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6D0F" w14:textId="77777777" w:rsidR="00454DD3" w:rsidRDefault="00000000">
      <w:pPr>
        <w:spacing w:after="40"/>
      </w:pPr>
      <w:r>
        <w:rPr>
          <w:b/>
          <w:bCs/>
          <w:color w:val="1A1A2E"/>
          <w:sz w:val="44"/>
          <w:szCs w:val="44"/>
        </w:rPr>
        <w:t>Interactive Video Quiz</w:t>
      </w:r>
    </w:p>
    <w:p w14:paraId="308CD5F5" w14:textId="77777777" w:rsidR="00454DD3" w:rsidRDefault="00000000">
      <w:pPr>
        <w:spacing w:after="300"/>
      </w:pPr>
      <w:r>
        <w:rPr>
          <w:color w:val="666666"/>
          <w:sz w:val="22"/>
          <w:szCs w:val="22"/>
        </w:rPr>
        <w:t>Student Quick Guide</w:t>
      </w:r>
    </w:p>
    <w:p w14:paraId="25F8D513" w14:textId="77777777" w:rsidR="00454DD3" w:rsidRDefault="00454DD3">
      <w:pPr>
        <w:pBdr>
          <w:bottom w:val="single" w:sz="1" w:space="8" w:color="CCCCCC"/>
        </w:pBdr>
        <w:spacing w:after="200"/>
      </w:pPr>
    </w:p>
    <w:p w14:paraId="5612EECD" w14:textId="77777777" w:rsidR="00454DD3" w:rsidRDefault="00000000">
      <w:pPr>
        <w:pStyle w:val="Heading1"/>
        <w:spacing w:before="200"/>
      </w:pPr>
      <w:r>
        <w:t>Getting started</w:t>
      </w:r>
    </w:p>
    <w:p w14:paraId="2F601174" w14:textId="77777777" w:rsidR="00454DD3" w:rsidRDefault="00000000">
      <w:pPr>
        <w:spacing w:after="200"/>
      </w:pPr>
      <w:r>
        <w:t>The quiz is built into a YouTube video. At specific moments during playback, the video will pause automatically and question boxes will appear on screen. Answer them, submit, and press play to continue.</w:t>
      </w:r>
    </w:p>
    <w:p w14:paraId="138A66F6" w14:textId="77777777" w:rsidR="00454DD3" w:rsidRDefault="00000000">
      <w:pPr>
        <w:pStyle w:val="Heading1"/>
        <w:spacing w:before="200"/>
      </w:pPr>
      <w:r>
        <w:t>Step by step</w:t>
      </w:r>
    </w:p>
    <w:p w14:paraId="3F9C9A59" w14:textId="77777777" w:rsidR="00454DD3" w:rsidRDefault="00000000">
      <w:pPr>
        <w:spacing w:after="140"/>
      </w:pPr>
      <w:r>
        <w:rPr>
          <w:b/>
          <w:bCs/>
          <w:color w:val="16213E"/>
        </w:rPr>
        <w:t xml:space="preserve">1.  </w:t>
      </w:r>
      <w:r>
        <w:rPr>
          <w:b/>
          <w:bCs/>
        </w:rPr>
        <w:t xml:space="preserve">Open the file — </w:t>
      </w:r>
      <w:r>
        <w:t>Double-click the HTML file your instructor provided. It opens in Chrome or Firefox. The YouTube video loads inside.</w:t>
      </w:r>
    </w:p>
    <w:p w14:paraId="75DA1DE6" w14:textId="77777777" w:rsidR="00454DD3" w:rsidRDefault="00000000">
      <w:pPr>
        <w:spacing w:after="140"/>
      </w:pPr>
      <w:r>
        <w:rPr>
          <w:b/>
          <w:bCs/>
          <w:color w:val="16213E"/>
        </w:rPr>
        <w:t xml:space="preserve">2.  </w:t>
      </w:r>
      <w:r>
        <w:rPr>
          <w:b/>
          <w:bCs/>
        </w:rPr>
        <w:t xml:space="preserve">Watch the video — </w:t>
      </w:r>
      <w:r>
        <w:t>Press the play button. The video plays normally until it reaches a quiz point.</w:t>
      </w:r>
    </w:p>
    <w:p w14:paraId="4BB9EB07" w14:textId="77777777" w:rsidR="00454DD3" w:rsidRDefault="00000000">
      <w:pPr>
        <w:spacing w:after="140"/>
      </w:pPr>
      <w:r>
        <w:rPr>
          <w:b/>
          <w:bCs/>
          <w:color w:val="16213E"/>
        </w:rPr>
        <w:t xml:space="preserve">3.  </w:t>
      </w:r>
      <w:r>
        <w:rPr>
          <w:b/>
          <w:bCs/>
        </w:rPr>
        <w:t xml:space="preserve">Video pauses — </w:t>
      </w:r>
      <w:r>
        <w:t>When a quiz point is reached, the video pauses automatically. A notice appears at the top: “Video paused — answer the question(s), then press play to continue.”</w:t>
      </w:r>
    </w:p>
    <w:p w14:paraId="367A49BB" w14:textId="77777777" w:rsidR="00454DD3" w:rsidRDefault="00000000">
      <w:pPr>
        <w:spacing w:after="140"/>
      </w:pPr>
      <w:r>
        <w:rPr>
          <w:b/>
          <w:bCs/>
          <w:color w:val="16213E"/>
        </w:rPr>
        <w:t xml:space="preserve">4.  </w:t>
      </w:r>
      <w:r>
        <w:rPr>
          <w:b/>
          <w:bCs/>
        </w:rPr>
        <w:t xml:space="preserve">Type your answers — </w:t>
      </w:r>
      <w:r>
        <w:t>Edit boxes appear over the video. Click any box and type your answer. Press Tab to move between boxes.</w:t>
      </w:r>
    </w:p>
    <w:p w14:paraId="0C6B4AC7" w14:textId="77777777" w:rsidR="00454DD3" w:rsidRDefault="00000000">
      <w:pPr>
        <w:spacing w:after="140"/>
      </w:pPr>
      <w:r>
        <w:rPr>
          <w:b/>
          <w:bCs/>
          <w:color w:val="16213E"/>
        </w:rPr>
        <w:t xml:space="preserve">5.  </w:t>
      </w:r>
      <w:r>
        <w:rPr>
          <w:b/>
          <w:bCs/>
        </w:rPr>
        <w:t xml:space="preserve">Press Submit — </w:t>
      </w:r>
      <w:r>
        <w:t>Click the Submit button in the bottom-right corner (or press Enter). Each box turns green (correct) or red (wrong).</w:t>
      </w:r>
    </w:p>
    <w:p w14:paraId="0B205E7B" w14:textId="77777777" w:rsidR="00454DD3" w:rsidRDefault="00000000">
      <w:pPr>
        <w:spacing w:after="140"/>
      </w:pPr>
      <w:r>
        <w:rPr>
          <w:b/>
          <w:bCs/>
          <w:color w:val="16213E"/>
        </w:rPr>
        <w:t xml:space="preserve">6.  </w:t>
      </w:r>
      <w:r>
        <w:rPr>
          <w:b/>
          <w:bCs/>
        </w:rPr>
        <w:t xml:space="preserve">Try again or move on — </w:t>
      </w:r>
      <w:r>
        <w:t>If you have tries left, correct your red answers and submit again. When ready, press the play button to continue the video.</w:t>
      </w:r>
    </w:p>
    <w:p w14:paraId="73D55246" w14:textId="77777777" w:rsidR="00454DD3" w:rsidRDefault="00000000">
      <w:pPr>
        <w:spacing w:after="140"/>
      </w:pPr>
      <w:r>
        <w:rPr>
          <w:b/>
          <w:bCs/>
          <w:color w:val="16213E"/>
        </w:rPr>
        <w:t xml:space="preserve">7.  </w:t>
      </w:r>
      <w:r>
        <w:rPr>
          <w:b/>
          <w:bCs/>
        </w:rPr>
        <w:t xml:space="preserve">View correct answers — </w:t>
      </w:r>
      <w:r>
        <w:t>After all tries are used, Submit becomes Done and an Answer button appears below it. Press it to see all correct answers in green.</w:t>
      </w:r>
    </w:p>
    <w:p w14:paraId="59C22D1B" w14:textId="77777777" w:rsidR="00454DD3" w:rsidRDefault="00000000">
      <w:pPr>
        <w:spacing w:after="140"/>
      </w:pPr>
      <w:r>
        <w:rPr>
          <w:b/>
          <w:bCs/>
          <w:color w:val="16213E"/>
        </w:rPr>
        <w:t xml:space="preserve">8.  </w:t>
      </w:r>
      <w:r>
        <w:rPr>
          <w:b/>
          <w:bCs/>
        </w:rPr>
        <w:t xml:space="preserve">Final summary — </w:t>
      </w:r>
      <w:r>
        <w:t>In the last 5 seconds of the video, a summary panel shows your score per question group and your total percentage.</w:t>
      </w:r>
    </w:p>
    <w:p w14:paraId="09495162" w14:textId="77777777" w:rsidR="00454DD3" w:rsidRDefault="00000000">
      <w:pPr>
        <w:pStyle w:val="Heading1"/>
        <w:spacing w:before="300"/>
      </w:pPr>
      <w:r>
        <w:t>Question types</w:t>
      </w:r>
    </w:p>
    <w:p w14:paraId="5CC3D7A5" w14:textId="77777777" w:rsidR="00454DD3" w:rsidRDefault="00000000">
      <w:pPr>
        <w:pStyle w:val="Heading2"/>
      </w:pPr>
      <w:r>
        <w:t>Text / number input</w:t>
      </w:r>
    </w:p>
    <w:p w14:paraId="6034B3E0" w14:textId="77777777" w:rsidR="00454DD3" w:rsidRDefault="00000000">
      <w:pPr>
        <w:spacing w:after="200"/>
      </w:pPr>
      <w:r>
        <w:t>A small edit box appears on the video frame. Type your answer (text or number) and press Submit. Some numerical answers accept a small margin of error — for example, if the correct answer is 6.708, typing 6.71 may still be accepted.</w:t>
      </w:r>
    </w:p>
    <w:p w14:paraId="60E57788" w14:textId="77777777" w:rsidR="00454DD3" w:rsidRDefault="00000000">
      <w:pPr>
        <w:pStyle w:val="Heading2"/>
      </w:pPr>
      <w:r>
        <w:t>Column matching</w:t>
      </w:r>
    </w:p>
    <w:p w14:paraId="5E279078" w14:textId="77777777" w:rsidR="00454DD3" w:rsidRDefault="00000000">
      <w:pPr>
        <w:spacing w:after="200"/>
      </w:pPr>
      <w:r>
        <w:t>Two columns of items appear with circles next to them. To connect a pair, click and drag from a circle on the left to a circle on the right. An arrow is drawn between them. To disconnect, drag from a connected circle into empty space — the arrow is erased. After submitting, correct connections turn green and wrong ones turn red dashed.</w:t>
      </w:r>
    </w:p>
    <w:p w14:paraId="2EDE334C" w14:textId="77777777" w:rsidR="00454DD3" w:rsidRDefault="00000000">
      <w:pPr>
        <w:pStyle w:val="Heading1"/>
        <w:spacing w:before="300"/>
      </w:pPr>
      <w:r>
        <w:t>Scoring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54DD3" w14:paraId="3E65A4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AD13" w14:textId="77777777" w:rsidR="00454DD3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69CC" w14:textId="77777777" w:rsidR="00454DD3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works</w:t>
            </w:r>
          </w:p>
        </w:tc>
      </w:tr>
      <w:tr w:rsidR="00454DD3" w14:paraId="04DF26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2AA8" w14:textId="77777777" w:rsidR="00454DD3" w:rsidRDefault="00000000">
            <w:r>
              <w:rPr>
                <w:sz w:val="18"/>
                <w:szCs w:val="18"/>
              </w:rPr>
              <w:t>Tries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5A54" w14:textId="77777777" w:rsidR="00454DD3" w:rsidRDefault="00000000">
            <w:r>
              <w:rPr>
                <w:sz w:val="18"/>
                <w:szCs w:val="18"/>
              </w:rPr>
              <w:t>Each question group has a limited number of tries (e.g. 3). The counter shows how many remain.</w:t>
            </w:r>
          </w:p>
        </w:tc>
      </w:tr>
      <w:tr w:rsidR="00454DD3" w14:paraId="0F128A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C77C" w14:textId="77777777" w:rsidR="00454DD3" w:rsidRDefault="00000000">
            <w:r>
              <w:rPr>
                <w:sz w:val="18"/>
                <w:szCs w:val="18"/>
              </w:rPr>
              <w:t>Best score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DF33" w14:textId="77777777" w:rsidR="00454DD3" w:rsidRDefault="00000000">
            <w:r>
              <w:rPr>
                <w:sz w:val="18"/>
                <w:szCs w:val="18"/>
              </w:rPr>
              <w:t>Once you get a question right on any try, it stays marked correct — even if you change it on a later try.</w:t>
            </w:r>
          </w:p>
        </w:tc>
      </w:tr>
      <w:tr w:rsidR="00454DD3" w14:paraId="2CEB15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F499" w14:textId="77777777" w:rsidR="00454DD3" w:rsidRDefault="00000000">
            <w:r>
              <w:rPr>
                <w:sz w:val="18"/>
                <w:szCs w:val="18"/>
              </w:rPr>
              <w:t>Group score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83C5" w14:textId="77777777" w:rsidR="00454DD3" w:rsidRDefault="00000000">
            <w:r>
              <w:rPr>
                <w:sz w:val="18"/>
                <w:szCs w:val="18"/>
              </w:rPr>
              <w:t>Shown as correct/total (e.g. 3/5) in the score label next to Submit.</w:t>
            </w:r>
          </w:p>
        </w:tc>
      </w:tr>
      <w:tr w:rsidR="00454DD3" w14:paraId="16774A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0F36" w14:textId="77777777" w:rsidR="00454DD3" w:rsidRDefault="00000000">
            <w:r>
              <w:rPr>
                <w:sz w:val="18"/>
                <w:szCs w:val="18"/>
              </w:rPr>
              <w:t>Final summary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667A" w14:textId="77777777" w:rsidR="00454DD3" w:rsidRDefault="00000000">
            <w:r>
              <w:rPr>
                <w:sz w:val="18"/>
                <w:szCs w:val="18"/>
              </w:rPr>
              <w:t>Appears in the last 5 seconds. Each group shows a percentage and tries used. Total = average of all group percentages.</w:t>
            </w:r>
          </w:p>
        </w:tc>
      </w:tr>
    </w:tbl>
    <w:p w14:paraId="7978F8C8" w14:textId="77777777" w:rsidR="00454DD3" w:rsidRDefault="00000000">
      <w:pPr>
        <w:pStyle w:val="Heading1"/>
        <w:spacing w:before="300"/>
      </w:pPr>
      <w:r>
        <w:lastRenderedPageBreak/>
        <w:t>Visual cues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54DD3" w14:paraId="080FCF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0F5C" w14:textId="77777777" w:rsidR="00454DD3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see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1C42" w14:textId="77777777" w:rsidR="00454DD3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454DD3" w14:paraId="7161BD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95BB" w14:textId="77777777" w:rsidR="00454DD3" w:rsidRDefault="00000000">
            <w:r>
              <w:rPr>
                <w:sz w:val="18"/>
                <w:szCs w:val="18"/>
              </w:rPr>
              <w:t>Black border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1322" w14:textId="77777777" w:rsidR="00454DD3" w:rsidRDefault="00000000">
            <w:r>
              <w:rPr>
                <w:sz w:val="18"/>
                <w:szCs w:val="18"/>
              </w:rPr>
              <w:t>Unanswered — type your answer here</w:t>
            </w:r>
          </w:p>
        </w:tc>
      </w:tr>
      <w:tr w:rsidR="00454DD3" w14:paraId="1DAB77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AD8C" w14:textId="77777777" w:rsidR="00454DD3" w:rsidRPr="00123EC6" w:rsidRDefault="00000000">
            <w:pPr>
              <w:rPr>
                <w:color w:val="00B050"/>
              </w:rPr>
            </w:pPr>
            <w:r w:rsidRPr="00123EC6">
              <w:rPr>
                <w:color w:val="00B050"/>
                <w:sz w:val="18"/>
                <w:szCs w:val="18"/>
              </w:rPr>
              <w:t>Green border + tint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B14B" w14:textId="77777777" w:rsidR="00454DD3" w:rsidRDefault="00000000">
            <w:r>
              <w:rPr>
                <w:sz w:val="18"/>
                <w:szCs w:val="18"/>
              </w:rPr>
              <w:t>Correct answer</w:t>
            </w:r>
          </w:p>
        </w:tc>
      </w:tr>
      <w:tr w:rsidR="00454DD3" w14:paraId="2D0E84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F02B" w14:textId="77777777" w:rsidR="00454DD3" w:rsidRDefault="00000000">
            <w:r w:rsidRPr="00123EC6">
              <w:rPr>
                <w:color w:val="EE0000"/>
                <w:sz w:val="18"/>
                <w:szCs w:val="18"/>
              </w:rPr>
              <w:t>Red border + tint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81D4" w14:textId="77777777" w:rsidR="00454DD3" w:rsidRDefault="00000000">
            <w:r>
              <w:rPr>
                <w:sz w:val="18"/>
                <w:szCs w:val="18"/>
              </w:rPr>
              <w:t>Wrong answer — try again if tries remain</w:t>
            </w:r>
          </w:p>
        </w:tc>
      </w:tr>
      <w:tr w:rsidR="00454DD3" w14:paraId="604E16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C33B" w14:textId="77777777" w:rsidR="00454DD3" w:rsidRDefault="00000000">
            <w:r w:rsidRPr="00123EC6">
              <w:rPr>
                <w:color w:val="E97132" w:themeColor="accent2"/>
                <w:sz w:val="18"/>
                <w:szCs w:val="18"/>
              </w:rPr>
              <w:t>Amber “Answer” 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7625" w14:textId="77777777" w:rsidR="00454DD3" w:rsidRDefault="00000000">
            <w:r>
              <w:rPr>
                <w:sz w:val="18"/>
                <w:szCs w:val="18"/>
              </w:rPr>
              <w:t>Appears after all tries — press to reveal correct answers</w:t>
            </w:r>
          </w:p>
        </w:tc>
      </w:tr>
      <w:tr w:rsidR="00454DD3" w14:paraId="790D22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204C" w14:textId="77777777" w:rsidR="00454DD3" w:rsidRDefault="00000000">
            <w:r>
              <w:rPr>
                <w:sz w:val="18"/>
                <w:szCs w:val="18"/>
              </w:rPr>
              <w:t>Grayed-out Done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C3E6" w14:textId="77777777" w:rsidR="00454DD3" w:rsidRDefault="00000000">
            <w:r>
              <w:rPr>
                <w:sz w:val="18"/>
                <w:szCs w:val="18"/>
              </w:rPr>
              <w:t>No tries left — inputs are locked</w:t>
            </w:r>
          </w:p>
        </w:tc>
      </w:tr>
    </w:tbl>
    <w:p w14:paraId="07F34674" w14:textId="77777777" w:rsidR="00454DD3" w:rsidRDefault="00000000">
      <w:pPr>
        <w:pStyle w:val="Heading1"/>
        <w:spacing w:before="300"/>
      </w:pPr>
      <w:r>
        <w:t>Tips</w:t>
      </w:r>
    </w:p>
    <w:p w14:paraId="1AE291B5" w14:textId="77777777" w:rsidR="00454DD3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r w:rsidRPr="00123EC6">
        <w:rPr>
          <w:b/>
          <w:bCs/>
        </w:rPr>
        <w:t>Tab</w:t>
      </w:r>
      <w:r>
        <w:t xml:space="preserve"> to jump between edit boxes quickly.</w:t>
      </w:r>
    </w:p>
    <w:p w14:paraId="00FC7DC3" w14:textId="77777777" w:rsidR="00454DD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Press </w:t>
      </w:r>
      <w:r w:rsidRPr="00123EC6">
        <w:rPr>
          <w:b/>
          <w:bCs/>
        </w:rPr>
        <w:t>Enter</w:t>
      </w:r>
      <w:r>
        <w:t xml:space="preserve"> as a shortcut for Submit.</w:t>
      </w:r>
    </w:p>
    <w:p w14:paraId="71714D5F" w14:textId="77777777" w:rsidR="00454DD3" w:rsidRDefault="00000000">
      <w:pPr>
        <w:pStyle w:val="ListParagraph"/>
        <w:numPr>
          <w:ilvl w:val="0"/>
          <w:numId w:val="2"/>
        </w:numPr>
        <w:spacing w:after="80"/>
      </w:pPr>
      <w:r>
        <w:t xml:space="preserve">You can </w:t>
      </w:r>
      <w:r w:rsidRPr="00123EC6">
        <w:rPr>
          <w:b/>
          <w:bCs/>
        </w:rPr>
        <w:t>seek back</w:t>
      </w:r>
      <w:r>
        <w:t xml:space="preserve"> in the video to replay a section — the quiz will re-trigger when you reach the same timestamp.</w:t>
      </w:r>
    </w:p>
    <w:p w14:paraId="22B223CF" w14:textId="77777777" w:rsidR="00454DD3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When you press </w:t>
      </w:r>
      <w:r w:rsidRPr="00123EC6">
        <w:rPr>
          <w:b/>
          <w:bCs/>
        </w:rPr>
        <w:t>play</w:t>
      </w:r>
      <w:r>
        <w:t>, all quiz elements disappear so you can watch the video without obstruction.</w:t>
      </w:r>
    </w:p>
    <w:p w14:paraId="2714899A" w14:textId="77777777" w:rsidR="00454DD3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the video does not load, make sure you are </w:t>
      </w:r>
      <w:r w:rsidRPr="00123EC6">
        <w:rPr>
          <w:b/>
          <w:bCs/>
        </w:rPr>
        <w:t>connected to the internet</w:t>
      </w:r>
      <w:r>
        <w:t xml:space="preserve"> and try opening the file in Chrome.</w:t>
      </w:r>
    </w:p>
    <w:p w14:paraId="59EFA4C6" w14:textId="77777777" w:rsidR="00454DD3" w:rsidRDefault="00000000">
      <w:pPr>
        <w:pBdr>
          <w:top w:val="single" w:sz="1" w:space="8" w:color="CCCCCC"/>
        </w:pBdr>
        <w:spacing w:before="400"/>
      </w:pPr>
      <w:r>
        <w:rPr>
          <w:i/>
          <w:iCs/>
          <w:color w:val="666666"/>
          <w:sz w:val="18"/>
          <w:szCs w:val="18"/>
        </w:rPr>
        <w:t>If you encounter technical issues, contact your instructor.</w:t>
      </w:r>
    </w:p>
    <w:sectPr w:rsidR="00454DD3" w:rsidSect="00D874FE">
      <w:pgSz w:w="11906" w:h="16838"/>
      <w:pgMar w:top="1440" w:right="1376" w:bottom="135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A5CE3"/>
    <w:multiLevelType w:val="hybridMultilevel"/>
    <w:tmpl w:val="814EF87E"/>
    <w:lvl w:ilvl="0" w:tplc="BC42D6E4">
      <w:start w:val="1"/>
      <w:numFmt w:val="bullet"/>
      <w:lvlText w:val="•"/>
      <w:lvlJc w:val="left"/>
      <w:pPr>
        <w:ind w:left="720" w:hanging="360"/>
      </w:pPr>
    </w:lvl>
    <w:lvl w:ilvl="1" w:tplc="9516CFC6">
      <w:numFmt w:val="decimal"/>
      <w:lvlText w:val=""/>
      <w:lvlJc w:val="left"/>
    </w:lvl>
    <w:lvl w:ilvl="2" w:tplc="773CB6BC">
      <w:numFmt w:val="decimal"/>
      <w:lvlText w:val=""/>
      <w:lvlJc w:val="left"/>
    </w:lvl>
    <w:lvl w:ilvl="3" w:tplc="E8C8C286">
      <w:numFmt w:val="decimal"/>
      <w:lvlText w:val=""/>
      <w:lvlJc w:val="left"/>
    </w:lvl>
    <w:lvl w:ilvl="4" w:tplc="4BCC4A34">
      <w:numFmt w:val="decimal"/>
      <w:lvlText w:val=""/>
      <w:lvlJc w:val="left"/>
    </w:lvl>
    <w:lvl w:ilvl="5" w:tplc="2C3C6418">
      <w:numFmt w:val="decimal"/>
      <w:lvlText w:val=""/>
      <w:lvlJc w:val="left"/>
    </w:lvl>
    <w:lvl w:ilvl="6" w:tplc="47D67512">
      <w:numFmt w:val="decimal"/>
      <w:lvlText w:val=""/>
      <w:lvlJc w:val="left"/>
    </w:lvl>
    <w:lvl w:ilvl="7" w:tplc="9A88E57A">
      <w:numFmt w:val="decimal"/>
      <w:lvlText w:val=""/>
      <w:lvlJc w:val="left"/>
    </w:lvl>
    <w:lvl w:ilvl="8" w:tplc="FD4C0E44">
      <w:numFmt w:val="decimal"/>
      <w:lvlText w:val=""/>
      <w:lvlJc w:val="left"/>
    </w:lvl>
  </w:abstractNum>
  <w:abstractNum w:abstractNumId="1" w15:restartNumberingAfterBreak="0">
    <w:nsid w:val="5021361D"/>
    <w:multiLevelType w:val="hybridMultilevel"/>
    <w:tmpl w:val="6CA2DB14"/>
    <w:lvl w:ilvl="0" w:tplc="5052CE90">
      <w:start w:val="1"/>
      <w:numFmt w:val="bullet"/>
      <w:lvlText w:val="●"/>
      <w:lvlJc w:val="left"/>
      <w:pPr>
        <w:ind w:left="720" w:hanging="360"/>
      </w:pPr>
    </w:lvl>
    <w:lvl w:ilvl="1" w:tplc="E1807EC0">
      <w:start w:val="1"/>
      <w:numFmt w:val="bullet"/>
      <w:lvlText w:val="○"/>
      <w:lvlJc w:val="left"/>
      <w:pPr>
        <w:ind w:left="1440" w:hanging="360"/>
      </w:pPr>
    </w:lvl>
    <w:lvl w:ilvl="2" w:tplc="050291FC">
      <w:start w:val="1"/>
      <w:numFmt w:val="bullet"/>
      <w:lvlText w:val="■"/>
      <w:lvlJc w:val="left"/>
      <w:pPr>
        <w:ind w:left="2160" w:hanging="360"/>
      </w:pPr>
    </w:lvl>
    <w:lvl w:ilvl="3" w:tplc="E4B2091A">
      <w:start w:val="1"/>
      <w:numFmt w:val="bullet"/>
      <w:lvlText w:val="●"/>
      <w:lvlJc w:val="left"/>
      <w:pPr>
        <w:ind w:left="2880" w:hanging="360"/>
      </w:pPr>
    </w:lvl>
    <w:lvl w:ilvl="4" w:tplc="ACEEA016">
      <w:start w:val="1"/>
      <w:numFmt w:val="bullet"/>
      <w:lvlText w:val="○"/>
      <w:lvlJc w:val="left"/>
      <w:pPr>
        <w:ind w:left="3600" w:hanging="360"/>
      </w:pPr>
    </w:lvl>
    <w:lvl w:ilvl="5" w:tplc="DE82E556">
      <w:start w:val="1"/>
      <w:numFmt w:val="bullet"/>
      <w:lvlText w:val="■"/>
      <w:lvlJc w:val="left"/>
      <w:pPr>
        <w:ind w:left="4320" w:hanging="360"/>
      </w:pPr>
    </w:lvl>
    <w:lvl w:ilvl="6" w:tplc="D4289654">
      <w:start w:val="1"/>
      <w:numFmt w:val="bullet"/>
      <w:lvlText w:val="●"/>
      <w:lvlJc w:val="left"/>
      <w:pPr>
        <w:ind w:left="5040" w:hanging="360"/>
      </w:pPr>
    </w:lvl>
    <w:lvl w:ilvl="7" w:tplc="9358FC3E">
      <w:start w:val="1"/>
      <w:numFmt w:val="bullet"/>
      <w:lvlText w:val="●"/>
      <w:lvlJc w:val="left"/>
      <w:pPr>
        <w:ind w:left="5760" w:hanging="360"/>
      </w:pPr>
    </w:lvl>
    <w:lvl w:ilvl="8" w:tplc="76F88412">
      <w:start w:val="1"/>
      <w:numFmt w:val="bullet"/>
      <w:lvlText w:val="●"/>
      <w:lvlJc w:val="left"/>
      <w:pPr>
        <w:ind w:left="6480" w:hanging="360"/>
      </w:pPr>
    </w:lvl>
  </w:abstractNum>
  <w:num w:numId="1" w16cid:durableId="1516727243">
    <w:abstractNumId w:val="1"/>
    <w:lvlOverride w:ilvl="0">
      <w:startOverride w:val="1"/>
    </w:lvlOverride>
  </w:num>
  <w:num w:numId="2" w16cid:durableId="3098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DD3"/>
    <w:rsid w:val="00123EC6"/>
    <w:rsid w:val="001F4BC3"/>
    <w:rsid w:val="00454DD3"/>
    <w:rsid w:val="00707869"/>
    <w:rsid w:val="00D8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D1CB"/>
  <w15:docId w15:val="{C6050BBD-6A9C-43EF-9A52-4F27E5EC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6213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Shimon Komarovsky</cp:lastModifiedBy>
  <cp:revision>3</cp:revision>
  <dcterms:created xsi:type="dcterms:W3CDTF">2026-04-22T06:53:00Z</dcterms:created>
  <dcterms:modified xsi:type="dcterms:W3CDTF">2026-04-22T20:47:00Z</dcterms:modified>
</cp:coreProperties>
</file>