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C8" w:rsidRDefault="005B3E19" w:rsidP="00E803DB">
      <w:r>
        <w:t>1)</w:t>
      </w:r>
      <w:r w:rsidR="009D3AC8">
        <w:tab/>
        <w:t>µ</w:t>
      </w:r>
      <w:r w:rsidR="009D3AC8">
        <w:rPr>
          <w:vertAlign w:val="subscript"/>
        </w:rPr>
        <w:t>0</w:t>
      </w:r>
      <w:r w:rsidR="009D3AC8">
        <w:t xml:space="preserve"> = 15 mg/day</w:t>
      </w:r>
    </w:p>
    <w:p w:rsidR="001607F5" w:rsidRDefault="001607F5" w:rsidP="001607F5">
      <w:r>
        <w:tab/>
        <w:t>Conjectured true population mean, µ</w:t>
      </w:r>
      <w:r>
        <w:rPr>
          <w:vertAlign w:val="subscript"/>
        </w:rPr>
        <w:t>A</w:t>
      </w:r>
      <w:r w:rsidR="00244392">
        <w:t xml:space="preserve"> = 17</w:t>
      </w:r>
      <w:r>
        <w:t xml:space="preserve"> mg/day</w:t>
      </w:r>
    </w:p>
    <w:p w:rsidR="001607F5" w:rsidRDefault="001607F5" w:rsidP="001607F5">
      <w:r>
        <w:tab/>
      </w:r>
      <w:r w:rsidR="00244392">
        <w:t>Hypothesis:</w:t>
      </w:r>
    </w:p>
    <w:p w:rsidR="00244392" w:rsidRDefault="00244392" w:rsidP="00244392">
      <w:r>
        <w:tab/>
      </w: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>
        <w:t>&lt;=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>
        <w:t>&lt;= 15</w:t>
      </w:r>
    </w:p>
    <w:p w:rsidR="00244392" w:rsidRDefault="00244392" w:rsidP="001607F5">
      <w:r>
        <w:tab/>
      </w:r>
      <w:proofErr w:type="gramStart"/>
      <w:r>
        <w:t>H</w:t>
      </w:r>
      <w:r>
        <w:rPr>
          <w:vertAlign w:val="subscript"/>
        </w:rPr>
        <w:t>A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>
        <w:t>&gt;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>
        <w:t>&gt; 15</w:t>
      </w:r>
    </w:p>
    <w:p w:rsidR="00803C1E" w:rsidRDefault="00803C1E" w:rsidP="001607F5">
      <w:r>
        <w:tab/>
        <w:t xml:space="preserve">n = 12, α = 0.05, conjectured </w:t>
      </w:r>
      <w:proofErr w:type="spellStart"/>
      <w:r>
        <w:t>s.d</w:t>
      </w:r>
      <w:proofErr w:type="spellEnd"/>
      <w:r>
        <w:t xml:space="preserve"> σ = 3 mg/day</w:t>
      </w:r>
    </w:p>
    <w:p w:rsidR="005426AC" w:rsidRPr="005426AC" w:rsidRDefault="005426AC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A)</w:t>
      </w:r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0.6981908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[See appendix for R code and Calculation]</w:t>
      </w:r>
    </w:p>
    <w:p w:rsidR="00003D01" w:rsidRDefault="005426AC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03D01" w:rsidRDefault="00003D01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B)     If the sample deviation was larger, the power would be lower than that of the power that was calculated in part A. Following graph shows the Power ~ SD relation for the data.</w:t>
      </w:r>
    </w:p>
    <w:p w:rsidR="005426AC" w:rsidRDefault="00003D01" w:rsidP="0000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0AFE4D2C" wp14:editId="26BE9575">
            <wp:extent cx="2227966" cy="1611885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14" cy="16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A9" w:rsidRDefault="00B941A9" w:rsidP="00B94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C) If the sample size was larger, power would increase. The following graph shows the Power</w:t>
      </w:r>
      <w:r w:rsidR="00B37B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~</w:t>
      </w:r>
      <w:r w:rsidR="00B37B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Sample size relation for Zinc data. </w:t>
      </w:r>
    </w:p>
    <w:p w:rsidR="00203767" w:rsidRDefault="00203767" w:rsidP="00203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64C1D1A6" wp14:editId="5ECF2586">
            <wp:extent cx="2268052" cy="1640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296" cy="16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86" w:rsidRDefault="00596A9D" w:rsidP="00CA5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D) </w:t>
      </w:r>
      <w:r w:rsidR="009E64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If </w:t>
      </w:r>
      <w:r w:rsidR="009E6441">
        <w:t xml:space="preserve">α = 0.10, power = 0.8260609 [See </w:t>
      </w:r>
      <w:r w:rsidR="00B37B83">
        <w:t>Appendix</w:t>
      </w:r>
      <w:r w:rsidR="009E6441">
        <w:t xml:space="preserve"> for calculation], which is higher than the power calculated in part A. </w:t>
      </w:r>
    </w:p>
    <w:p w:rsidR="00E778D4" w:rsidRDefault="00E778D4" w:rsidP="00E778D4">
      <w:r>
        <w:t>E)</w:t>
      </w:r>
      <w:r w:rsidR="003D5909">
        <w:t xml:space="preserve"> For</w:t>
      </w:r>
      <w:r>
        <w:t xml:space="preserve"> µ</w:t>
      </w:r>
      <w:r>
        <w:rPr>
          <w:vertAlign w:val="subscript"/>
        </w:rPr>
        <w:t>A</w:t>
      </w:r>
      <w:r>
        <w:t xml:space="preserve"> = 16 mg/day</w:t>
      </w:r>
      <w:r w:rsidR="003D5909">
        <w:t xml:space="preserve">, power = 0.2874441 [See </w:t>
      </w:r>
      <w:r w:rsidR="00B37B83">
        <w:t>Appendix</w:t>
      </w:r>
      <w:r w:rsidR="003D5909">
        <w:t xml:space="preserve"> for calculation], which is lower than the power calculated in part A. </w:t>
      </w:r>
    </w:p>
    <w:p w:rsidR="00F1711A" w:rsidRDefault="00F1711A" w:rsidP="00E778D4">
      <w:r>
        <w:t xml:space="preserve">F) For Power = 0.9, sample size = 21 (rounded up) [See </w:t>
      </w:r>
      <w:r w:rsidR="00B37B83">
        <w:t>Appendix</w:t>
      </w:r>
      <w:r>
        <w:t xml:space="preserve"> for calculation]</w:t>
      </w:r>
      <w:r w:rsidR="00BA1B91">
        <w:t>.</w:t>
      </w:r>
    </w:p>
    <w:p w:rsidR="00BC13BA" w:rsidRDefault="00BA1B9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page"/>
      </w:r>
      <w:r w:rsidR="00BC13B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2) A)</w:t>
      </w:r>
    </w:p>
    <w:p w:rsidR="00862F84" w:rsidRDefault="00BC13BA" w:rsidP="00BC13BA">
      <w:pPr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28808E38" wp14:editId="2CF33712">
            <wp:extent cx="2435898" cy="1762319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286" cy="1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F84">
        <w:rPr>
          <w:noProof/>
          <w:lang w:bidi="ar-SA"/>
        </w:rPr>
        <w:drawing>
          <wp:inline distT="0" distB="0" distL="0" distR="0" wp14:anchorId="25CF1EA8" wp14:editId="1F6FAE81">
            <wp:extent cx="2435614" cy="17621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144" cy="17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F8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60AF4" w:rsidRDefault="00862F84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Shapiro-Wilk normality test p-value = 1.928e-07 &lt; 0.05. </w:t>
      </w:r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[See </w:t>
      </w:r>
      <w:proofErr w:type="spellStart"/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>apendix</w:t>
      </w:r>
      <w:proofErr w:type="spellEnd"/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  <w:r w:rsidR="002F75BC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 xml:space="preserve">So, the null hypothesis (lead sample data is normally distributed) can be rejected. </w:t>
      </w:r>
    </w:p>
    <w:p w:rsidR="00F8553B" w:rsidRDefault="006C33F7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result of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shapiro-wilk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matches the histogram and normal Q-Q plot. From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Histrogram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we can see that the lead sample data is skewed right, and from the normal Q-Q plot we see that the </w:t>
      </w:r>
      <w:r w:rsidR="001324C3">
        <w:rPr>
          <w:rFonts w:ascii="Lucida Console" w:eastAsia="Times New Roman" w:hAnsi="Lucida Console" w:cs="Courier New"/>
          <w:color w:val="000000"/>
          <w:sz w:val="20"/>
          <w:szCs w:val="20"/>
        </w:rPr>
        <w:t>plot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not a straight line.</w:t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B)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t>Mean = 37.24324</w:t>
      </w:r>
    </w:p>
    <w:p w:rsidR="00C82A67" w:rsidRDefault="00F8553B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= 32</w:t>
      </w:r>
    </w:p>
    <w:p w:rsidR="00903D21" w:rsidRDefault="00C82A67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C)</w:t>
      </w:r>
      <w:r w:rsidR="006761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 w:rsidR="00903D21"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 = 30</w:t>
      </w:r>
    </w:p>
    <w:p w:rsidR="00903D21" w:rsidRDefault="00903D21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A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 ≠ 30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From the sign test, we </w:t>
      </w:r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t>obtain</w:t>
      </w:r>
      <w:proofErr w:type="gramStart"/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proofErr w:type="gramEnd"/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s (#of values &gt; 30) = 20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0.6177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 P value &gt; α = 0.05, we </w:t>
      </w:r>
      <w:r w:rsidR="0087445E">
        <w:rPr>
          <w:rFonts w:ascii="Lucida Console" w:eastAsia="Times New Roman" w:hAnsi="Lucida Console" w:cs="Courier New"/>
          <w:color w:val="000000"/>
          <w:sz w:val="20"/>
          <w:szCs w:val="20"/>
        </w:rPr>
        <w:t>cannot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reject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 w:rsidR="00127E02"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 xml:space="preserve"> </w:t>
      </w:r>
      <w:r w:rsidR="00127E02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proofErr w:type="gramEnd"/>
    </w:p>
    <w:p w:rsidR="00127E02" w:rsidRDefault="00CC3F5D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do not have enough evidence to reject the population median = 30 with 95% confidence.</w:t>
      </w:r>
    </w:p>
    <w:p w:rsidR="00724589" w:rsidRDefault="00724589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D)</w:t>
      </w:r>
    </w:p>
    <w:p w:rsidR="00724589" w:rsidRDefault="00724589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confidence interval (using Upper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Archieved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CI) is (17.0000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,41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24589" w:rsidRPr="00127E02" w:rsidRDefault="004F4914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E)</w:t>
      </w:r>
    </w:p>
    <w:p w:rsidR="004F4914" w:rsidRDefault="004F4914" w:rsidP="004F4914">
      <w:r>
        <w:tab/>
      </w: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 w:rsidR="008C705E">
        <w:t>=</w:t>
      </w:r>
      <w:r>
        <w:t xml:space="preserve">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 w:rsidR="008C705E">
        <w:t>=</w:t>
      </w:r>
      <w:r>
        <w:t xml:space="preserve"> </w:t>
      </w:r>
      <w:r w:rsidR="008C705E">
        <w:t>30</w:t>
      </w:r>
    </w:p>
    <w:p w:rsidR="004F4914" w:rsidRDefault="004F4914" w:rsidP="004F4914">
      <w:r>
        <w:tab/>
      </w:r>
      <w:proofErr w:type="gramStart"/>
      <w:r>
        <w:t>H</w:t>
      </w:r>
      <w:r>
        <w:rPr>
          <w:vertAlign w:val="subscript"/>
        </w:rPr>
        <w:t>A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 w:rsidR="008C705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≠ </w:t>
      </w:r>
      <w:r>
        <w:t>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 w:rsidR="008C705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≠ </w:t>
      </w:r>
      <w:r w:rsidR="003C502D">
        <w:t>30</w:t>
      </w:r>
    </w:p>
    <w:p w:rsidR="00B24B96" w:rsidRDefault="00B24B96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r w:rsidRPr="00B24B96">
        <w:rPr>
          <w:rFonts w:ascii="Lucida Console" w:eastAsia="Times New Roman" w:hAnsi="Lucida Console" w:cs="Courier New"/>
          <w:color w:val="000000"/>
          <w:sz w:val="20"/>
          <w:szCs w:val="20"/>
        </w:rPr>
        <w:t>0.2431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α = 0.05. So we </w:t>
      </w:r>
      <w:r w:rsidR="00F646D1">
        <w:rPr>
          <w:rFonts w:ascii="Lucida Console" w:eastAsia="Times New Roman" w:hAnsi="Lucida Console" w:cs="Courier New"/>
          <w:color w:val="000000"/>
          <w:sz w:val="20"/>
          <w:szCs w:val="20"/>
        </w:rPr>
        <w:t>cannot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reject 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FC1F91" w:rsidRDefault="006C4738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do not have enough evidence to reject that the population mean = 30 with 95% confidence.</w:t>
      </w:r>
    </w:p>
    <w:p w:rsidR="004F2FBA" w:rsidRDefault="004F2FBA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F)</w:t>
      </w:r>
    </w:p>
    <w:p w:rsidR="004F2FBA" w:rsidRDefault="004F2FBA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</w:t>
      </w: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24.86550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49.62099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E649E" w:rsidRPr="004F2FBA" w:rsidRDefault="003E649E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G)</w:t>
      </w:r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Studentized</w:t>
      </w:r>
      <w:proofErr w:type="spellEnd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C30652">
        <w:rPr>
          <w:rFonts w:ascii="Lucida Console" w:eastAsia="Times New Roman" w:hAnsi="Lucida Console" w:cs="Courier New"/>
          <w:color w:val="000000"/>
          <w:sz w:val="20"/>
          <w:szCs w:val="20"/>
        </w:rPr>
        <w:t>confidence interval mean</w:t>
      </w:r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= (27.46</w:t>
      </w:r>
      <w:proofErr w:type="gramStart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,57.19</w:t>
      </w:r>
      <w:proofErr w:type="gramEnd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4F2FBA" w:rsidRDefault="00B116B3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H) Assuming the cumulative lead exposure is of interest, the mean would be of more interest.</w:t>
      </w:r>
    </w:p>
    <w:p w:rsidR="00084886" w:rsidRDefault="00084886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4B96" w:rsidRPr="00B24B96" w:rsidRDefault="00B24B96" w:rsidP="00B2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4B96" w:rsidRDefault="00B24B96" w:rsidP="004F4914"/>
    <w:p w:rsidR="00127E02" w:rsidRPr="00127E02" w:rsidRDefault="00127E02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13BA" w:rsidRDefault="00BC13BA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page"/>
      </w:r>
    </w:p>
    <w:p w:rsidR="00F8553B" w:rsidRDefault="00F8553B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13BA" w:rsidRDefault="00BC13BA" w:rsidP="00BC13BA">
      <w:pPr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78D4" w:rsidRPr="005426AC" w:rsidRDefault="00BA1B91" w:rsidP="00CA5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APPENDIX</w:t>
      </w:r>
    </w:p>
    <w:p w:rsidR="00244392" w:rsidRDefault="00244392" w:rsidP="005426AC">
      <w:pPr>
        <w:pStyle w:val="ListParagraph"/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  <w:t>#QUESTION 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#1A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0.6981908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#1B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(3,20,1)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powerVal1B_DiffSD &lt;-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testSD,sig.level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powerVal1B_DiffSD$power ~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type = "b",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"Standard Deviation",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"power", main = "Power VS SD for Intake of Zinc")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#1C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(12,30,1)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powerVal1C_Diffn &lt;-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testSampleSize,delta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=2,sd=3,sig.level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powerVal1C_Diffn$power ~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type = "b",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"Sample Size",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"power", main = "Power VS Sample Size for Intake of Zinc")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#1D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n=12,delta=2,sd=3,sig.level = 0.10,type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0.8260609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#1E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n=12,delta=1,sd=3,sig.level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0.2874441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#1F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delta=2,sd=3,p=0.9,sig.level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20.69914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0.9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060AF4" w:rsidRDefault="00060AF4" w:rsidP="005426AC">
      <w:pPr>
        <w:pStyle w:val="ListParagraph"/>
        <w:pBdr>
          <w:bottom w:val="single" w:sz="6" w:space="1" w:color="auto"/>
        </w:pBdr>
      </w:pPr>
    </w:p>
    <w:p w:rsidR="00187738" w:rsidRDefault="00187738" w:rsidP="005426AC">
      <w:pPr>
        <w:pStyle w:val="ListParagraph"/>
      </w:pPr>
    </w:p>
    <w:p w:rsidR="00060AF4" w:rsidRDefault="00060AF4" w:rsidP="00060AF4">
      <w:pPr>
        <w:pStyle w:val="ListParagraph"/>
      </w:pPr>
      <w:r>
        <w:t>#QUESTION2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DataHW4_2$X.Lead.,xlab = "Lead", main = "Histogram of Lead")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DataHW4_2$X.Lead.,xlab = "Lead")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 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Shapiro-Wilk normality test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:  DataHW4_2$X.Lead.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W = 0.69693, p-value = 1.928e-07</w:t>
      </w:r>
    </w:p>
    <w:p w:rsidR="00060AF4" w:rsidRDefault="00060AF4" w:rsidP="00060AF4">
      <w:pPr>
        <w:pStyle w:val="ListParagraph"/>
      </w:pPr>
    </w:p>
    <w:tbl>
      <w:tblPr>
        <w:tblW w:w="98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37.24324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32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(DataHW4_2$X.Lead.,xlab = "Lead", main = "Histogram of Lead")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3.00   11.00   32.00   37.24   46.00  210.00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sort(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 3   5   6   7   9  10  10  11  11  11  12  13  17  23  23  27  30  32  32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[20]  37  38  38  39  41  41  41  44  46  48  52  52  53  55  62  77 112 210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library(BSDA)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SIGN.test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(DataHW4_2$X.Lead., md=30)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One-sample Sign-Test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DataHW4_2$X.Lead.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 = 20, p-value = 0.6177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median is not equal to 30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17.34363 41.00000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median of x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32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Conf.Level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L.E.pt U.E.pt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Lower Achieved CI     0.9011 23.0000     41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Interpolated CI       0.9500 17.3436     41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Upper Achieved CI     0.9530 17.0000     41</w:t>
            </w:r>
          </w:p>
          <w:p w:rsidR="00902304" w:rsidRPr="00902304" w:rsidRDefault="00902304" w:rsidP="0090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2304" w:rsidRPr="00902304" w:rsidRDefault="00902304" w:rsidP="0090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902304" w:rsidRPr="0090230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br/>
                    <w:t xml:space="preserve">&gt; </w:t>
                  </w:r>
                  <w:proofErr w:type="spellStart"/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t.test</w:t>
                  </w:r>
                  <w:proofErr w:type="spellEnd"/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(DataHW4_2$X.Lead. , mu=30)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>One Sample t-test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data</w:t>
                  </w:r>
                  <w:proofErr w:type="gramEnd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DataHW4_2$X.Lead.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t = 1.1868, </w:t>
                  </w:r>
                  <w:proofErr w:type="spellStart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= 36, p-value = 0.2431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alternative hypothesis: true mean is not equal to 30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95 percent confidence interval: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24.86550 49.62099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sample estimates: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mean of x 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37.24324 </w:t>
                  </w:r>
                </w:p>
                <w:p w:rsidR="00902304" w:rsidRPr="00902304" w:rsidRDefault="00902304" w:rsidP="0090230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02304" w:rsidRPr="00902304" w:rsidRDefault="00902304" w:rsidP="0090230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02304" w:rsidRPr="00DE0E8D" w:rsidRDefault="00DE0E8D" w:rsidP="00060AF4">
      <w:pPr>
        <w:pStyle w:val="ListParagraph"/>
        <w:rPr>
          <w:b/>
          <w:bCs/>
        </w:rPr>
      </w:pPr>
      <w:r w:rsidRPr="00DE0E8D">
        <w:rPr>
          <w:b/>
          <w:bCs/>
        </w:rPr>
        <w:t>2G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mean.fun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d,i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m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d[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n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+   v &lt;- (n-1)*</w:t>
      </w:r>
      <w:proofErr w:type="spellStart"/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var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d[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])/n^2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m,v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}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7255)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resultsHW4_2F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boot(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data=DataHW4_2$X.Lead.,mean.fun, R=1000)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boot.ci(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resultsHW4_2F,type="all")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BOOTSTRAP CONFIDENCE INTERVAL CALCULATIONS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Based on 1000 bootstrap replicates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CALL :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boot.ci(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boot.out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resultsHW4_2F, type = "all")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Intervals :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 Normal              Basic            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Studentized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  (25.31, </w:t>
      </w: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48.78 )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(23.66, 47.92 )   (27.46, 57.19 )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Percentile           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BCa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  (26.57, </w:t>
      </w: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50.83 )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(28.02, 53.82 )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Calculations and Intervals on Original Scale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Some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BCa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intervals may be unstable</w:t>
      </w:r>
    </w:p>
    <w:p w:rsidR="00DE0E8D" w:rsidRPr="00244392" w:rsidRDefault="00DE0E8D" w:rsidP="00060AF4">
      <w:pPr>
        <w:pStyle w:val="ListParagraph"/>
      </w:pPr>
    </w:p>
    <w:sectPr w:rsidR="00DE0E8D" w:rsidRPr="0024439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F54" w:rsidRDefault="004E3F54" w:rsidP="00D90B83">
      <w:pPr>
        <w:spacing w:after="0" w:line="240" w:lineRule="auto"/>
      </w:pPr>
      <w:r>
        <w:separator/>
      </w:r>
    </w:p>
  </w:endnote>
  <w:endnote w:type="continuationSeparator" w:id="0">
    <w:p w:rsidR="004E3F54" w:rsidRDefault="004E3F54" w:rsidP="00D9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83" w:rsidRDefault="00D90B83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F54" w:rsidRDefault="004E3F54" w:rsidP="00D90B83">
      <w:pPr>
        <w:spacing w:after="0" w:line="240" w:lineRule="auto"/>
      </w:pPr>
      <w:r>
        <w:separator/>
      </w:r>
    </w:p>
  </w:footnote>
  <w:footnote w:type="continuationSeparator" w:id="0">
    <w:p w:rsidR="004E3F54" w:rsidRDefault="004E3F54" w:rsidP="00D90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83" w:rsidRDefault="00E803DB">
    <w:pPr>
      <w:pStyle w:val="Header"/>
    </w:pPr>
    <w:r>
      <w:t>STAT 511 HW#4</w:t>
    </w:r>
  </w:p>
  <w:p w:rsidR="00D90B83" w:rsidRDefault="00D90B83">
    <w:pPr>
      <w:pStyle w:val="Header"/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  <w:r>
      <w:tab/>
    </w:r>
    <w:r>
      <w:tab/>
      <w:t>830201247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B46BC"/>
    <w:multiLevelType w:val="hybridMultilevel"/>
    <w:tmpl w:val="9362C284"/>
    <w:lvl w:ilvl="0" w:tplc="8446DD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83"/>
    <w:rsid w:val="00003D01"/>
    <w:rsid w:val="00032923"/>
    <w:rsid w:val="000415B7"/>
    <w:rsid w:val="00060AF4"/>
    <w:rsid w:val="00072F6C"/>
    <w:rsid w:val="000749A7"/>
    <w:rsid w:val="00084886"/>
    <w:rsid w:val="000B0839"/>
    <w:rsid w:val="000B3120"/>
    <w:rsid w:val="000C287F"/>
    <w:rsid w:val="000C3344"/>
    <w:rsid w:val="000C606E"/>
    <w:rsid w:val="000D2FC4"/>
    <w:rsid w:val="000D5DC8"/>
    <w:rsid w:val="000F7868"/>
    <w:rsid w:val="00107FC9"/>
    <w:rsid w:val="00123F29"/>
    <w:rsid w:val="00127E02"/>
    <w:rsid w:val="001324C3"/>
    <w:rsid w:val="00142F7B"/>
    <w:rsid w:val="001607F5"/>
    <w:rsid w:val="00173FA6"/>
    <w:rsid w:val="00174C11"/>
    <w:rsid w:val="00183E9D"/>
    <w:rsid w:val="00187738"/>
    <w:rsid w:val="001A2423"/>
    <w:rsid w:val="001A4777"/>
    <w:rsid w:val="001B61DF"/>
    <w:rsid w:val="001C5A9A"/>
    <w:rsid w:val="001D092D"/>
    <w:rsid w:val="001E09E6"/>
    <w:rsid w:val="001E466B"/>
    <w:rsid w:val="001E7B54"/>
    <w:rsid w:val="001F03A0"/>
    <w:rsid w:val="00203767"/>
    <w:rsid w:val="0022058E"/>
    <w:rsid w:val="00243220"/>
    <w:rsid w:val="00244392"/>
    <w:rsid w:val="002460C0"/>
    <w:rsid w:val="002479AD"/>
    <w:rsid w:val="00262657"/>
    <w:rsid w:val="00292EB7"/>
    <w:rsid w:val="002A6E20"/>
    <w:rsid w:val="002A787F"/>
    <w:rsid w:val="002E2F14"/>
    <w:rsid w:val="002F75BC"/>
    <w:rsid w:val="003610CF"/>
    <w:rsid w:val="0038676A"/>
    <w:rsid w:val="00393FD8"/>
    <w:rsid w:val="003B4FDE"/>
    <w:rsid w:val="003C00B2"/>
    <w:rsid w:val="003C502D"/>
    <w:rsid w:val="003D5909"/>
    <w:rsid w:val="003E038F"/>
    <w:rsid w:val="003E36FC"/>
    <w:rsid w:val="003E5F9D"/>
    <w:rsid w:val="003E649E"/>
    <w:rsid w:val="003E66FE"/>
    <w:rsid w:val="004059FB"/>
    <w:rsid w:val="0041692E"/>
    <w:rsid w:val="0047568A"/>
    <w:rsid w:val="00497D1D"/>
    <w:rsid w:val="004C7489"/>
    <w:rsid w:val="004E3F54"/>
    <w:rsid w:val="004E4E9E"/>
    <w:rsid w:val="004F1DB3"/>
    <w:rsid w:val="004F2FBA"/>
    <w:rsid w:val="004F4914"/>
    <w:rsid w:val="004F79CF"/>
    <w:rsid w:val="00523FC6"/>
    <w:rsid w:val="00531169"/>
    <w:rsid w:val="005421A6"/>
    <w:rsid w:val="005426AC"/>
    <w:rsid w:val="00561CA4"/>
    <w:rsid w:val="00596A9D"/>
    <w:rsid w:val="005A0414"/>
    <w:rsid w:val="005B3E19"/>
    <w:rsid w:val="005B55CB"/>
    <w:rsid w:val="005E23E7"/>
    <w:rsid w:val="005F03F5"/>
    <w:rsid w:val="005F2D41"/>
    <w:rsid w:val="00600BDE"/>
    <w:rsid w:val="00605863"/>
    <w:rsid w:val="006473DC"/>
    <w:rsid w:val="00666354"/>
    <w:rsid w:val="00676196"/>
    <w:rsid w:val="006959FF"/>
    <w:rsid w:val="00697F00"/>
    <w:rsid w:val="006A4B34"/>
    <w:rsid w:val="006B57ED"/>
    <w:rsid w:val="006C33F7"/>
    <w:rsid w:val="006C38F0"/>
    <w:rsid w:val="006C4738"/>
    <w:rsid w:val="006E2F6B"/>
    <w:rsid w:val="00724589"/>
    <w:rsid w:val="007306D0"/>
    <w:rsid w:val="007600B1"/>
    <w:rsid w:val="00763973"/>
    <w:rsid w:val="00772FE2"/>
    <w:rsid w:val="007741B7"/>
    <w:rsid w:val="00783674"/>
    <w:rsid w:val="007E2188"/>
    <w:rsid w:val="007F09A4"/>
    <w:rsid w:val="00803C1E"/>
    <w:rsid w:val="00812D11"/>
    <w:rsid w:val="00831CE3"/>
    <w:rsid w:val="00833014"/>
    <w:rsid w:val="00862F84"/>
    <w:rsid w:val="0087445E"/>
    <w:rsid w:val="00875895"/>
    <w:rsid w:val="008770CC"/>
    <w:rsid w:val="00891835"/>
    <w:rsid w:val="008A68D3"/>
    <w:rsid w:val="008C0BF7"/>
    <w:rsid w:val="008C705E"/>
    <w:rsid w:val="008E449B"/>
    <w:rsid w:val="008E745F"/>
    <w:rsid w:val="00901DEC"/>
    <w:rsid w:val="00902304"/>
    <w:rsid w:val="00903D21"/>
    <w:rsid w:val="009339F4"/>
    <w:rsid w:val="009940DB"/>
    <w:rsid w:val="009B17B2"/>
    <w:rsid w:val="009B58B6"/>
    <w:rsid w:val="009C643F"/>
    <w:rsid w:val="009D3AC8"/>
    <w:rsid w:val="009D656D"/>
    <w:rsid w:val="009E6441"/>
    <w:rsid w:val="009F239B"/>
    <w:rsid w:val="00A11B1C"/>
    <w:rsid w:val="00A203A0"/>
    <w:rsid w:val="00A31EFC"/>
    <w:rsid w:val="00A536A4"/>
    <w:rsid w:val="00A663D3"/>
    <w:rsid w:val="00A669EE"/>
    <w:rsid w:val="00A70849"/>
    <w:rsid w:val="00A928BE"/>
    <w:rsid w:val="00AB0D72"/>
    <w:rsid w:val="00AB572F"/>
    <w:rsid w:val="00AD501B"/>
    <w:rsid w:val="00AE187C"/>
    <w:rsid w:val="00AE1B46"/>
    <w:rsid w:val="00AE6F63"/>
    <w:rsid w:val="00AF1FA1"/>
    <w:rsid w:val="00B05845"/>
    <w:rsid w:val="00B116B3"/>
    <w:rsid w:val="00B1381C"/>
    <w:rsid w:val="00B24B96"/>
    <w:rsid w:val="00B25AB7"/>
    <w:rsid w:val="00B27073"/>
    <w:rsid w:val="00B320EF"/>
    <w:rsid w:val="00B37B83"/>
    <w:rsid w:val="00B448D0"/>
    <w:rsid w:val="00B755F7"/>
    <w:rsid w:val="00B941A9"/>
    <w:rsid w:val="00B942EB"/>
    <w:rsid w:val="00B95CB8"/>
    <w:rsid w:val="00BA1B91"/>
    <w:rsid w:val="00BB421F"/>
    <w:rsid w:val="00BC13BA"/>
    <w:rsid w:val="00BE2C3C"/>
    <w:rsid w:val="00C12D57"/>
    <w:rsid w:val="00C27FBC"/>
    <w:rsid w:val="00C30652"/>
    <w:rsid w:val="00C33D0C"/>
    <w:rsid w:val="00C3676F"/>
    <w:rsid w:val="00C5399B"/>
    <w:rsid w:val="00C62414"/>
    <w:rsid w:val="00C82A67"/>
    <w:rsid w:val="00CA5C86"/>
    <w:rsid w:val="00CA73CA"/>
    <w:rsid w:val="00CB56B1"/>
    <w:rsid w:val="00CC3F5D"/>
    <w:rsid w:val="00CD1643"/>
    <w:rsid w:val="00D454DD"/>
    <w:rsid w:val="00D5067C"/>
    <w:rsid w:val="00D55874"/>
    <w:rsid w:val="00D56976"/>
    <w:rsid w:val="00D66340"/>
    <w:rsid w:val="00D75674"/>
    <w:rsid w:val="00D75D18"/>
    <w:rsid w:val="00D90B83"/>
    <w:rsid w:val="00D96F37"/>
    <w:rsid w:val="00DC3F1D"/>
    <w:rsid w:val="00DD7D98"/>
    <w:rsid w:val="00DE0E8D"/>
    <w:rsid w:val="00DE6F04"/>
    <w:rsid w:val="00E043AD"/>
    <w:rsid w:val="00E06D34"/>
    <w:rsid w:val="00E06F38"/>
    <w:rsid w:val="00E24E16"/>
    <w:rsid w:val="00E457E4"/>
    <w:rsid w:val="00E5199C"/>
    <w:rsid w:val="00E6086C"/>
    <w:rsid w:val="00E6434D"/>
    <w:rsid w:val="00E74887"/>
    <w:rsid w:val="00E778D4"/>
    <w:rsid w:val="00E803DB"/>
    <w:rsid w:val="00EA7D91"/>
    <w:rsid w:val="00EB4B74"/>
    <w:rsid w:val="00EB7DFF"/>
    <w:rsid w:val="00EC580D"/>
    <w:rsid w:val="00EE692F"/>
    <w:rsid w:val="00EF37A9"/>
    <w:rsid w:val="00EF74E0"/>
    <w:rsid w:val="00F045CF"/>
    <w:rsid w:val="00F1711A"/>
    <w:rsid w:val="00F34D9A"/>
    <w:rsid w:val="00F459DB"/>
    <w:rsid w:val="00F46019"/>
    <w:rsid w:val="00F54B45"/>
    <w:rsid w:val="00F646D1"/>
    <w:rsid w:val="00F8546A"/>
    <w:rsid w:val="00F8553B"/>
    <w:rsid w:val="00FA2491"/>
    <w:rsid w:val="00FB6525"/>
    <w:rsid w:val="00FC1F91"/>
    <w:rsid w:val="00FC2BF6"/>
    <w:rsid w:val="00FE23FE"/>
    <w:rsid w:val="00FE2ED7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83"/>
  </w:style>
  <w:style w:type="paragraph" w:styleId="Footer">
    <w:name w:val="footer"/>
    <w:basedOn w:val="Normal"/>
    <w:link w:val="Foot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9A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EC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01DEC"/>
    <w:rPr>
      <w:color w:val="808080"/>
    </w:rPr>
  </w:style>
  <w:style w:type="paragraph" w:styleId="ListParagraph">
    <w:name w:val="List Paragraph"/>
    <w:basedOn w:val="Normal"/>
    <w:uiPriority w:val="34"/>
    <w:qFormat/>
    <w:rsid w:val="00C12D57"/>
    <w:pPr>
      <w:ind w:left="720"/>
      <w:contextualSpacing/>
    </w:pPr>
  </w:style>
  <w:style w:type="character" w:customStyle="1" w:styleId="gem3dmtclgb">
    <w:name w:val="gem3dmtclgb"/>
    <w:basedOn w:val="DefaultParagraphFont"/>
    <w:rsid w:val="00BA1B91"/>
  </w:style>
  <w:style w:type="character" w:customStyle="1" w:styleId="gem3dmtclfb">
    <w:name w:val="gem3dmtclfb"/>
    <w:basedOn w:val="DefaultParagraphFont"/>
    <w:rsid w:val="00BA1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83"/>
  </w:style>
  <w:style w:type="paragraph" w:styleId="Footer">
    <w:name w:val="footer"/>
    <w:basedOn w:val="Normal"/>
    <w:link w:val="Foot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9A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EC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01DEC"/>
    <w:rPr>
      <w:color w:val="808080"/>
    </w:rPr>
  </w:style>
  <w:style w:type="paragraph" w:styleId="ListParagraph">
    <w:name w:val="List Paragraph"/>
    <w:basedOn w:val="Normal"/>
    <w:uiPriority w:val="34"/>
    <w:qFormat/>
    <w:rsid w:val="00C12D57"/>
    <w:pPr>
      <w:ind w:left="720"/>
      <w:contextualSpacing/>
    </w:pPr>
  </w:style>
  <w:style w:type="character" w:customStyle="1" w:styleId="gem3dmtclgb">
    <w:name w:val="gem3dmtclgb"/>
    <w:basedOn w:val="DefaultParagraphFont"/>
    <w:rsid w:val="00BA1B91"/>
  </w:style>
  <w:style w:type="character" w:customStyle="1" w:styleId="gem3dmtclfb">
    <w:name w:val="gem3dmtclfb"/>
    <w:basedOn w:val="DefaultParagraphFont"/>
    <w:rsid w:val="00BA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E325-C6EF-4223-BE1D-8DB8AD7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889</Words>
  <Characters>5094</Characters>
  <Application>Microsoft Office Word</Application>
  <DocSecurity>0</DocSecurity>
  <Lines>159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Shimon,Shaikh shawon</dc:creator>
  <cp:keywords/>
  <dc:description/>
  <cp:lastModifiedBy>ArefinShimon, ShaikhShawon</cp:lastModifiedBy>
  <cp:revision>54</cp:revision>
  <cp:lastPrinted>2015-09-18T17:05:00Z</cp:lastPrinted>
  <dcterms:created xsi:type="dcterms:W3CDTF">2015-09-20T07:13:00Z</dcterms:created>
  <dcterms:modified xsi:type="dcterms:W3CDTF">2015-09-23T23:08:00Z</dcterms:modified>
</cp:coreProperties>
</file>