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0E" w:rsidRDefault="00455730">
      <w:proofErr w:type="gramStart"/>
      <w:r>
        <w:t>1.A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 wp14:anchorId="3BA10F83" wp14:editId="1BB2798F">
            <wp:extent cx="4924425" cy="35933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337" cy="35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30" w:rsidRDefault="00455730">
      <w:r>
        <w:t xml:space="preserve">B)  </w:t>
      </w:r>
      <w:proofErr w:type="gramStart"/>
      <w:r>
        <w:t>df1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r>
        <w:rPr>
          <w:vertAlign w:val="subscript"/>
        </w:rPr>
        <w:t>cntrl</w:t>
      </w:r>
      <w:proofErr w:type="spellEnd"/>
      <w:r>
        <w:t xml:space="preserve"> = 9</w:t>
      </w:r>
    </w:p>
    <w:p w:rsidR="00455730" w:rsidRDefault="00455730">
      <w:r>
        <w:t xml:space="preserve">     d</w:t>
      </w:r>
      <w:r>
        <w:t>f</w:t>
      </w:r>
      <w:r>
        <w:t>2</w:t>
      </w:r>
      <w:r>
        <w:t xml:space="preserve"> = </w:t>
      </w:r>
      <w:proofErr w:type="spellStart"/>
      <w:r>
        <w:t>denom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r>
        <w:rPr>
          <w:vertAlign w:val="subscript"/>
        </w:rPr>
        <w:t>LowChr</w:t>
      </w:r>
      <w:proofErr w:type="spellEnd"/>
      <w:r>
        <w:t xml:space="preserve"> = </w:t>
      </w:r>
      <w:r>
        <w:t>13</w:t>
      </w:r>
    </w:p>
    <w:p w:rsidR="00455730" w:rsidRDefault="00455730">
      <w:pPr>
        <w:rPr>
          <w:rFonts w:eastAsiaTheme="minorEastAsia"/>
        </w:rPr>
      </w:pPr>
      <w:r>
        <w:t xml:space="preserve">     H</w:t>
      </w:r>
      <w:r>
        <w:rPr>
          <w:vertAlign w:val="subscript"/>
        </w:rPr>
        <w:t>0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130867">
        <w:rPr>
          <w:rFonts w:eastAsiaTheme="minorEastAsia"/>
        </w:rPr>
        <w:t xml:space="preserve"> = </w:t>
      </w:r>
      <w:r w:rsidR="0013086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</w:p>
    <w:p w:rsidR="00130867" w:rsidRDefault="00130867" w:rsidP="00130867">
      <w:pPr>
        <w:rPr>
          <w:rFonts w:eastAsiaTheme="minorEastAsia"/>
        </w:rPr>
      </w:pPr>
      <w:r>
        <w:t xml:space="preserve">     </w:t>
      </w:r>
      <w:r>
        <w:t>H</w:t>
      </w:r>
      <w:r>
        <w:rPr>
          <w:vertAlign w:val="subscript"/>
        </w:rPr>
        <w:t>1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  <m:r>
          <w:rPr>
            <w:rFonts w:ascii="Cambria Math" w:eastAsiaTheme="minorEastAsia" w:hAnsi="Cambria Math"/>
          </w:rPr>
          <m:t>≠</m:t>
        </m:r>
        <m:r>
          <w:rPr>
            <w:rFonts w:ascii="Cambria Math" w:hAnsi="Cambria Math"/>
          </w:rPr>
          <m:t>1</m:t>
        </m:r>
      </m:oMath>
    </w:p>
    <w:p w:rsidR="00D50955" w:rsidRDefault="00D50955" w:rsidP="00130867">
      <w:pPr>
        <w:rPr>
          <w:rFonts w:eastAsiaTheme="minorEastAsia"/>
        </w:rPr>
      </w:pPr>
      <w:r>
        <w:rPr>
          <w:rFonts w:eastAsiaTheme="minorEastAsia"/>
        </w:rPr>
        <w:t xml:space="preserve">Test Statistic, 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57FFE">
        <w:rPr>
          <w:rFonts w:eastAsiaTheme="minorEastAsia"/>
        </w:rPr>
        <w:t xml:space="preserve"> </w:t>
      </w:r>
      <w:proofErr w:type="gramStart"/>
      <w:r w:rsidR="00357FFE">
        <w:rPr>
          <w:rFonts w:eastAsiaTheme="minorEastAsia"/>
        </w:rPr>
        <w:t>=  0.78978</w:t>
      </w:r>
      <w:proofErr w:type="gramEnd"/>
      <w:r w:rsidR="00051573">
        <w:rPr>
          <w:rFonts w:eastAsiaTheme="minorEastAsia"/>
        </w:rPr>
        <w:t xml:space="preserve"> ; Rejection Region</w:t>
      </w:r>
      <w:r w:rsidR="00847B9A">
        <w:rPr>
          <w:rFonts w:eastAsiaTheme="minorEastAsia"/>
        </w:rPr>
        <w:t>, F&gt;3.312032 or F&lt;0.261056.</w:t>
      </w:r>
    </w:p>
    <w:p w:rsidR="00357FFE" w:rsidRDefault="00357FFE" w:rsidP="00130867">
      <w:pPr>
        <w:rPr>
          <w:rFonts w:eastAsiaTheme="minorEastAsia"/>
        </w:rPr>
      </w:pPr>
      <w:r>
        <w:rPr>
          <w:rFonts w:eastAsiaTheme="minorEastAsia"/>
        </w:rPr>
        <w:t>P-value = 0.7373 &gt; α (=0.05), which means we fail to reject the null hypothesis that the true ratio of variances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</m:oMath>
      <w:r>
        <w:rPr>
          <w:rFonts w:eastAsiaTheme="minorEastAsia"/>
        </w:rPr>
        <w:t>) is equal to 1</w:t>
      </w:r>
      <w:r w:rsidR="00CA3957">
        <w:rPr>
          <w:rFonts w:eastAsiaTheme="minorEastAsia"/>
        </w:rPr>
        <w:t xml:space="preserve"> with 95% confidence</w:t>
      </w:r>
      <w:r>
        <w:rPr>
          <w:rFonts w:eastAsiaTheme="minorEastAsia"/>
        </w:rPr>
        <w:t xml:space="preserve">. </w:t>
      </w:r>
    </w:p>
    <w:p w:rsidR="00051573" w:rsidRDefault="00051573" w:rsidP="00130867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proofErr w:type="spellStart"/>
      <w:r w:rsidR="00222A2C">
        <w:rPr>
          <w:rFonts w:eastAsiaTheme="minorEastAsia"/>
        </w:rPr>
        <w:t>Levene</w:t>
      </w:r>
      <w:proofErr w:type="spellEnd"/>
      <w:r w:rsidR="00222A2C">
        <w:rPr>
          <w:rFonts w:eastAsiaTheme="minorEastAsia"/>
        </w:rPr>
        <w:t xml:space="preserve"> test P value = 0.6789 &gt; </w:t>
      </w:r>
      <w:r w:rsidR="00222A2C">
        <w:rPr>
          <w:rFonts w:eastAsiaTheme="minorEastAsia"/>
        </w:rPr>
        <w:t>α (=0.05), which means we fail to reject</w:t>
      </w:r>
      <w:r w:rsidR="00CA3957">
        <w:rPr>
          <w:rFonts w:eastAsiaTheme="minorEastAsia"/>
        </w:rPr>
        <w:t xml:space="preserve"> (</w:t>
      </w:r>
      <w:r w:rsidR="00CA3957">
        <w:rPr>
          <w:rFonts w:eastAsiaTheme="minorEastAsia"/>
        </w:rPr>
        <w:t>with 95% confidence</w:t>
      </w:r>
      <w:r w:rsidR="00CA3957">
        <w:rPr>
          <w:rFonts w:eastAsiaTheme="minorEastAsia"/>
        </w:rPr>
        <w:t>)</w:t>
      </w:r>
      <w:r w:rsidR="00222A2C">
        <w:rPr>
          <w:rFonts w:eastAsiaTheme="minorEastAsia"/>
        </w:rPr>
        <w:t xml:space="preserve"> the null hypothesis that the true ratio of variances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</m:oMath>
      <w:r w:rsidR="00222A2C">
        <w:rPr>
          <w:rFonts w:eastAsiaTheme="minorEastAsia"/>
        </w:rPr>
        <w:t>) is equal to 1.</w:t>
      </w:r>
    </w:p>
    <w:p w:rsidR="00957B52" w:rsidRDefault="00957B52" w:rsidP="00130867">
      <w:pPr>
        <w:rPr>
          <w:rFonts w:eastAsiaTheme="minorEastAsia"/>
        </w:rPr>
      </w:pPr>
      <w:r>
        <w:rPr>
          <w:rFonts w:eastAsiaTheme="minorEastAsia"/>
        </w:rPr>
        <w:t xml:space="preserve">D) As we fail to reject that 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pooled variance t-test would be preferred. </w:t>
      </w:r>
    </w:p>
    <w:p w:rsidR="00CA3957" w:rsidRDefault="00CA3957" w:rsidP="00130867">
      <w:pPr>
        <w:rPr>
          <w:rFonts w:eastAsiaTheme="minorEastAsia"/>
        </w:rPr>
      </w:pPr>
      <w:r>
        <w:rPr>
          <w:rFonts w:eastAsiaTheme="minorEastAsia"/>
        </w:rPr>
        <w:t>E)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cntrl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LowChr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CA3957" w:rsidRDefault="00CA3957" w:rsidP="0013086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cntrl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LowChr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</w:p>
    <w:p w:rsidR="00CA3957" w:rsidRDefault="00CA3957" w:rsidP="00130867">
      <w:pPr>
        <w:rPr>
          <w:rFonts w:eastAsiaTheme="minorEastAsia"/>
        </w:rPr>
      </w:pPr>
      <w:r>
        <w:rPr>
          <w:rFonts w:eastAsiaTheme="minorEastAsia"/>
        </w:rPr>
        <w:lastRenderedPageBreak/>
        <w:t>Test statistic, t = 2.1709</w:t>
      </w:r>
    </w:p>
    <w:p w:rsidR="00CA3957" w:rsidRDefault="00CA3957" w:rsidP="00130867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0.041 &lt; </w:t>
      </w:r>
      <w:r>
        <w:rPr>
          <w:rFonts w:eastAsiaTheme="minorEastAsia"/>
        </w:rPr>
        <w:t>α (=0.05)</w:t>
      </w:r>
      <w:r>
        <w:rPr>
          <w:rFonts w:eastAsiaTheme="minorEastAsia"/>
        </w:rPr>
        <w:t xml:space="preserve">, which means </w:t>
      </w:r>
      <w:r w:rsidR="00624123">
        <w:rPr>
          <w:rFonts w:eastAsiaTheme="minorEastAsia"/>
        </w:rPr>
        <w:t xml:space="preserve">we can reject null hypothesis </w:t>
      </w:r>
      <w:r w:rsidR="00624123">
        <w:rPr>
          <w:rFonts w:eastAsiaTheme="minorEastAsia"/>
        </w:rPr>
        <w:t>H</w:t>
      </w:r>
      <w:r w:rsidR="00624123">
        <w:rPr>
          <w:rFonts w:eastAsiaTheme="minorEastAsia"/>
          <w:vertAlign w:val="subscript"/>
        </w:rPr>
        <w:t>0</w:t>
      </w:r>
      <w:r w:rsidR="00624123">
        <w:rPr>
          <w:rFonts w:eastAsiaTheme="minorEastAsia"/>
          <w:vertAlign w:val="subscript"/>
        </w:rPr>
        <w:t xml:space="preserve"> </w:t>
      </w:r>
      <w:r w:rsidR="00624123">
        <w:rPr>
          <w:rFonts w:eastAsiaTheme="minorEastAsia"/>
        </w:rPr>
        <w:t xml:space="preserve">with 95% confidence. </w:t>
      </w:r>
    </w:p>
    <w:p w:rsidR="00130867" w:rsidRDefault="00627738">
      <w:pPr>
        <w:rPr>
          <w:rFonts w:eastAsiaTheme="minorEastAsia"/>
        </w:rPr>
      </w:pPr>
      <w:r>
        <w:rPr>
          <w:rFonts w:eastAsiaTheme="minorEastAsia"/>
        </w:rPr>
        <w:t xml:space="preserve">F) </w:t>
      </w:r>
    </w:p>
    <w:tbl>
      <w:tblPr>
        <w:tblW w:w="79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085"/>
      </w:tblGrid>
      <w:tr w:rsidR="008400F5" w:rsidRPr="008400F5" w:rsidTr="00840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 66.25   66.25   4.713  0.041 *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22 309.26   14.06                 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8400F5" w:rsidRPr="008400F5" w:rsidTr="00840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00F5" w:rsidRPr="008400F5" w:rsidRDefault="008400F5" w:rsidP="008400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400F5" w:rsidRPr="008400F5" w:rsidTr="00840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95"/>
            </w:tblGrid>
            <w:tr w:rsidR="008400F5" w:rsidRPr="008400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400F5" w:rsidRPr="008400F5" w:rsidRDefault="008400F5" w:rsidP="008400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8400F5" w:rsidRPr="008400F5" w:rsidRDefault="008400F5" w:rsidP="008400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400F5" w:rsidRDefault="00C202F1">
      <w:pPr>
        <w:rPr>
          <w:rFonts w:eastAsiaTheme="minorEastAsia"/>
        </w:rPr>
      </w:pPr>
      <w:r>
        <w:rPr>
          <w:rFonts w:eastAsiaTheme="minorEastAsia"/>
        </w:rPr>
        <w:t xml:space="preserve">Comparing the results to E, we see that the p value of ANOVA test is </w:t>
      </w:r>
      <w:proofErr w:type="gramStart"/>
      <w:r>
        <w:rPr>
          <w:rFonts w:eastAsiaTheme="minorEastAsia"/>
        </w:rPr>
        <w:t>0.041 ,</w:t>
      </w:r>
      <w:proofErr w:type="gramEnd"/>
      <w:r>
        <w:rPr>
          <w:rFonts w:eastAsiaTheme="minorEastAsia"/>
        </w:rPr>
        <w:t xml:space="preserve"> which is the same as the p-value obtained from two-sample t-test. </w:t>
      </w:r>
      <w:r w:rsidR="00D27860">
        <w:rPr>
          <w:rFonts w:eastAsiaTheme="minorEastAsia"/>
        </w:rPr>
        <w:t>And F-value obtained from ANOVA is 4</w:t>
      </w:r>
      <m:oMath>
        <m:r>
          <w:rPr>
            <w:rFonts w:ascii="Cambria Math" w:eastAsiaTheme="minorEastAsia" w:hAnsi="Cambria Math"/>
          </w:rPr>
          <m:t>.713</m:t>
        </m:r>
      </m:oMath>
      <w:r w:rsidR="00D2786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2.1709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45F7C" w:rsidRDefault="00045F7C">
      <w:pPr>
        <w:rPr>
          <w:rFonts w:eastAsiaTheme="minorEastAsia"/>
        </w:rPr>
      </w:pPr>
      <w:proofErr w:type="gramStart"/>
      <w:r>
        <w:rPr>
          <w:rFonts w:eastAsiaTheme="minorEastAsia"/>
        </w:rPr>
        <w:t>2)A</w:t>
      </w:r>
      <w:proofErr w:type="gramEnd"/>
      <w:r>
        <w:rPr>
          <w:rFonts w:eastAsiaTheme="minorEastAsia"/>
        </w:rPr>
        <w:t>)</w:t>
      </w:r>
    </w:p>
    <w:p w:rsidR="001D7C1A" w:rsidRDefault="001D7C1A" w:rsidP="00045F7C">
      <w:pPr>
        <w:jc w:val="center"/>
        <w:rPr>
          <w:rFonts w:eastAsiaTheme="minorEastAsia"/>
        </w:rPr>
      </w:pPr>
    </w:p>
    <w:p w:rsidR="001D7C1A" w:rsidRDefault="001D7C1A" w:rsidP="00045F7C">
      <w:pPr>
        <w:jc w:val="center"/>
        <w:rPr>
          <w:rFonts w:eastAsiaTheme="minorEastAsia"/>
        </w:rPr>
      </w:pPr>
    </w:p>
    <w:p w:rsidR="004F242D" w:rsidRDefault="00045F7C" w:rsidP="00045F7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DDCE2B" wp14:editId="52F0CB9A">
            <wp:extent cx="41910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111" cy="4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0" w:rsidRPr="005C2DA0" w:rsidRDefault="004F242D" w:rsidP="004F242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B) </w:t>
      </w:r>
      <w:r w:rsidR="005C2DA0">
        <w:rPr>
          <w:rFonts w:eastAsiaTheme="minorEastAsia"/>
        </w:rPr>
        <w:t>H</w:t>
      </w:r>
      <w:r w:rsidR="005C2DA0">
        <w:rPr>
          <w:rFonts w:eastAsiaTheme="minorEastAsia"/>
          <w:vertAlign w:val="subscript"/>
        </w:rPr>
        <w:t>0</w:t>
      </w:r>
      <w:r w:rsidR="005C2DA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Amputee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rutches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Hearing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None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Wheelchair</m:t>
            </m:r>
          </m:sub>
        </m:sSub>
      </m:oMath>
    </w:p>
    <w:p w:rsidR="005C2DA0" w:rsidRDefault="005C2DA0" w:rsidP="005C2DA0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One or more differences exist</m:t>
        </m:r>
      </m:oMath>
    </w:p>
    <w:p w:rsidR="001D7C1A" w:rsidRDefault="001D7C1A" w:rsidP="005C2DA0">
      <w:pPr>
        <w:rPr>
          <w:rFonts w:eastAsiaTheme="minorEastAsia"/>
        </w:rPr>
      </w:pPr>
      <w:r>
        <w:rPr>
          <w:rFonts w:eastAsiaTheme="minorEastAsia"/>
        </w:rPr>
        <w:t xml:space="preserve">Test </w:t>
      </w:r>
      <w:proofErr w:type="gramStart"/>
      <w:r>
        <w:rPr>
          <w:rFonts w:eastAsiaTheme="minorEastAsia"/>
        </w:rPr>
        <w:t>Statistic :</w:t>
      </w:r>
      <w:proofErr w:type="gramEnd"/>
      <w:r>
        <w:rPr>
          <w:rFonts w:eastAsiaTheme="minorEastAsia"/>
        </w:rPr>
        <w:t xml:space="preserve"> F = 2.862 </w:t>
      </w:r>
    </w:p>
    <w:p w:rsidR="001D7C1A" w:rsidRDefault="001D7C1A" w:rsidP="005C2DA0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0.0301 &lt; </w:t>
      </w:r>
      <w:r>
        <w:rPr>
          <w:rFonts w:eastAsiaTheme="minorEastAsia"/>
        </w:rPr>
        <w:t>α (=0.05)</w:t>
      </w:r>
      <w:r>
        <w:rPr>
          <w:rFonts w:eastAsiaTheme="minorEastAsia"/>
        </w:rPr>
        <w:t xml:space="preserve"> , which means we can reject (with 95% confidence) the null hypothesis that all Handicap Population mean scores are equal. </w:t>
      </w:r>
    </w:p>
    <w:p w:rsidR="00936684" w:rsidRDefault="00936684" w:rsidP="005C2DA0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Pairwise comparisons using t tests with pooled SD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case0601$Score and case0601$Handicap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Amputee Crutches Hearing None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Crutches   </w:t>
      </w:r>
      <w:proofErr w:type="gramStart"/>
      <w:r>
        <w:rPr>
          <w:rFonts w:ascii="Lucida Console" w:hAnsi="Lucida Console"/>
          <w:color w:val="000000"/>
        </w:rPr>
        <w:t>0.0184  -</w:t>
      </w:r>
      <w:proofErr w:type="gramEnd"/>
      <w:r>
        <w:rPr>
          <w:rFonts w:ascii="Lucida Console" w:hAnsi="Lucida Console"/>
          <w:color w:val="000000"/>
        </w:rPr>
        <w:t xml:space="preserve">        -       -   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Hearing    </w:t>
      </w:r>
      <w:proofErr w:type="gramStart"/>
      <w:r>
        <w:rPr>
          <w:rFonts w:ascii="Lucida Console" w:hAnsi="Lucida Console"/>
          <w:color w:val="000000"/>
        </w:rPr>
        <w:t>0.5418  0.0035</w:t>
      </w:r>
      <w:proofErr w:type="gramEnd"/>
      <w:r>
        <w:rPr>
          <w:rFonts w:ascii="Lucida Console" w:hAnsi="Lucida Console"/>
          <w:color w:val="000000"/>
        </w:rPr>
        <w:t xml:space="preserve">   -       -   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None       </w:t>
      </w:r>
      <w:proofErr w:type="gramStart"/>
      <w:r>
        <w:rPr>
          <w:rFonts w:ascii="Lucida Console" w:hAnsi="Lucida Console"/>
          <w:color w:val="000000"/>
        </w:rPr>
        <w:t>0.4477  0.1028</w:t>
      </w:r>
      <w:proofErr w:type="gramEnd"/>
      <w:r>
        <w:rPr>
          <w:rFonts w:ascii="Lucida Console" w:hAnsi="Lucida Console"/>
          <w:color w:val="000000"/>
        </w:rPr>
        <w:t xml:space="preserve">   0.1732  -   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Wheelchair </w:t>
      </w:r>
      <w:proofErr w:type="gramStart"/>
      <w:r>
        <w:rPr>
          <w:rFonts w:ascii="Lucida Console" w:hAnsi="Lucida Console"/>
          <w:color w:val="000000"/>
        </w:rPr>
        <w:t>0.1433  0.3520</w:t>
      </w:r>
      <w:proofErr w:type="gramEnd"/>
      <w:r>
        <w:rPr>
          <w:rFonts w:ascii="Lucida Console" w:hAnsi="Lucida Console"/>
          <w:color w:val="000000"/>
        </w:rPr>
        <w:t xml:space="preserve">   0.0401  0.4756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value adjustment method: none </w:t>
      </w:r>
    </w:p>
    <w:p w:rsidR="00887114" w:rsidRDefault="00887114" w:rsidP="005C2DA0">
      <w:pPr>
        <w:rPr>
          <w:rFonts w:eastAsiaTheme="minorEastAsia"/>
        </w:rPr>
      </w:pPr>
    </w:p>
    <w:p w:rsidR="00D46F4D" w:rsidRDefault="00D46F4D" w:rsidP="005C2DA0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proofErr w:type="gramStart"/>
      <w:r>
        <w:rPr>
          <w:rFonts w:eastAsiaTheme="minorEastAsia"/>
        </w:rPr>
        <w:t>LSD(</w:t>
      </w:r>
      <w:proofErr w:type="gramEnd"/>
      <w:r>
        <w:rPr>
          <w:rFonts w:eastAsiaTheme="minorEastAsia"/>
        </w:rPr>
        <w:t>0.05) =  t</w:t>
      </w:r>
      <w:r>
        <w:rPr>
          <w:rFonts w:eastAsiaTheme="minorEastAsia"/>
          <w:vertAlign w:val="subscript"/>
        </w:rPr>
        <w:t>0.05/2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w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den>
            </m:f>
          </m:e>
        </m:rad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545FAA">
        <w:rPr>
          <w:rFonts w:eastAsiaTheme="minorEastAsia"/>
        </w:rPr>
        <w:t>(1.997)(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2.666</m:t>
            </m:r>
          </m:e>
        </m:rad>
      </m:oMath>
      <w:r w:rsidR="00545FAA">
        <w:rPr>
          <w:rFonts w:eastAsiaTheme="minorEastAsia"/>
        </w:rPr>
        <w:t>)*(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</m:e>
        </m:rad>
      </m:oMath>
      <w:r w:rsidR="00545FAA">
        <w:rPr>
          <w:rFonts w:eastAsiaTheme="minorEastAsia"/>
        </w:rPr>
        <w:t>) = 1.232506</w:t>
      </w:r>
    </w:p>
    <w:p w:rsidR="0098551D" w:rsidRDefault="0098551D" w:rsidP="005C2DA0">
      <w:pPr>
        <w:rPr>
          <w:rFonts w:eastAsiaTheme="minorEastAsia"/>
        </w:rPr>
      </w:pPr>
      <w:r>
        <w:rPr>
          <w:rFonts w:eastAsiaTheme="minorEastAsia"/>
        </w:rPr>
        <w:t xml:space="preserve">E) </w:t>
      </w:r>
    </w:p>
    <w:p w:rsidR="000867A2" w:rsidRDefault="000867A2" w:rsidP="000867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Handicap</w:t>
      </w:r>
    </w:p>
    <w:p w:rsidR="000867A2" w:rsidRDefault="000867A2" w:rsidP="000867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0004D4">
        <w:rPr>
          <w:rFonts w:ascii="Lucida Console" w:hAnsi="Lucida Console"/>
          <w:color w:val="000000"/>
        </w:rPr>
        <w:t>Hearing</w:t>
      </w:r>
      <w:r>
        <w:rPr>
          <w:rFonts w:ascii="Lucida Console" w:hAnsi="Lucida Console"/>
          <w:color w:val="000000"/>
        </w:rPr>
        <w:t xml:space="preserve"> </w:t>
      </w:r>
      <w:r w:rsidR="000004D4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Amputee   </w:t>
      </w:r>
      <w:r w:rsidR="000004D4">
        <w:rPr>
          <w:rFonts w:ascii="Lucida Console" w:hAnsi="Lucida Console"/>
          <w:color w:val="000000"/>
        </w:rPr>
        <w:t>None</w:t>
      </w:r>
      <w:r>
        <w:rPr>
          <w:rFonts w:ascii="Lucida Console" w:hAnsi="Lucida Console"/>
          <w:color w:val="000000"/>
        </w:rPr>
        <w:t xml:space="preserve">    </w:t>
      </w:r>
      <w:r w:rsidR="001645F0">
        <w:rPr>
          <w:rFonts w:ascii="Lucida Console" w:hAnsi="Lucida Console"/>
          <w:color w:val="000000"/>
        </w:rPr>
        <w:t>Wheelchair</w:t>
      </w:r>
      <w:r w:rsidR="001645F0">
        <w:rPr>
          <w:rFonts w:ascii="Lucida Console" w:hAnsi="Lucida Console"/>
          <w:color w:val="000000"/>
        </w:rPr>
        <w:t xml:space="preserve"> </w:t>
      </w:r>
      <w:r w:rsidR="000004D4">
        <w:rPr>
          <w:rFonts w:ascii="Lucida Console" w:hAnsi="Lucida Console"/>
          <w:color w:val="000000"/>
        </w:rPr>
        <w:t>Crutches</w:t>
      </w:r>
      <w:r w:rsidR="000004D4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 </w:t>
      </w:r>
    </w:p>
    <w:p w:rsidR="000867A2" w:rsidRDefault="000867A2" w:rsidP="000867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0004D4">
        <w:rPr>
          <w:rFonts w:ascii="Lucida Console" w:hAnsi="Lucida Console"/>
          <w:color w:val="000000"/>
        </w:rPr>
        <w:t xml:space="preserve">4.050      </w:t>
      </w:r>
      <w:r>
        <w:rPr>
          <w:rFonts w:ascii="Lucida Console" w:hAnsi="Lucida Console"/>
          <w:color w:val="000000"/>
        </w:rPr>
        <w:t xml:space="preserve">   4.429    </w:t>
      </w:r>
      <w:r w:rsidR="000004D4">
        <w:rPr>
          <w:rFonts w:ascii="Lucida Console" w:hAnsi="Lucida Console"/>
          <w:color w:val="000000"/>
        </w:rPr>
        <w:t>4.900</w:t>
      </w:r>
      <w:r>
        <w:rPr>
          <w:rFonts w:ascii="Lucida Console" w:hAnsi="Lucida Console"/>
          <w:color w:val="000000"/>
        </w:rPr>
        <w:t xml:space="preserve">   </w:t>
      </w:r>
      <w:r w:rsidR="001645F0">
        <w:rPr>
          <w:rFonts w:ascii="Lucida Console" w:hAnsi="Lucida Console"/>
          <w:color w:val="000000"/>
        </w:rPr>
        <w:t xml:space="preserve">   5.343</w:t>
      </w:r>
      <w:r>
        <w:rPr>
          <w:rFonts w:ascii="Lucida Console" w:hAnsi="Lucida Console"/>
          <w:color w:val="000000"/>
        </w:rPr>
        <w:t xml:space="preserve"> </w:t>
      </w:r>
      <w:r w:rsidR="001645F0">
        <w:rPr>
          <w:rFonts w:ascii="Lucida Console" w:hAnsi="Lucida Console"/>
          <w:color w:val="000000"/>
        </w:rPr>
        <w:tab/>
      </w:r>
      <w:r w:rsidR="000004D4">
        <w:rPr>
          <w:rFonts w:ascii="Lucida Console" w:hAnsi="Lucida Console"/>
          <w:color w:val="000000"/>
        </w:rPr>
        <w:t>5.921</w:t>
      </w:r>
      <w:r>
        <w:rPr>
          <w:rFonts w:ascii="Lucida Console" w:hAnsi="Lucida Console"/>
          <w:color w:val="000000"/>
        </w:rPr>
        <w:t xml:space="preserve">   </w:t>
      </w:r>
    </w:p>
    <w:p w:rsidR="00D73D27" w:rsidRPr="005C2DA0" w:rsidRDefault="001645F0" w:rsidP="005C2DA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BC3A6" wp14:editId="3B3D9F61">
                <wp:simplePos x="0" y="0"/>
                <wp:positionH relativeFrom="column">
                  <wp:posOffset>1019175</wp:posOffset>
                </wp:positionH>
                <wp:positionV relativeFrom="paragraph">
                  <wp:posOffset>304800</wp:posOffset>
                </wp:positionV>
                <wp:extent cx="2076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24pt" to="243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8318B" wp14:editId="29316B27">
                <wp:simplePos x="0" y="0"/>
                <wp:positionH relativeFrom="column">
                  <wp:posOffset>104775</wp:posOffset>
                </wp:positionH>
                <wp:positionV relativeFrom="paragraph">
                  <wp:posOffset>171450</wp:posOffset>
                </wp:positionV>
                <wp:extent cx="22574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5pt" to="18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" strokecolor="#4579b8 [3044]"/>
            </w:pict>
          </mc:Fallback>
        </mc:AlternateContent>
      </w:r>
    </w:p>
    <w:p w:rsidR="00983854" w:rsidRPr="005C2DA0" w:rsidRDefault="001645F0" w:rsidP="001645F0">
      <w:pPr>
        <w:jc w:val="both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C6D6E">
        <w:rPr>
          <w:rFonts w:eastAsiaTheme="minorEastAsia"/>
        </w:rPr>
        <w:br/>
      </w:r>
      <w:r w:rsidR="005C6D6E">
        <w:rPr>
          <w:rFonts w:eastAsiaTheme="minorEastAsia"/>
        </w:rPr>
        <w:br/>
      </w:r>
      <w:r w:rsidR="005C6D6E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86B1E" wp14:editId="12022F93">
                <wp:simplePos x="0" y="0"/>
                <wp:positionH relativeFrom="column">
                  <wp:posOffset>1857375</wp:posOffset>
                </wp:positionH>
                <wp:positionV relativeFrom="paragraph">
                  <wp:posOffset>124460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9.8pt" to="309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m6uAEAAMU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" strokecolor="#4579b8 [3044]"/>
            </w:pict>
          </mc:Fallback>
        </mc:AlternateContent>
      </w:r>
      <w:r w:rsidR="00983854">
        <w:rPr>
          <w:rFonts w:eastAsiaTheme="minorEastAsia"/>
        </w:rPr>
        <w:br w:type="page"/>
      </w:r>
    </w:p>
    <w:p w:rsidR="005C6D6E" w:rsidRDefault="005C6D6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2) F) </w:t>
      </w:r>
    </w:p>
    <w:p w:rsidR="005C6D6E" w:rsidRDefault="005C6D6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ADC066" wp14:editId="7AAB1531">
            <wp:extent cx="5943600" cy="4719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  <w:bookmarkStart w:id="0" w:name="_GoBack"/>
      <w:bookmarkEnd w:id="0"/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983854" w:rsidRPr="008400F5" w:rsidRDefault="00983854">
      <w:pPr>
        <w:rPr>
          <w:rFonts w:eastAsiaTheme="minorEastAsia"/>
        </w:rPr>
      </w:pPr>
      <w:r>
        <w:rPr>
          <w:rFonts w:eastAsiaTheme="minorEastAsia"/>
        </w:rPr>
        <w:lastRenderedPageBreak/>
        <w:t>#APPENDIX:</w:t>
      </w:r>
      <w:r>
        <w:rPr>
          <w:rFonts w:eastAsiaTheme="minorEastAsia"/>
        </w:rPr>
        <w:br/>
      </w:r>
    </w:p>
    <w:tbl>
      <w:tblPr>
        <w:tblW w:w="79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085"/>
      </w:tblGrid>
      <w:tr w:rsidR="00983854" w:rsidRPr="00983854" w:rsidTr="009838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Enzyme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44.0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48.5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50.7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45.0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53.0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52.7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49.8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48.3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55.5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52.4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41.1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49.1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Ctrl   53.1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Ctrl   50.7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  Ctrl   55.8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Ctrl   55.1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  Ctrl   47.5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  Ctrl   53.6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  Ctrl   47.8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  Ctrl   58.8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  Ctrl   52.6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  Ctrl   53.7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#1A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boxplot(Enzyme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#1B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var.test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F test to compare two variances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Enzyme by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 = 0.78978,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9,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denom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13, p-value = 0.7373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ratio of variances is not equal to 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0.2384571 3.0253182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ratio of variances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0.7897775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fcritLower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(0.05/2,9,13)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fcritUpper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(1-0.05/2,9,13)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fcritLower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0.261056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fcritUpper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3.312032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#1C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leveneTest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Levene's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for Homogeneity of Variance (center = median)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group  1   0.176 0.6789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22              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#1E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var.equal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Two Sample t-test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Enzyme by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2.1709,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22, p-value = 0.041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0.1505995 6.5894005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mean in group Ctrl mean in group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52.87                49.50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#1F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AoV_Enzyme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AoV_Enzyme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aov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Terms: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Residuals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Sum of Squares   66.24858 309.26100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Deg. of Freedom         1        22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3.749309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Estimated effects may be unbalanced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AoV_Enzyme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 66.25   66.25   4.713  0.041 *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22 309.26   14.06                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983854" w:rsidRPr="00983854" w:rsidTr="009838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3854" w:rsidRPr="00983854" w:rsidRDefault="00983854" w:rsidP="0098385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83854" w:rsidRPr="00983854" w:rsidTr="009838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95"/>
            </w:tblGrid>
            <w:tr w:rsidR="00983854" w:rsidRPr="0098385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83854" w:rsidRPr="00983854" w:rsidRDefault="00983854" w:rsidP="0098385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8385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83854" w:rsidRPr="00983854" w:rsidRDefault="00983854" w:rsidP="0098385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83854" w:rsidRPr="008400F5" w:rsidRDefault="00983854">
      <w:pPr>
        <w:rPr>
          <w:rFonts w:eastAsiaTheme="minorEastAsia"/>
        </w:rPr>
      </w:pPr>
    </w:p>
    <w:sectPr w:rsidR="00983854" w:rsidRPr="0084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30"/>
    <w:rsid w:val="000004D4"/>
    <w:rsid w:val="00045F7C"/>
    <w:rsid w:val="00051573"/>
    <w:rsid w:val="000867A2"/>
    <w:rsid w:val="000B1B86"/>
    <w:rsid w:val="00130867"/>
    <w:rsid w:val="001645F0"/>
    <w:rsid w:val="001D7C1A"/>
    <w:rsid w:val="00222A2C"/>
    <w:rsid w:val="00357FFE"/>
    <w:rsid w:val="0041340E"/>
    <w:rsid w:val="00455730"/>
    <w:rsid w:val="004F242D"/>
    <w:rsid w:val="00545FAA"/>
    <w:rsid w:val="005C2DA0"/>
    <w:rsid w:val="005C6D6E"/>
    <w:rsid w:val="00624123"/>
    <w:rsid w:val="00627738"/>
    <w:rsid w:val="008400F5"/>
    <w:rsid w:val="00847B9A"/>
    <w:rsid w:val="00887114"/>
    <w:rsid w:val="00936684"/>
    <w:rsid w:val="00957B52"/>
    <w:rsid w:val="00983854"/>
    <w:rsid w:val="0098551D"/>
    <w:rsid w:val="00C202F1"/>
    <w:rsid w:val="00CA3957"/>
    <w:rsid w:val="00D27860"/>
    <w:rsid w:val="00D46F4D"/>
    <w:rsid w:val="00D50955"/>
    <w:rsid w:val="00D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573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0F5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983854"/>
  </w:style>
  <w:style w:type="character" w:customStyle="1" w:styleId="gem3dmtclfb">
    <w:name w:val="gem3dmtclfb"/>
    <w:basedOn w:val="DefaultParagraphFont"/>
    <w:rsid w:val="00983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573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0F5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983854"/>
  </w:style>
  <w:style w:type="character" w:customStyle="1" w:styleId="gem3dmtclfb">
    <w:name w:val="gem3dmtclfb"/>
    <w:basedOn w:val="DefaultParagraphFont"/>
    <w:rsid w:val="0098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6F019-0035-4FFA-84FB-9D8FE4CF9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25</cp:revision>
  <cp:lastPrinted>2015-10-16T17:19:00Z</cp:lastPrinted>
  <dcterms:created xsi:type="dcterms:W3CDTF">2015-10-16T16:19:00Z</dcterms:created>
  <dcterms:modified xsi:type="dcterms:W3CDTF">2015-10-16T20:29:00Z</dcterms:modified>
</cp:coreProperties>
</file>