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914B" w14:textId="77777777" w:rsidR="00D96ED9" w:rsidRDefault="00D96ED9" w:rsidP="00D96ED9">
      <w:pPr>
        <w:spacing w:line="360" w:lineRule="auto"/>
        <w:jc w:val="cente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D5F0CA9" wp14:editId="62755E86">
            <wp:simplePos x="0" y="0"/>
            <wp:positionH relativeFrom="column">
              <wp:posOffset>0</wp:posOffset>
            </wp:positionH>
            <wp:positionV relativeFrom="paragraph">
              <wp:posOffset>0</wp:posOffset>
            </wp:positionV>
            <wp:extent cx="831850" cy="761365"/>
            <wp:effectExtent l="0" t="0" r="6350" b="635"/>
            <wp:wrapNone/>
            <wp:docPr id="1736353216" name="Picture 2"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53216" name="Picture 2" descr="A logo with a black background&#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31850" cy="761365"/>
                    </a:xfrm>
                    <a:prstGeom prst="rect">
                      <a:avLst/>
                    </a:prstGeom>
                  </pic:spPr>
                </pic:pic>
              </a:graphicData>
            </a:graphic>
          </wp:anchor>
        </w:drawing>
      </w:r>
      <w:r>
        <w:rPr>
          <w:rFonts w:ascii="Times New Roman" w:hAnsi="Times New Roman" w:cs="Times New Roman"/>
          <w:sz w:val="24"/>
          <w:szCs w:val="24"/>
        </w:rPr>
        <w:t>Republic of the Philippines</w:t>
      </w:r>
    </w:p>
    <w:p w14:paraId="06ADB1F5" w14:textId="77777777" w:rsidR="00D96ED9" w:rsidRDefault="00D96ED9" w:rsidP="00D96ED9">
      <w:pPr>
        <w:spacing w:line="360" w:lineRule="auto"/>
        <w:jc w:val="center"/>
        <w:rPr>
          <w:rFonts w:ascii="Times New Roman" w:hAnsi="Times New Roman" w:cs="Times New Roman"/>
          <w:sz w:val="24"/>
          <w:szCs w:val="24"/>
        </w:rPr>
      </w:pPr>
      <w:r>
        <w:rPr>
          <w:rFonts w:ascii="Times New Roman" w:hAnsi="Times New Roman" w:cs="Times New Roman"/>
          <w:sz w:val="24"/>
          <w:szCs w:val="24"/>
        </w:rPr>
        <w:t>EASTERN VISAYAS STATE UNIVERSITY</w:t>
      </w:r>
    </w:p>
    <w:p w14:paraId="5090B0F6" w14:textId="77777777" w:rsidR="00D96ED9" w:rsidRDefault="00D96ED9" w:rsidP="00D96ED9">
      <w:pPr>
        <w:pBdr>
          <w:bottom w:val="single" w:sz="12" w:space="1" w:color="auto"/>
        </w:pBdr>
        <w:spacing w:line="360" w:lineRule="auto"/>
        <w:jc w:val="center"/>
        <w:rPr>
          <w:rFonts w:ascii="Times New Roman" w:hAnsi="Times New Roman" w:cs="Times New Roman"/>
          <w:sz w:val="24"/>
          <w:szCs w:val="24"/>
        </w:rPr>
      </w:pPr>
      <w:r>
        <w:rPr>
          <w:rFonts w:ascii="Times New Roman" w:hAnsi="Times New Roman" w:cs="Times New Roman"/>
          <w:sz w:val="24"/>
          <w:szCs w:val="24"/>
        </w:rPr>
        <w:t>Dulag, Leyte</w:t>
      </w:r>
    </w:p>
    <w:p w14:paraId="59E1A69B" w14:textId="77777777" w:rsidR="00D96ED9" w:rsidRDefault="00D96ED9" w:rsidP="00D96ED9">
      <w:pPr>
        <w:spacing w:line="360" w:lineRule="auto"/>
        <w:jc w:val="center"/>
        <w:rPr>
          <w:rFonts w:ascii="Times New Roman" w:hAnsi="Times New Roman" w:cs="Times New Roman"/>
          <w:sz w:val="24"/>
          <w:szCs w:val="24"/>
        </w:rPr>
      </w:pPr>
    </w:p>
    <w:p w14:paraId="40C16EF6" w14:textId="77777777" w:rsidR="00D96ED9" w:rsidRDefault="00D96ED9" w:rsidP="00D96ED9">
      <w:pPr>
        <w:spacing w:line="360" w:lineRule="auto"/>
        <w:jc w:val="center"/>
        <w:rPr>
          <w:rFonts w:ascii="Times New Roman" w:hAnsi="Times New Roman" w:cs="Times New Roman"/>
          <w:sz w:val="24"/>
          <w:szCs w:val="24"/>
        </w:rPr>
      </w:pPr>
    </w:p>
    <w:p w14:paraId="57CAA75C" w14:textId="57BB9C8C" w:rsidR="00D96ED9" w:rsidRDefault="00D96ED9" w:rsidP="00D96ED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Personal Budget Management Application</w:t>
      </w:r>
      <w:r>
        <w:rPr>
          <w:rFonts w:ascii="Times New Roman" w:hAnsi="Times New Roman" w:cs="Times New Roman"/>
          <w:b/>
          <w:bCs/>
          <w:sz w:val="28"/>
          <w:szCs w:val="28"/>
        </w:rPr>
        <w:t>”</w:t>
      </w:r>
    </w:p>
    <w:p w14:paraId="14836604" w14:textId="77777777" w:rsidR="00D96ED9" w:rsidRDefault="00D96ED9" w:rsidP="00D96ED9">
      <w:pPr>
        <w:spacing w:line="360" w:lineRule="auto"/>
        <w:jc w:val="center"/>
        <w:rPr>
          <w:rFonts w:ascii="Times New Roman" w:eastAsia="Aptos" w:hAnsi="Times New Roman"/>
          <w:b/>
          <w:bCs/>
          <w:sz w:val="28"/>
          <w:szCs w:val="28"/>
        </w:rPr>
      </w:pPr>
      <w:r>
        <w:rPr>
          <w:rFonts w:ascii="Times New Roman" w:eastAsia="Aptos" w:hAnsi="Times New Roman"/>
          <w:b/>
          <w:bCs/>
          <w:sz w:val="28"/>
          <w:szCs w:val="28"/>
        </w:rPr>
        <w:t xml:space="preserve">IT 383A: </w:t>
      </w:r>
    </w:p>
    <w:p w14:paraId="0FED6905" w14:textId="77777777" w:rsidR="00D96ED9" w:rsidRDefault="00D96ED9" w:rsidP="00D96ED9">
      <w:pPr>
        <w:spacing w:line="360" w:lineRule="auto"/>
        <w:jc w:val="center"/>
        <w:rPr>
          <w:rFonts w:ascii="Times New Roman" w:eastAsia="Aptos" w:hAnsi="Times New Roman"/>
          <w:b/>
          <w:bCs/>
          <w:sz w:val="28"/>
          <w:szCs w:val="28"/>
        </w:rPr>
      </w:pPr>
      <w:r>
        <w:rPr>
          <w:rFonts w:ascii="Times New Roman" w:eastAsia="Aptos" w:hAnsi="Times New Roman"/>
          <w:b/>
          <w:bCs/>
          <w:sz w:val="28"/>
          <w:szCs w:val="28"/>
        </w:rPr>
        <w:t>Systems Integration and Architecture 2</w:t>
      </w:r>
    </w:p>
    <w:p w14:paraId="21E295D2" w14:textId="77777777" w:rsidR="00D96ED9" w:rsidRDefault="00D96ED9" w:rsidP="00D96ED9">
      <w:pPr>
        <w:spacing w:line="360" w:lineRule="auto"/>
        <w:jc w:val="center"/>
        <w:rPr>
          <w:rFonts w:ascii="Times New Roman" w:hAnsi="Times New Roman" w:cs="Times New Roman"/>
          <w:b/>
          <w:bCs/>
          <w:sz w:val="28"/>
          <w:szCs w:val="28"/>
        </w:rPr>
      </w:pPr>
    </w:p>
    <w:p w14:paraId="0C9A6B30" w14:textId="77777777" w:rsidR="00D96ED9" w:rsidRDefault="00D96ED9" w:rsidP="00D96ED9">
      <w:pPr>
        <w:spacing w:before="40" w:line="360" w:lineRule="auto"/>
        <w:rPr>
          <w:rFonts w:ascii="Times New Roman" w:eastAsia="Aptos" w:hAnsi="Times New Roman"/>
          <w:color w:val="000000"/>
          <w:sz w:val="24"/>
          <w:szCs w:val="24"/>
        </w:rPr>
      </w:pPr>
    </w:p>
    <w:p w14:paraId="1B0ED85F" w14:textId="6FE0F480" w:rsidR="00D96ED9" w:rsidRDefault="00D96ED9" w:rsidP="00D96ED9">
      <w:pPr>
        <w:spacing w:before="40" w:line="360" w:lineRule="auto"/>
        <w:jc w:val="center"/>
        <w:rPr>
          <w:rFonts w:ascii="Times New Roman" w:eastAsia="Aptos" w:hAnsi="Times New Roman"/>
          <w:b/>
          <w:bCs/>
          <w:sz w:val="28"/>
          <w:szCs w:val="28"/>
        </w:rPr>
      </w:pPr>
      <w:r>
        <w:rPr>
          <w:rFonts w:ascii="Times New Roman" w:eastAsia="Aptos" w:hAnsi="Times New Roman"/>
          <w:b/>
          <w:bCs/>
          <w:sz w:val="28"/>
          <w:szCs w:val="28"/>
        </w:rPr>
        <w:t>Submitted by:</w:t>
      </w:r>
      <w:r>
        <w:rPr>
          <w:rFonts w:ascii="Times New Roman" w:eastAsia="Aptos" w:hAnsi="Times New Roman"/>
          <w:sz w:val="24"/>
          <w:szCs w:val="24"/>
        </w:rPr>
        <w:t xml:space="preserve"> Group </w:t>
      </w:r>
      <w:r>
        <w:rPr>
          <w:rFonts w:ascii="Times New Roman" w:eastAsia="Aptos" w:hAnsi="Times New Roman"/>
          <w:sz w:val="24"/>
          <w:szCs w:val="24"/>
        </w:rPr>
        <w:t>8</w:t>
      </w:r>
      <w:r>
        <w:rPr>
          <w:rFonts w:ascii="Times New Roman" w:eastAsia="Aptos" w:hAnsi="Times New Roman"/>
          <w:sz w:val="24"/>
          <w:szCs w:val="24"/>
        </w:rPr>
        <w:t xml:space="preserve"> BSIT-3B</w:t>
      </w:r>
    </w:p>
    <w:p w14:paraId="238F7660" w14:textId="30EAF464" w:rsidR="00D96ED9" w:rsidRDefault="00D96ED9" w:rsidP="00D96ED9">
      <w:pPr>
        <w:spacing w:before="40" w:line="360" w:lineRule="auto"/>
        <w:ind w:left="2160" w:firstLine="720"/>
        <w:jc w:val="both"/>
        <w:rPr>
          <w:rFonts w:ascii="Times New Roman" w:eastAsia="Aptos" w:hAnsi="Times New Roman"/>
          <w:sz w:val="24"/>
          <w:szCs w:val="24"/>
        </w:rPr>
      </w:pPr>
      <w:r>
        <w:rPr>
          <w:rFonts w:ascii="Times New Roman" w:eastAsia="Aptos" w:hAnsi="Times New Roman"/>
          <w:sz w:val="24"/>
          <w:szCs w:val="24"/>
        </w:rPr>
        <w:t>BASAS, JOHN MARK T.</w:t>
      </w:r>
    </w:p>
    <w:p w14:paraId="51BD0DC0" w14:textId="72F25FE0" w:rsidR="00D96ED9" w:rsidRDefault="00D96ED9" w:rsidP="00D96ED9">
      <w:pPr>
        <w:spacing w:before="40" w:line="360" w:lineRule="auto"/>
        <w:ind w:left="2160" w:firstLine="720"/>
        <w:jc w:val="both"/>
        <w:rPr>
          <w:rFonts w:ascii="Times New Roman" w:eastAsia="Aptos" w:hAnsi="Times New Roman"/>
          <w:sz w:val="24"/>
          <w:szCs w:val="24"/>
        </w:rPr>
      </w:pPr>
      <w:r>
        <w:rPr>
          <w:rFonts w:ascii="Times New Roman" w:eastAsia="Aptos" w:hAnsi="Times New Roman"/>
          <w:sz w:val="24"/>
          <w:szCs w:val="24"/>
        </w:rPr>
        <w:t xml:space="preserve">PICA, ANA LIZA </w:t>
      </w:r>
    </w:p>
    <w:p w14:paraId="1BFB127A" w14:textId="02229BEE" w:rsidR="00D96ED9" w:rsidRDefault="00D96ED9" w:rsidP="00D96ED9">
      <w:pPr>
        <w:spacing w:before="40" w:line="360" w:lineRule="auto"/>
        <w:ind w:left="2160" w:firstLine="720"/>
        <w:jc w:val="both"/>
        <w:rPr>
          <w:rFonts w:ascii="Times New Roman" w:eastAsia="Aptos" w:hAnsi="Times New Roman"/>
          <w:sz w:val="24"/>
          <w:szCs w:val="24"/>
        </w:rPr>
      </w:pPr>
      <w:r>
        <w:rPr>
          <w:rFonts w:ascii="Times New Roman" w:eastAsia="Aptos" w:hAnsi="Times New Roman"/>
          <w:sz w:val="24"/>
          <w:szCs w:val="24"/>
        </w:rPr>
        <w:t>LONGNO, MARK KEVIN L.</w:t>
      </w:r>
    </w:p>
    <w:p w14:paraId="0A008619" w14:textId="77777777" w:rsidR="00D96ED9" w:rsidRDefault="00D96ED9" w:rsidP="00D96ED9">
      <w:pPr>
        <w:spacing w:before="40" w:line="360" w:lineRule="auto"/>
        <w:ind w:left="2160" w:firstLine="720"/>
        <w:jc w:val="both"/>
        <w:rPr>
          <w:rFonts w:ascii="Times New Roman" w:eastAsia="Aptos" w:hAnsi="Times New Roman"/>
          <w:sz w:val="24"/>
          <w:szCs w:val="24"/>
        </w:rPr>
      </w:pPr>
      <w:r>
        <w:rPr>
          <w:rFonts w:ascii="Times New Roman" w:eastAsia="Aptos" w:hAnsi="Times New Roman"/>
          <w:sz w:val="24"/>
          <w:szCs w:val="24"/>
        </w:rPr>
        <w:t xml:space="preserve"> </w:t>
      </w:r>
    </w:p>
    <w:p w14:paraId="7ED09A9B" w14:textId="77777777" w:rsidR="00D96ED9" w:rsidRDefault="00D96ED9" w:rsidP="00D96ED9">
      <w:pPr>
        <w:spacing w:before="40" w:line="360" w:lineRule="auto"/>
        <w:ind w:left="2160" w:firstLine="720"/>
        <w:jc w:val="both"/>
        <w:rPr>
          <w:rFonts w:ascii="Times New Roman" w:eastAsia="Aptos" w:hAnsi="Times New Roman"/>
          <w:sz w:val="24"/>
          <w:szCs w:val="24"/>
        </w:rPr>
      </w:pPr>
    </w:p>
    <w:p w14:paraId="51253443" w14:textId="77777777" w:rsidR="00D96ED9" w:rsidRDefault="00D96ED9" w:rsidP="00D96ED9">
      <w:pPr>
        <w:spacing w:before="40" w:line="360" w:lineRule="auto"/>
        <w:ind w:left="1440" w:firstLine="720"/>
        <w:rPr>
          <w:rFonts w:ascii="Times New Roman" w:eastAsia="Aptos" w:hAnsi="Times New Roman"/>
          <w:sz w:val="24"/>
          <w:szCs w:val="24"/>
        </w:rPr>
      </w:pPr>
      <w:r>
        <w:rPr>
          <w:rFonts w:ascii="Times New Roman" w:eastAsia="Aptos" w:hAnsi="Times New Roman"/>
          <w:b/>
          <w:bCs/>
          <w:sz w:val="28"/>
          <w:szCs w:val="28"/>
        </w:rPr>
        <w:t xml:space="preserve">     Submitted to:</w:t>
      </w:r>
    </w:p>
    <w:p w14:paraId="1B52DD9C" w14:textId="77777777" w:rsidR="00D96ED9" w:rsidRDefault="00D96ED9" w:rsidP="00D96ED9">
      <w:pPr>
        <w:spacing w:line="360" w:lineRule="auto"/>
        <w:jc w:val="center"/>
        <w:rPr>
          <w:rFonts w:ascii="Arial" w:eastAsia="Aptos" w:hAnsi="Arial" w:cs="Arial"/>
          <w:sz w:val="24"/>
          <w:szCs w:val="24"/>
        </w:rPr>
      </w:pPr>
      <w:r>
        <w:rPr>
          <w:rFonts w:ascii="Times New Roman" w:eastAsia="Aptos" w:hAnsi="Times New Roman"/>
          <w:sz w:val="24"/>
          <w:szCs w:val="24"/>
        </w:rPr>
        <w:t>GERALD F. LOMINOQUE, LPT</w:t>
      </w:r>
    </w:p>
    <w:p w14:paraId="550C7965" w14:textId="77777777" w:rsidR="00D96ED9" w:rsidRDefault="00D96ED9" w:rsidP="00D96ED9">
      <w:pPr>
        <w:spacing w:line="360" w:lineRule="auto"/>
        <w:ind w:left="2880"/>
        <w:jc w:val="both"/>
        <w:rPr>
          <w:rFonts w:ascii="Arial" w:eastAsia="Aptos" w:hAnsi="Arial" w:cs="Arial"/>
          <w:sz w:val="24"/>
          <w:szCs w:val="24"/>
        </w:rPr>
      </w:pPr>
      <w:r>
        <w:rPr>
          <w:rFonts w:ascii="Arial" w:eastAsia="Aptos" w:hAnsi="Arial" w:cs="Arial"/>
          <w:sz w:val="24"/>
          <w:szCs w:val="24"/>
        </w:rPr>
        <w:t xml:space="preserve">          </w:t>
      </w:r>
    </w:p>
    <w:p w14:paraId="5A99FBB8" w14:textId="77777777" w:rsidR="00D96ED9" w:rsidRDefault="00D96ED9" w:rsidP="00D96ED9">
      <w:pPr>
        <w:spacing w:line="360" w:lineRule="auto"/>
        <w:ind w:left="2880"/>
        <w:jc w:val="center"/>
        <w:rPr>
          <w:rFonts w:ascii="Arial" w:eastAsia="Aptos" w:hAnsi="Arial" w:cs="Arial"/>
          <w:sz w:val="24"/>
          <w:szCs w:val="24"/>
        </w:rPr>
      </w:pPr>
      <w:r>
        <w:rPr>
          <w:rFonts w:ascii="Arial" w:eastAsia="Aptos" w:hAnsi="Arial" w:cs="Arial"/>
          <w:sz w:val="24"/>
          <w:szCs w:val="24"/>
        </w:rPr>
        <w:t xml:space="preserve"> </w:t>
      </w:r>
    </w:p>
    <w:p w14:paraId="605AAE7D" w14:textId="77777777" w:rsidR="00D96ED9" w:rsidRDefault="00D96ED9" w:rsidP="00D96ED9">
      <w:pPr>
        <w:spacing w:line="360" w:lineRule="auto"/>
        <w:jc w:val="center"/>
        <w:rPr>
          <w:rFonts w:ascii="Times New Roman" w:eastAsia="Aptos" w:hAnsi="Times New Roman" w:cs="Times New Roman"/>
          <w:sz w:val="24"/>
          <w:szCs w:val="24"/>
        </w:rPr>
      </w:pPr>
      <w:r>
        <w:rPr>
          <w:rFonts w:ascii="Times New Roman" w:eastAsia="Aptos" w:hAnsi="Times New Roman"/>
          <w:sz w:val="24"/>
          <w:szCs w:val="24"/>
        </w:rPr>
        <w:t>S.Y. 2023-2024</w:t>
      </w:r>
    </w:p>
    <w:p w14:paraId="1C950EA2" w14:textId="47D515DB" w:rsidR="00D96ED9" w:rsidRDefault="00D96ED9" w:rsidP="00D96ED9">
      <w:pPr>
        <w:spacing w:line="360" w:lineRule="auto"/>
        <w:jc w:val="both"/>
        <w:rPr>
          <w:rFonts w:ascii="Times New Roman" w:hAnsi="Times New Roman" w:cs="Times New Roman"/>
          <w:sz w:val="28"/>
          <w:szCs w:val="28"/>
        </w:rPr>
      </w:pPr>
    </w:p>
    <w:p w14:paraId="2029138A" w14:textId="0C9B7F91" w:rsidR="003771FA" w:rsidRDefault="00934BBD" w:rsidP="00D96ED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373893">
        <w:rPr>
          <w:rFonts w:ascii="Times New Roman" w:hAnsi="Times New Roman" w:cs="Times New Roman"/>
          <w:sz w:val="28"/>
          <w:szCs w:val="28"/>
        </w:rPr>
        <w:t>As of today’s modernity, we can safely say that we progressed more when on our daily lifestyles and daily management, and as of now currency and our daily expenses have also been increasing rapidly. Only mindful people with certain knowledge are capable on keep</w:t>
      </w:r>
      <w:r w:rsidR="003771FA">
        <w:rPr>
          <w:rFonts w:ascii="Times New Roman" w:hAnsi="Times New Roman" w:cs="Times New Roman"/>
          <w:sz w:val="28"/>
          <w:szCs w:val="28"/>
        </w:rPr>
        <w:t xml:space="preserve">ing track with their daily expenses and savings. So, we had to take a step so that people whatever wealthy or </w:t>
      </w:r>
      <w:r w:rsidR="00353F27">
        <w:rPr>
          <w:rFonts w:ascii="Times New Roman" w:hAnsi="Times New Roman" w:cs="Times New Roman"/>
          <w:sz w:val="28"/>
          <w:szCs w:val="28"/>
        </w:rPr>
        <w:t xml:space="preserve">in need </w:t>
      </w:r>
      <w:r w:rsidR="003771FA">
        <w:rPr>
          <w:rFonts w:ascii="Times New Roman" w:hAnsi="Times New Roman" w:cs="Times New Roman"/>
          <w:sz w:val="28"/>
          <w:szCs w:val="28"/>
        </w:rPr>
        <w:t>they are, they could keep track of their budget day by day. Here we introduce you to our Personal Budget Management App.</w:t>
      </w:r>
    </w:p>
    <w:p w14:paraId="503CF588" w14:textId="77777777" w:rsidR="003771FA" w:rsidRDefault="003771FA" w:rsidP="00D96ED9">
      <w:pPr>
        <w:spacing w:line="360" w:lineRule="auto"/>
        <w:jc w:val="both"/>
        <w:rPr>
          <w:rFonts w:ascii="Times New Roman" w:hAnsi="Times New Roman" w:cs="Times New Roman"/>
          <w:sz w:val="28"/>
          <w:szCs w:val="28"/>
        </w:rPr>
      </w:pPr>
    </w:p>
    <w:p w14:paraId="21D8D4F9" w14:textId="27FA60FC" w:rsidR="00373893" w:rsidRDefault="00373893" w:rsidP="006612A2">
      <w:pPr>
        <w:spacing w:line="360" w:lineRule="auto"/>
        <w:ind w:firstLine="720"/>
        <w:jc w:val="both"/>
        <w:rPr>
          <w:rFonts w:ascii="Times New Roman" w:hAnsi="Times New Roman" w:cs="Times New Roman"/>
          <w:sz w:val="28"/>
          <w:szCs w:val="28"/>
        </w:rPr>
      </w:pPr>
      <w:r w:rsidRPr="00373893">
        <w:rPr>
          <w:rFonts w:ascii="Times New Roman" w:hAnsi="Times New Roman" w:cs="Times New Roman"/>
          <w:sz w:val="28"/>
          <w:szCs w:val="28"/>
        </w:rPr>
        <w:t>Personal Budget Management App is a project that could assist you keep track of your personal costs. The program was designed to be as basic as possible, with only one function demonstrating the process of budgeting costs. The project is a user-friendly solution designed to make it easy to construct your own web application.</w:t>
      </w:r>
    </w:p>
    <w:p w14:paraId="539DC47D" w14:textId="000CA249" w:rsidR="00BF5DCA" w:rsidRDefault="00BF5DCA" w:rsidP="006612A2">
      <w:pPr>
        <w:spacing w:line="360" w:lineRule="auto"/>
        <w:ind w:firstLine="720"/>
        <w:jc w:val="both"/>
        <w:rPr>
          <w:rFonts w:ascii="Times New Roman" w:hAnsi="Times New Roman" w:cs="Times New Roman"/>
          <w:sz w:val="28"/>
          <w:szCs w:val="28"/>
        </w:rPr>
      </w:pPr>
    </w:p>
    <w:p w14:paraId="47EDAB0E" w14:textId="6C0A8AA0" w:rsidR="003771FA" w:rsidRDefault="003771FA" w:rsidP="006612A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An example of this are the applications: GCash, Maya and PayPal. These applications</w:t>
      </w:r>
      <w:r w:rsidR="006612A2">
        <w:rPr>
          <w:rFonts w:ascii="Times New Roman" w:hAnsi="Times New Roman" w:cs="Times New Roman"/>
          <w:sz w:val="28"/>
          <w:szCs w:val="28"/>
        </w:rPr>
        <w:t xml:space="preserve"> monitor</w:t>
      </w:r>
      <w:r>
        <w:rPr>
          <w:rFonts w:ascii="Times New Roman" w:hAnsi="Times New Roman" w:cs="Times New Roman"/>
          <w:sz w:val="28"/>
          <w:szCs w:val="28"/>
        </w:rPr>
        <w:t xml:space="preserve"> for expenses, transactions, and money transferrin</w:t>
      </w:r>
      <w:r w:rsidR="006612A2">
        <w:rPr>
          <w:rFonts w:ascii="Times New Roman" w:hAnsi="Times New Roman" w:cs="Times New Roman"/>
          <w:sz w:val="28"/>
          <w:szCs w:val="28"/>
        </w:rPr>
        <w:t>g. Furthermore, we created this application so that people in a</w:t>
      </w:r>
      <w:r w:rsidR="00353F27">
        <w:rPr>
          <w:rFonts w:ascii="Times New Roman" w:hAnsi="Times New Roman" w:cs="Times New Roman"/>
          <w:sz w:val="28"/>
          <w:szCs w:val="28"/>
        </w:rPr>
        <w:t>ny places could use it with no hassle or worry.</w:t>
      </w:r>
    </w:p>
    <w:sectPr w:rsidR="003771FA" w:rsidSect="001F637C">
      <w:pgSz w:w="12240" w:h="15840" w:code="1"/>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D9"/>
    <w:rsid w:val="00021644"/>
    <w:rsid w:val="001F637C"/>
    <w:rsid w:val="00353F27"/>
    <w:rsid w:val="00373893"/>
    <w:rsid w:val="003771FA"/>
    <w:rsid w:val="006612A2"/>
    <w:rsid w:val="00934BBD"/>
    <w:rsid w:val="00BF5DCA"/>
    <w:rsid w:val="00D96E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B8E0"/>
  <w15:chartTrackingRefBased/>
  <w15:docId w15:val="{F58C3F36-73EB-4254-A43A-7C14FBDC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7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MADERA</dc:creator>
  <cp:keywords/>
  <dc:description/>
  <cp:lastModifiedBy>EARL MADERA</cp:lastModifiedBy>
  <cp:revision>4</cp:revision>
  <dcterms:created xsi:type="dcterms:W3CDTF">2024-03-15T06:23:00Z</dcterms:created>
  <dcterms:modified xsi:type="dcterms:W3CDTF">2024-03-15T06:55:00Z</dcterms:modified>
</cp:coreProperties>
</file>