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ADA" w:rsidRPr="000A11BE" w:rsidRDefault="00C37ADA" w:rsidP="00EB24BE">
      <w:pPr>
        <w:spacing w:line="400" w:lineRule="exact"/>
        <w:rPr>
          <w:rFonts w:ascii="微软雅黑" w:eastAsia="微软雅黑" w:hAnsi="微软雅黑"/>
          <w:b/>
          <w:sz w:val="24"/>
          <w:szCs w:val="24"/>
        </w:rPr>
      </w:pPr>
      <w:r w:rsidRPr="000A11BE">
        <w:rPr>
          <w:rFonts w:ascii="微软雅黑" w:eastAsia="微软雅黑" w:hAnsi="微软雅黑" w:hint="eastAsia"/>
          <w:b/>
          <w:bCs/>
          <w:sz w:val="24"/>
          <w:szCs w:val="24"/>
        </w:rPr>
        <w:t>一、填空</w:t>
      </w:r>
    </w:p>
    <w:p w:rsidR="00C37ADA" w:rsidRPr="000A11BE" w:rsidRDefault="00C37ADA" w:rsidP="00EB24BE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1、动态RAM是用(     </w:t>
      </w:r>
      <w:r w:rsidRPr="000A11BE">
        <w:rPr>
          <w:rFonts w:ascii="微软雅黑" w:eastAsia="微软雅黑" w:hAnsi="微软雅黑"/>
          <w:bCs/>
          <w:sz w:val="24"/>
          <w:szCs w:val="24"/>
        </w:rPr>
        <w:t xml:space="preserve">  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  )来存储信息的。</w:t>
      </w:r>
    </w:p>
    <w:p w:rsidR="00C37ADA" w:rsidRPr="000A11BE" w:rsidRDefault="00C37ADA" w:rsidP="00EB24BE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2、衡量存储器的主要技术指标为（  </w:t>
      </w:r>
      <w:r w:rsidRPr="000A11BE">
        <w:rPr>
          <w:rFonts w:ascii="微软雅黑" w:eastAsia="微软雅黑" w:hAnsi="微软雅黑"/>
          <w:bCs/>
          <w:sz w:val="24"/>
          <w:szCs w:val="24"/>
        </w:rPr>
        <w:t xml:space="preserve">        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 ）和（  </w:t>
      </w:r>
      <w:r w:rsidRPr="000A11BE">
        <w:rPr>
          <w:rFonts w:ascii="微软雅黑" w:eastAsia="微软雅黑" w:hAnsi="微软雅黑"/>
          <w:bCs/>
          <w:sz w:val="24"/>
          <w:szCs w:val="24"/>
        </w:rPr>
        <w:t xml:space="preserve">   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      ）。</w:t>
      </w:r>
    </w:p>
    <w:p w:rsidR="00C37ADA" w:rsidRPr="000A11BE" w:rsidRDefault="00C37ADA" w:rsidP="00EB24BE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3、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4体交叉存储器是一种高速存储器，它有（     </w:t>
      </w:r>
      <w:r w:rsidR="00776D1A" w:rsidRPr="000A11BE">
        <w:rPr>
          <w:rFonts w:ascii="微软雅黑" w:eastAsia="微软雅黑" w:hAnsi="微软雅黑"/>
          <w:bCs/>
          <w:sz w:val="24"/>
          <w:szCs w:val="24"/>
        </w:rPr>
        <w:t xml:space="preserve">      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  ）</w:t>
      </w:r>
      <w:proofErr w:type="gramStart"/>
      <w:r w:rsidRPr="000A11BE">
        <w:rPr>
          <w:rFonts w:ascii="微软雅黑" w:eastAsia="微软雅黑" w:hAnsi="微软雅黑" w:hint="eastAsia"/>
          <w:bCs/>
          <w:sz w:val="24"/>
          <w:szCs w:val="24"/>
        </w:rPr>
        <w:t>个</w:t>
      </w:r>
      <w:proofErr w:type="gramEnd"/>
      <w:r w:rsidRPr="000A11BE">
        <w:rPr>
          <w:rFonts w:ascii="微软雅黑" w:eastAsia="微软雅黑" w:hAnsi="微软雅黑" w:hint="eastAsia"/>
          <w:bCs/>
          <w:sz w:val="24"/>
          <w:szCs w:val="24"/>
        </w:rPr>
        <w:t>存储模块，每个模块有它</w:t>
      </w:r>
      <w:proofErr w:type="gramStart"/>
      <w:r w:rsidRPr="000A11BE">
        <w:rPr>
          <w:rFonts w:ascii="微软雅黑" w:eastAsia="微软雅黑" w:hAnsi="微软雅黑" w:hint="eastAsia"/>
          <w:bCs/>
          <w:sz w:val="24"/>
          <w:szCs w:val="24"/>
        </w:rPr>
        <w:t>自已</w:t>
      </w:r>
      <w:proofErr w:type="gramEnd"/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的地址寄存器和（    </w:t>
      </w:r>
      <w:r w:rsidR="00776D1A" w:rsidRPr="000A11BE">
        <w:rPr>
          <w:rFonts w:ascii="微软雅黑" w:eastAsia="微软雅黑" w:hAnsi="微软雅黑"/>
          <w:bCs/>
          <w:sz w:val="24"/>
          <w:szCs w:val="24"/>
        </w:rPr>
        <w:t xml:space="preserve">       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  ）寄存器。</w:t>
      </w:r>
    </w:p>
    <w:p w:rsidR="00C37ADA" w:rsidRPr="000A11BE" w:rsidRDefault="00C37ADA" w:rsidP="00EB24BE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4、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动态RAM存储的信息会自动消失，</w:t>
      </w:r>
      <w:proofErr w:type="gramStart"/>
      <w:r w:rsidRPr="000A11BE">
        <w:rPr>
          <w:rFonts w:ascii="微软雅黑" w:eastAsia="微软雅黑" w:hAnsi="微软雅黑" w:hint="eastAsia"/>
          <w:bCs/>
          <w:sz w:val="24"/>
          <w:szCs w:val="24"/>
        </w:rPr>
        <w:t>因些</w:t>
      </w:r>
      <w:proofErr w:type="gramEnd"/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必须对所用存储单元在2ms内进行一次（  </w:t>
      </w:r>
      <w:r w:rsidR="00776D1A" w:rsidRPr="000A11BE">
        <w:rPr>
          <w:rFonts w:ascii="微软雅黑" w:eastAsia="微软雅黑" w:hAnsi="微软雅黑"/>
          <w:bCs/>
          <w:sz w:val="24"/>
          <w:szCs w:val="24"/>
        </w:rPr>
        <w:t xml:space="preserve">    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    ）</w:t>
      </w:r>
      <w:r w:rsidR="00776D1A" w:rsidRPr="000A11BE">
        <w:rPr>
          <w:rFonts w:ascii="微软雅黑" w:eastAsia="微软雅黑" w:hAnsi="微软雅黑" w:hint="eastAsia"/>
          <w:bCs/>
          <w:sz w:val="24"/>
          <w:szCs w:val="24"/>
        </w:rPr>
        <w:t>，可采用集中式</w:t>
      </w:r>
      <w:r w:rsidR="00776D1A"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、（   </w:t>
      </w:r>
      <w:r w:rsidR="00776D1A" w:rsidRPr="000A11BE">
        <w:rPr>
          <w:rFonts w:ascii="微软雅黑" w:eastAsia="微软雅黑" w:hAnsi="微软雅黑"/>
          <w:bCs/>
          <w:sz w:val="24"/>
          <w:szCs w:val="24"/>
        </w:rPr>
        <w:t xml:space="preserve">      </w:t>
      </w:r>
      <w:r w:rsidR="00776D1A"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  ）和（ </w:t>
      </w:r>
      <w:r w:rsidR="00776D1A" w:rsidRPr="000A11BE">
        <w:rPr>
          <w:rFonts w:ascii="微软雅黑" w:eastAsia="微软雅黑" w:hAnsi="微软雅黑"/>
          <w:bCs/>
          <w:sz w:val="24"/>
          <w:szCs w:val="24"/>
        </w:rPr>
        <w:t xml:space="preserve">       </w:t>
      </w:r>
      <w:r w:rsidR="00776D1A"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  ）。</w:t>
      </w:r>
    </w:p>
    <w:p w:rsidR="00C37ADA" w:rsidRPr="000A11BE" w:rsidRDefault="00C37ADA" w:rsidP="00EB24BE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5、1K ×8的RAM芯片采用单译码方式时选通线为（  </w:t>
      </w:r>
      <w:r w:rsidR="00776D1A" w:rsidRPr="000A11BE">
        <w:rPr>
          <w:rFonts w:ascii="微软雅黑" w:eastAsia="微软雅黑" w:hAnsi="微软雅黑"/>
          <w:bCs/>
          <w:sz w:val="24"/>
          <w:szCs w:val="24"/>
        </w:rPr>
        <w:t xml:space="preserve">        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   ）条，当采用双译码方式时选通线为（   </w:t>
      </w:r>
      <w:r w:rsidR="00776D1A" w:rsidRPr="000A11BE">
        <w:rPr>
          <w:rFonts w:ascii="微软雅黑" w:eastAsia="微软雅黑" w:hAnsi="微软雅黑"/>
          <w:bCs/>
          <w:sz w:val="24"/>
          <w:szCs w:val="24"/>
        </w:rPr>
        <w:t xml:space="preserve">        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  ）条。</w:t>
      </w:r>
    </w:p>
    <w:p w:rsidR="00C37ADA" w:rsidRPr="000A11BE" w:rsidRDefault="00C37ADA" w:rsidP="000A11BE">
      <w:pPr>
        <w:spacing w:line="400" w:lineRule="exact"/>
        <w:rPr>
          <w:rFonts w:ascii="微软雅黑" w:eastAsia="微软雅黑" w:hAnsi="微软雅黑"/>
          <w:b/>
          <w:sz w:val="24"/>
          <w:szCs w:val="24"/>
        </w:rPr>
      </w:pPr>
      <w:r w:rsidRPr="000A11BE">
        <w:rPr>
          <w:rFonts w:ascii="微软雅黑" w:eastAsia="微软雅黑" w:hAnsi="微软雅黑" w:hint="eastAsia"/>
          <w:b/>
          <w:bCs/>
          <w:sz w:val="24"/>
          <w:szCs w:val="24"/>
        </w:rPr>
        <w:t>二、选择题</w:t>
      </w:r>
      <w:proofErr w:type="gramStart"/>
      <w:r w:rsidR="000A11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【 </w:t>
      </w:r>
      <w:r w:rsidR="00EB24BE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0A11BE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0A11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】【 </w:t>
      </w:r>
      <w:r w:rsidR="000A11BE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 w:rsidR="000A11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】【 </w:t>
      </w:r>
      <w:r w:rsidR="000A11BE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 w:rsidR="000A11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】【 </w:t>
      </w:r>
      <w:r w:rsidR="000A11BE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 w:rsidR="000A11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】【 </w:t>
      </w:r>
      <w:r w:rsidR="000A11BE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 w:rsidR="000A11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】【 </w:t>
      </w:r>
      <w:r w:rsidR="000A11BE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 w:rsidR="000A11BE"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  <w:proofErr w:type="gramEnd"/>
      <w:r w:rsidR="000A11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【 </w:t>
      </w:r>
      <w:r w:rsidR="000A11BE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 w:rsidR="000A11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】【 </w:t>
      </w:r>
      <w:r w:rsidR="000A11BE">
        <w:rPr>
          <w:rFonts w:ascii="微软雅黑" w:eastAsia="微软雅黑" w:hAnsi="微软雅黑"/>
          <w:b/>
          <w:bCs/>
          <w:sz w:val="24"/>
          <w:szCs w:val="24"/>
        </w:rPr>
        <w:t xml:space="preserve">   </w:t>
      </w:r>
      <w:r w:rsidR="000A11BE"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:rsidR="00C37ADA" w:rsidRPr="000A11BE" w:rsidRDefault="00776D1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1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、下列说法正确的是（  </w:t>
      </w:r>
      <w:r w:rsidR="000A11BE">
        <w:rPr>
          <w:rFonts w:ascii="微软雅黑" w:eastAsia="微软雅黑" w:hAnsi="微软雅黑"/>
          <w:bCs/>
          <w:sz w:val="24"/>
          <w:szCs w:val="24"/>
        </w:rPr>
        <w:t xml:space="preserve">  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 ）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/>
          <w:bCs/>
          <w:sz w:val="24"/>
          <w:szCs w:val="24"/>
        </w:rPr>
        <w:t>A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、半导体</w:t>
      </w:r>
      <w:r w:rsidRPr="000A11BE">
        <w:rPr>
          <w:rFonts w:ascii="微软雅黑" w:eastAsia="微软雅黑" w:hAnsi="微软雅黑"/>
          <w:bCs/>
          <w:sz w:val="24"/>
          <w:szCs w:val="24"/>
        </w:rPr>
        <w:t>RAM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信息可读可写，且断电后仍能保持记忆。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/>
          <w:bCs/>
          <w:sz w:val="24"/>
          <w:szCs w:val="24"/>
        </w:rPr>
        <w:t>B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、半导体</w:t>
      </w:r>
      <w:r w:rsidRPr="000A11BE">
        <w:rPr>
          <w:rFonts w:ascii="微软雅黑" w:eastAsia="微软雅黑" w:hAnsi="微软雅黑"/>
          <w:bCs/>
          <w:sz w:val="24"/>
          <w:szCs w:val="24"/>
        </w:rPr>
        <w:t>RAM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属断电后信息消失，而静态的</w:t>
      </w:r>
      <w:r w:rsidRPr="000A11BE">
        <w:rPr>
          <w:rFonts w:ascii="微软雅黑" w:eastAsia="微软雅黑" w:hAnsi="微软雅黑"/>
          <w:bCs/>
          <w:sz w:val="24"/>
          <w:szCs w:val="24"/>
        </w:rPr>
        <w:t>RAM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断电后仍能保持</w:t>
      </w:r>
      <w:r w:rsidRPr="000A11BE">
        <w:rPr>
          <w:rFonts w:ascii="微软雅黑" w:eastAsia="微软雅黑" w:hAnsi="微软雅黑"/>
          <w:bCs/>
          <w:sz w:val="24"/>
          <w:szCs w:val="24"/>
        </w:rPr>
        <w:t>记忆。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/>
          <w:bCs/>
          <w:sz w:val="24"/>
          <w:szCs w:val="24"/>
        </w:rPr>
        <w:t>C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、静态的</w:t>
      </w:r>
      <w:r w:rsidRPr="000A11BE">
        <w:rPr>
          <w:rFonts w:ascii="微软雅黑" w:eastAsia="微软雅黑" w:hAnsi="微软雅黑"/>
          <w:bCs/>
          <w:sz w:val="24"/>
          <w:szCs w:val="24"/>
        </w:rPr>
        <w:t>RAM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和动态</w:t>
      </w:r>
      <w:r w:rsidRPr="000A11BE">
        <w:rPr>
          <w:rFonts w:ascii="微软雅黑" w:eastAsia="微软雅黑" w:hAnsi="微软雅黑"/>
          <w:bCs/>
          <w:sz w:val="24"/>
          <w:szCs w:val="24"/>
        </w:rPr>
        <w:t>RAM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断电后信息都消失。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/>
          <w:bCs/>
          <w:sz w:val="24"/>
          <w:szCs w:val="24"/>
        </w:rPr>
        <w:t>D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</w:t>
      </w:r>
      <w:r w:rsidRPr="000A11BE">
        <w:rPr>
          <w:rFonts w:ascii="微软雅黑" w:eastAsia="微软雅黑" w:hAnsi="微软雅黑"/>
          <w:bCs/>
          <w:sz w:val="24"/>
          <w:szCs w:val="24"/>
        </w:rPr>
        <w:t>ROM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不用刷新，且集成度比动态</w:t>
      </w:r>
      <w:r w:rsidRPr="000A11BE">
        <w:rPr>
          <w:rFonts w:ascii="微软雅黑" w:eastAsia="微软雅黑" w:hAnsi="微软雅黑"/>
          <w:bCs/>
          <w:sz w:val="24"/>
          <w:szCs w:val="24"/>
        </w:rPr>
        <w:t>RAM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高，断电后存储的信息将</w:t>
      </w:r>
      <w:r w:rsidRPr="000A11BE">
        <w:rPr>
          <w:rFonts w:ascii="微软雅黑" w:eastAsia="微软雅黑" w:hAnsi="微软雅黑"/>
          <w:bCs/>
          <w:sz w:val="24"/>
          <w:szCs w:val="24"/>
        </w:rPr>
        <w:t>消失。</w:t>
      </w:r>
    </w:p>
    <w:p w:rsidR="00C37ADA" w:rsidRPr="000A11BE" w:rsidRDefault="00776D1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2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>、组成</w:t>
      </w:r>
      <w:r w:rsidR="00C37ADA" w:rsidRPr="000A11BE">
        <w:rPr>
          <w:rFonts w:ascii="微软雅黑" w:eastAsia="微软雅黑" w:hAnsi="微软雅黑"/>
          <w:bCs/>
          <w:sz w:val="24"/>
          <w:szCs w:val="24"/>
        </w:rPr>
        <w:t>2MX8bit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>的内存，可使用（      ）。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/>
          <w:bCs/>
          <w:sz w:val="24"/>
          <w:szCs w:val="24"/>
        </w:rPr>
        <w:t>A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</w:t>
      </w:r>
      <w:r w:rsidRPr="000A11BE">
        <w:rPr>
          <w:rFonts w:ascii="微软雅黑" w:eastAsia="微软雅黑" w:hAnsi="微软雅黑"/>
          <w:bCs/>
          <w:sz w:val="24"/>
          <w:szCs w:val="24"/>
        </w:rPr>
        <w:t>1MX8bit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进行并联           </w:t>
      </w:r>
      <w:r w:rsidRPr="000A11BE">
        <w:rPr>
          <w:rFonts w:ascii="微软雅黑" w:eastAsia="微软雅黑" w:hAnsi="微软雅黑"/>
          <w:bCs/>
          <w:sz w:val="24"/>
          <w:szCs w:val="24"/>
        </w:rPr>
        <w:t>B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、 </w:t>
      </w:r>
      <w:r w:rsidRPr="000A11BE">
        <w:rPr>
          <w:rFonts w:ascii="微软雅黑" w:eastAsia="微软雅黑" w:hAnsi="微软雅黑"/>
          <w:bCs/>
          <w:sz w:val="24"/>
          <w:szCs w:val="24"/>
        </w:rPr>
        <w:t>1MX4bit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进行串联 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/>
          <w:bCs/>
          <w:sz w:val="24"/>
          <w:szCs w:val="24"/>
        </w:rPr>
        <w:t>C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</w:t>
      </w:r>
      <w:r w:rsidRPr="000A11BE">
        <w:rPr>
          <w:rFonts w:ascii="微软雅黑" w:eastAsia="微软雅黑" w:hAnsi="微软雅黑"/>
          <w:bCs/>
          <w:sz w:val="24"/>
          <w:szCs w:val="24"/>
        </w:rPr>
        <w:t>2MX4bit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进行并联           </w:t>
      </w:r>
      <w:r w:rsidRPr="000A11BE">
        <w:rPr>
          <w:rFonts w:ascii="微软雅黑" w:eastAsia="微软雅黑" w:hAnsi="微软雅黑"/>
          <w:bCs/>
          <w:sz w:val="24"/>
          <w:szCs w:val="24"/>
        </w:rPr>
        <w:t>D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、 </w:t>
      </w:r>
      <w:r w:rsidRPr="000A11BE">
        <w:rPr>
          <w:rFonts w:ascii="微软雅黑" w:eastAsia="微软雅黑" w:hAnsi="微软雅黑"/>
          <w:bCs/>
          <w:sz w:val="24"/>
          <w:szCs w:val="24"/>
        </w:rPr>
        <w:t>2MX4bit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进行串联 </w:t>
      </w:r>
    </w:p>
    <w:p w:rsidR="00C37ADA" w:rsidRPr="000A11BE" w:rsidRDefault="00776D1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3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、已知存储芯片的容量为4Ｋ×16，该芯片内的数据寄存器位数为（ </w:t>
      </w:r>
      <w:r w:rsidR="00EB24BE">
        <w:rPr>
          <w:rFonts w:ascii="微软雅黑" w:eastAsia="微软雅黑" w:hAnsi="微软雅黑"/>
          <w:bCs/>
          <w:sz w:val="24"/>
          <w:szCs w:val="24"/>
        </w:rPr>
        <w:t xml:space="preserve">  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）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A、８           B、４             C、１６         D、３２</w:t>
      </w:r>
    </w:p>
    <w:p w:rsidR="00C37ADA" w:rsidRPr="000A11BE" w:rsidRDefault="00776D1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4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>、EPROM是指（       ）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A、只读存储器                  B、可编程只读存储器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C、随机存储器                  D、可擦洗、可编程只读存储器</w:t>
      </w:r>
    </w:p>
    <w:p w:rsidR="00C37ADA" w:rsidRPr="000A11BE" w:rsidRDefault="00776D1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5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>、若一台计算机的字长为</w:t>
      </w:r>
      <w:r w:rsidR="00C37ADA" w:rsidRPr="000A11BE">
        <w:rPr>
          <w:rFonts w:ascii="微软雅黑" w:eastAsia="微软雅黑" w:hAnsi="微软雅黑"/>
          <w:bCs/>
          <w:sz w:val="24"/>
          <w:szCs w:val="24"/>
        </w:rPr>
        <w:t>4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>字节，则表明该机器（     ）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/>
          <w:bCs/>
          <w:sz w:val="24"/>
          <w:szCs w:val="24"/>
        </w:rPr>
        <w:t>A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、能处理的数值最大为</w:t>
      </w:r>
      <w:r w:rsidRPr="000A11BE">
        <w:rPr>
          <w:rFonts w:ascii="微软雅黑" w:eastAsia="微软雅黑" w:hAnsi="微软雅黑"/>
          <w:bCs/>
          <w:sz w:val="24"/>
          <w:szCs w:val="24"/>
        </w:rPr>
        <w:t>4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位十进制数</w:t>
      </w:r>
      <w:r w:rsidRPr="000A11BE">
        <w:rPr>
          <w:rFonts w:ascii="微软雅黑" w:eastAsia="微软雅黑" w:hAnsi="微软雅黑"/>
          <w:bCs/>
          <w:sz w:val="24"/>
          <w:szCs w:val="24"/>
        </w:rPr>
        <w:tab/>
        <w:t>B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、能处理的数值最大为</w:t>
      </w:r>
      <w:r w:rsidRPr="000A11BE">
        <w:rPr>
          <w:rFonts w:ascii="微软雅黑" w:eastAsia="微软雅黑" w:hAnsi="微软雅黑"/>
          <w:bCs/>
          <w:sz w:val="24"/>
          <w:szCs w:val="24"/>
        </w:rPr>
        <w:t>4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位二进制数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/>
          <w:bCs/>
          <w:sz w:val="24"/>
          <w:szCs w:val="24"/>
        </w:rPr>
        <w:t>C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、在</w:t>
      </w:r>
      <w:r w:rsidRPr="000A11BE">
        <w:rPr>
          <w:rFonts w:ascii="微软雅黑" w:eastAsia="微软雅黑" w:hAnsi="微软雅黑"/>
          <w:bCs/>
          <w:sz w:val="24"/>
          <w:szCs w:val="24"/>
        </w:rPr>
        <w:t>CPU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中能够作为一个整体加以处理的二进制代码为</w:t>
      </w:r>
      <w:r w:rsidRPr="000A11BE">
        <w:rPr>
          <w:rFonts w:ascii="微软雅黑" w:eastAsia="微软雅黑" w:hAnsi="微软雅黑"/>
          <w:bCs/>
          <w:sz w:val="24"/>
          <w:szCs w:val="24"/>
        </w:rPr>
        <w:t>32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位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/>
          <w:bCs/>
          <w:sz w:val="24"/>
          <w:szCs w:val="24"/>
        </w:rPr>
        <w:t>D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、在</w:t>
      </w:r>
      <w:r w:rsidRPr="000A11BE">
        <w:rPr>
          <w:rFonts w:ascii="微软雅黑" w:eastAsia="微软雅黑" w:hAnsi="微软雅黑"/>
          <w:bCs/>
          <w:sz w:val="24"/>
          <w:szCs w:val="24"/>
        </w:rPr>
        <w:t>CPU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中运算的结</w:t>
      </w:r>
      <w:r w:rsidR="00776D1A" w:rsidRPr="000A11BE">
        <w:rPr>
          <w:rFonts w:ascii="微软雅黑" w:eastAsia="微软雅黑" w:hAnsi="微软雅黑" w:hint="eastAsia"/>
          <w:bCs/>
          <w:sz w:val="24"/>
          <w:szCs w:val="24"/>
        </w:rPr>
        <w:t>果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为</w:t>
      </w:r>
      <w:r w:rsidRPr="000A11BE">
        <w:rPr>
          <w:rFonts w:ascii="微软雅黑" w:eastAsia="微软雅黑" w:hAnsi="微软雅黑"/>
          <w:bCs/>
          <w:sz w:val="24"/>
          <w:szCs w:val="24"/>
        </w:rPr>
        <w:t>2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的</w:t>
      </w:r>
      <w:r w:rsidRPr="000A11BE">
        <w:rPr>
          <w:rFonts w:ascii="微软雅黑" w:eastAsia="微软雅黑" w:hAnsi="微软雅黑"/>
          <w:bCs/>
          <w:sz w:val="24"/>
          <w:szCs w:val="24"/>
        </w:rPr>
        <w:t>32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次方</w:t>
      </w:r>
    </w:p>
    <w:p w:rsidR="00C37ADA" w:rsidRPr="000A11BE" w:rsidRDefault="00776D1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6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>、下列元件中存取速度最快的是（      ）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/>
          <w:bCs/>
          <w:sz w:val="24"/>
          <w:szCs w:val="24"/>
        </w:rPr>
        <w:tab/>
        <w:t>A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</w:t>
      </w:r>
      <w:r w:rsidRPr="000A11BE">
        <w:rPr>
          <w:rFonts w:ascii="微软雅黑" w:eastAsia="微软雅黑" w:hAnsi="微软雅黑"/>
          <w:bCs/>
          <w:sz w:val="24"/>
          <w:szCs w:val="24"/>
        </w:rPr>
        <w:t>CACHE       B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、寄存器    </w:t>
      </w:r>
      <w:r w:rsidRPr="000A11BE">
        <w:rPr>
          <w:rFonts w:ascii="微软雅黑" w:eastAsia="微软雅黑" w:hAnsi="微软雅黑"/>
          <w:bCs/>
          <w:sz w:val="24"/>
          <w:szCs w:val="24"/>
        </w:rPr>
        <w:t>C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、内存     </w:t>
      </w:r>
      <w:r w:rsidRPr="000A11BE">
        <w:rPr>
          <w:rFonts w:ascii="微软雅黑" w:eastAsia="微软雅黑" w:hAnsi="微软雅黑"/>
          <w:bCs/>
          <w:sz w:val="24"/>
          <w:szCs w:val="24"/>
        </w:rPr>
        <w:t>D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、外存</w:t>
      </w:r>
    </w:p>
    <w:p w:rsidR="00C37ADA" w:rsidRPr="000A11BE" w:rsidRDefault="00776D1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7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>、某计算机字长</w:t>
      </w:r>
      <w:r w:rsidR="00C37ADA" w:rsidRPr="000A11BE">
        <w:rPr>
          <w:rFonts w:ascii="微软雅黑" w:eastAsia="微软雅黑" w:hAnsi="微软雅黑"/>
          <w:bCs/>
          <w:sz w:val="24"/>
          <w:szCs w:val="24"/>
        </w:rPr>
        <w:t>16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>位，存储容量为</w:t>
      </w:r>
      <w:r w:rsidR="00C37ADA" w:rsidRPr="000A11BE">
        <w:rPr>
          <w:rFonts w:ascii="微软雅黑" w:eastAsia="微软雅黑" w:hAnsi="微软雅黑"/>
          <w:bCs/>
          <w:sz w:val="24"/>
          <w:szCs w:val="24"/>
        </w:rPr>
        <w:t>2MB</w:t>
      </w:r>
      <w:r w:rsidR="00C37ADA" w:rsidRPr="000A11BE">
        <w:rPr>
          <w:rFonts w:ascii="微软雅黑" w:eastAsia="微软雅黑" w:hAnsi="微软雅黑" w:hint="eastAsia"/>
          <w:bCs/>
          <w:sz w:val="24"/>
          <w:szCs w:val="24"/>
        </w:rPr>
        <w:t>，按字编址的</w:t>
      </w:r>
      <w:r w:rsidR="00C37ADA" w:rsidRPr="000A11BE">
        <w:rPr>
          <w:rFonts w:ascii="微软雅黑" w:eastAsia="微软雅黑" w:hAnsi="微软雅黑"/>
          <w:bCs/>
          <w:sz w:val="24"/>
          <w:szCs w:val="24"/>
        </w:rPr>
        <w:t>寻址范围是（    ）</w:t>
      </w:r>
    </w:p>
    <w:p w:rsidR="00C37ADA" w:rsidRPr="000A11BE" w:rsidRDefault="00C37ADA" w:rsidP="000A11BE">
      <w:pPr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/>
          <w:bCs/>
          <w:sz w:val="24"/>
          <w:szCs w:val="24"/>
        </w:rPr>
        <w:tab/>
        <w:t>A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</w:t>
      </w:r>
      <w:r w:rsidRPr="000A11BE">
        <w:rPr>
          <w:rFonts w:ascii="微软雅黑" w:eastAsia="微软雅黑" w:hAnsi="微软雅黑"/>
          <w:bCs/>
          <w:sz w:val="24"/>
          <w:szCs w:val="24"/>
        </w:rPr>
        <w:t>0 ~ 8M       B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</w:t>
      </w:r>
      <w:r w:rsidRPr="000A11BE">
        <w:rPr>
          <w:rFonts w:ascii="微软雅黑" w:eastAsia="微软雅黑" w:hAnsi="微软雅黑"/>
          <w:bCs/>
          <w:sz w:val="24"/>
          <w:szCs w:val="24"/>
        </w:rPr>
        <w:t>0 ~ 4M      C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、</w:t>
      </w:r>
      <w:r w:rsidRPr="000A11BE">
        <w:rPr>
          <w:rFonts w:ascii="微软雅黑" w:eastAsia="微软雅黑" w:hAnsi="微软雅黑"/>
          <w:bCs/>
          <w:sz w:val="24"/>
          <w:szCs w:val="24"/>
        </w:rPr>
        <w:t>0 ~ 2M       D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、 </w:t>
      </w:r>
      <w:r w:rsidRPr="000A11BE">
        <w:rPr>
          <w:rFonts w:ascii="微软雅黑" w:eastAsia="微软雅黑" w:hAnsi="微软雅黑"/>
          <w:bCs/>
          <w:sz w:val="24"/>
          <w:szCs w:val="24"/>
        </w:rPr>
        <w:t xml:space="preserve">0 ~ 1M </w:t>
      </w:r>
    </w:p>
    <w:p w:rsidR="00242426" w:rsidRPr="000A11BE" w:rsidRDefault="00776D1A" w:rsidP="000A11BE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8、</w:t>
      </w:r>
      <w:r w:rsidR="00242426" w:rsidRPr="000A11BE">
        <w:rPr>
          <w:rFonts w:ascii="微软雅黑" w:eastAsia="微软雅黑" w:hAnsi="微软雅黑" w:hint="eastAsia"/>
          <w:bCs/>
          <w:sz w:val="24"/>
          <w:szCs w:val="24"/>
        </w:rPr>
        <w:t>在存储系统中，虚拟存储器是为了</w:t>
      </w:r>
      <w:r w:rsidRPr="000A11BE">
        <w:rPr>
          <w:rFonts w:ascii="微软雅黑" w:eastAsia="微软雅黑" w:hAnsi="微软雅黑"/>
          <w:bCs/>
          <w:sz w:val="24"/>
          <w:szCs w:val="24"/>
        </w:rPr>
        <w:t>（      ）</w:t>
      </w:r>
    </w:p>
    <w:p w:rsidR="00242426" w:rsidRPr="000A11BE" w:rsidRDefault="00242426" w:rsidP="000A11BE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A.提高主存速度           B.扩充存储系统的容量</w:t>
      </w:r>
    </w:p>
    <w:p w:rsidR="00242426" w:rsidRPr="000A11BE" w:rsidRDefault="00242426" w:rsidP="000A11BE">
      <w:pPr>
        <w:spacing w:line="400" w:lineRule="exact"/>
        <w:jc w:val="left"/>
        <w:rPr>
          <w:rFonts w:ascii="微软雅黑" w:eastAsia="微软雅黑" w:hAnsi="微软雅黑"/>
          <w:bCs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C.解决CPU和主存之间的速度匹配问题      D.方便用户编程</w:t>
      </w:r>
    </w:p>
    <w:p w:rsidR="00C37ADA" w:rsidRPr="000A11BE" w:rsidRDefault="00EB24BE" w:rsidP="00EB24BE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  <w:r w:rsidR="00C37ADA" w:rsidRPr="000A11BE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三、综合题</w:t>
      </w:r>
    </w:p>
    <w:p w:rsidR="00776D1A" w:rsidRPr="000A11BE" w:rsidRDefault="00C37ADA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1、</w:t>
      </w:r>
      <w:r w:rsidR="00776D1A" w:rsidRPr="000A11BE">
        <w:rPr>
          <w:rFonts w:ascii="微软雅黑" w:eastAsia="微软雅黑" w:hAnsi="微软雅黑" w:hint="eastAsia"/>
          <w:bCs/>
          <w:sz w:val="24"/>
          <w:szCs w:val="24"/>
        </w:rPr>
        <w:t>要求用128K×16位的SRAM芯片设计512K ×16位的存储器，用       64K ×8位的EPROM芯片组成128K ×16位的只读存储器。</w:t>
      </w:r>
    </w:p>
    <w:p w:rsidR="00776D1A" w:rsidRPr="000A11BE" w:rsidRDefault="00776D1A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问：（1）存储器数据寄存器多少位？   （2）存储器地址寄存器多少位？</w:t>
      </w:r>
    </w:p>
    <w:p w:rsidR="00EB24BE" w:rsidRDefault="00776D1A" w:rsidP="000A11BE">
      <w:pPr>
        <w:spacing w:line="400" w:lineRule="exact"/>
        <w:rPr>
          <w:rFonts w:ascii="微软雅黑" w:eastAsia="微软雅黑" w:hAnsi="微软雅黑"/>
          <w:bCs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 xml:space="preserve">   （3）两种芯片各需多少片？</w:t>
      </w:r>
      <w:r w:rsidRPr="000A11BE">
        <w:rPr>
          <w:rFonts w:ascii="微软雅黑" w:eastAsia="微软雅黑" w:hAnsi="微软雅黑" w:hint="eastAsia"/>
          <w:bCs/>
          <w:sz w:val="24"/>
          <w:szCs w:val="24"/>
        </w:rPr>
        <w:t>采用什么样的构成方式？</w:t>
      </w:r>
    </w:p>
    <w:p w:rsidR="00776D1A" w:rsidRPr="000A11BE" w:rsidRDefault="00776D1A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（4）若EPROM的地址从00000H开始，RAM的地址从60000H开始分别写出EPROM和RAM的末地址。</w:t>
      </w:r>
    </w:p>
    <w:p w:rsidR="00C37ADA" w:rsidRDefault="00C37ADA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:rsidR="00EB24BE" w:rsidRDefault="00EB24BE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:rsidR="00EB24BE" w:rsidRDefault="00EB24BE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:rsidR="00EB24BE" w:rsidRDefault="00EB24BE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:rsidR="00EB24BE" w:rsidRDefault="00EB24BE" w:rsidP="000A11BE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</w:p>
    <w:p w:rsidR="00EB24BE" w:rsidRPr="00EB24BE" w:rsidRDefault="00EB24BE" w:rsidP="000A11BE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</w:p>
    <w:p w:rsidR="00776D1A" w:rsidRPr="000A11BE" w:rsidRDefault="00C37ADA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2、</w:t>
      </w:r>
      <w:r w:rsidR="00776D1A" w:rsidRPr="000A11BE">
        <w:rPr>
          <w:rFonts w:ascii="微软雅黑" w:eastAsia="微软雅黑" w:hAnsi="微软雅黑" w:hint="eastAsia"/>
          <w:sz w:val="24"/>
          <w:szCs w:val="24"/>
        </w:rPr>
        <w:t>假定某计算机的CACHE采用直接映射方式，和主存交换的数据块大小为4个字，按字编址，一次能存放16个字的数据。CACHE初始为空，假设CPU访问内存的地址序列为：2，3，11，16，21，13，64，48，19，11，3，22，4，27，6，11。计算该地址序列的命中率？（说明每个地址的命中与否）</w:t>
      </w:r>
    </w:p>
    <w:p w:rsidR="00C37ADA" w:rsidRDefault="00C37ADA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:rsidR="00EB24BE" w:rsidRDefault="00EB24BE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:rsidR="00EB24BE" w:rsidRDefault="00EB24BE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:rsidR="00EB24BE" w:rsidRPr="00EB24BE" w:rsidRDefault="00EB24BE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EB24BE" w:rsidRPr="000A11BE" w:rsidRDefault="00EB24BE" w:rsidP="000A11BE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</w:p>
    <w:p w:rsidR="00C37ADA" w:rsidRPr="000A11BE" w:rsidRDefault="00C37ADA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0A11BE">
        <w:rPr>
          <w:rFonts w:ascii="微软雅黑" w:eastAsia="微软雅黑" w:hAnsi="微软雅黑" w:hint="eastAsia"/>
          <w:bCs/>
          <w:sz w:val="24"/>
          <w:szCs w:val="24"/>
        </w:rPr>
        <w:t>3、</w:t>
      </w:r>
      <w:r w:rsidR="00776D1A" w:rsidRPr="000A11BE">
        <w:rPr>
          <w:rFonts w:ascii="微软雅黑" w:eastAsia="微软雅黑" w:hAnsi="微软雅黑" w:cstheme="minorEastAsia" w:hint="eastAsia"/>
          <w:sz w:val="24"/>
          <w:szCs w:val="24"/>
        </w:rPr>
        <w:t>某存储层次结构如下：一个高速缓存2KB，存取时间为50ns；主存储器1MB，存取时间为400ns；每个字块4个字，每个字有32位，采用四路组相联映射，命中率为h=0.95；①设置高速缓存基于什么原理？②计算平均存取时间？③主存和高速缓存地址各多少位？④写出具体地址格式和各字段的划分？⑤假设在主存第1K字开始连续存放长度为100的字数组，若循环访问10次，命中率为多少？</w:t>
      </w:r>
    </w:p>
    <w:p w:rsidR="00C37ADA" w:rsidRPr="000A11BE" w:rsidRDefault="00C37ADA" w:rsidP="000A11BE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sectPr w:rsidR="00C37ADA" w:rsidRPr="000A1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DA"/>
    <w:rsid w:val="000A11BE"/>
    <w:rsid w:val="00171550"/>
    <w:rsid w:val="00242426"/>
    <w:rsid w:val="00776D1A"/>
    <w:rsid w:val="00C37ADA"/>
    <w:rsid w:val="00EB24BE"/>
    <w:rsid w:val="00F1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C376"/>
  <w15:chartTrackingRefBased/>
  <w15:docId w15:val="{77B45334-1595-46E2-B0A4-4C929C56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4242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dc:description/>
  <cp:lastModifiedBy>wxl</cp:lastModifiedBy>
  <cp:revision>2</cp:revision>
  <dcterms:created xsi:type="dcterms:W3CDTF">2019-11-28T02:39:00Z</dcterms:created>
  <dcterms:modified xsi:type="dcterms:W3CDTF">2019-11-28T03:16:00Z</dcterms:modified>
</cp:coreProperties>
</file>