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37284" w14:textId="77777777" w:rsidR="00492DA8" w:rsidRDefault="00B2113A">
      <w:pPr>
        <w:numPr>
          <w:ilvl w:val="0"/>
          <w:numId w:val="1"/>
        </w:numPr>
        <w:spacing w:line="400" w:lineRule="exact"/>
        <w:ind w:firstLine="420"/>
        <w:rPr>
          <w:rFonts w:asciiTheme="majorEastAsia" w:eastAsiaTheme="majorEastAsia" w:hAnsiTheme="majorEastAsia" w:cstheme="majorEastAsia"/>
          <w:sz w:val="36"/>
          <w:szCs w:val="36"/>
        </w:rPr>
      </w:pPr>
      <w:r>
        <w:rPr>
          <w:rFonts w:asciiTheme="majorEastAsia" w:eastAsiaTheme="majorEastAsia" w:hAnsiTheme="majorEastAsia" w:cstheme="majorEastAsia" w:hint="eastAsia"/>
          <w:sz w:val="36"/>
          <w:szCs w:val="36"/>
        </w:rPr>
        <w:t>先秦至秦汉时期</w:t>
      </w:r>
    </w:p>
    <w:p w14:paraId="16CD0D72" w14:textId="77777777" w:rsidR="00492DA8" w:rsidRDefault="00B2113A">
      <w:pPr>
        <w:spacing w:line="400" w:lineRule="exact"/>
        <w:rPr>
          <w:rFonts w:asciiTheme="minorEastAsia" w:hAnsiTheme="minorEastAsia" w:cstheme="minorEastAsia"/>
          <w:b/>
          <w:bCs/>
          <w:color w:val="000000" w:themeColor="text1"/>
          <w:szCs w:val="21"/>
        </w:rPr>
      </w:pPr>
      <w:r>
        <w:rPr>
          <w:rFonts w:asciiTheme="minorEastAsia" w:hAnsiTheme="minorEastAsia" w:cstheme="minorEastAsia" w:hint="eastAsia"/>
          <w:b/>
          <w:bCs/>
          <w:color w:val="000000" w:themeColor="text1"/>
          <w:szCs w:val="21"/>
        </w:rPr>
        <w:t>第一章思考题：</w:t>
      </w:r>
    </w:p>
    <w:p w14:paraId="53897992" w14:textId="77777777" w:rsidR="00492DA8" w:rsidRDefault="00B2113A">
      <w:pPr>
        <w:spacing w:line="400" w:lineRule="exact"/>
        <w:rPr>
          <w:rFonts w:asciiTheme="minorEastAsia" w:hAnsiTheme="minorEastAsia" w:cstheme="minorEastAsia"/>
          <w:b/>
          <w:bCs/>
          <w:color w:val="000000" w:themeColor="text1"/>
          <w:szCs w:val="21"/>
        </w:rPr>
      </w:pPr>
      <w:r>
        <w:rPr>
          <w:rFonts w:asciiTheme="minorEastAsia" w:hAnsiTheme="minorEastAsia" w:cstheme="minorEastAsia" w:hint="eastAsia"/>
          <w:b/>
          <w:bCs/>
          <w:color w:val="000000" w:themeColor="text1"/>
          <w:szCs w:val="21"/>
        </w:rPr>
        <w:t>一、</w:t>
      </w:r>
      <w:r>
        <w:rPr>
          <w:rFonts w:asciiTheme="minorEastAsia" w:hAnsiTheme="minorEastAsia" w:cstheme="minorEastAsia" w:hint="eastAsia"/>
          <w:b/>
          <w:bCs/>
          <w:color w:val="000000" w:themeColor="text1"/>
          <w:szCs w:val="21"/>
        </w:rPr>
        <w:t>西域都护府设立的作用及意义是什么？</w:t>
      </w:r>
    </w:p>
    <w:p w14:paraId="5C09C7DB"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答：公元前</w:t>
      </w:r>
      <w:r>
        <w:rPr>
          <w:rFonts w:asciiTheme="minorEastAsia" w:hAnsiTheme="minorEastAsia" w:cstheme="minorEastAsia" w:hint="eastAsia"/>
          <w:color w:val="000000" w:themeColor="text1"/>
          <w:szCs w:val="21"/>
        </w:rPr>
        <w:t>60</w:t>
      </w:r>
      <w:r>
        <w:rPr>
          <w:rFonts w:asciiTheme="minorEastAsia" w:hAnsiTheme="minorEastAsia" w:cstheme="minorEastAsia" w:hint="eastAsia"/>
          <w:color w:val="000000" w:themeColor="text1"/>
          <w:szCs w:val="21"/>
        </w:rPr>
        <w:t>年，匈奴统治集团内部发生分裂，控制东部天山北麓的匈奴日逐王先贤掸率众降汉，受封归德侯。自此，西汉完全统一西域。同年。西汉在乌垒城设立西域都护府，任命郑吉为首任西域都护，自此“汉之号令班西域矣”。西域都护是汉朝在西域设立的最高军政长官，级别相当于中原最高一级地方长官——郡太守。西域都护府的设立，标志着新疆地区正式纳入中国版图，成为中国领土不可分割的一部分。自此以后，历代西域政权都将西域视为故土，行使着对西域的管辖权。</w:t>
      </w:r>
    </w:p>
    <w:p w14:paraId="7E44F306" w14:textId="77777777" w:rsidR="00492DA8" w:rsidRDefault="00B2113A">
      <w:pPr>
        <w:spacing w:line="400" w:lineRule="exact"/>
        <w:rPr>
          <w:rFonts w:asciiTheme="minorEastAsia" w:hAnsiTheme="minorEastAsia" w:cstheme="minorEastAsia"/>
          <w:b/>
          <w:bCs/>
          <w:color w:val="000000" w:themeColor="text1"/>
          <w:szCs w:val="21"/>
        </w:rPr>
      </w:pPr>
      <w:r>
        <w:rPr>
          <w:rFonts w:asciiTheme="minorEastAsia" w:hAnsiTheme="minorEastAsia" w:cstheme="minorEastAsia" w:hint="eastAsia"/>
          <w:b/>
          <w:bCs/>
          <w:color w:val="000000" w:themeColor="text1"/>
          <w:szCs w:val="21"/>
        </w:rPr>
        <w:t>二、秦汉时期各民族是如何共同开发新疆的？</w:t>
      </w:r>
    </w:p>
    <w:p w14:paraId="362C1E8C" w14:textId="61BA6840" w:rsidR="00492DA8" w:rsidRDefault="0002650D">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答：</w:t>
      </w:r>
      <w:r w:rsidR="00B2113A">
        <w:rPr>
          <w:rFonts w:asciiTheme="minorEastAsia" w:hAnsiTheme="minorEastAsia" w:cstheme="minorEastAsia" w:hint="eastAsia"/>
          <w:color w:val="000000" w:themeColor="text1"/>
          <w:szCs w:val="21"/>
        </w:rPr>
        <w:t>①设官置守。西汉在西域建立了由西域都护领导、西域副校尉协助、戊己校尉管理屯田戍卒、守朝廷册封任命的各城郭首领管理各地的军政管理体系。东汉沿袭西汉旧制，并在东汉后期改西域都护府为西域长史府。</w:t>
      </w:r>
    </w:p>
    <w:p w14:paraId="559CB3F4"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②屯田戍防。为了减轻西域各民族人民的负担，解决驻扎西域的汉军和往来使者的粮草供应，汉朝在西域实行屯田制度。出土于新疆民丰县尼雅遗址的司禾府印，印证了东汉在尼雅一带屯田并设有专司屯田事物机构的史实。屯田戍卒亦兵亦农，亦耕亦战，既为军队提供了粮草，保障了军队的战斗力，也未给当地百姓增加供给负担，还发展了生产，繁荣了经济，传播</w:t>
      </w:r>
      <w:r>
        <w:rPr>
          <w:rFonts w:asciiTheme="minorEastAsia" w:hAnsiTheme="minorEastAsia" w:cstheme="minorEastAsia" w:hint="eastAsia"/>
          <w:color w:val="000000" w:themeColor="text1"/>
          <w:szCs w:val="21"/>
        </w:rPr>
        <w:t>了中原先进的生产技术，促进了边疆地区的社会发展与进步。</w:t>
      </w:r>
    </w:p>
    <w:p w14:paraId="77B08256"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③绘制舆图、统计人口。《汉书》和《后汉书》的《西域传》都详细记载了西域各城郭的地理、人口等情况，说明汉朝对西域的地理和人口情况进行过统一调查和记录。</w:t>
      </w:r>
    </w:p>
    <w:p w14:paraId="49851042"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④进贡物品、忠诚汉室。汉朝在西域实行以贡代赋，凡西域诸城郭前来朝贡，朝廷必有赏赐，且赏赐物品价值往往超过贡物价值。西域诸城郭为表达对汉朝的忠诚和对中原文化的仰慕，将王子送往朝廷学习先进的典章制度，促进了西域与中原的政治、文化交流。</w:t>
      </w:r>
    </w:p>
    <w:p w14:paraId="10CD86ED"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⑤修筑城堡烽燧，保障交通。汉朝把设官建制、驻兵屯守与确保交通相结合，构筑城</w:t>
      </w:r>
      <w:r>
        <w:rPr>
          <w:rFonts w:asciiTheme="minorEastAsia" w:hAnsiTheme="minorEastAsia" w:cstheme="minorEastAsia" w:hint="eastAsia"/>
          <w:color w:val="000000" w:themeColor="text1"/>
          <w:szCs w:val="21"/>
        </w:rPr>
        <w:t>垒，疏通道路，修建烽燧列亭，与延申到罗布泊的汉代长城相互呼应，在重要路段设卡稽查，保障道路畅通。</w:t>
      </w:r>
    </w:p>
    <w:p w14:paraId="37BDE87F" w14:textId="77777777" w:rsidR="00492DA8" w:rsidRDefault="00B2113A">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三、举例说明秦汉时期中原文化在西域的影响</w:t>
      </w:r>
    </w:p>
    <w:p w14:paraId="0B8D2509" w14:textId="091A70BE" w:rsidR="00492DA8" w:rsidRDefault="0002650D">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答：</w:t>
      </w:r>
      <w:r w:rsidR="00B2113A">
        <w:rPr>
          <w:rFonts w:asciiTheme="minorEastAsia" w:hAnsiTheme="minorEastAsia" w:cstheme="minorEastAsia" w:hint="eastAsia"/>
          <w:color w:val="000000" w:themeColor="text1"/>
          <w:szCs w:val="21"/>
        </w:rPr>
        <w:t>①彩陶文化西传。彩陶文化是中华文化的重要标识。考古学表明，今哈密市天山北路古墓地及其他地区的陶器大多源于东方系统。中原文化在原始社会时期就开始对西域产生影响。</w:t>
      </w:r>
    </w:p>
    <w:p w14:paraId="40D27607"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②玉石东传。从原始社会开始，玉器就是人们心中的祥瑞之物。</w:t>
      </w:r>
      <w:r>
        <w:rPr>
          <w:rFonts w:asciiTheme="minorEastAsia" w:hAnsiTheme="minorEastAsia" w:cstheme="minorEastAsia" w:hint="eastAsia"/>
          <w:color w:val="000000" w:themeColor="text1"/>
          <w:szCs w:val="21"/>
        </w:rPr>
        <w:t>1976</w:t>
      </w:r>
      <w:r>
        <w:rPr>
          <w:rFonts w:asciiTheme="minorEastAsia" w:hAnsiTheme="minorEastAsia" w:cstheme="minorEastAsia" w:hint="eastAsia"/>
          <w:color w:val="000000" w:themeColor="text1"/>
          <w:szCs w:val="21"/>
        </w:rPr>
        <w:t>年，考古工作者在距今</w:t>
      </w:r>
      <w:r>
        <w:rPr>
          <w:rFonts w:asciiTheme="minorEastAsia" w:hAnsiTheme="minorEastAsia" w:cstheme="minorEastAsia" w:hint="eastAsia"/>
          <w:color w:val="000000" w:themeColor="text1"/>
          <w:szCs w:val="21"/>
        </w:rPr>
        <w:t>3200</w:t>
      </w:r>
      <w:r>
        <w:rPr>
          <w:rFonts w:asciiTheme="minorEastAsia" w:hAnsiTheme="minorEastAsia" w:cstheme="minorEastAsia" w:hint="eastAsia"/>
          <w:color w:val="000000" w:themeColor="text1"/>
          <w:szCs w:val="21"/>
        </w:rPr>
        <w:t>年左右的河南安阳殷墟妇好墓中，发掘玉器</w:t>
      </w:r>
      <w:r>
        <w:rPr>
          <w:rFonts w:asciiTheme="minorEastAsia" w:hAnsiTheme="minorEastAsia" w:cstheme="minorEastAsia" w:hint="eastAsia"/>
          <w:color w:val="000000" w:themeColor="text1"/>
          <w:szCs w:val="21"/>
        </w:rPr>
        <w:t>756</w:t>
      </w:r>
      <w:r>
        <w:rPr>
          <w:rFonts w:asciiTheme="minorEastAsia" w:hAnsiTheme="minorEastAsia" w:cstheme="minorEastAsia" w:hint="eastAsia"/>
          <w:color w:val="000000" w:themeColor="text1"/>
          <w:szCs w:val="21"/>
        </w:rPr>
        <w:t>件，经过检测基本上是新疆和田玉。这就说明早在商周时期，新疆地区和中原等地的人</w:t>
      </w:r>
      <w:r>
        <w:rPr>
          <w:rFonts w:asciiTheme="minorEastAsia" w:hAnsiTheme="minorEastAsia" w:cstheme="minorEastAsia" w:hint="eastAsia"/>
          <w:color w:val="000000" w:themeColor="text1"/>
          <w:szCs w:val="21"/>
        </w:rPr>
        <w:t>们就通过玉石彼此联系。</w:t>
      </w:r>
    </w:p>
    <w:p w14:paraId="6506C761"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③新疆地区发现的大量来自中原的丝织品。比如“五星出东方利中国”织锦护臂、“元和元</w:t>
      </w:r>
      <w:r>
        <w:rPr>
          <w:rFonts w:asciiTheme="minorEastAsia" w:hAnsiTheme="minorEastAsia" w:cstheme="minorEastAsia" w:hint="eastAsia"/>
          <w:color w:val="000000" w:themeColor="text1"/>
          <w:szCs w:val="21"/>
        </w:rPr>
        <w:lastRenderedPageBreak/>
        <w:t>年”鹿纹锦、“王侯合昏千秋万岁宜子孙”锦……</w:t>
      </w:r>
    </w:p>
    <w:p w14:paraId="501BB01A"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④汉语成为西域官府文书的通用语言。西域各城郭中都设有“译长”一职，尼雅遗址出土了精绝国使用的汉文读本“仓颉篇”……</w:t>
      </w:r>
    </w:p>
    <w:p w14:paraId="513FA372"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⑤货币。新疆出土了不少西汉早期的半两钱和汉代各个时期的五铢钱，甚至还有王莽时期的“大泉五十”“小泉直一”“货泉”三种货币……</w:t>
      </w:r>
    </w:p>
    <w:p w14:paraId="116E29A1"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⑥礼仪制度对新疆的影响。中原的礼仪文化作为中国传统的重要组成部分，也随着政治交往和民间交流传入新疆地区。尼雅遗址出土的精</w:t>
      </w:r>
      <w:r>
        <w:rPr>
          <w:rFonts w:asciiTheme="minorEastAsia" w:hAnsiTheme="minorEastAsia" w:cstheme="minorEastAsia" w:hint="eastAsia"/>
          <w:color w:val="000000" w:themeColor="text1"/>
          <w:szCs w:val="21"/>
        </w:rPr>
        <w:t>绝夫妇合葬墓，墓主面部覆盖锦质面衣，为中原礼俗……</w:t>
      </w:r>
    </w:p>
    <w:p w14:paraId="4A3FB777" w14:textId="77777777" w:rsidR="00492DA8" w:rsidRDefault="00B2113A">
      <w:pPr>
        <w:spacing w:line="400" w:lineRule="exac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⑦音乐舞蹈在西域广泛传播。乐舞互动是新疆地区与中原地区文化交流的显著特点。细君公主将中原的乐器琵琶带到了新疆地区。</w:t>
      </w:r>
    </w:p>
    <w:p w14:paraId="096E2FFE" w14:textId="24043BB9" w:rsidR="00492DA8" w:rsidRDefault="00B2113A">
      <w:pPr>
        <w:spacing w:line="400" w:lineRule="exact"/>
        <w:rPr>
          <w:rFonts w:asciiTheme="minorEastAsia" w:hAnsiTheme="minorEastAsia" w:cstheme="minorEastAsia"/>
          <w:b/>
          <w:bCs/>
          <w:color w:val="000000" w:themeColor="text1"/>
          <w:szCs w:val="21"/>
        </w:rPr>
      </w:pPr>
      <w:r>
        <w:rPr>
          <w:rFonts w:asciiTheme="minorEastAsia" w:hAnsiTheme="minorEastAsia" w:cstheme="minorEastAsia" w:hint="eastAsia"/>
          <w:b/>
          <w:bCs/>
          <w:color w:val="000000" w:themeColor="text1"/>
          <w:szCs w:val="21"/>
        </w:rPr>
        <w:t>第一章</w:t>
      </w:r>
      <w:r w:rsidR="0002650D">
        <w:rPr>
          <w:rFonts w:asciiTheme="minorEastAsia" w:hAnsiTheme="minorEastAsia" w:cstheme="minorEastAsia" w:hint="eastAsia"/>
          <w:b/>
          <w:bCs/>
          <w:color w:val="000000" w:themeColor="text1"/>
          <w:szCs w:val="21"/>
        </w:rPr>
        <w:t>学习要点</w:t>
      </w:r>
    </w:p>
    <w:p w14:paraId="6333DBFE" w14:textId="77777777" w:rsidR="00492DA8" w:rsidRPr="0002650D" w:rsidRDefault="00B2113A">
      <w:pPr>
        <w:numPr>
          <w:ilvl w:val="0"/>
          <w:numId w:val="2"/>
        </w:numPr>
        <w:spacing w:line="400" w:lineRule="exact"/>
        <w:rPr>
          <w:rFonts w:asciiTheme="minorEastAsia" w:hAnsiTheme="minorEastAsia" w:cstheme="minorEastAsia"/>
          <w:szCs w:val="21"/>
        </w:rPr>
      </w:pPr>
      <w:r w:rsidRPr="0002650D">
        <w:rPr>
          <w:rFonts w:asciiTheme="minorEastAsia" w:hAnsiTheme="minorEastAsia" w:cstheme="minorEastAsia" w:hint="eastAsia"/>
          <w:szCs w:val="21"/>
        </w:rPr>
        <w:t>为什么要学习《简明新疆地方史教程》？</w:t>
      </w:r>
    </w:p>
    <w:p w14:paraId="578B8C5E"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）帮助我区大学生深入了解中国历史以及新疆地区历史，增强对伟大祖国、中华民族、中华文化、中国共产党、中国特色社会主义的认同，铸牢中华民族共同体意识。</w:t>
      </w:r>
    </w:p>
    <w:p w14:paraId="1F94DDF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color w:val="000000"/>
          <w:szCs w:val="21"/>
        </w:rPr>
        <w:t>希望通过这门课程的学习，同学们能够正确认识中国历史以及新疆地区历史，深刻理解新疆是我国领土不可分割的一部分、新疆地区各民族是中华民族血脉相连的家庭成员、新疆各民族文化扎根于中华文明沃土、新疆是多种宗教并存地区，牢固树立马克思主义国家观、历史观、民族观、文化观、宗教观，增强做中国人的骨气和底气，为实现中华民族伟大复兴的中国梦而努力奋斗</w:t>
      </w:r>
      <w:r>
        <w:rPr>
          <w:rFonts w:asciiTheme="minorEastAsia" w:hAnsiTheme="minorEastAsia" w:cstheme="minorEastAsia" w:hint="eastAsia"/>
          <w:color w:val="000000"/>
          <w:szCs w:val="21"/>
        </w:rPr>
        <w:t>。</w:t>
      </w:r>
    </w:p>
    <w:p w14:paraId="2D145B8C"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我国是一个统</w:t>
      </w:r>
      <w:r>
        <w:rPr>
          <w:rFonts w:asciiTheme="minorEastAsia" w:hAnsiTheme="minorEastAsia" w:cstheme="minorEastAsia" w:hint="eastAsia"/>
          <w:szCs w:val="21"/>
        </w:rPr>
        <w:t>一的多民族国家，多民族大一统格局是我国历史发展的主脉，也是我国自秦汉以来就基本形成的历史传统和独特优势。各民族共同开发了祖国的锦绣河山、广袤疆域，共同创造了悠久的中国历史、灿烂的中华文化。</w:t>
      </w:r>
    </w:p>
    <w:p w14:paraId="0108C54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color w:val="1F1206"/>
          <w:szCs w:val="21"/>
        </w:rPr>
        <w:t>秦始皇建立了中国历史上第一个统一的封建王朝，由此奠定了我国统一多民族国家的基本格局，开启了中国统一的多民族国家发展的历程。自汉代开始，新疆地区正式纳入祖国版图，至今已经两千多年。</w:t>
      </w:r>
      <w:r>
        <w:rPr>
          <w:rFonts w:asciiTheme="minorEastAsia" w:hAnsiTheme="minorEastAsia" w:cstheme="minorEastAsia" w:hint="eastAsia"/>
          <w:szCs w:val="21"/>
        </w:rPr>
        <w:t xml:space="preserve"> </w:t>
      </w:r>
    </w:p>
    <w:p w14:paraId="4885103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hint="eastAsia"/>
          <w:szCs w:val="21"/>
        </w:rPr>
        <w:t>多民族大一统格局是我国历史发展的主脉，也是我国自秦汉以来就基本形成的历史传统和独特优势。</w:t>
      </w:r>
    </w:p>
    <w:p w14:paraId="33CB8BCF"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5</w:t>
      </w:r>
      <w:r>
        <w:rPr>
          <w:rFonts w:asciiTheme="minorEastAsia" w:hAnsiTheme="minorEastAsia" w:cstheme="minorEastAsia" w:hint="eastAsia"/>
          <w:szCs w:val="21"/>
        </w:rPr>
        <w:t>、</w:t>
      </w:r>
      <w:r>
        <w:rPr>
          <w:rFonts w:asciiTheme="minorEastAsia" w:hAnsiTheme="minorEastAsia" w:cstheme="minorEastAsia" w:hint="eastAsia"/>
          <w:szCs w:val="21"/>
        </w:rPr>
        <w:t>公元前</w:t>
      </w:r>
      <w:r>
        <w:rPr>
          <w:rFonts w:asciiTheme="minorEastAsia" w:hAnsiTheme="minorEastAsia" w:cstheme="minorEastAsia" w:hint="eastAsia"/>
          <w:szCs w:val="21"/>
        </w:rPr>
        <w:t>60</w:t>
      </w:r>
      <w:r>
        <w:rPr>
          <w:rFonts w:asciiTheme="minorEastAsia" w:hAnsiTheme="minorEastAsia" w:cstheme="minorEastAsia" w:hint="eastAsia"/>
          <w:szCs w:val="21"/>
        </w:rPr>
        <w:t>年，西域都护府的设立，标志着新疆地区正式纳入中国版图。</w:t>
      </w:r>
    </w:p>
    <w:p w14:paraId="22BF5F3D"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6</w:t>
      </w:r>
      <w:r>
        <w:rPr>
          <w:rFonts w:asciiTheme="minorEastAsia" w:hAnsiTheme="minorEastAsia" w:cstheme="minorEastAsia" w:hint="eastAsia"/>
          <w:szCs w:val="21"/>
        </w:rPr>
        <w:t>、</w:t>
      </w:r>
      <w:r>
        <w:rPr>
          <w:rFonts w:asciiTheme="minorEastAsia" w:hAnsiTheme="minorEastAsia" w:cstheme="minorEastAsia" w:hint="eastAsia"/>
          <w:szCs w:val="21"/>
        </w:rPr>
        <w:t>新疆地区与中原地区经济交往源远流长。随着丝绸之路的开通和汉朝统一西域，新疆地区与中原地区经济联系更加密切，并成为全国经济的有机组成部分。</w:t>
      </w:r>
    </w:p>
    <w:p w14:paraId="22B5753D"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hint="eastAsia"/>
          <w:szCs w:val="21"/>
        </w:rPr>
        <w:t>、</w:t>
      </w:r>
      <w:r>
        <w:rPr>
          <w:rFonts w:asciiTheme="minorEastAsia" w:hAnsiTheme="minorEastAsia" w:cstheme="minorEastAsia" w:hint="eastAsia"/>
          <w:szCs w:val="21"/>
        </w:rPr>
        <w:t>先秦至秦汉时期的宗教演变，奠定了新疆地区多种宗教并存的基础，也促使新疆地区与中原地区的宗教产生了紧密联系。</w:t>
      </w:r>
    </w:p>
    <w:p w14:paraId="265F62F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8</w:t>
      </w:r>
      <w:r>
        <w:rPr>
          <w:rFonts w:asciiTheme="minorEastAsia" w:hAnsiTheme="minorEastAsia" w:cstheme="minorEastAsia" w:hint="eastAsia"/>
          <w:szCs w:val="21"/>
        </w:rPr>
        <w:t>、</w:t>
      </w:r>
      <w:r>
        <w:rPr>
          <w:rFonts w:asciiTheme="minorEastAsia" w:hAnsiTheme="minorEastAsia" w:cstheme="minorEastAsia" w:hint="eastAsia"/>
          <w:szCs w:val="21"/>
        </w:rPr>
        <w:t>多元一体的中华民族大家庭形成，多民族大一统的中国疆域开拓，是中国经济社会发展的历史必然。</w:t>
      </w:r>
    </w:p>
    <w:p w14:paraId="3464E50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lastRenderedPageBreak/>
        <w:t>9</w:t>
      </w:r>
      <w:r>
        <w:rPr>
          <w:rFonts w:asciiTheme="minorEastAsia" w:hAnsiTheme="minorEastAsia" w:cstheme="minorEastAsia" w:hint="eastAsia"/>
          <w:szCs w:val="21"/>
        </w:rPr>
        <w:t>、从</w:t>
      </w:r>
      <w:r>
        <w:rPr>
          <w:rFonts w:asciiTheme="minorEastAsia" w:hAnsiTheme="minorEastAsia" w:cstheme="minorEastAsia" w:hint="eastAsia"/>
          <w:szCs w:val="21"/>
        </w:rPr>
        <w:t>二里头文化</w:t>
      </w:r>
      <w:r>
        <w:rPr>
          <w:rFonts w:asciiTheme="minorEastAsia" w:hAnsiTheme="minorEastAsia" w:cstheme="minorEastAsia" w:hint="eastAsia"/>
          <w:szCs w:val="21"/>
        </w:rPr>
        <w:t>开始，中华文明进入新纪元，中国历史进入了一个崭新阶段。</w:t>
      </w:r>
    </w:p>
    <w:p w14:paraId="1DB390C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10</w:t>
      </w:r>
      <w:r>
        <w:rPr>
          <w:rFonts w:asciiTheme="minorEastAsia" w:hAnsiTheme="minorEastAsia" w:cstheme="minorEastAsia" w:hint="eastAsia"/>
          <w:szCs w:val="21"/>
        </w:rPr>
        <w:t>、夏</w:t>
      </w:r>
      <w:r>
        <w:rPr>
          <w:rFonts w:asciiTheme="minorEastAsia" w:hAnsiTheme="minorEastAsia" w:cstheme="minorEastAsia" w:hint="eastAsia"/>
          <w:szCs w:val="21"/>
        </w:rPr>
        <w:t>商西周三代是中国奴隶社会形成、发展并走向兴盛的时期，是中华民族主体初步形成的时期，也是中华文明日臻繁荣的时期。</w:t>
      </w:r>
    </w:p>
    <w:p w14:paraId="0CC58AC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11</w:t>
      </w:r>
      <w:r>
        <w:rPr>
          <w:rFonts w:asciiTheme="minorEastAsia" w:hAnsiTheme="minorEastAsia" w:cstheme="minorEastAsia" w:hint="eastAsia"/>
          <w:szCs w:val="21"/>
        </w:rPr>
        <w:t>、从甲骨文到金文，中国文字体系日臻成熟。汉字是中华文明的重要标志，也是传承中华文明的重要载体。它构成了中华文明别具一格、自成一体的鲜明特色。</w:t>
      </w:r>
    </w:p>
    <w:p w14:paraId="116959B2"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12</w:t>
      </w:r>
      <w:r>
        <w:rPr>
          <w:rFonts w:asciiTheme="minorEastAsia" w:hAnsiTheme="minorEastAsia" w:cstheme="minorEastAsia" w:hint="eastAsia"/>
          <w:szCs w:val="21"/>
        </w:rPr>
        <w:t>、西周进一步完善礼仪制度，推动中国成为“礼仪之邦”。</w:t>
      </w:r>
    </w:p>
    <w:p w14:paraId="11A2C900"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13</w:t>
      </w:r>
      <w:r>
        <w:rPr>
          <w:rFonts w:asciiTheme="minorEastAsia" w:hAnsiTheme="minorEastAsia" w:cstheme="minorEastAsia" w:hint="eastAsia"/>
          <w:szCs w:val="21"/>
        </w:rPr>
        <w:t>、“华夏”一词最早见于《尚书》。</w:t>
      </w:r>
    </w:p>
    <w:p w14:paraId="2D05B57B"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14</w:t>
      </w:r>
      <w:r>
        <w:rPr>
          <w:rFonts w:asciiTheme="minorEastAsia" w:hAnsiTheme="minorEastAsia" w:cstheme="minorEastAsia" w:hint="eastAsia"/>
          <w:szCs w:val="21"/>
        </w:rPr>
        <w:t>、秦汉两个统一封建王朝的建立，开创并奠定了此后两千多年中国历史发展的基本政治格局。秦是我国</w:t>
      </w:r>
      <w:r>
        <w:rPr>
          <w:rFonts w:asciiTheme="minorEastAsia" w:hAnsiTheme="minorEastAsia" w:cstheme="minorEastAsia" w:hint="eastAsia"/>
          <w:szCs w:val="21"/>
        </w:rPr>
        <w:t>多民族大一统格局确立的开端。</w:t>
      </w:r>
    </w:p>
    <w:p w14:paraId="4F0FF72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15</w:t>
      </w:r>
      <w:r>
        <w:rPr>
          <w:rFonts w:asciiTheme="minorEastAsia" w:hAnsiTheme="minorEastAsia" w:cstheme="minorEastAsia" w:hint="eastAsia"/>
          <w:szCs w:val="21"/>
        </w:rPr>
        <w:t>、</w:t>
      </w:r>
      <w:r>
        <w:rPr>
          <w:rFonts w:asciiTheme="minorEastAsia" w:hAnsiTheme="minorEastAsia" w:cstheme="minorEastAsia" w:hint="eastAsia"/>
          <w:szCs w:val="21"/>
        </w:rPr>
        <w:t>自</w:t>
      </w:r>
      <w:r>
        <w:rPr>
          <w:rFonts w:asciiTheme="minorEastAsia" w:hAnsiTheme="minorEastAsia" w:cstheme="minorEastAsia" w:hint="eastAsia"/>
          <w:szCs w:val="21"/>
        </w:rPr>
        <w:t>秦起</w:t>
      </w:r>
      <w:r>
        <w:rPr>
          <w:rFonts w:asciiTheme="minorEastAsia" w:hAnsiTheme="minorEastAsia" w:cstheme="minorEastAsia" w:hint="eastAsia"/>
          <w:szCs w:val="21"/>
        </w:rPr>
        <w:t>，中国形成了一个以华夏族群为主体的多民族共居的统一国家。</w:t>
      </w:r>
    </w:p>
    <w:p w14:paraId="3289EB0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16</w:t>
      </w:r>
      <w:r>
        <w:rPr>
          <w:rFonts w:asciiTheme="minorEastAsia" w:hAnsiTheme="minorEastAsia" w:cstheme="minorEastAsia" w:hint="eastAsia"/>
          <w:szCs w:val="21"/>
        </w:rPr>
        <w:t>、秦汉时期，“大一统思想”成为中华民族的重要价值取向。</w:t>
      </w:r>
    </w:p>
    <w:p w14:paraId="700A9DDF"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17</w:t>
      </w:r>
      <w:r>
        <w:rPr>
          <w:rFonts w:asciiTheme="minorEastAsia" w:hAnsiTheme="minorEastAsia" w:cstheme="minorEastAsia" w:hint="eastAsia"/>
          <w:szCs w:val="21"/>
        </w:rPr>
        <w:t>、“西域三十六国”，包括以定居农业为主的“城郭诸国”和以游牧为主的“行国”。</w:t>
      </w:r>
    </w:p>
    <w:p w14:paraId="6257598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18</w:t>
      </w:r>
      <w:r>
        <w:rPr>
          <w:rFonts w:asciiTheme="minorEastAsia" w:hAnsiTheme="minorEastAsia" w:cstheme="minorEastAsia" w:hint="eastAsia"/>
          <w:szCs w:val="21"/>
        </w:rPr>
        <w:t>、我国北方游牧民族匈奴控制了西域，设置“僮仆都尉”向诸城郭征收赋税和财物。</w:t>
      </w:r>
    </w:p>
    <w:p w14:paraId="4C12E1C4"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19</w:t>
      </w:r>
      <w:r>
        <w:rPr>
          <w:rFonts w:asciiTheme="minorEastAsia" w:hAnsiTheme="minorEastAsia" w:cstheme="minorEastAsia" w:hint="eastAsia"/>
          <w:szCs w:val="21"/>
        </w:rPr>
        <w:t>、河西走廊上陆续设立武威、张掖、酒泉、敦煌四郡（史称“河西四郡”）</w:t>
      </w:r>
    </w:p>
    <w:p w14:paraId="0B6C05DB"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20</w:t>
      </w:r>
      <w:r>
        <w:rPr>
          <w:rFonts w:asciiTheme="minorEastAsia" w:hAnsiTheme="minorEastAsia" w:cstheme="minorEastAsia" w:hint="eastAsia"/>
          <w:szCs w:val="21"/>
        </w:rPr>
        <w:t>、</w:t>
      </w:r>
      <w:r>
        <w:rPr>
          <w:rFonts w:asciiTheme="minorEastAsia" w:hAnsiTheme="minorEastAsia" w:cstheme="minorEastAsia" w:hint="eastAsia"/>
          <w:szCs w:val="21"/>
        </w:rPr>
        <w:t>前</w:t>
      </w:r>
      <w:r>
        <w:rPr>
          <w:rFonts w:asciiTheme="minorEastAsia" w:hAnsiTheme="minorEastAsia" w:cstheme="minorEastAsia" w:hint="eastAsia"/>
          <w:szCs w:val="21"/>
        </w:rPr>
        <w:t>105</w:t>
      </w:r>
      <w:r>
        <w:rPr>
          <w:rFonts w:asciiTheme="minorEastAsia" w:hAnsiTheme="minorEastAsia" w:cstheme="minorEastAsia" w:hint="eastAsia"/>
          <w:szCs w:val="21"/>
        </w:rPr>
        <w:t>年起，汉武帝先后将细君公主、解忧公主嫁给乌孙王，乌孙成为钳制匈奴的重</w:t>
      </w:r>
      <w:r>
        <w:rPr>
          <w:rFonts w:asciiTheme="minorEastAsia" w:hAnsiTheme="minorEastAsia" w:cstheme="minorEastAsia" w:hint="eastAsia"/>
          <w:szCs w:val="21"/>
        </w:rPr>
        <w:t>要力量。</w:t>
      </w:r>
    </w:p>
    <w:p w14:paraId="4A295A6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21</w:t>
      </w:r>
      <w:r>
        <w:rPr>
          <w:rFonts w:asciiTheme="minorEastAsia" w:hAnsiTheme="minorEastAsia" w:cstheme="minorEastAsia" w:hint="eastAsia"/>
          <w:szCs w:val="21"/>
        </w:rPr>
        <w:t>、西域都护府的设立，标</w:t>
      </w:r>
      <w:r>
        <w:rPr>
          <w:rFonts w:asciiTheme="minorEastAsia" w:hAnsiTheme="minorEastAsia" w:cstheme="minorEastAsia" w:hint="eastAsia"/>
          <w:szCs w:val="21"/>
        </w:rPr>
        <w:t>志着新疆地区正式纳入中国版图，成为中国领土不可分割的一部分。自此以后，历代中央政权都将西域视为故土，行使着对西域的管辖权。（大题）</w:t>
      </w:r>
    </w:p>
    <w:p w14:paraId="2F7D217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22</w:t>
      </w:r>
      <w:r>
        <w:rPr>
          <w:rFonts w:asciiTheme="minorEastAsia" w:hAnsiTheme="minorEastAsia" w:cstheme="minorEastAsia" w:hint="eastAsia"/>
          <w:szCs w:val="21"/>
        </w:rPr>
        <w:t>、</w:t>
      </w:r>
      <w:r>
        <w:rPr>
          <w:rFonts w:asciiTheme="minorEastAsia" w:hAnsiTheme="minorEastAsia" w:cstheme="minorEastAsia" w:hint="eastAsia"/>
          <w:szCs w:val="21"/>
        </w:rPr>
        <w:t>西域都护府和西域长史府是汉朝在西域设立的最高军政机构。汉朝通过在西域设立机构、委派官员、册封地方首领以及驻兵屯田等，建立了一整套完备的管理体系。</w:t>
      </w:r>
    </w:p>
    <w:p w14:paraId="6E78BC9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①设官置守②屯田戍防③会置舆图，统计人口④进攻物品，忠诚汉室。⑤修筑城垒烽燧，保障交通。</w:t>
      </w:r>
    </w:p>
    <w:p w14:paraId="28E81D8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汉朝对西域的管辖，为历代中央政权治理西域奠定了基础，促进了我国统一多民族国家的巩固。</w:t>
      </w:r>
    </w:p>
    <w:p w14:paraId="6BC1F69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23</w:t>
      </w:r>
      <w:r>
        <w:rPr>
          <w:rFonts w:asciiTheme="minorEastAsia" w:hAnsiTheme="minorEastAsia" w:cstheme="minorEastAsia" w:hint="eastAsia"/>
          <w:szCs w:val="21"/>
        </w:rPr>
        <w:t>、秦汉之际，华夏族群进一步与周围族群融合为一体，形成为中原人口居多的汉族，并从此成为中国历史过程的主体民族。</w:t>
      </w:r>
    </w:p>
    <w:p w14:paraId="0B1E1FA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24</w:t>
      </w:r>
      <w:r>
        <w:rPr>
          <w:rFonts w:asciiTheme="minorEastAsia" w:hAnsiTheme="minorEastAsia" w:cstheme="minorEastAsia" w:hint="eastAsia"/>
          <w:szCs w:val="21"/>
        </w:rPr>
        <w:t>、乌孙是游牧于河西走廊西部的部落。乌孙力量得到进一步壮大，成为西域人口最多、实力最强的部落。</w:t>
      </w:r>
    </w:p>
    <w:p w14:paraId="1DB11C04"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25</w:t>
      </w:r>
      <w:r>
        <w:rPr>
          <w:rFonts w:asciiTheme="minorEastAsia" w:hAnsiTheme="minorEastAsia" w:cstheme="minorEastAsia" w:hint="eastAsia"/>
          <w:szCs w:val="21"/>
        </w:rPr>
        <w:t>、历史上，新疆地区民族关系的演变始终和中华各民族关系演变相联系。各民族有隔阂冲突更有交流融合，团结凝聚、共同奋进始终是主流。</w:t>
      </w:r>
    </w:p>
    <w:p w14:paraId="2E8C90D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26</w:t>
      </w:r>
      <w:r>
        <w:rPr>
          <w:rFonts w:asciiTheme="minorEastAsia" w:hAnsiTheme="minorEastAsia" w:cstheme="minorEastAsia" w:hint="eastAsia"/>
          <w:szCs w:val="21"/>
        </w:rPr>
        <w:t>、新疆地区与中原地区的经济交往。犁耕技术在汉代已传入新疆地区。</w:t>
      </w:r>
    </w:p>
    <w:p w14:paraId="619D0AE0"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27</w:t>
      </w:r>
      <w:r>
        <w:rPr>
          <w:rFonts w:asciiTheme="minorEastAsia" w:hAnsiTheme="minorEastAsia" w:cstheme="minorEastAsia" w:hint="eastAsia"/>
          <w:szCs w:val="21"/>
        </w:rPr>
        <w:t>、</w:t>
      </w:r>
      <w:r>
        <w:rPr>
          <w:rFonts w:asciiTheme="minorEastAsia" w:hAnsiTheme="minorEastAsia" w:cstheme="minorEastAsia" w:hint="eastAsia"/>
          <w:szCs w:val="21"/>
        </w:rPr>
        <w:t>丝绸之路是</w:t>
      </w:r>
      <w:r>
        <w:rPr>
          <w:rFonts w:asciiTheme="minorEastAsia" w:hAnsiTheme="minorEastAsia" w:cstheme="minorEastAsia" w:hint="eastAsia"/>
          <w:szCs w:val="21"/>
        </w:rPr>
        <w:t>一条连接中国与世界的纽带，古老的中华文明、印度文明、埃及文明、希腊—罗马文明、美索不达米亚文明和中亚文明在这里交会碰撞，促进了东西方文明的交流与交融。</w:t>
      </w:r>
    </w:p>
    <w:p w14:paraId="60B728DC"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lastRenderedPageBreak/>
        <w:t>28</w:t>
      </w:r>
      <w:r>
        <w:rPr>
          <w:rFonts w:asciiTheme="minorEastAsia" w:hAnsiTheme="minorEastAsia" w:cstheme="minorEastAsia" w:hint="eastAsia"/>
          <w:szCs w:val="21"/>
        </w:rPr>
        <w:t>、</w:t>
      </w:r>
      <w:r>
        <w:rPr>
          <w:rFonts w:asciiTheme="minorEastAsia" w:hAnsiTheme="minorEastAsia" w:cstheme="minorEastAsia" w:hint="eastAsia"/>
          <w:szCs w:val="21"/>
        </w:rPr>
        <w:t>中华文化因环境的多样性而呈现丰富多元的状态。黄河文化是中华文明的组成部分，是中华民族的根和魂。</w:t>
      </w:r>
    </w:p>
    <w:p w14:paraId="6DA778EE"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29</w:t>
      </w:r>
      <w:r>
        <w:rPr>
          <w:rFonts w:asciiTheme="minorEastAsia" w:hAnsiTheme="minorEastAsia" w:cstheme="minorEastAsia" w:hint="eastAsia"/>
          <w:szCs w:val="21"/>
        </w:rPr>
        <w:t>、彩陶是中华文化的重要标志。</w:t>
      </w:r>
    </w:p>
    <w:p w14:paraId="4CD729B6"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玉石东传。河南安阳殷墟妇好墓中发现的都是新疆和田玉。早在商朝时期，新疆地区和中原等地区的人们便通过玉石彼此联系。</w:t>
      </w:r>
    </w:p>
    <w:p w14:paraId="756810A4"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30</w:t>
      </w:r>
      <w:r>
        <w:rPr>
          <w:rFonts w:asciiTheme="minorEastAsia" w:hAnsiTheme="minorEastAsia" w:cstheme="minorEastAsia" w:hint="eastAsia"/>
          <w:szCs w:val="21"/>
        </w:rPr>
        <w:t>、“五星出东方利中国”织锦护臂，被誉为</w:t>
      </w:r>
      <w:r>
        <w:rPr>
          <w:rFonts w:asciiTheme="minorEastAsia" w:hAnsiTheme="minorEastAsia" w:cstheme="minorEastAsia" w:hint="eastAsia"/>
          <w:szCs w:val="21"/>
        </w:rPr>
        <w:t>20</w:t>
      </w:r>
      <w:r>
        <w:rPr>
          <w:rFonts w:asciiTheme="minorEastAsia" w:hAnsiTheme="minorEastAsia" w:cstheme="minorEastAsia" w:hint="eastAsia"/>
          <w:szCs w:val="21"/>
        </w:rPr>
        <w:t>世纪中国考古学最伟大的发现之一。</w:t>
      </w:r>
    </w:p>
    <w:p w14:paraId="3453688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hint="eastAsia"/>
          <w:szCs w:val="21"/>
        </w:rPr>
        <w:t>、</w:t>
      </w:r>
      <w:r>
        <w:rPr>
          <w:rFonts w:asciiTheme="minorEastAsia" w:hAnsiTheme="minorEastAsia" w:cstheme="minorEastAsia" w:hint="eastAsia"/>
          <w:szCs w:val="21"/>
        </w:rPr>
        <w:t xml:space="preserve"> </w:t>
      </w:r>
      <w:r>
        <w:rPr>
          <w:rFonts w:asciiTheme="minorEastAsia" w:hAnsiTheme="minorEastAsia" w:cstheme="minorEastAsia" w:hint="eastAsia"/>
          <w:szCs w:val="21"/>
        </w:rPr>
        <w:t>汉统一西域后，汉语文成</w:t>
      </w:r>
      <w:r>
        <w:rPr>
          <w:rFonts w:asciiTheme="minorEastAsia" w:hAnsiTheme="minorEastAsia" w:cstheme="minorEastAsia" w:hint="eastAsia"/>
          <w:szCs w:val="21"/>
        </w:rPr>
        <w:t>为西域官方通用语，得到广泛传播。</w:t>
      </w:r>
    </w:p>
    <w:p w14:paraId="7EDCD954"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32</w:t>
      </w:r>
      <w:r>
        <w:rPr>
          <w:rFonts w:asciiTheme="minorEastAsia" w:hAnsiTheme="minorEastAsia" w:cstheme="minorEastAsia" w:hint="eastAsia"/>
          <w:szCs w:val="21"/>
        </w:rPr>
        <w:t>、细君公主将中原地区的乐器琵琶带到新疆地区，加强了中原地区与新疆地区的音乐交流。</w:t>
      </w:r>
    </w:p>
    <w:p w14:paraId="798A5BC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33</w:t>
      </w:r>
      <w:r>
        <w:rPr>
          <w:rFonts w:asciiTheme="minorEastAsia" w:hAnsiTheme="minorEastAsia" w:cstheme="minorEastAsia" w:hint="eastAsia"/>
          <w:szCs w:val="21"/>
        </w:rPr>
        <w:t>、先秦两汉时期，新疆地区先后经历了自然崇拜、动植物崇拜、图腾崇拜、祖先崇拜及对天神、鬼神的崇拜，而祆（</w:t>
      </w:r>
      <w:r>
        <w:rPr>
          <w:rFonts w:asciiTheme="minorEastAsia" w:hAnsiTheme="minorEastAsia" w:cstheme="minorEastAsia" w:hint="eastAsia"/>
          <w:szCs w:val="21"/>
        </w:rPr>
        <w:t>xi</w:t>
      </w:r>
      <w:r>
        <w:rPr>
          <w:rFonts w:asciiTheme="minorEastAsia" w:hAnsiTheme="minorEastAsia" w:cstheme="minorEastAsia" w:hint="eastAsia"/>
          <w:szCs w:val="21"/>
        </w:rPr>
        <w:t>ā</w:t>
      </w:r>
      <w:r>
        <w:rPr>
          <w:rFonts w:asciiTheme="minorEastAsia" w:hAnsiTheme="minorEastAsia" w:cstheme="minorEastAsia" w:hint="eastAsia"/>
          <w:szCs w:val="21"/>
        </w:rPr>
        <w:t>n</w:t>
      </w:r>
      <w:r>
        <w:rPr>
          <w:rFonts w:asciiTheme="minorEastAsia" w:hAnsiTheme="minorEastAsia" w:cstheme="minorEastAsia" w:hint="eastAsia"/>
          <w:szCs w:val="21"/>
        </w:rPr>
        <w:t>）教、佛教也先后传入新疆地区。无论是本土原始宗教，还是外来宗教，都在新疆地区得以存在和延续。</w:t>
      </w:r>
    </w:p>
    <w:p w14:paraId="4BEEFF36"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34</w:t>
      </w:r>
      <w:r>
        <w:rPr>
          <w:rFonts w:asciiTheme="minorEastAsia" w:hAnsiTheme="minorEastAsia" w:cstheme="minorEastAsia" w:hint="eastAsia"/>
          <w:szCs w:val="21"/>
        </w:rPr>
        <w:t>、一教或两教为主、多教并存是新疆宗教格局的历史特点，交融共存是新疆宗教关系的主流。</w:t>
      </w:r>
    </w:p>
    <w:p w14:paraId="2AC19D73"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35</w:t>
      </w:r>
      <w:r>
        <w:rPr>
          <w:rFonts w:asciiTheme="minorEastAsia" w:hAnsiTheme="minorEastAsia" w:cstheme="minorEastAsia" w:hint="eastAsia"/>
          <w:szCs w:val="21"/>
        </w:rPr>
        <w:t>、原始宗教进入晚期阶段后出现原始宗教的高级形式萨满教。</w:t>
      </w:r>
    </w:p>
    <w:p w14:paraId="60C20EA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36</w:t>
      </w:r>
      <w:r>
        <w:rPr>
          <w:rFonts w:asciiTheme="minorEastAsia" w:hAnsiTheme="minorEastAsia" w:cstheme="minorEastAsia" w:hint="eastAsia"/>
          <w:szCs w:val="21"/>
        </w:rPr>
        <w:t>、产生于古代波斯的祆教是最早传入新疆地区的外来宗教。</w:t>
      </w:r>
    </w:p>
    <w:p w14:paraId="0FB9209F"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37</w:t>
      </w:r>
      <w:r>
        <w:rPr>
          <w:rFonts w:asciiTheme="minorEastAsia" w:hAnsiTheme="minorEastAsia" w:cstheme="minorEastAsia" w:hint="eastAsia"/>
          <w:szCs w:val="21"/>
        </w:rPr>
        <w:t>、</w:t>
      </w:r>
      <w:r>
        <w:rPr>
          <w:rFonts w:asciiTheme="minorEastAsia" w:hAnsiTheme="minorEastAsia" w:cstheme="minorEastAsia" w:hint="eastAsia"/>
          <w:szCs w:val="21"/>
        </w:rPr>
        <w:t>在公元前</w:t>
      </w:r>
      <w:r>
        <w:rPr>
          <w:rFonts w:asciiTheme="minorEastAsia" w:hAnsiTheme="minorEastAsia" w:cstheme="minorEastAsia" w:hint="eastAsia"/>
          <w:szCs w:val="21"/>
        </w:rPr>
        <w:t>1</w:t>
      </w:r>
      <w:r>
        <w:rPr>
          <w:rFonts w:asciiTheme="minorEastAsia" w:hAnsiTheme="minorEastAsia" w:cstheme="minorEastAsia" w:hint="eastAsia"/>
          <w:szCs w:val="21"/>
        </w:rPr>
        <w:t>世纪，佛教先后传入于阗、疏勒。</w:t>
      </w:r>
    </w:p>
    <w:p w14:paraId="4C25223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38</w:t>
      </w:r>
      <w:r>
        <w:rPr>
          <w:rFonts w:asciiTheme="minorEastAsia" w:hAnsiTheme="minorEastAsia" w:cstheme="minorEastAsia" w:hint="eastAsia"/>
          <w:szCs w:val="21"/>
        </w:rPr>
        <w:t>、这一时期新疆地区的宗教在形态上存在多样性，地</w:t>
      </w:r>
      <w:r>
        <w:rPr>
          <w:rFonts w:asciiTheme="minorEastAsia" w:hAnsiTheme="minorEastAsia" w:cstheme="minorEastAsia" w:hint="eastAsia"/>
          <w:szCs w:val="21"/>
        </w:rPr>
        <w:t>域性和延续性的特点。</w:t>
      </w:r>
    </w:p>
    <w:p w14:paraId="479E897F" w14:textId="77777777" w:rsidR="00492DA8" w:rsidRDefault="00492DA8">
      <w:pPr>
        <w:spacing w:line="400" w:lineRule="exact"/>
        <w:jc w:val="center"/>
        <w:rPr>
          <w:rFonts w:asciiTheme="minorEastAsia" w:hAnsiTheme="minorEastAsia" w:cstheme="minorEastAsia"/>
          <w:b/>
          <w:bCs/>
          <w:szCs w:val="21"/>
        </w:rPr>
      </w:pPr>
    </w:p>
    <w:p w14:paraId="280DAE19" w14:textId="77777777" w:rsidR="00492DA8" w:rsidRDefault="00B2113A">
      <w:pPr>
        <w:spacing w:line="400" w:lineRule="exact"/>
        <w:jc w:val="center"/>
        <w:rPr>
          <w:rFonts w:asciiTheme="minorEastAsia" w:hAnsiTheme="minorEastAsia" w:cstheme="minorEastAsia"/>
          <w:b/>
          <w:bCs/>
          <w:szCs w:val="21"/>
        </w:rPr>
      </w:pPr>
      <w:r>
        <w:rPr>
          <w:rFonts w:asciiTheme="minorEastAsia" w:hAnsiTheme="minorEastAsia" w:cstheme="minorEastAsia" w:hint="eastAsia"/>
          <w:b/>
          <w:bCs/>
          <w:szCs w:val="21"/>
        </w:rPr>
        <w:t>第二章</w:t>
      </w:r>
      <w:r>
        <w:rPr>
          <w:rFonts w:asciiTheme="minorEastAsia" w:hAnsiTheme="minorEastAsia" w:cstheme="minorEastAsia" w:hint="eastAsia"/>
          <w:b/>
          <w:bCs/>
          <w:szCs w:val="21"/>
        </w:rPr>
        <w:t xml:space="preserve"> </w:t>
      </w:r>
      <w:r>
        <w:rPr>
          <w:rFonts w:asciiTheme="minorEastAsia" w:hAnsiTheme="minorEastAsia" w:cstheme="minorEastAsia" w:hint="eastAsia"/>
          <w:b/>
          <w:bCs/>
          <w:szCs w:val="21"/>
        </w:rPr>
        <w:t>魏晋南北朝时期</w:t>
      </w:r>
    </w:p>
    <w:p w14:paraId="2FDCAA35" w14:textId="3CDC6179" w:rsidR="00492DA8" w:rsidRDefault="0002650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第二章</w:t>
      </w:r>
      <w:r w:rsidR="00B2113A">
        <w:rPr>
          <w:rFonts w:asciiTheme="minorEastAsia" w:hAnsiTheme="minorEastAsia" w:cstheme="minorEastAsia" w:hint="eastAsia"/>
          <w:b/>
          <w:bCs/>
          <w:szCs w:val="21"/>
        </w:rPr>
        <w:t>思考题：</w:t>
      </w:r>
    </w:p>
    <w:p w14:paraId="3F7A84C7" w14:textId="77777777" w:rsidR="00492DA8" w:rsidRDefault="00B2113A">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一、魏晋南北朝时期，中原各政权是如何行使对西域的管辖权的？</w:t>
      </w:r>
    </w:p>
    <w:p w14:paraId="5A4491BF"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答：魏晋南北朝时期除了西晋的短暂统一之外，全国长期是处于格局的状态，多个政权并存，先后更迭，但是中原政权仍然是沿袭了汉朝的制度，行使着对新疆地区的管辖权，而新疆地区的歌地方政权都是属于中原政权。</w:t>
      </w:r>
    </w:p>
    <w:p w14:paraId="139822DB"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中原政权对西域的管辖权主要体现在：</w:t>
      </w:r>
    </w:p>
    <w:p w14:paraId="4E7DF690" w14:textId="77777777" w:rsidR="00492DA8" w:rsidRDefault="00B2113A">
      <w:pPr>
        <w:numPr>
          <w:ilvl w:val="0"/>
          <w:numId w:val="3"/>
        </w:numPr>
        <w:spacing w:line="400" w:lineRule="exact"/>
        <w:rPr>
          <w:rFonts w:asciiTheme="minorEastAsia" w:hAnsiTheme="minorEastAsia" w:cstheme="minorEastAsia"/>
          <w:b/>
          <w:bCs/>
          <w:szCs w:val="21"/>
        </w:rPr>
      </w:pPr>
      <w:r>
        <w:rPr>
          <w:rFonts w:asciiTheme="minorEastAsia" w:hAnsiTheme="minorEastAsia" w:cstheme="minorEastAsia" w:hint="eastAsia"/>
          <w:szCs w:val="21"/>
        </w:rPr>
        <w:t>三国时期的曹魏政权统治着北方广大地区，承袭汉制，在西域设置戊己校尉和西域长史府。西晋代魏，依旧承袭曹魏在西域的军政管理体制。这一时期的戊己校尉治所是固定在高昌，隶属当时的凉州刺史管辖；戊己校尉的权力更加集中，任职时间较长并且是有世袭现象。西域长史初设于东汉后期，是统辖西域的最高军政长官。</w:t>
      </w:r>
    </w:p>
    <w:p w14:paraId="5168C555" w14:textId="77777777" w:rsidR="00492DA8" w:rsidRDefault="00B2113A">
      <w:pPr>
        <w:numPr>
          <w:ilvl w:val="0"/>
          <w:numId w:val="3"/>
        </w:numPr>
        <w:spacing w:line="400" w:lineRule="exact"/>
        <w:rPr>
          <w:rFonts w:asciiTheme="minorEastAsia" w:hAnsiTheme="minorEastAsia" w:cstheme="minorEastAsia"/>
          <w:b/>
          <w:bCs/>
          <w:szCs w:val="21"/>
        </w:rPr>
      </w:pPr>
      <w:r>
        <w:rPr>
          <w:rFonts w:asciiTheme="minorEastAsia" w:hAnsiTheme="minorEastAsia" w:cstheme="minorEastAsia" w:hint="eastAsia"/>
          <w:szCs w:val="21"/>
        </w:rPr>
        <w:t>十六国到北朝时期，前凉、前秦、后凉、西凉、北凉以及后来的统一北方的北魏政权，将郡县制和军镇制推广到了新疆地区，进一步加强了对新疆地区的管辖。例如：</w:t>
      </w:r>
      <w:r>
        <w:rPr>
          <w:rFonts w:asciiTheme="minorEastAsia" w:hAnsiTheme="minorEastAsia" w:cstheme="minorEastAsia" w:hint="eastAsia"/>
          <w:szCs w:val="21"/>
        </w:rPr>
        <w:t>327</w:t>
      </w:r>
      <w:r>
        <w:rPr>
          <w:rFonts w:asciiTheme="minorEastAsia" w:hAnsiTheme="minorEastAsia" w:cstheme="minorEastAsia" w:hint="eastAsia"/>
          <w:szCs w:val="21"/>
        </w:rPr>
        <w:t>年，前凉在高昌设置高昌郡，下辖田地等县，这是中原的郡县制度第一次的新疆</w:t>
      </w:r>
      <w:r>
        <w:rPr>
          <w:rFonts w:asciiTheme="minorEastAsia" w:hAnsiTheme="minorEastAsia" w:cstheme="minorEastAsia" w:hint="eastAsia"/>
          <w:szCs w:val="21"/>
        </w:rPr>
        <w:t>地区出现，明显加强了对高昌的统治，同时还设立戊己校尉营，废除了以往的戊己校尉军政合一的体制，代之以高昌郡与戊己校尉军政分离的管理体制。</w:t>
      </w:r>
    </w:p>
    <w:p w14:paraId="3B67319C" w14:textId="77777777" w:rsidR="00492DA8" w:rsidRDefault="00B2113A">
      <w:pPr>
        <w:spacing w:line="400" w:lineRule="exact"/>
        <w:rPr>
          <w:rFonts w:asciiTheme="minorEastAsia" w:hAnsiTheme="minorEastAsia" w:cstheme="minorEastAsia"/>
          <w:b/>
          <w:bCs/>
          <w:szCs w:val="21"/>
        </w:rPr>
      </w:pPr>
      <w:r>
        <w:rPr>
          <w:rFonts w:asciiTheme="minorEastAsia" w:hAnsiTheme="minorEastAsia" w:cstheme="minorEastAsia" w:hint="eastAsia"/>
          <w:szCs w:val="21"/>
        </w:rPr>
        <w:lastRenderedPageBreak/>
        <w:t>总结：从曹魏，西晋设立的西域长史，戊己校尉到十六国诸政权设立的军镇制度，新疆地区与中原地区的行政管理制度日趋一致。</w:t>
      </w:r>
    </w:p>
    <w:p w14:paraId="00E6FE73" w14:textId="77777777" w:rsidR="00492DA8" w:rsidRDefault="00B2113A">
      <w:pPr>
        <w:numPr>
          <w:ilvl w:val="0"/>
          <w:numId w:val="4"/>
        </w:num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魏晋南北朝时西域又增加了哪些新的民族成分？</w:t>
      </w:r>
    </w:p>
    <w:p w14:paraId="38BC2DE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答：在魏晋南北朝的民族大迁徙和大流动的背景之下，许多北方游牧民族也迁入新疆地区，鲜卑，柔然，高车，</w:t>
      </w:r>
      <w:r>
        <w:rPr>
          <w:rFonts w:asciiTheme="minorEastAsia" w:hAnsiTheme="minorEastAsia" w:cstheme="minorEastAsia" w:hint="eastAsia"/>
          <w:color w:val="242021"/>
          <w:szCs w:val="21"/>
        </w:rPr>
        <w:t>嚈哒</w:t>
      </w:r>
      <w:r>
        <w:rPr>
          <w:rFonts w:asciiTheme="minorEastAsia" w:hAnsiTheme="minorEastAsia" w:cstheme="minorEastAsia" w:hint="eastAsia"/>
          <w:color w:val="242021"/>
          <w:szCs w:val="21"/>
        </w:rPr>
        <w:t>，</w:t>
      </w:r>
      <w:r>
        <w:rPr>
          <w:rFonts w:asciiTheme="minorEastAsia" w:hAnsiTheme="minorEastAsia" w:cstheme="minorEastAsia" w:hint="eastAsia"/>
          <w:color w:val="242021"/>
          <w:szCs w:val="21"/>
        </w:rPr>
        <w:t>吐谷浑等北方游牧民族相继进入新疆地区，与此前就生活在这里的匈奴，乌孙，月氏，汉人等混居杂处，促进了各民族的融合以</w:t>
      </w:r>
      <w:r>
        <w:rPr>
          <w:rFonts w:asciiTheme="minorEastAsia" w:hAnsiTheme="minorEastAsia" w:cstheme="minorEastAsia" w:hint="eastAsia"/>
          <w:color w:val="242021"/>
          <w:szCs w:val="21"/>
        </w:rPr>
        <w:t>及经济文化的交流。</w:t>
      </w:r>
    </w:p>
    <w:p w14:paraId="263A1CF6" w14:textId="77777777" w:rsidR="00492DA8" w:rsidRDefault="00B2113A">
      <w:pPr>
        <w:numPr>
          <w:ilvl w:val="0"/>
          <w:numId w:val="4"/>
        </w:num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谈一谈你对魏晋南北朝时期的西域“多学汉言”现象的认识</w:t>
      </w:r>
    </w:p>
    <w:p w14:paraId="1E75DC17"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b/>
          <w:bCs/>
          <w:szCs w:val="21"/>
        </w:rPr>
        <w:t>答：</w:t>
      </w:r>
      <w:r>
        <w:rPr>
          <w:rFonts w:asciiTheme="minorEastAsia" w:hAnsiTheme="minorEastAsia" w:cstheme="minorEastAsia" w:hint="eastAsia"/>
          <w:szCs w:val="21"/>
        </w:rPr>
        <w:t>1</w:t>
      </w:r>
      <w:r>
        <w:rPr>
          <w:rFonts w:asciiTheme="minorEastAsia" w:hAnsiTheme="minorEastAsia" w:cstheme="minorEastAsia" w:hint="eastAsia"/>
          <w:szCs w:val="21"/>
        </w:rPr>
        <w:t>、魏晋南北朝时期，随着中原政权对新疆地区管辖力度的加强，新疆地区与中原地区的交往日益频繁，大量喊人进入新疆地区，促进了中原文化的传播。</w:t>
      </w:r>
    </w:p>
    <w:p w14:paraId="2A892637" w14:textId="77777777" w:rsidR="00492DA8" w:rsidRDefault="00B2113A">
      <w:pPr>
        <w:numPr>
          <w:ilvl w:val="0"/>
          <w:numId w:val="3"/>
        </w:numPr>
        <w:spacing w:line="400" w:lineRule="exact"/>
        <w:rPr>
          <w:rFonts w:asciiTheme="minorEastAsia" w:hAnsiTheme="minorEastAsia" w:cstheme="minorEastAsia"/>
          <w:szCs w:val="21"/>
        </w:rPr>
      </w:pPr>
      <w:r>
        <w:rPr>
          <w:rFonts w:asciiTheme="minorEastAsia" w:hAnsiTheme="minorEastAsia" w:cstheme="minorEastAsia" w:hint="eastAsia"/>
          <w:szCs w:val="21"/>
        </w:rPr>
        <w:t>汉语的使用在当时成为是普遍现象。新疆地区的民族众多，语言各异，其中主要是有“</w:t>
      </w:r>
      <w:r>
        <w:rPr>
          <w:rFonts w:asciiTheme="minorEastAsia" w:hAnsiTheme="minorEastAsia" w:cstheme="minorEastAsia" w:hint="eastAsia"/>
          <w:color w:val="242021"/>
          <w:szCs w:val="21"/>
        </w:rPr>
        <w:t>佉卢文</w:t>
      </w:r>
      <w:r>
        <w:rPr>
          <w:rFonts w:asciiTheme="minorEastAsia" w:hAnsiTheme="minorEastAsia" w:cstheme="minorEastAsia" w:hint="eastAsia"/>
          <w:szCs w:val="21"/>
        </w:rPr>
        <w:t xml:space="preserve"> </w:t>
      </w:r>
      <w:r>
        <w:rPr>
          <w:rFonts w:asciiTheme="minorEastAsia" w:hAnsiTheme="minorEastAsia" w:cstheme="minorEastAsia" w:hint="eastAsia"/>
          <w:szCs w:val="21"/>
        </w:rPr>
        <w:t>，</w:t>
      </w:r>
      <w:r>
        <w:rPr>
          <w:rFonts w:asciiTheme="minorEastAsia" w:hAnsiTheme="minorEastAsia" w:cstheme="minorEastAsia" w:hint="eastAsia"/>
          <w:szCs w:val="21"/>
        </w:rPr>
        <w:t>于阗文，焉耆</w:t>
      </w:r>
      <w:r>
        <w:rPr>
          <w:rFonts w:asciiTheme="minorEastAsia" w:hAnsiTheme="minorEastAsia" w:cstheme="minorEastAsia" w:hint="eastAsia"/>
          <w:szCs w:val="21"/>
        </w:rPr>
        <w:t>-</w:t>
      </w:r>
      <w:r>
        <w:rPr>
          <w:rFonts w:asciiTheme="minorEastAsia" w:hAnsiTheme="minorEastAsia" w:cstheme="minorEastAsia" w:hint="eastAsia"/>
          <w:szCs w:val="21"/>
        </w:rPr>
        <w:t>龟兹文”，“为国国胡语不同”，妨碍了各民族之间的交流。西域官方及民间文书基本上都是使用汉文书写，说明了汉语言文字成为各民族共同选择的沟通工具。</w:t>
      </w:r>
    </w:p>
    <w:p w14:paraId="6A8BC6DF"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、这一时期，汉语作为西域的通用语言是广为流传，当地人在使用通用语言的时候也是“兼用胡书”，说明了各民族的共同生活和彼此认同，形成了强大了黏合力，共同推动了多元一体文化的形成和发展。</w:t>
      </w:r>
    </w:p>
    <w:p w14:paraId="0F595060" w14:textId="0EE8130A" w:rsidR="00492DA8" w:rsidRDefault="0002650D" w:rsidP="0002650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第二章</w:t>
      </w:r>
      <w:r w:rsidR="00B2113A">
        <w:rPr>
          <w:rFonts w:asciiTheme="minorEastAsia" w:hAnsiTheme="minorEastAsia" w:cstheme="minorEastAsia" w:hint="eastAsia"/>
          <w:b/>
          <w:bCs/>
          <w:szCs w:val="21"/>
        </w:rPr>
        <w:t>学习要点</w:t>
      </w:r>
    </w:p>
    <w:p w14:paraId="706D33E9"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魏晋南北朝是上承秦汉，下启隋唐的重要历史阶段，先后经济了魏蜀吴三国鼎立，西晋的短暂统一，东晋十六国与南北朝各政权的对峙。这一时期也是我国的各民族的大融合和大迁徙的时代。</w:t>
      </w:r>
    </w:p>
    <w:p w14:paraId="286D64F6"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虽然全国是处于全国割据的状态，但是大一统观念的强化，民族的融合，政治趋同、经济交流和联系的加强是促使我国的多民族大一统格局的再现。</w:t>
      </w:r>
    </w:p>
    <w:p w14:paraId="07C6F9D4"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中原各政权沿袭了汉朝的制度，行使着对西域的管辖权。郡县制的推广，也是进一步促进了新疆地区与中原地区的一体化进程的发展。</w:t>
      </w:r>
    </w:p>
    <w:p w14:paraId="776ADFED"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大量的儒家经典传入西域，促进了新疆多元一体化文化的发展，儒家大一统的国家观念是成为新疆地区的主导思想。</w:t>
      </w:r>
    </w:p>
    <w:p w14:paraId="5A1D83DA"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新疆地区是形成了以佛教为主，剁椒并存的格局，与中原地区一样，新疆地区也是形成了儒释道汇通合流的趋势。</w:t>
      </w:r>
    </w:p>
    <w:p w14:paraId="39582CAB" w14:textId="77777777" w:rsidR="00492DA8" w:rsidRDefault="00B2113A">
      <w:pPr>
        <w:spacing w:line="400" w:lineRule="exact"/>
        <w:rPr>
          <w:rFonts w:asciiTheme="minorEastAsia" w:hAnsiTheme="minorEastAsia" w:cstheme="minorEastAsia"/>
          <w:szCs w:val="21"/>
        </w:rPr>
      </w:pPr>
      <w:r>
        <w:rPr>
          <w:rStyle w:val="fontstyle01"/>
          <w:rFonts w:asciiTheme="minorEastAsia" w:eastAsiaTheme="minorEastAsia" w:hAnsiTheme="minorEastAsia" w:cstheme="minorEastAsia" w:hint="eastAsia"/>
          <w:sz w:val="21"/>
          <w:szCs w:val="21"/>
        </w:rPr>
        <w:t>6</w:t>
      </w:r>
      <w:r>
        <w:rPr>
          <w:rStyle w:val="fontstyle01"/>
          <w:rFonts w:asciiTheme="minorEastAsia" w:eastAsiaTheme="minorEastAsia" w:hAnsiTheme="minorEastAsia" w:cstheme="minorEastAsia" w:hint="eastAsia"/>
          <w:sz w:val="21"/>
          <w:szCs w:val="21"/>
        </w:rPr>
        <w:t>、</w:t>
      </w:r>
      <w:r>
        <w:rPr>
          <w:rStyle w:val="fontstyle01"/>
          <w:rFonts w:asciiTheme="minorEastAsia" w:eastAsiaTheme="minorEastAsia" w:hAnsiTheme="minorEastAsia" w:cstheme="minorEastAsia" w:hint="eastAsia"/>
          <w:sz w:val="21"/>
          <w:szCs w:val="21"/>
        </w:rPr>
        <w:t>历史上，中国一直处于持续不断的发展与整合之中，国家</w:t>
      </w:r>
      <w:r>
        <w:rPr>
          <w:rStyle w:val="fontstyle01"/>
          <w:rFonts w:asciiTheme="minorEastAsia" w:eastAsiaTheme="minorEastAsia" w:hAnsiTheme="minorEastAsia" w:cstheme="minorEastAsia" w:hint="eastAsia"/>
          <w:sz w:val="21"/>
          <w:szCs w:val="21"/>
        </w:rPr>
        <w:t>疆土既有割据时期又有统一时期，统一与割据交替循环，</w:t>
      </w:r>
      <w:r>
        <w:rPr>
          <w:rStyle w:val="fontstyle01"/>
          <w:rFonts w:asciiTheme="minorEastAsia" w:eastAsiaTheme="minorEastAsia" w:hAnsiTheme="minorEastAsia" w:cstheme="minorEastAsia" w:hint="eastAsia"/>
          <w:b/>
          <w:bCs/>
          <w:sz w:val="21"/>
          <w:szCs w:val="21"/>
        </w:rPr>
        <w:t>国家统一发展始终是主流方向。</w:t>
      </w:r>
    </w:p>
    <w:p w14:paraId="06B67A3C" w14:textId="77777777" w:rsidR="00492DA8" w:rsidRDefault="00B2113A">
      <w:pPr>
        <w:spacing w:line="400" w:lineRule="exact"/>
        <w:rPr>
          <w:rStyle w:val="fontstyle01"/>
          <w:rFonts w:asciiTheme="minorEastAsia" w:eastAsiaTheme="minorEastAsia" w:hAnsiTheme="minorEastAsia" w:cstheme="minorEastAsia"/>
          <w:sz w:val="21"/>
          <w:szCs w:val="21"/>
        </w:rPr>
      </w:pPr>
      <w:r>
        <w:rPr>
          <w:rStyle w:val="fontstyle01"/>
          <w:rFonts w:asciiTheme="minorEastAsia" w:eastAsiaTheme="minorEastAsia" w:hAnsiTheme="minorEastAsia" w:cstheme="minorEastAsia" w:hint="eastAsia"/>
          <w:sz w:val="21"/>
          <w:szCs w:val="21"/>
        </w:rPr>
        <w:t>公元前</w:t>
      </w:r>
      <w:r>
        <w:rPr>
          <w:rStyle w:val="fontstyle01"/>
          <w:rFonts w:asciiTheme="minorEastAsia" w:eastAsiaTheme="minorEastAsia" w:hAnsiTheme="minorEastAsia" w:cstheme="minorEastAsia" w:hint="eastAsia"/>
          <w:sz w:val="21"/>
          <w:szCs w:val="21"/>
        </w:rPr>
        <w:t xml:space="preserve"> </w:t>
      </w:r>
      <w:r>
        <w:rPr>
          <w:rStyle w:val="fontstyle21"/>
          <w:rFonts w:asciiTheme="minorEastAsia" w:eastAsiaTheme="minorEastAsia" w:hAnsiTheme="minorEastAsia" w:cstheme="minorEastAsia" w:hint="eastAsia"/>
          <w:sz w:val="21"/>
          <w:szCs w:val="21"/>
        </w:rPr>
        <w:t>221</w:t>
      </w:r>
      <w:r>
        <w:rPr>
          <w:rStyle w:val="fontstyle01"/>
          <w:rFonts w:asciiTheme="minorEastAsia" w:eastAsiaTheme="minorEastAsia" w:hAnsiTheme="minorEastAsia" w:cstheme="minorEastAsia" w:hint="eastAsia"/>
          <w:sz w:val="21"/>
          <w:szCs w:val="21"/>
        </w:rPr>
        <w:t>年，秦始皇建立第一个统一的封建王朝。公元前</w:t>
      </w:r>
      <w:r>
        <w:rPr>
          <w:rStyle w:val="fontstyle01"/>
          <w:rFonts w:asciiTheme="minorEastAsia" w:eastAsiaTheme="minorEastAsia" w:hAnsiTheme="minorEastAsia" w:cstheme="minorEastAsia" w:hint="eastAsia"/>
          <w:sz w:val="21"/>
          <w:szCs w:val="21"/>
        </w:rPr>
        <w:t xml:space="preserve"> </w:t>
      </w:r>
      <w:r>
        <w:rPr>
          <w:rStyle w:val="fontstyle21"/>
          <w:rFonts w:asciiTheme="minorEastAsia" w:eastAsiaTheme="minorEastAsia" w:hAnsiTheme="minorEastAsia" w:cstheme="minorEastAsia" w:hint="eastAsia"/>
          <w:sz w:val="21"/>
          <w:szCs w:val="21"/>
        </w:rPr>
        <w:t>202</w:t>
      </w:r>
      <w:r>
        <w:rPr>
          <w:rStyle w:val="fontstyle01"/>
          <w:rFonts w:asciiTheme="minorEastAsia" w:eastAsiaTheme="minorEastAsia" w:hAnsiTheme="minorEastAsia" w:cstheme="minorEastAsia" w:hint="eastAsia"/>
          <w:sz w:val="21"/>
          <w:szCs w:val="21"/>
        </w:rPr>
        <w:t>年，汉高祖刘邦再次建立统一的封建王朝，开创了我国多民族大一统的政治格局。此后，经历了</w:t>
      </w:r>
      <w:r>
        <w:rPr>
          <w:rStyle w:val="fontstyle01"/>
          <w:rFonts w:asciiTheme="minorEastAsia" w:eastAsiaTheme="minorEastAsia" w:hAnsiTheme="minorEastAsia" w:cstheme="minorEastAsia" w:hint="eastAsia"/>
          <w:b/>
          <w:bCs/>
          <w:sz w:val="21"/>
          <w:szCs w:val="21"/>
        </w:rPr>
        <w:t>两次大循环</w:t>
      </w:r>
      <w:r>
        <w:rPr>
          <w:rStyle w:val="fontstyle01"/>
          <w:rFonts w:asciiTheme="minorEastAsia" w:eastAsiaTheme="minorEastAsia" w:hAnsiTheme="minorEastAsia" w:cstheme="minorEastAsia" w:hint="eastAsia"/>
          <w:sz w:val="21"/>
          <w:szCs w:val="21"/>
        </w:rPr>
        <w:t>：</w:t>
      </w:r>
    </w:p>
    <w:p w14:paraId="217C08AB" w14:textId="77777777" w:rsidR="00492DA8" w:rsidRDefault="00B2113A">
      <w:pPr>
        <w:spacing w:line="400" w:lineRule="exact"/>
        <w:rPr>
          <w:rStyle w:val="fontstyle01"/>
          <w:rFonts w:asciiTheme="minorEastAsia" w:eastAsiaTheme="minorEastAsia" w:hAnsiTheme="minorEastAsia" w:cstheme="minorEastAsia"/>
          <w:b/>
          <w:bCs/>
          <w:sz w:val="21"/>
          <w:szCs w:val="21"/>
        </w:rPr>
      </w:pPr>
      <w:r>
        <w:rPr>
          <w:rStyle w:val="fontstyle01"/>
          <w:rFonts w:asciiTheme="minorEastAsia" w:eastAsiaTheme="minorEastAsia" w:hAnsiTheme="minorEastAsia" w:cstheme="minorEastAsia" w:hint="eastAsia"/>
          <w:b/>
          <w:bCs/>
          <w:sz w:val="21"/>
          <w:szCs w:val="21"/>
        </w:rPr>
        <w:t>第一次大循环，是从秦汉的统一到魏晋南北朝的割据，再到隋唐的统一；</w:t>
      </w:r>
    </w:p>
    <w:p w14:paraId="2E655CCB" w14:textId="77777777" w:rsidR="00492DA8" w:rsidRDefault="00B2113A">
      <w:pPr>
        <w:spacing w:line="400" w:lineRule="exact"/>
        <w:rPr>
          <w:rStyle w:val="fontstyle01"/>
          <w:rFonts w:asciiTheme="minorEastAsia" w:eastAsiaTheme="minorEastAsia" w:hAnsiTheme="minorEastAsia" w:cstheme="minorEastAsia"/>
          <w:sz w:val="21"/>
          <w:szCs w:val="21"/>
        </w:rPr>
      </w:pPr>
      <w:r>
        <w:rPr>
          <w:rStyle w:val="fontstyle01"/>
          <w:rFonts w:asciiTheme="minorEastAsia" w:eastAsiaTheme="minorEastAsia" w:hAnsiTheme="minorEastAsia" w:cstheme="minorEastAsia" w:hint="eastAsia"/>
          <w:b/>
          <w:bCs/>
          <w:sz w:val="21"/>
          <w:szCs w:val="21"/>
        </w:rPr>
        <w:t>第二次大循环，是从隋唐的统一到五代宋辽金的割据，再到元明清的统一。</w:t>
      </w:r>
      <w:r>
        <w:rPr>
          <w:rStyle w:val="fontstyle01"/>
          <w:rFonts w:asciiTheme="minorEastAsia" w:eastAsiaTheme="minorEastAsia" w:hAnsiTheme="minorEastAsia" w:cstheme="minorEastAsia" w:hint="eastAsia"/>
          <w:sz w:val="21"/>
          <w:szCs w:val="21"/>
        </w:rPr>
        <w:t>这种循环不是</w:t>
      </w:r>
      <w:r>
        <w:rPr>
          <w:rStyle w:val="fontstyle01"/>
          <w:rFonts w:asciiTheme="minorEastAsia" w:eastAsiaTheme="minorEastAsia" w:hAnsiTheme="minorEastAsia" w:cstheme="minorEastAsia" w:hint="eastAsia"/>
          <w:sz w:val="21"/>
          <w:szCs w:val="21"/>
        </w:rPr>
        <w:lastRenderedPageBreak/>
        <w:t>简单重复，而是不断推动中国经济社会</w:t>
      </w:r>
      <w:r>
        <w:rPr>
          <w:rStyle w:val="fontstyle01"/>
          <w:rFonts w:asciiTheme="minorEastAsia" w:eastAsiaTheme="minorEastAsia" w:hAnsiTheme="minorEastAsia" w:cstheme="minorEastAsia" w:hint="eastAsia"/>
          <w:b/>
          <w:bCs/>
          <w:sz w:val="21"/>
          <w:szCs w:val="21"/>
        </w:rPr>
        <w:t>呈螺旋式上升趋势</w:t>
      </w:r>
      <w:r>
        <w:rPr>
          <w:rStyle w:val="fontstyle01"/>
          <w:rFonts w:asciiTheme="minorEastAsia" w:eastAsiaTheme="minorEastAsia" w:hAnsiTheme="minorEastAsia" w:cstheme="minorEastAsia" w:hint="eastAsia"/>
          <w:sz w:val="21"/>
          <w:szCs w:val="21"/>
        </w:rPr>
        <w:t>，推动统一的多民族国家不断得到巩固和发展</w:t>
      </w:r>
      <w:r>
        <w:rPr>
          <w:rStyle w:val="fontstyle01"/>
          <w:rFonts w:asciiTheme="minorEastAsia" w:eastAsiaTheme="minorEastAsia" w:hAnsiTheme="minorEastAsia" w:cstheme="minorEastAsia" w:hint="eastAsia"/>
          <w:sz w:val="21"/>
          <w:szCs w:val="21"/>
        </w:rPr>
        <w:t>。</w:t>
      </w:r>
    </w:p>
    <w:p w14:paraId="01A594F7"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b/>
          <w:bCs/>
          <w:color w:val="242021"/>
          <w:szCs w:val="21"/>
        </w:rPr>
        <w:t>统万城，今俗称白城子，</w:t>
      </w:r>
      <w:r>
        <w:rPr>
          <w:rFonts w:asciiTheme="minorEastAsia" w:hAnsiTheme="minorEastAsia" w:cstheme="minorEastAsia" w:hint="eastAsia"/>
          <w:color w:val="242021"/>
          <w:szCs w:val="21"/>
        </w:rPr>
        <w:t>位于陕西省靖边县红墩界乡北端和内蒙古乌审旗南纳林河乡的交界处，为</w:t>
      </w:r>
      <w:r>
        <w:rPr>
          <w:rFonts w:asciiTheme="minorEastAsia" w:hAnsiTheme="minorEastAsia" w:cstheme="minorEastAsia" w:hint="eastAsia"/>
          <w:b/>
          <w:bCs/>
          <w:color w:val="242021"/>
          <w:szCs w:val="21"/>
        </w:rPr>
        <w:t>五胡十六国时期</w:t>
      </w:r>
      <w:r>
        <w:rPr>
          <w:rFonts w:asciiTheme="minorEastAsia" w:hAnsiTheme="minorEastAsia" w:cstheme="minorEastAsia" w:hint="eastAsia"/>
          <w:color w:val="242021"/>
          <w:szCs w:val="21"/>
        </w:rPr>
        <w:t>匈奴铁弗首领</w:t>
      </w:r>
      <w:r>
        <w:rPr>
          <w:rFonts w:asciiTheme="minorEastAsia" w:hAnsiTheme="minorEastAsia" w:cstheme="minorEastAsia" w:hint="eastAsia"/>
          <w:b/>
          <w:bCs/>
          <w:color w:val="242021"/>
          <w:szCs w:val="21"/>
        </w:rPr>
        <w:t>赫连勃勃</w:t>
      </w:r>
      <w:r>
        <w:rPr>
          <w:rFonts w:asciiTheme="minorEastAsia" w:hAnsiTheme="minorEastAsia" w:cstheme="minorEastAsia" w:hint="eastAsia"/>
          <w:color w:val="242021"/>
          <w:szCs w:val="21"/>
        </w:rPr>
        <w:t>修建。</w:t>
      </w:r>
      <w:r>
        <w:rPr>
          <w:rFonts w:asciiTheme="minorEastAsia" w:hAnsiTheme="minorEastAsia" w:cstheme="minorEastAsia" w:hint="eastAsia"/>
          <w:szCs w:val="21"/>
        </w:rPr>
        <w:t xml:space="preserve"> </w:t>
      </w:r>
    </w:p>
    <w:p w14:paraId="48508A91"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北魏孝文帝改革的措施</w:t>
      </w:r>
    </w:p>
    <w:p w14:paraId="54E0B76A" w14:textId="77777777" w:rsidR="00492DA8" w:rsidRDefault="00B2113A">
      <w:pPr>
        <w:spacing w:line="400" w:lineRule="exact"/>
        <w:rPr>
          <w:rFonts w:asciiTheme="minorEastAsia" w:hAnsiTheme="minorEastAsia" w:cstheme="minorEastAsia"/>
          <w:color w:val="242021"/>
          <w:szCs w:val="21"/>
        </w:rPr>
      </w:pPr>
      <w:r>
        <w:rPr>
          <w:rFonts w:asciiTheme="minorEastAsia" w:hAnsiTheme="minorEastAsia" w:cstheme="minorEastAsia" w:hint="eastAsia"/>
          <w:szCs w:val="21"/>
        </w:rPr>
        <w:t>A</w:t>
      </w:r>
      <w:r>
        <w:rPr>
          <w:rFonts w:asciiTheme="minorEastAsia" w:hAnsiTheme="minorEastAsia" w:cstheme="minorEastAsia" w:hint="eastAsia"/>
          <w:b/>
          <w:bCs/>
          <w:color w:val="242021"/>
          <w:szCs w:val="21"/>
        </w:rPr>
        <w:t>北魏孝文帝</w:t>
      </w:r>
      <w:r>
        <w:rPr>
          <w:rFonts w:asciiTheme="minorEastAsia" w:hAnsiTheme="minorEastAsia" w:cstheme="minorEastAsia" w:hint="eastAsia"/>
          <w:b/>
          <w:bCs/>
          <w:color w:val="242021"/>
          <w:szCs w:val="21"/>
        </w:rPr>
        <w:t xml:space="preserve"> </w:t>
      </w:r>
      <w:r>
        <w:rPr>
          <w:rFonts w:asciiTheme="minorEastAsia" w:hAnsiTheme="minorEastAsia" w:cstheme="minorEastAsia" w:hint="eastAsia"/>
          <w:color w:val="242021"/>
          <w:szCs w:val="21"/>
        </w:rPr>
        <w:t>（</w:t>
      </w:r>
      <w:r>
        <w:rPr>
          <w:rFonts w:asciiTheme="minorEastAsia" w:hAnsiTheme="minorEastAsia" w:cstheme="minorEastAsia" w:hint="eastAsia"/>
          <w:color w:val="242021"/>
          <w:szCs w:val="21"/>
        </w:rPr>
        <w:t>471</w:t>
      </w:r>
      <w:r>
        <w:rPr>
          <w:rFonts w:asciiTheme="minorEastAsia" w:hAnsiTheme="minorEastAsia" w:cstheme="minorEastAsia" w:hint="eastAsia"/>
          <w:color w:val="242021"/>
          <w:szCs w:val="21"/>
        </w:rPr>
        <w:t>—</w:t>
      </w:r>
      <w:r>
        <w:rPr>
          <w:rFonts w:asciiTheme="minorEastAsia" w:hAnsiTheme="minorEastAsia" w:cstheme="minorEastAsia" w:hint="eastAsia"/>
          <w:color w:val="242021"/>
          <w:szCs w:val="21"/>
        </w:rPr>
        <w:t xml:space="preserve">499 </w:t>
      </w:r>
      <w:r>
        <w:rPr>
          <w:rFonts w:asciiTheme="minorEastAsia" w:hAnsiTheme="minorEastAsia" w:cstheme="minorEastAsia" w:hint="eastAsia"/>
          <w:color w:val="242021"/>
          <w:szCs w:val="21"/>
        </w:rPr>
        <w:t>年在位）</w:t>
      </w:r>
      <w:r>
        <w:rPr>
          <w:rFonts w:asciiTheme="minorEastAsia" w:hAnsiTheme="minorEastAsia" w:cstheme="minorEastAsia" w:hint="eastAsia"/>
          <w:color w:val="242021"/>
          <w:szCs w:val="21"/>
        </w:rPr>
        <w:t xml:space="preserve"> </w:t>
      </w:r>
      <w:r>
        <w:rPr>
          <w:rFonts w:asciiTheme="minorEastAsia" w:hAnsiTheme="minorEastAsia" w:cstheme="minorEastAsia" w:hint="eastAsia"/>
          <w:color w:val="242021"/>
          <w:szCs w:val="21"/>
        </w:rPr>
        <w:t>所推行的</w:t>
      </w:r>
      <w:r>
        <w:rPr>
          <w:rFonts w:asciiTheme="minorEastAsia" w:hAnsiTheme="minorEastAsia" w:cstheme="minorEastAsia" w:hint="eastAsia"/>
          <w:b/>
          <w:bCs/>
          <w:color w:val="242021"/>
          <w:szCs w:val="21"/>
        </w:rPr>
        <w:t>汉化改革</w:t>
      </w:r>
      <w:r>
        <w:rPr>
          <w:rFonts w:asciiTheme="minorEastAsia" w:hAnsiTheme="minorEastAsia" w:cstheme="minorEastAsia" w:hint="eastAsia"/>
          <w:color w:val="242021"/>
          <w:szCs w:val="21"/>
        </w:rPr>
        <w:t>起了关键性的作</w:t>
      </w:r>
      <w:r>
        <w:rPr>
          <w:rFonts w:asciiTheme="minorEastAsia" w:hAnsiTheme="minorEastAsia" w:cstheme="minorEastAsia" w:hint="eastAsia"/>
          <w:color w:val="242021"/>
          <w:szCs w:val="21"/>
        </w:rPr>
        <w:br/>
      </w:r>
      <w:r>
        <w:rPr>
          <w:rFonts w:asciiTheme="minorEastAsia" w:hAnsiTheme="minorEastAsia" w:cstheme="minorEastAsia" w:hint="eastAsia"/>
          <w:color w:val="242021"/>
          <w:szCs w:val="21"/>
        </w:rPr>
        <w:t>用。孝文帝</w:t>
      </w:r>
      <w:r>
        <w:rPr>
          <w:rFonts w:asciiTheme="minorEastAsia" w:hAnsiTheme="minorEastAsia" w:cstheme="minorEastAsia" w:hint="eastAsia"/>
          <w:b/>
          <w:bCs/>
          <w:color w:val="242021"/>
          <w:szCs w:val="21"/>
        </w:rPr>
        <w:t>拓跋宏</w:t>
      </w:r>
      <w:r>
        <w:rPr>
          <w:rFonts w:asciiTheme="minorEastAsia" w:hAnsiTheme="minorEastAsia" w:cstheme="minorEastAsia" w:hint="eastAsia"/>
          <w:color w:val="242021"/>
          <w:szCs w:val="21"/>
        </w:rPr>
        <w:t>即位后，力排众议，</w:t>
      </w:r>
      <w:r>
        <w:rPr>
          <w:rFonts w:asciiTheme="minorEastAsia" w:hAnsiTheme="minorEastAsia" w:cstheme="minorEastAsia" w:hint="eastAsia"/>
          <w:b/>
          <w:bCs/>
          <w:color w:val="242021"/>
          <w:szCs w:val="21"/>
        </w:rPr>
        <w:t>于</w:t>
      </w:r>
      <w:r>
        <w:rPr>
          <w:rFonts w:asciiTheme="minorEastAsia" w:hAnsiTheme="minorEastAsia" w:cstheme="minorEastAsia" w:hint="eastAsia"/>
          <w:b/>
          <w:bCs/>
          <w:color w:val="242021"/>
          <w:szCs w:val="21"/>
        </w:rPr>
        <w:t xml:space="preserve"> 494 </w:t>
      </w:r>
      <w:r>
        <w:rPr>
          <w:rFonts w:asciiTheme="minorEastAsia" w:hAnsiTheme="minorEastAsia" w:cstheme="minorEastAsia" w:hint="eastAsia"/>
          <w:b/>
          <w:bCs/>
          <w:color w:val="242021"/>
          <w:szCs w:val="21"/>
        </w:rPr>
        <w:t>年迁都洛阳，</w:t>
      </w:r>
      <w:r>
        <w:rPr>
          <w:rFonts w:asciiTheme="minorEastAsia" w:hAnsiTheme="minorEastAsia" w:cstheme="minorEastAsia" w:hint="eastAsia"/>
          <w:color w:val="242021"/>
          <w:szCs w:val="21"/>
        </w:rPr>
        <w:t>把百余万包括鲜卑人在内的</w:t>
      </w:r>
      <w:r>
        <w:rPr>
          <w:rFonts w:asciiTheme="minorEastAsia" w:hAnsiTheme="minorEastAsia" w:cstheme="minorEastAsia" w:hint="eastAsia"/>
          <w:b/>
          <w:bCs/>
          <w:color w:val="242021"/>
          <w:szCs w:val="21"/>
        </w:rPr>
        <w:t>北方各族人民迁到中原。</w:t>
      </w:r>
    </w:p>
    <w:p w14:paraId="4BE94189" w14:textId="77777777" w:rsidR="00492DA8" w:rsidRDefault="00B2113A">
      <w:pPr>
        <w:spacing w:line="400" w:lineRule="exact"/>
        <w:rPr>
          <w:rFonts w:asciiTheme="minorEastAsia" w:hAnsiTheme="minorEastAsia" w:cstheme="minorEastAsia"/>
          <w:color w:val="242021"/>
          <w:szCs w:val="21"/>
        </w:rPr>
      </w:pPr>
      <w:r>
        <w:rPr>
          <w:rFonts w:asciiTheme="minorEastAsia" w:hAnsiTheme="minorEastAsia" w:cstheme="minorEastAsia" w:hint="eastAsia"/>
          <w:color w:val="242021"/>
          <w:szCs w:val="21"/>
        </w:rPr>
        <w:t>B</w:t>
      </w:r>
      <w:r>
        <w:rPr>
          <w:rFonts w:asciiTheme="minorEastAsia" w:hAnsiTheme="minorEastAsia" w:cstheme="minorEastAsia" w:hint="eastAsia"/>
          <w:color w:val="242021"/>
          <w:szCs w:val="21"/>
        </w:rPr>
        <w:t>他进一步推行汉化措施</w:t>
      </w:r>
    </w:p>
    <w:p w14:paraId="4E84116A" w14:textId="77777777" w:rsidR="00492DA8" w:rsidRDefault="00B2113A">
      <w:pPr>
        <w:spacing w:line="400" w:lineRule="exact"/>
        <w:rPr>
          <w:rFonts w:asciiTheme="minorEastAsia" w:hAnsiTheme="minorEastAsia" w:cstheme="minorEastAsia"/>
          <w:color w:val="242021"/>
          <w:szCs w:val="21"/>
        </w:rPr>
      </w:pPr>
      <w:r>
        <w:rPr>
          <w:rFonts w:asciiTheme="minorEastAsia" w:hAnsiTheme="minorEastAsia" w:cstheme="minorEastAsia" w:hint="eastAsia"/>
          <w:color w:val="242021"/>
          <w:szCs w:val="21"/>
        </w:rPr>
        <w:t>经济上：实行百官俸禄制度，均田制，三张制，新租调制度</w:t>
      </w:r>
    </w:p>
    <w:p w14:paraId="3B9CF7E2" w14:textId="77777777" w:rsidR="00492DA8" w:rsidRDefault="00B2113A">
      <w:pPr>
        <w:spacing w:line="400" w:lineRule="exact"/>
        <w:rPr>
          <w:rFonts w:asciiTheme="minorEastAsia" w:hAnsiTheme="minorEastAsia" w:cstheme="minorEastAsia"/>
          <w:color w:val="242021"/>
          <w:szCs w:val="21"/>
        </w:rPr>
      </w:pPr>
      <w:r>
        <w:rPr>
          <w:rFonts w:asciiTheme="minorEastAsia" w:hAnsiTheme="minorEastAsia" w:cstheme="minorEastAsia" w:hint="eastAsia"/>
          <w:color w:val="242021"/>
          <w:szCs w:val="21"/>
        </w:rPr>
        <w:t>社会文化：</w:t>
      </w:r>
    </w:p>
    <w:p w14:paraId="0FDE73EB" w14:textId="77777777" w:rsidR="00492DA8" w:rsidRDefault="00B2113A">
      <w:pPr>
        <w:numPr>
          <w:ilvl w:val="0"/>
          <w:numId w:val="7"/>
        </w:numPr>
        <w:spacing w:line="400" w:lineRule="exact"/>
        <w:rPr>
          <w:rFonts w:asciiTheme="minorEastAsia" w:hAnsiTheme="minorEastAsia" w:cstheme="minorEastAsia"/>
          <w:color w:val="242021"/>
          <w:szCs w:val="21"/>
        </w:rPr>
      </w:pPr>
      <w:r>
        <w:rPr>
          <w:rFonts w:asciiTheme="minorEastAsia" w:hAnsiTheme="minorEastAsia" w:cstheme="minorEastAsia" w:hint="eastAsia"/>
          <w:color w:val="242021"/>
          <w:szCs w:val="21"/>
        </w:rPr>
        <w:t>朝廷议事禁止说鲜卑语，必须用汉语；</w:t>
      </w:r>
    </w:p>
    <w:p w14:paraId="6411B78A" w14:textId="77777777" w:rsidR="00492DA8" w:rsidRDefault="00B2113A">
      <w:pPr>
        <w:numPr>
          <w:ilvl w:val="0"/>
          <w:numId w:val="7"/>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禁止穿鲜卑服，改穿汉装；</w:t>
      </w:r>
    </w:p>
    <w:p w14:paraId="16BB19AE" w14:textId="77777777" w:rsidR="00492DA8" w:rsidRDefault="00B2113A">
      <w:pPr>
        <w:numPr>
          <w:ilvl w:val="0"/>
          <w:numId w:val="7"/>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鼓励鲜卑人与汉人通婚；</w:t>
      </w:r>
    </w:p>
    <w:p w14:paraId="22D4D4F2" w14:textId="77777777" w:rsidR="00492DA8" w:rsidRDefault="00B2113A">
      <w:pPr>
        <w:numPr>
          <w:ilvl w:val="0"/>
          <w:numId w:val="7"/>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改鲜卑姓氏为汉姓。</w:t>
      </w:r>
    </w:p>
    <w:p w14:paraId="59FA0C3F" w14:textId="77777777" w:rsidR="00492DA8" w:rsidRDefault="00B2113A">
      <w:pPr>
        <w:numPr>
          <w:ilvl w:val="0"/>
          <w:numId w:val="7"/>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实行门阀制度，明确规定汉族“五姓”、郡姓氏和鲜卑八姓为高门姓氏，自己和黄石带头与汉族高门通婚。</w:t>
      </w:r>
    </w:p>
    <w:p w14:paraId="68B4BFE6"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法律上：按照魏晋之法改革管制，厘定魏律。</w:t>
      </w:r>
    </w:p>
    <w:p w14:paraId="7932D3C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总之，孝文帝推行的一系列的改革，设计政治，经济和社会、文化等各个方面，措施得力，成效显著，不仅推进北魏国家和拓跋鲜卑等少数民族社会属性的封建化，也促进了北魏个少数民族同汉族的民族融合。</w:t>
      </w:r>
      <w:r>
        <w:rPr>
          <w:rFonts w:asciiTheme="minorEastAsia" w:hAnsiTheme="minorEastAsia" w:cstheme="minorEastAsia" w:hint="eastAsia"/>
          <w:color w:val="242021"/>
          <w:szCs w:val="21"/>
        </w:rPr>
        <w:t>这些措施促进了民族交融，也增强了北魏实力</w:t>
      </w:r>
      <w:r>
        <w:rPr>
          <w:rFonts w:asciiTheme="minorEastAsia" w:hAnsiTheme="minorEastAsia" w:cstheme="minorEastAsia" w:hint="eastAsia"/>
          <w:szCs w:val="21"/>
        </w:rPr>
        <w:t xml:space="preserve"> </w:t>
      </w:r>
    </w:p>
    <w:p w14:paraId="2DF3C22D"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魏晋南北朝时期“大一统”观念的强化、政治</w:t>
      </w:r>
      <w:r>
        <w:rPr>
          <w:rFonts w:asciiTheme="minorEastAsia" w:hAnsiTheme="minorEastAsia" w:cstheme="minorEastAsia" w:hint="eastAsia"/>
          <w:color w:val="242021"/>
          <w:szCs w:val="21"/>
        </w:rPr>
        <w:t>的趋同、民族的融合、经济交流和联系的加强，使全国各地区、各民族间逐步形成了相互依存的紧密关系。同时，长期战乱给各族人民带来深重灾难，广大人民厌恶战乱，渴望统一。</w:t>
      </w:r>
      <w:r>
        <w:rPr>
          <w:rFonts w:asciiTheme="minorEastAsia" w:hAnsiTheme="minorEastAsia" w:cstheme="minorEastAsia" w:hint="eastAsia"/>
          <w:szCs w:val="21"/>
        </w:rPr>
        <w:t xml:space="preserve"> </w:t>
      </w:r>
    </w:p>
    <w:p w14:paraId="7B6D116F"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327</w:t>
      </w:r>
      <w:r>
        <w:rPr>
          <w:rFonts w:asciiTheme="minorEastAsia" w:hAnsiTheme="minorEastAsia" w:cstheme="minorEastAsia" w:hint="eastAsia"/>
          <w:szCs w:val="21"/>
        </w:rPr>
        <w:t>年，前凉在高昌设置高昌郡，下辖天地等县，这是中原的郡县制度第一次在新疆地区出现。</w:t>
      </w:r>
    </w:p>
    <w:p w14:paraId="2242CE68"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szCs w:val="21"/>
        </w:rPr>
        <w:t>曹魏和西晋沿袭了汉代的治理模式，册封西域地方首领。从曹魏和西晋设立的西域长史，</w:t>
      </w:r>
      <w:r>
        <w:rPr>
          <w:rFonts w:asciiTheme="minorEastAsia" w:hAnsiTheme="minorEastAsia" w:cstheme="minorEastAsia" w:hint="eastAsia"/>
          <w:color w:val="242021"/>
          <w:szCs w:val="21"/>
        </w:rPr>
        <w:t>从曹魏、西晋设立的西域长史、戊己校尉，到十六国诸政权设立的郡县制度，再到北魏设立的军镇制度，新疆地区与中原地区的行政管理制度日趋一致</w:t>
      </w:r>
      <w:r>
        <w:rPr>
          <w:rFonts w:asciiTheme="minorEastAsia" w:hAnsiTheme="minorEastAsia" w:cstheme="minorEastAsia" w:hint="eastAsia"/>
          <w:color w:val="242021"/>
          <w:szCs w:val="21"/>
        </w:rPr>
        <w:t>。</w:t>
      </w:r>
    </w:p>
    <w:p w14:paraId="77F521A7"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这一时期的新疆地区商业十分发达，分“贡市”与“互市”两种。商人有行商和坐商之别</w:t>
      </w:r>
      <w:r>
        <w:rPr>
          <w:rFonts w:asciiTheme="minorEastAsia" w:hAnsiTheme="minorEastAsia" w:cstheme="minorEastAsia" w:hint="eastAsia"/>
          <w:color w:val="242021"/>
          <w:szCs w:val="21"/>
        </w:rPr>
        <w:t>。</w:t>
      </w:r>
    </w:p>
    <w:p w14:paraId="1218F483"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魏晋南北朝时期，东西方各种文化在新疆地区汇聚、交融的突出表现就是对犍陀罗艺术的吸收</w:t>
      </w:r>
      <w:r>
        <w:rPr>
          <w:rFonts w:asciiTheme="minorEastAsia" w:hAnsiTheme="minorEastAsia" w:cstheme="minorEastAsia" w:hint="eastAsia"/>
          <w:color w:val="242021"/>
          <w:szCs w:val="21"/>
        </w:rPr>
        <w:t>。</w:t>
      </w:r>
    </w:p>
    <w:p w14:paraId="62690E58"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北周武帝时，龟兹音乐大师苏祗</w:t>
      </w:r>
      <w:r>
        <w:rPr>
          <w:rFonts w:asciiTheme="minorEastAsia" w:hAnsiTheme="minorEastAsia" w:cstheme="minorEastAsia" w:hint="eastAsia"/>
          <w:color w:val="000000"/>
          <w:szCs w:val="21"/>
        </w:rPr>
        <w:t>（</w:t>
      </w:r>
      <w:proofErr w:type="spellStart"/>
      <w:r>
        <w:rPr>
          <w:rStyle w:val="fontstyle11"/>
          <w:rFonts w:asciiTheme="minorEastAsia" w:eastAsiaTheme="minorEastAsia" w:hAnsiTheme="minorEastAsia" w:cstheme="minorEastAsia" w:hint="eastAsia"/>
          <w:sz w:val="21"/>
          <w:szCs w:val="21"/>
        </w:rPr>
        <w:t>zh</w:t>
      </w:r>
      <w:proofErr w:type="spellEnd"/>
      <w:r>
        <w:rPr>
          <w:rStyle w:val="fontstyle11"/>
          <w:rFonts w:asciiTheme="minorEastAsia" w:eastAsiaTheme="minorEastAsia" w:hAnsiTheme="minorEastAsia" w:cstheme="minorEastAsia" w:hint="eastAsia"/>
          <w:sz w:val="21"/>
          <w:szCs w:val="21"/>
        </w:rPr>
        <w:t>ī</w:t>
      </w:r>
      <w:r>
        <w:rPr>
          <w:rFonts w:asciiTheme="minorEastAsia" w:hAnsiTheme="minorEastAsia" w:cstheme="minorEastAsia" w:hint="eastAsia"/>
          <w:color w:val="000000"/>
          <w:szCs w:val="21"/>
        </w:rPr>
        <w:t>）</w:t>
      </w:r>
      <w:r>
        <w:rPr>
          <w:rFonts w:asciiTheme="minorEastAsia" w:hAnsiTheme="minorEastAsia" w:cstheme="minorEastAsia" w:hint="eastAsia"/>
          <w:color w:val="242021"/>
          <w:szCs w:val="21"/>
        </w:rPr>
        <w:t>婆于</w:t>
      </w:r>
      <w:r>
        <w:rPr>
          <w:rFonts w:asciiTheme="minorEastAsia" w:hAnsiTheme="minorEastAsia" w:cstheme="minorEastAsia" w:hint="eastAsia"/>
          <w:color w:val="242021"/>
          <w:szCs w:val="21"/>
        </w:rPr>
        <w:t xml:space="preserve"> </w:t>
      </w:r>
      <w:r>
        <w:rPr>
          <w:rStyle w:val="fontstyle31"/>
          <w:rFonts w:asciiTheme="minorEastAsia" w:eastAsiaTheme="minorEastAsia" w:hAnsiTheme="minorEastAsia" w:cstheme="minorEastAsia" w:hint="eastAsia"/>
          <w:sz w:val="21"/>
          <w:szCs w:val="21"/>
        </w:rPr>
        <w:t>568</w:t>
      </w:r>
      <w:r>
        <w:rPr>
          <w:rFonts w:asciiTheme="minorEastAsia" w:hAnsiTheme="minorEastAsia" w:cstheme="minorEastAsia" w:hint="eastAsia"/>
          <w:color w:val="242021"/>
          <w:szCs w:val="21"/>
        </w:rPr>
        <w:t>年来到长安，最早将龟兹音乐“五旦</w:t>
      </w:r>
      <w:r>
        <w:rPr>
          <w:rFonts w:asciiTheme="minorEastAsia" w:hAnsiTheme="minorEastAsia" w:cstheme="minorEastAsia" w:hint="eastAsia"/>
          <w:color w:val="242021"/>
          <w:szCs w:val="21"/>
        </w:rPr>
        <w:lastRenderedPageBreak/>
        <w:t>七调”的理论传授给中原音乐家。“五旦七调”理论的确立和运用，</w:t>
      </w:r>
      <w:r>
        <w:rPr>
          <w:rFonts w:asciiTheme="minorEastAsia" w:hAnsiTheme="minorEastAsia" w:cstheme="minorEastAsia" w:hint="eastAsia"/>
          <w:color w:val="242021"/>
          <w:szCs w:val="21"/>
        </w:rPr>
        <w:br/>
      </w:r>
      <w:r>
        <w:rPr>
          <w:rFonts w:asciiTheme="minorEastAsia" w:hAnsiTheme="minorEastAsia" w:cstheme="minorEastAsia" w:hint="eastAsia"/>
          <w:color w:val="242021"/>
          <w:szCs w:val="21"/>
        </w:rPr>
        <w:t>丰富了中原乐律。</w:t>
      </w:r>
      <w:r>
        <w:rPr>
          <w:rFonts w:asciiTheme="minorEastAsia" w:hAnsiTheme="minorEastAsia" w:cstheme="minorEastAsia" w:hint="eastAsia"/>
          <w:szCs w:val="21"/>
        </w:rPr>
        <w:t xml:space="preserve"> </w:t>
      </w:r>
    </w:p>
    <w:p w14:paraId="73582E1E" w14:textId="77777777" w:rsidR="00492DA8" w:rsidRDefault="00B2113A">
      <w:pPr>
        <w:numPr>
          <w:ilvl w:val="0"/>
          <w:numId w:val="6"/>
        </w:numPr>
        <w:spacing w:line="400" w:lineRule="exact"/>
        <w:rPr>
          <w:rFonts w:asciiTheme="minorEastAsia" w:hAnsiTheme="minorEastAsia" w:cstheme="minorEastAsia"/>
          <w:szCs w:val="21"/>
        </w:rPr>
      </w:pPr>
      <w:r>
        <w:rPr>
          <w:rFonts w:asciiTheme="minorEastAsia" w:hAnsiTheme="minorEastAsia" w:cstheme="minorEastAsia" w:hint="eastAsia"/>
          <w:color w:val="242021"/>
          <w:szCs w:val="21"/>
        </w:rPr>
        <w:t>佛教在当时的新疆地区十分兴盛，与萨满教、祆教、道教等和谐并存、并行传播，这是这一时期新疆地区多种宗教共存的明显特征</w:t>
      </w:r>
      <w:r>
        <w:rPr>
          <w:rFonts w:asciiTheme="minorEastAsia" w:hAnsiTheme="minorEastAsia" w:cstheme="minorEastAsia" w:hint="eastAsia"/>
          <w:color w:val="242021"/>
          <w:szCs w:val="21"/>
        </w:rPr>
        <w:t>。</w:t>
      </w:r>
    </w:p>
    <w:p w14:paraId="18EE212C" w14:textId="3500F6AB" w:rsidR="00492DA8" w:rsidRDefault="00B2113A">
      <w:pPr>
        <w:numPr>
          <w:ilvl w:val="0"/>
          <w:numId w:val="8"/>
        </w:numPr>
        <w:spacing w:line="400" w:lineRule="exact"/>
        <w:jc w:val="center"/>
        <w:rPr>
          <w:rFonts w:asciiTheme="minorEastAsia" w:hAnsiTheme="minorEastAsia" w:cstheme="minorEastAsia"/>
          <w:b/>
          <w:bCs/>
          <w:szCs w:val="21"/>
        </w:rPr>
      </w:pPr>
      <w:r w:rsidRPr="0002650D">
        <w:rPr>
          <w:rFonts w:asciiTheme="minorEastAsia" w:hAnsiTheme="minorEastAsia" w:cstheme="minorEastAsia" w:hint="eastAsia"/>
          <w:b/>
          <w:bCs/>
          <w:szCs w:val="21"/>
        </w:rPr>
        <w:t>隋唐时期</w:t>
      </w:r>
    </w:p>
    <w:p w14:paraId="0103D09F" w14:textId="746183F9" w:rsidR="0002650D" w:rsidRDefault="0002650D" w:rsidP="0002650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第三章思考题</w:t>
      </w:r>
    </w:p>
    <w:p w14:paraId="5C10EF60" w14:textId="2714DD18" w:rsidR="0002650D" w:rsidRDefault="0002650D" w:rsidP="0002650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一、唐朝是如何对西域进行治理的？</w:t>
      </w:r>
    </w:p>
    <w:p w14:paraId="66729DA9" w14:textId="5F4A4567" w:rsidR="00FB0818" w:rsidRPr="00DA6B81" w:rsidRDefault="00FB0818" w:rsidP="0002650D">
      <w:pPr>
        <w:spacing w:line="400" w:lineRule="exact"/>
        <w:rPr>
          <w:rFonts w:asciiTheme="minorEastAsia" w:hAnsiTheme="minorEastAsia" w:cstheme="minorEastAsia"/>
          <w:szCs w:val="21"/>
        </w:rPr>
      </w:pPr>
      <w:r w:rsidRPr="00DA6B81">
        <w:rPr>
          <w:rFonts w:asciiTheme="minorEastAsia" w:hAnsiTheme="minorEastAsia" w:cstheme="minorEastAsia" w:hint="eastAsia"/>
          <w:szCs w:val="21"/>
        </w:rPr>
        <w:t>答：唐朝统一西域之后，设立安西和北庭两大都护府，进一步加强了中央对西域的管辖，增强了我国统一多民族国家的向心力和凝聚力。在力量布局，管辖治理等方面较前代更为完善，建立起了较为完备的管理体系，主要表现在：</w:t>
      </w:r>
    </w:p>
    <w:p w14:paraId="5DA197D3" w14:textId="29A0CD6F" w:rsidR="00FB0818" w:rsidRPr="00DA6B81" w:rsidRDefault="00FB0818" w:rsidP="00FB0818">
      <w:pPr>
        <w:pStyle w:val="a3"/>
        <w:numPr>
          <w:ilvl w:val="0"/>
          <w:numId w:val="10"/>
        </w:numPr>
        <w:spacing w:line="400" w:lineRule="exact"/>
        <w:ind w:firstLineChars="0"/>
        <w:rPr>
          <w:rFonts w:asciiTheme="minorEastAsia" w:hAnsiTheme="minorEastAsia" w:cstheme="minorEastAsia"/>
          <w:szCs w:val="21"/>
        </w:rPr>
      </w:pPr>
      <w:r w:rsidRPr="00DA6B81">
        <w:rPr>
          <w:rFonts w:asciiTheme="minorEastAsia" w:hAnsiTheme="minorEastAsia" w:cstheme="minorEastAsia" w:hint="eastAsia"/>
          <w:szCs w:val="21"/>
        </w:rPr>
        <w:t>布局要地。在龟兹，焉耆，于阗，疏勒四城修筑承包，</w:t>
      </w:r>
      <w:r w:rsidR="000F5036" w:rsidRPr="00DA6B81">
        <w:rPr>
          <w:rFonts w:asciiTheme="minorEastAsia" w:hAnsiTheme="minorEastAsia" w:cstheme="minorEastAsia" w:hint="eastAsia"/>
          <w:szCs w:val="21"/>
        </w:rPr>
        <w:t>建置军镇，即“安西四镇”，大大扩展了唐万超直接治理西域的范围，对维护都城长安所在的关中地区安全和维护唐朝的政治安全具有重要的作用。</w:t>
      </w:r>
    </w:p>
    <w:p w14:paraId="1394D73A" w14:textId="47722E7E" w:rsidR="00FB0818" w:rsidRPr="00DA6B81" w:rsidRDefault="00FB0818" w:rsidP="00FB0818">
      <w:pPr>
        <w:pStyle w:val="a3"/>
        <w:numPr>
          <w:ilvl w:val="0"/>
          <w:numId w:val="10"/>
        </w:numPr>
        <w:spacing w:line="400" w:lineRule="exact"/>
        <w:ind w:firstLineChars="0"/>
        <w:rPr>
          <w:rFonts w:asciiTheme="minorEastAsia" w:hAnsiTheme="minorEastAsia" w:cstheme="minorEastAsia"/>
          <w:szCs w:val="21"/>
        </w:rPr>
      </w:pPr>
      <w:r w:rsidRPr="00DA6B81">
        <w:rPr>
          <w:rFonts w:asciiTheme="minorEastAsia" w:hAnsiTheme="minorEastAsia" w:cstheme="minorEastAsia" w:hint="eastAsia"/>
          <w:szCs w:val="21"/>
        </w:rPr>
        <w:t>都护统领</w:t>
      </w:r>
      <w:r w:rsidR="000F5036" w:rsidRPr="00DA6B81">
        <w:rPr>
          <w:rFonts w:asciiTheme="minorEastAsia" w:hAnsiTheme="minorEastAsia" w:cstheme="minorEastAsia" w:hint="eastAsia"/>
          <w:szCs w:val="21"/>
        </w:rPr>
        <w:t>。唐朝统一西域之后，分别于6</w:t>
      </w:r>
      <w:r w:rsidR="000F5036" w:rsidRPr="00DA6B81">
        <w:rPr>
          <w:rFonts w:asciiTheme="minorEastAsia" w:hAnsiTheme="minorEastAsia" w:cstheme="minorEastAsia"/>
          <w:szCs w:val="21"/>
        </w:rPr>
        <w:t>40</w:t>
      </w:r>
      <w:r w:rsidR="000F5036" w:rsidRPr="00DA6B81">
        <w:rPr>
          <w:rFonts w:asciiTheme="minorEastAsia" w:hAnsiTheme="minorEastAsia" w:cstheme="minorEastAsia" w:hint="eastAsia"/>
          <w:szCs w:val="21"/>
        </w:rPr>
        <w:t>年和7</w:t>
      </w:r>
      <w:r w:rsidR="000F5036" w:rsidRPr="00DA6B81">
        <w:rPr>
          <w:rFonts w:asciiTheme="minorEastAsia" w:hAnsiTheme="minorEastAsia" w:cstheme="minorEastAsia"/>
          <w:szCs w:val="21"/>
        </w:rPr>
        <w:t>02</w:t>
      </w:r>
      <w:r w:rsidR="000F5036" w:rsidRPr="00DA6B81">
        <w:rPr>
          <w:rFonts w:asciiTheme="minorEastAsia" w:hAnsiTheme="minorEastAsia" w:cstheme="minorEastAsia" w:hint="eastAsia"/>
          <w:szCs w:val="21"/>
        </w:rPr>
        <w:t>年设立安西北庭两个都护府，后升级为安西，北庭大都护府，分管天山南北地区。</w:t>
      </w:r>
    </w:p>
    <w:p w14:paraId="2992A029" w14:textId="467FE74B" w:rsidR="00FB0818" w:rsidRPr="00DA6B81" w:rsidRDefault="00FB0818" w:rsidP="00FB0818">
      <w:pPr>
        <w:pStyle w:val="a3"/>
        <w:numPr>
          <w:ilvl w:val="0"/>
          <w:numId w:val="10"/>
        </w:numPr>
        <w:spacing w:line="400" w:lineRule="exact"/>
        <w:ind w:firstLineChars="0"/>
        <w:rPr>
          <w:rFonts w:asciiTheme="minorEastAsia" w:hAnsiTheme="minorEastAsia" w:cstheme="minorEastAsia"/>
          <w:szCs w:val="21"/>
        </w:rPr>
      </w:pPr>
      <w:r w:rsidRPr="00DA6B81">
        <w:rPr>
          <w:rFonts w:asciiTheme="minorEastAsia" w:hAnsiTheme="minorEastAsia" w:cstheme="minorEastAsia" w:hint="eastAsia"/>
          <w:szCs w:val="21"/>
        </w:rPr>
        <w:t>因俗而治</w:t>
      </w:r>
      <w:r w:rsidR="000F5036" w:rsidRPr="00DA6B81">
        <w:rPr>
          <w:rFonts w:asciiTheme="minorEastAsia" w:hAnsiTheme="minorEastAsia" w:cstheme="minorEastAsia" w:hint="eastAsia"/>
          <w:szCs w:val="21"/>
        </w:rPr>
        <w:t>。唐朝在汉族民族</w:t>
      </w:r>
      <w:r w:rsidR="002B3D7A" w:rsidRPr="00DA6B81">
        <w:rPr>
          <w:rFonts w:asciiTheme="minorEastAsia" w:hAnsiTheme="minorEastAsia" w:cstheme="minorEastAsia" w:hint="eastAsia"/>
          <w:szCs w:val="21"/>
        </w:rPr>
        <w:t>集中的新疆东部地区，实行州和县两级行政管理体制，推行均田制度和租庸调和制度等。在伊州、庭州、西洲以西的少数民族聚居区实行府州制，按照部落或者是地区的大小，列置府、州、县，任命当地的民族首领担任都督，刺史等官职。</w:t>
      </w:r>
    </w:p>
    <w:p w14:paraId="171598C4" w14:textId="272B1C1B" w:rsidR="00FB0818" w:rsidRPr="00DA6B81" w:rsidRDefault="00FB0818" w:rsidP="00FB0818">
      <w:pPr>
        <w:pStyle w:val="a3"/>
        <w:numPr>
          <w:ilvl w:val="0"/>
          <w:numId w:val="10"/>
        </w:numPr>
        <w:spacing w:line="400" w:lineRule="exact"/>
        <w:ind w:firstLineChars="0"/>
        <w:rPr>
          <w:rFonts w:asciiTheme="minorEastAsia" w:hAnsiTheme="minorEastAsia" w:cstheme="minorEastAsia"/>
          <w:szCs w:val="21"/>
        </w:rPr>
      </w:pPr>
      <w:r w:rsidRPr="00DA6B81">
        <w:rPr>
          <w:rFonts w:asciiTheme="minorEastAsia" w:hAnsiTheme="minorEastAsia" w:cstheme="minorEastAsia" w:hint="eastAsia"/>
          <w:szCs w:val="21"/>
        </w:rPr>
        <w:t>屯田</w:t>
      </w:r>
      <w:r w:rsidR="002B3D7A" w:rsidRPr="00DA6B81">
        <w:rPr>
          <w:rFonts w:asciiTheme="minorEastAsia" w:hAnsiTheme="minorEastAsia" w:cstheme="minorEastAsia" w:hint="eastAsia"/>
          <w:szCs w:val="21"/>
        </w:rPr>
        <w:t>戍边</w:t>
      </w:r>
      <w:r w:rsidR="00753335" w:rsidRPr="00DA6B81">
        <w:rPr>
          <w:rFonts w:asciiTheme="minorEastAsia" w:hAnsiTheme="minorEastAsia" w:cstheme="minorEastAsia" w:hint="eastAsia"/>
          <w:szCs w:val="21"/>
        </w:rPr>
        <w:t>。唐代沿袭历代中央政权屯田戍边的传统，继续在西域实行屯田。并且唐朝在西域的屯田的规模也是进一步扩大，并且设有专职“支度营田使”管理屯田事务。</w:t>
      </w:r>
    </w:p>
    <w:p w14:paraId="5E1B3A16" w14:textId="72F19F0F" w:rsidR="00FB0818" w:rsidRPr="00DA6B81" w:rsidRDefault="00FB0818" w:rsidP="00FB0818">
      <w:pPr>
        <w:pStyle w:val="a3"/>
        <w:numPr>
          <w:ilvl w:val="0"/>
          <w:numId w:val="10"/>
        </w:numPr>
        <w:spacing w:line="400" w:lineRule="exact"/>
        <w:ind w:firstLineChars="0"/>
        <w:rPr>
          <w:rFonts w:asciiTheme="minorEastAsia" w:hAnsiTheme="minorEastAsia" w:cstheme="minorEastAsia" w:hint="eastAsia"/>
          <w:szCs w:val="21"/>
        </w:rPr>
      </w:pPr>
      <w:r w:rsidRPr="00DA6B81">
        <w:rPr>
          <w:rFonts w:asciiTheme="minorEastAsia" w:hAnsiTheme="minorEastAsia" w:cstheme="minorEastAsia" w:hint="eastAsia"/>
          <w:szCs w:val="21"/>
        </w:rPr>
        <w:t>保障交通</w:t>
      </w:r>
      <w:r w:rsidR="00753335" w:rsidRPr="00DA6B81">
        <w:rPr>
          <w:rFonts w:asciiTheme="minorEastAsia" w:hAnsiTheme="minorEastAsia" w:cstheme="minorEastAsia" w:hint="eastAsia"/>
          <w:szCs w:val="21"/>
        </w:rPr>
        <w:t>。唐朝的天山南北交通以安西答都护府治所龟兹和北庭大读书福治所庭州为中心，向四周进行辐射，同时也在</w:t>
      </w:r>
      <w:r w:rsidR="00DA6B81" w:rsidRPr="00DA6B81">
        <w:rPr>
          <w:rFonts w:asciiTheme="minorEastAsia" w:hAnsiTheme="minorEastAsia" w:cstheme="minorEastAsia" w:hint="eastAsia"/>
          <w:szCs w:val="21"/>
        </w:rPr>
        <w:t>东起庭州、西至碎叶的广大范围内，设立了众多驿馆和烽燧。</w:t>
      </w:r>
    </w:p>
    <w:p w14:paraId="6C30A83F" w14:textId="4D70A367" w:rsidR="0002650D" w:rsidRDefault="0002650D" w:rsidP="0002650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二、为什么说维吾尔族是经过长期迁徙和民族融合形成的？</w:t>
      </w:r>
    </w:p>
    <w:p w14:paraId="75397637" w14:textId="3D634787" w:rsidR="00DA6B81" w:rsidRDefault="00DA6B81" w:rsidP="0002650D">
      <w:pPr>
        <w:spacing w:line="400" w:lineRule="exact"/>
        <w:rPr>
          <w:rFonts w:asciiTheme="minorEastAsia" w:hAnsiTheme="minorEastAsia" w:hint="eastAsia"/>
          <w:color w:val="242021"/>
          <w:szCs w:val="21"/>
        </w:rPr>
      </w:pPr>
      <w:r>
        <w:rPr>
          <w:rFonts w:asciiTheme="minorEastAsia" w:hAnsiTheme="minorEastAsia" w:hint="eastAsia"/>
          <w:color w:val="242021"/>
          <w:szCs w:val="21"/>
        </w:rPr>
        <w:t>答：（1）</w:t>
      </w:r>
      <w:r w:rsidRPr="00DA6B81">
        <w:rPr>
          <w:rFonts w:asciiTheme="minorEastAsia" w:hAnsiTheme="minorEastAsia"/>
          <w:color w:val="242021"/>
          <w:szCs w:val="21"/>
        </w:rPr>
        <w:t>维吾尔族是经过长期迁徙、民族融合形成的。维吾尔族先民的主体是隋唐时</w:t>
      </w:r>
      <w:r w:rsidRPr="00DA6B81">
        <w:rPr>
          <w:rFonts w:asciiTheme="minorEastAsia" w:hAnsiTheme="minorEastAsia"/>
          <w:color w:val="242021"/>
          <w:szCs w:val="21"/>
        </w:rPr>
        <w:br/>
        <w:t>期的回纥人，活动在蒙古高原，曾经有乌护、乌纥、袁纥、韦纥等多种译名。回</w:t>
      </w:r>
      <w:r w:rsidRPr="00DA6B81">
        <w:rPr>
          <w:rFonts w:asciiTheme="minorEastAsia" w:hAnsiTheme="minorEastAsia"/>
          <w:color w:val="242021"/>
          <w:szCs w:val="21"/>
        </w:rPr>
        <w:br/>
        <w:t>纥最初比较弱小，受突厥人的奴役和统治。为了反抗突厥的压迫和奴役，回纥联</w:t>
      </w:r>
      <w:r w:rsidRPr="00DA6B81">
        <w:rPr>
          <w:rFonts w:asciiTheme="minorEastAsia" w:hAnsiTheme="minorEastAsia"/>
          <w:color w:val="242021"/>
          <w:szCs w:val="21"/>
        </w:rPr>
        <w:br/>
        <w:t>合铁勒诸部中的仆固、同罗等部组成了回纥部落</w:t>
      </w:r>
      <w:r w:rsidR="00F1176D">
        <w:rPr>
          <w:rFonts w:asciiTheme="minorEastAsia" w:hAnsiTheme="minorEastAsia" w:hint="eastAsia"/>
          <w:color w:val="242021"/>
          <w:szCs w:val="21"/>
        </w:rPr>
        <w:t>联盟。</w:t>
      </w:r>
    </w:p>
    <w:p w14:paraId="338BEBF8" w14:textId="1351B4B5" w:rsidR="00DA6B81" w:rsidRPr="00DA6B81" w:rsidRDefault="00F1176D" w:rsidP="0002650D">
      <w:pPr>
        <w:spacing w:line="400" w:lineRule="exact"/>
        <w:rPr>
          <w:rFonts w:asciiTheme="minorEastAsia" w:hAnsiTheme="minorEastAsia" w:cstheme="minorEastAsia" w:hint="eastAsia"/>
          <w:szCs w:val="21"/>
        </w:rPr>
      </w:pPr>
      <w:r>
        <w:rPr>
          <w:rFonts w:asciiTheme="minorEastAsia" w:hAnsiTheme="minorEastAsia" w:hint="eastAsia"/>
          <w:color w:val="242021"/>
          <w:szCs w:val="21"/>
        </w:rPr>
        <w:t>（2）</w:t>
      </w:r>
      <w:r w:rsidR="00DA6B81">
        <w:rPr>
          <w:rFonts w:asciiTheme="minorEastAsia" w:hAnsiTheme="minorEastAsia" w:hint="eastAsia"/>
          <w:color w:val="242021"/>
          <w:szCs w:val="21"/>
        </w:rPr>
        <w:t>9</w:t>
      </w:r>
      <w:r w:rsidR="00DA6B81" w:rsidRPr="00DA6B81">
        <w:rPr>
          <w:rFonts w:asciiTheme="minorEastAsia" w:hAnsiTheme="minorEastAsia"/>
          <w:color w:val="242021"/>
          <w:szCs w:val="21"/>
        </w:rPr>
        <w:t>世纪 30年代后，漠北回鹘汗国内部矛盾不断激化，逐渐走向衰亡。839年，漠</w:t>
      </w:r>
      <w:r w:rsidR="00DA6B81" w:rsidRPr="00DA6B81">
        <w:rPr>
          <w:rFonts w:asciiTheme="minorEastAsia" w:hAnsiTheme="minorEastAsia"/>
          <w:color w:val="242021"/>
          <w:szCs w:val="21"/>
        </w:rPr>
        <w:br/>
        <w:t>北发生瘟疫，又连遭大雪。840 年，回鹘汗国被黠戛斯攻破，回鹘人除一部分迁入</w:t>
      </w:r>
      <w:r w:rsidR="00DA6B81" w:rsidRPr="00DA6B81">
        <w:rPr>
          <w:rFonts w:asciiTheme="minorEastAsia" w:hAnsiTheme="minorEastAsia"/>
          <w:color w:val="242021"/>
          <w:szCs w:val="21"/>
        </w:rPr>
        <w:br/>
        <w:t>内地同汉人融合外，其余分三支：一支迁往吐鲁番盆地和今天的吉木萨尔地区，建</w:t>
      </w:r>
      <w:r w:rsidR="00DA6B81" w:rsidRPr="00DA6B81">
        <w:rPr>
          <w:rFonts w:asciiTheme="minorEastAsia" w:hAnsiTheme="minorEastAsia"/>
          <w:color w:val="242021"/>
          <w:szCs w:val="21"/>
        </w:rPr>
        <w:br/>
        <w:t>立了高昌回鹘王国；一支迁往河西走廊，与当地诸族交往融合，形成裕固族；一支</w:t>
      </w:r>
      <w:r w:rsidR="00DA6B81" w:rsidRPr="00DA6B81">
        <w:rPr>
          <w:rFonts w:asciiTheme="minorEastAsia" w:hAnsiTheme="minorEastAsia"/>
          <w:color w:val="242021"/>
          <w:szCs w:val="21"/>
        </w:rPr>
        <w:br/>
      </w:r>
      <w:r w:rsidR="00DA6B81" w:rsidRPr="00DA6B81">
        <w:rPr>
          <w:rFonts w:asciiTheme="minorEastAsia" w:hAnsiTheme="minorEastAsia"/>
          <w:color w:val="242021"/>
          <w:szCs w:val="21"/>
        </w:rPr>
        <w:lastRenderedPageBreak/>
        <w:t>迁往帕米尔以西，后分布在中亚至今喀什一带，与葛逻禄、样磨等部族一起建立了</w:t>
      </w:r>
      <w:r w:rsidR="00DA6B81" w:rsidRPr="00DA6B81">
        <w:rPr>
          <w:rFonts w:asciiTheme="minorEastAsia" w:hAnsiTheme="minorEastAsia"/>
          <w:color w:val="242021"/>
          <w:szCs w:val="21"/>
        </w:rPr>
        <w:br/>
        <w:t>喀喇汗王朝。迁往西域的回鹘人又相继融合了吐鲁番盆地的汉人、塔里木盆地的焉</w:t>
      </w:r>
      <w:r w:rsidR="00DA6B81" w:rsidRPr="00DA6B81">
        <w:rPr>
          <w:rFonts w:asciiTheme="minorEastAsia" w:hAnsiTheme="minorEastAsia"/>
          <w:color w:val="242021"/>
          <w:szCs w:val="21"/>
        </w:rPr>
        <w:br/>
        <w:t>耆人、龟兹人、于阗人、疏勒人等，构成近代维吾尔族的主体</w:t>
      </w:r>
      <w:r>
        <w:rPr>
          <w:rFonts w:asciiTheme="minorEastAsia" w:hAnsiTheme="minorEastAsia" w:hint="eastAsia"/>
          <w:color w:val="242021"/>
          <w:szCs w:val="21"/>
        </w:rPr>
        <w:t>。</w:t>
      </w:r>
    </w:p>
    <w:p w14:paraId="5433B235" w14:textId="0503AA71" w:rsidR="0002650D" w:rsidRDefault="0002650D" w:rsidP="0002650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三、举例说明隋唐时期中原文化对新疆地区文化产生的深刻影响？</w:t>
      </w:r>
    </w:p>
    <w:p w14:paraId="78AE6DD1" w14:textId="1D05A77C" w:rsidR="0002650D" w:rsidRPr="008427DF" w:rsidRDefault="0002650D" w:rsidP="0002650D">
      <w:pPr>
        <w:spacing w:line="400" w:lineRule="exact"/>
        <w:rPr>
          <w:rFonts w:asciiTheme="minorEastAsia" w:hAnsiTheme="minorEastAsia" w:cstheme="minorEastAsia"/>
          <w:szCs w:val="21"/>
        </w:rPr>
      </w:pPr>
      <w:r w:rsidRPr="008427DF">
        <w:rPr>
          <w:rFonts w:asciiTheme="minorEastAsia" w:hAnsiTheme="minorEastAsia" w:cstheme="minorEastAsia" w:hint="eastAsia"/>
          <w:szCs w:val="21"/>
        </w:rPr>
        <w:t>答：（1）中原制度文化继续沿袭。唐朝在西周设立军政管理系统，下辖五县二十四乡。州、县、乡等制度的建立为儒家文化的传播奠定了基础。唐代，于阗王入唐之舟深受中原制度文化的影响。</w:t>
      </w:r>
      <w:r w:rsidR="00E14728" w:rsidRPr="008427DF">
        <w:rPr>
          <w:rFonts w:asciiTheme="minorEastAsia" w:hAnsiTheme="minorEastAsia" w:cstheme="minorEastAsia" w:hint="eastAsia"/>
          <w:szCs w:val="21"/>
        </w:rPr>
        <w:t>如尉迟胜、李圣天等王名，天寿三年等年号，牛年六月十日等纪年法，包括官方文书都是汉文和少数民族文兼用的。</w:t>
      </w:r>
    </w:p>
    <w:p w14:paraId="7CF6FE29" w14:textId="36361B6E" w:rsidR="00E14728" w:rsidRPr="008427DF" w:rsidRDefault="00E14728" w:rsidP="0002650D">
      <w:pPr>
        <w:spacing w:line="400" w:lineRule="exact"/>
        <w:rPr>
          <w:rFonts w:asciiTheme="minorEastAsia" w:hAnsiTheme="minorEastAsia" w:cstheme="minorEastAsia"/>
          <w:szCs w:val="21"/>
        </w:rPr>
      </w:pPr>
      <w:r w:rsidRPr="008427DF">
        <w:rPr>
          <w:rFonts w:asciiTheme="minorEastAsia" w:hAnsiTheme="minorEastAsia" w:cstheme="minorEastAsia" w:hint="eastAsia"/>
          <w:szCs w:val="21"/>
        </w:rPr>
        <w:t>（2）</w:t>
      </w:r>
      <w:r w:rsidR="000A49EF" w:rsidRPr="008427DF">
        <w:rPr>
          <w:rFonts w:asciiTheme="minorEastAsia" w:hAnsiTheme="minorEastAsia" w:cstheme="minorEastAsia" w:hint="eastAsia"/>
          <w:szCs w:val="21"/>
        </w:rPr>
        <w:t>汉语的学习使用日渐普遍。隋唐统一西域之舟，汉语言成为官方通用语。当时新疆地区与中原同样设有私塾学习同样的景点，书写同样的汉字。唐玄宗时代的边塞诗人岑参的诗歌“叶河藩王通汉语”，生动发硬了新疆地区少数民族地区使用汉语的情况。</w:t>
      </w:r>
    </w:p>
    <w:p w14:paraId="54C71AE9" w14:textId="1E4CF1CF" w:rsidR="000A49EF" w:rsidRPr="008427DF" w:rsidRDefault="000A49EF" w:rsidP="0002650D">
      <w:pPr>
        <w:spacing w:line="400" w:lineRule="exact"/>
        <w:rPr>
          <w:rFonts w:asciiTheme="minorEastAsia" w:hAnsiTheme="minorEastAsia" w:cstheme="minorEastAsia"/>
          <w:szCs w:val="21"/>
        </w:rPr>
      </w:pPr>
      <w:r w:rsidRPr="008427DF">
        <w:rPr>
          <w:rFonts w:asciiTheme="minorEastAsia" w:hAnsiTheme="minorEastAsia" w:cstheme="minorEastAsia" w:hint="eastAsia"/>
          <w:szCs w:val="21"/>
        </w:rPr>
        <w:t>（3）儒家文化思想的进一步根植。从新疆地区出土文书中发现有大量《诗经》《尚书》《仪礼仪》《周易》等，当时高昌地区开办了与中原地区相同的州学、县学、乡学，启蒙课本为《千字文》《开蒙要训》等，伊州，西州、庭州等地的学子可以参加朝廷的科举取士。</w:t>
      </w:r>
    </w:p>
    <w:p w14:paraId="08E54B99" w14:textId="6A299FD5" w:rsidR="000A49EF" w:rsidRPr="008427DF" w:rsidRDefault="000A49EF" w:rsidP="0002650D">
      <w:pPr>
        <w:spacing w:line="400" w:lineRule="exact"/>
        <w:rPr>
          <w:rFonts w:asciiTheme="minorEastAsia" w:hAnsiTheme="minorEastAsia" w:cstheme="minorEastAsia"/>
          <w:szCs w:val="21"/>
        </w:rPr>
      </w:pPr>
      <w:r w:rsidRPr="008427DF">
        <w:rPr>
          <w:rFonts w:asciiTheme="minorEastAsia" w:hAnsiTheme="minorEastAsia" w:cstheme="minorEastAsia" w:hint="eastAsia"/>
          <w:szCs w:val="21"/>
        </w:rPr>
        <w:t>（4）书法，医学在新疆地区的广泛传播。新疆地区先后出土《兰亭序》摹写本，说明唐代中原书法艺术在新疆非常流行。另外中原医学也传入新疆地区，吐鲁番文书中不仅发现唐代的医方残卷，还发现唐代有关针灸和兽医的古籍。</w:t>
      </w:r>
    </w:p>
    <w:p w14:paraId="59E5A058" w14:textId="1F8C8527" w:rsidR="000A49EF" w:rsidRPr="008427DF" w:rsidRDefault="000A49EF" w:rsidP="0002650D">
      <w:pPr>
        <w:spacing w:line="400" w:lineRule="exact"/>
        <w:rPr>
          <w:rFonts w:asciiTheme="minorEastAsia" w:hAnsiTheme="minorEastAsia" w:cstheme="minorEastAsia"/>
          <w:szCs w:val="21"/>
        </w:rPr>
      </w:pPr>
      <w:r w:rsidRPr="008427DF">
        <w:rPr>
          <w:rFonts w:asciiTheme="minorEastAsia" w:hAnsiTheme="minorEastAsia" w:cstheme="minorEastAsia" w:hint="eastAsia"/>
          <w:szCs w:val="21"/>
        </w:rPr>
        <w:t>（</w:t>
      </w:r>
      <w:r w:rsidRPr="008427DF">
        <w:rPr>
          <w:rFonts w:asciiTheme="minorEastAsia" w:hAnsiTheme="minorEastAsia" w:cstheme="minorEastAsia"/>
          <w:szCs w:val="21"/>
        </w:rPr>
        <w:t>5</w:t>
      </w:r>
      <w:r w:rsidRPr="008427DF">
        <w:rPr>
          <w:rFonts w:asciiTheme="minorEastAsia" w:hAnsiTheme="minorEastAsia" w:cstheme="minorEastAsia" w:hint="eastAsia"/>
          <w:szCs w:val="21"/>
        </w:rPr>
        <w:t>）</w:t>
      </w:r>
      <w:r w:rsidR="008427DF" w:rsidRPr="008427DF">
        <w:rPr>
          <w:rFonts w:asciiTheme="minorEastAsia" w:hAnsiTheme="minorEastAsia" w:cstheme="minorEastAsia" w:hint="eastAsia"/>
          <w:szCs w:val="21"/>
        </w:rPr>
        <w:t>中原服饰文化在新疆地区成为时尚。隋唐时期，新疆地区的服饰明显受到汉服的影响。</w:t>
      </w:r>
    </w:p>
    <w:p w14:paraId="6CDCE901" w14:textId="1F76418E" w:rsidR="008427DF" w:rsidRPr="008427DF" w:rsidRDefault="008427DF" w:rsidP="0002650D">
      <w:pPr>
        <w:spacing w:line="400" w:lineRule="exact"/>
        <w:rPr>
          <w:rFonts w:asciiTheme="minorEastAsia" w:hAnsiTheme="minorEastAsia" w:cstheme="minorEastAsia" w:hint="eastAsia"/>
          <w:szCs w:val="21"/>
        </w:rPr>
      </w:pPr>
      <w:r w:rsidRPr="008427DF">
        <w:rPr>
          <w:rFonts w:asciiTheme="minorEastAsia" w:hAnsiTheme="minorEastAsia" w:cstheme="minorEastAsia" w:hint="eastAsia"/>
          <w:szCs w:val="21"/>
        </w:rPr>
        <w:t>（6）丧葬习俗仿效中原。按照儒家丧礼制度，严格遵循《仪礼》中有关丧葬的规定，体现了中原地区入土为安的人伦情感，更是对儒家孝道伦理主体地位的积极维系。</w:t>
      </w:r>
    </w:p>
    <w:p w14:paraId="02426286" w14:textId="15659067" w:rsidR="0002650D" w:rsidRPr="0002650D" w:rsidRDefault="0002650D" w:rsidP="0002650D">
      <w:pPr>
        <w:spacing w:line="400" w:lineRule="exact"/>
        <w:rPr>
          <w:rFonts w:asciiTheme="minorEastAsia" w:hAnsiTheme="minorEastAsia" w:cstheme="minorEastAsia" w:hint="eastAsia"/>
          <w:b/>
          <w:bCs/>
          <w:szCs w:val="21"/>
        </w:rPr>
      </w:pPr>
      <w:r>
        <w:rPr>
          <w:rFonts w:asciiTheme="minorEastAsia" w:hAnsiTheme="minorEastAsia" w:cstheme="minorEastAsia" w:hint="eastAsia"/>
          <w:b/>
          <w:bCs/>
          <w:szCs w:val="21"/>
        </w:rPr>
        <w:t>第三章学习要点</w:t>
      </w:r>
    </w:p>
    <w:p w14:paraId="027B5A9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、唐朝统治者都奉行“大一统”和“天下一家”的理念，这一理念也成为当时社会主流思想，越来越深入人心，成为各族人民共同遵奉的政治理念。</w:t>
      </w:r>
    </w:p>
    <w:p w14:paraId="514F493E"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、裴矩据此编写了《西域图记》</w:t>
      </w:r>
    </w:p>
    <w:p w14:paraId="69B9A910"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610</w:t>
      </w:r>
      <w:r>
        <w:rPr>
          <w:rFonts w:asciiTheme="minorEastAsia" w:hAnsiTheme="minorEastAsia" w:cstheme="minorEastAsia" w:hint="eastAsia"/>
          <w:szCs w:val="21"/>
        </w:rPr>
        <w:t>年，隋朝正式设立伊吾郡，重启了中原地区通往西域的门户。鄯善郡、且末郡和伊吾郡的设置，扩大了郡县制在西域施行的范围。</w:t>
      </w:r>
    </w:p>
    <w:p w14:paraId="1297BDFB"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hint="eastAsia"/>
          <w:szCs w:val="21"/>
        </w:rPr>
        <w:t>640</w:t>
      </w:r>
      <w:r>
        <w:rPr>
          <w:rFonts w:asciiTheme="minorEastAsia" w:hAnsiTheme="minorEastAsia" w:cstheme="minorEastAsia" w:hint="eastAsia"/>
          <w:szCs w:val="21"/>
        </w:rPr>
        <w:t>年，唐朝平定麴氏高昌，设立了西州</w:t>
      </w:r>
      <w:r>
        <w:rPr>
          <w:rFonts w:asciiTheme="minorEastAsia" w:hAnsiTheme="minorEastAsia" w:cstheme="minorEastAsia" w:hint="eastAsia"/>
          <w:szCs w:val="21"/>
        </w:rPr>
        <w:t xml:space="preserve"> </w:t>
      </w:r>
      <w:r>
        <w:rPr>
          <w:rFonts w:asciiTheme="minorEastAsia" w:hAnsiTheme="minorEastAsia" w:cstheme="minorEastAsia" w:hint="eastAsia"/>
          <w:szCs w:val="21"/>
        </w:rPr>
        <w:t>（今新疆吐鲁番）、庭州</w:t>
      </w:r>
      <w:r>
        <w:rPr>
          <w:rFonts w:asciiTheme="minorEastAsia" w:hAnsiTheme="minorEastAsia" w:cstheme="minorEastAsia" w:hint="eastAsia"/>
          <w:szCs w:val="21"/>
        </w:rPr>
        <w:t xml:space="preserve"> </w:t>
      </w:r>
      <w:r>
        <w:rPr>
          <w:rFonts w:asciiTheme="minorEastAsia" w:hAnsiTheme="minorEastAsia" w:cstheme="minorEastAsia" w:hint="eastAsia"/>
          <w:szCs w:val="21"/>
        </w:rPr>
        <w:t>（今新疆吉木萨尔），并设</w:t>
      </w:r>
      <w:r>
        <w:rPr>
          <w:rFonts w:asciiTheme="minorEastAsia" w:hAnsiTheme="minorEastAsia" w:cstheme="minorEastAsia" w:hint="eastAsia"/>
          <w:szCs w:val="21"/>
        </w:rPr>
        <w:t>立安西都护府于西州。</w:t>
      </w:r>
    </w:p>
    <w:p w14:paraId="626000A0"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5</w:t>
      </w:r>
      <w:r>
        <w:rPr>
          <w:rFonts w:asciiTheme="minorEastAsia" w:hAnsiTheme="minorEastAsia" w:cstheme="minorEastAsia" w:hint="eastAsia"/>
          <w:szCs w:val="21"/>
        </w:rPr>
        <w:t>、</w:t>
      </w:r>
      <w:r>
        <w:rPr>
          <w:rFonts w:asciiTheme="minorEastAsia" w:hAnsiTheme="minorEastAsia" w:cstheme="minorEastAsia" w:hint="eastAsia"/>
          <w:szCs w:val="21"/>
        </w:rPr>
        <w:t xml:space="preserve">647 </w:t>
      </w:r>
      <w:r>
        <w:rPr>
          <w:rFonts w:asciiTheme="minorEastAsia" w:hAnsiTheme="minorEastAsia" w:cstheme="minorEastAsia" w:hint="eastAsia"/>
          <w:szCs w:val="21"/>
        </w:rPr>
        <w:t>年，唐朝打败西突厥汗国，攻下焉耆、龟兹等地</w:t>
      </w:r>
    </w:p>
    <w:p w14:paraId="1804EE0B"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6</w:t>
      </w:r>
      <w:r>
        <w:rPr>
          <w:rFonts w:asciiTheme="minorEastAsia" w:hAnsiTheme="minorEastAsia" w:cstheme="minorEastAsia" w:hint="eastAsia"/>
          <w:szCs w:val="21"/>
        </w:rPr>
        <w:t>、</w:t>
      </w:r>
      <w:r>
        <w:rPr>
          <w:rFonts w:asciiTheme="minorEastAsia" w:hAnsiTheme="minorEastAsia" w:cstheme="minorEastAsia" w:hint="eastAsia"/>
          <w:szCs w:val="21"/>
        </w:rPr>
        <w:t>658</w:t>
      </w:r>
      <w:r>
        <w:rPr>
          <w:rFonts w:asciiTheme="minorEastAsia" w:hAnsiTheme="minorEastAsia" w:cstheme="minorEastAsia" w:hint="eastAsia"/>
          <w:szCs w:val="21"/>
        </w:rPr>
        <w:t>年，唐迁安西都护府于龟兹。</w:t>
      </w:r>
    </w:p>
    <w:p w14:paraId="102CCF66"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hint="eastAsia"/>
          <w:szCs w:val="21"/>
        </w:rPr>
        <w:t>、唐朝时期，中央对西域的管理大为加强，在力量布局、管辖治理等方面较前代更为完善，建立起了较为完备的管理体系</w:t>
      </w:r>
    </w:p>
    <w:p w14:paraId="221D46C3"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）布局要地。唐朝以安西都护府为重点，在龟兹、焉耆</w:t>
      </w:r>
      <w:r>
        <w:rPr>
          <w:rFonts w:asciiTheme="minorEastAsia" w:hAnsiTheme="minorEastAsia" w:cstheme="minorEastAsia" w:hint="eastAsia"/>
          <w:szCs w:val="21"/>
        </w:rPr>
        <w:t xml:space="preserve"> </w:t>
      </w:r>
      <w:r>
        <w:rPr>
          <w:rFonts w:asciiTheme="minorEastAsia" w:hAnsiTheme="minorEastAsia" w:cstheme="minorEastAsia" w:hint="eastAsia"/>
          <w:szCs w:val="21"/>
        </w:rPr>
        <w:t>（后以碎叶镇代焉耆）、于阗、疏勒四城修筑城堡，建置军镇，即“安西四镇”</w:t>
      </w:r>
    </w:p>
    <w:p w14:paraId="58305DFC"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lastRenderedPageBreak/>
        <w:t>（</w:t>
      </w:r>
      <w:r>
        <w:rPr>
          <w:rFonts w:asciiTheme="minorEastAsia" w:hAnsiTheme="minorEastAsia" w:cstheme="minorEastAsia" w:hint="eastAsia"/>
          <w:szCs w:val="21"/>
        </w:rPr>
        <w:t>2</w:t>
      </w:r>
      <w:r>
        <w:rPr>
          <w:rFonts w:asciiTheme="minorEastAsia" w:hAnsiTheme="minorEastAsia" w:cstheme="minorEastAsia" w:hint="eastAsia"/>
          <w:szCs w:val="21"/>
        </w:rPr>
        <w:t>）都护统领。唐朝统一西域后，分别于</w:t>
      </w:r>
      <w:r>
        <w:rPr>
          <w:rFonts w:asciiTheme="minorEastAsia" w:hAnsiTheme="minorEastAsia" w:cstheme="minorEastAsia" w:hint="eastAsia"/>
          <w:szCs w:val="21"/>
        </w:rPr>
        <w:t>640</w:t>
      </w:r>
      <w:r>
        <w:rPr>
          <w:rFonts w:asciiTheme="minorEastAsia" w:hAnsiTheme="minorEastAsia" w:cstheme="minorEastAsia" w:hint="eastAsia"/>
          <w:szCs w:val="21"/>
        </w:rPr>
        <w:t>年和</w:t>
      </w:r>
      <w:r>
        <w:rPr>
          <w:rFonts w:asciiTheme="minorEastAsia" w:hAnsiTheme="minorEastAsia" w:cstheme="minorEastAsia" w:hint="eastAsia"/>
          <w:szCs w:val="21"/>
        </w:rPr>
        <w:t>702</w:t>
      </w:r>
      <w:r>
        <w:rPr>
          <w:rFonts w:asciiTheme="minorEastAsia" w:hAnsiTheme="minorEastAsia" w:cstheme="minorEastAsia" w:hint="eastAsia"/>
          <w:szCs w:val="21"/>
        </w:rPr>
        <w:t>年设安西、北庭两个都护府，</w:t>
      </w:r>
    </w:p>
    <w:p w14:paraId="529280C3"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）因俗而治。实行州、县两级行政管理制度，推行均田制度和租庸调制度等。唐朝在伊州、西州、庭州以西的少数民族聚居区推行府州制，</w:t>
      </w:r>
    </w:p>
    <w:p w14:paraId="5962881D"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4</w:t>
      </w:r>
      <w:r>
        <w:rPr>
          <w:rFonts w:asciiTheme="minorEastAsia" w:hAnsiTheme="minorEastAsia" w:cstheme="minorEastAsia" w:hint="eastAsia"/>
          <w:szCs w:val="21"/>
        </w:rPr>
        <w:t>）屯田戍边</w:t>
      </w:r>
    </w:p>
    <w:p w14:paraId="340CA11E"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5</w:t>
      </w:r>
      <w:r>
        <w:rPr>
          <w:rFonts w:asciiTheme="minorEastAsia" w:hAnsiTheme="minorEastAsia" w:cstheme="minorEastAsia" w:hint="eastAsia"/>
          <w:szCs w:val="21"/>
        </w:rPr>
        <w:t>）保障交通</w:t>
      </w:r>
    </w:p>
    <w:p w14:paraId="638DDAE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8</w:t>
      </w:r>
      <w:r>
        <w:rPr>
          <w:rFonts w:asciiTheme="minorEastAsia" w:hAnsiTheme="minorEastAsia" w:cstheme="minorEastAsia" w:hint="eastAsia"/>
          <w:szCs w:val="21"/>
        </w:rPr>
        <w:t>、安史之乱爆发后，于阗王尉迟胜忧虑国家安危，亲率五千于阗子弟，不</w:t>
      </w:r>
    </w:p>
    <w:p w14:paraId="5413DC6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远万里，入关平叛。</w:t>
      </w:r>
    </w:p>
    <w:p w14:paraId="18FB71B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9</w:t>
      </w:r>
      <w:r>
        <w:rPr>
          <w:rFonts w:asciiTheme="minorEastAsia" w:hAnsiTheme="minorEastAsia" w:cstheme="minorEastAsia" w:hint="eastAsia"/>
          <w:szCs w:val="21"/>
        </w:rPr>
        <w:t>、隋唐实行较为开明的民族政策，形成了华夷一家的观念，改善了民族关系，促</w:t>
      </w:r>
    </w:p>
    <w:p w14:paraId="0146AE4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进了中原与周边地区的民族融合。回纥与唐朝关系亲密，两次出兵助唐平安史之乱。</w:t>
      </w:r>
    </w:p>
    <w:p w14:paraId="0F98E576"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10</w:t>
      </w:r>
      <w:r>
        <w:rPr>
          <w:rFonts w:asciiTheme="minorEastAsia" w:hAnsiTheme="minorEastAsia" w:cstheme="minorEastAsia" w:hint="eastAsia"/>
          <w:szCs w:val="21"/>
        </w:rPr>
        <w:t>、</w:t>
      </w:r>
      <w:r>
        <w:rPr>
          <w:rFonts w:asciiTheme="minorEastAsia" w:hAnsiTheme="minorEastAsia" w:cstheme="minorEastAsia" w:hint="eastAsia"/>
          <w:szCs w:val="21"/>
        </w:rPr>
        <w:t>744</w:t>
      </w:r>
      <w:r>
        <w:rPr>
          <w:rFonts w:asciiTheme="minorEastAsia" w:hAnsiTheme="minorEastAsia" w:cstheme="minorEastAsia" w:hint="eastAsia"/>
          <w:szCs w:val="21"/>
        </w:rPr>
        <w:t>年，统一了回纥各部的首领骨力裴罗因功被唐朝册封为怀仁可汗，建立了回纥汗国，</w:t>
      </w:r>
    </w:p>
    <w:p w14:paraId="77A7A98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11</w:t>
      </w:r>
      <w:r>
        <w:rPr>
          <w:rFonts w:asciiTheme="minorEastAsia" w:hAnsiTheme="minorEastAsia" w:cstheme="minorEastAsia" w:hint="eastAsia"/>
          <w:szCs w:val="21"/>
        </w:rPr>
        <w:t>、</w:t>
      </w:r>
      <w:r>
        <w:rPr>
          <w:rFonts w:asciiTheme="minorEastAsia" w:hAnsiTheme="minorEastAsia" w:cstheme="minorEastAsia" w:hint="eastAsia"/>
          <w:szCs w:val="21"/>
        </w:rPr>
        <w:t>788</w:t>
      </w:r>
      <w:r>
        <w:rPr>
          <w:rFonts w:asciiTheme="minorEastAsia" w:hAnsiTheme="minorEastAsia" w:cstheme="minorEastAsia" w:hint="eastAsia"/>
          <w:szCs w:val="21"/>
        </w:rPr>
        <w:t>年，回纥统治者</w:t>
      </w:r>
      <w:r>
        <w:rPr>
          <w:rFonts w:asciiTheme="minorEastAsia" w:hAnsiTheme="minorEastAsia" w:cstheme="minorEastAsia" w:hint="eastAsia"/>
          <w:szCs w:val="21"/>
        </w:rPr>
        <w:t>上书唐朝，自请改为“回鹘”，“义取回旋轻捷如鹘也”。</w:t>
      </w:r>
    </w:p>
    <w:p w14:paraId="761F4DDC"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12</w:t>
      </w:r>
      <w:r>
        <w:rPr>
          <w:rFonts w:asciiTheme="minorEastAsia" w:hAnsiTheme="minorEastAsia" w:cstheme="minorEastAsia" w:hint="eastAsia"/>
          <w:szCs w:val="21"/>
        </w:rPr>
        <w:t>、</w:t>
      </w:r>
      <w:r>
        <w:rPr>
          <w:rFonts w:asciiTheme="minorEastAsia" w:hAnsiTheme="minorEastAsia" w:cstheme="minorEastAsia" w:hint="eastAsia"/>
          <w:szCs w:val="21"/>
        </w:rPr>
        <w:t xml:space="preserve"> 9</w:t>
      </w:r>
      <w:r>
        <w:rPr>
          <w:rFonts w:asciiTheme="minorEastAsia" w:hAnsiTheme="minorEastAsia" w:cstheme="minorEastAsia" w:hint="eastAsia"/>
          <w:szCs w:val="21"/>
        </w:rPr>
        <w:t>世纪</w:t>
      </w:r>
      <w:r>
        <w:rPr>
          <w:rFonts w:asciiTheme="minorEastAsia" w:hAnsiTheme="minorEastAsia" w:cstheme="minorEastAsia" w:hint="eastAsia"/>
          <w:szCs w:val="21"/>
        </w:rPr>
        <w:t>30</w:t>
      </w:r>
      <w:r>
        <w:rPr>
          <w:rFonts w:asciiTheme="minorEastAsia" w:hAnsiTheme="minorEastAsia" w:cstheme="minorEastAsia" w:hint="eastAsia"/>
          <w:szCs w:val="21"/>
        </w:rPr>
        <w:t>年代后，漠北回鹘汗国内部矛盾不断激化，逐渐走向衰亡。</w:t>
      </w:r>
      <w:r>
        <w:rPr>
          <w:rFonts w:asciiTheme="minorEastAsia" w:hAnsiTheme="minorEastAsia" w:cstheme="minorEastAsia" w:hint="eastAsia"/>
          <w:szCs w:val="21"/>
        </w:rPr>
        <w:t>839</w:t>
      </w:r>
      <w:r>
        <w:rPr>
          <w:rFonts w:asciiTheme="minorEastAsia" w:hAnsiTheme="minorEastAsia" w:cstheme="minorEastAsia" w:hint="eastAsia"/>
          <w:szCs w:val="21"/>
        </w:rPr>
        <w:t>年，漠北发生瘟疫，又连遭大雪。</w:t>
      </w:r>
      <w:r>
        <w:rPr>
          <w:rFonts w:asciiTheme="minorEastAsia" w:hAnsiTheme="minorEastAsia" w:cstheme="minorEastAsia" w:hint="eastAsia"/>
          <w:szCs w:val="21"/>
        </w:rPr>
        <w:t>840</w:t>
      </w:r>
      <w:r>
        <w:rPr>
          <w:rFonts w:asciiTheme="minorEastAsia" w:hAnsiTheme="minorEastAsia" w:cstheme="minorEastAsia" w:hint="eastAsia"/>
          <w:szCs w:val="21"/>
        </w:rPr>
        <w:t>年，回鹘汗国被黠戛斯攻破，回鹘人除一部分迁入</w:t>
      </w:r>
    </w:p>
    <w:p w14:paraId="29FAE0CB"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内地同汉人融合外，其余分三支：一支迁往吐鲁番盆地和今天的吉木萨尔地区，建立了高昌回鹘王国；一支迁往河西走廊，与当地诸族交往融合，形成裕固族；一支迁往帕米尔以西，后分布在中亚至今喀什一带，与葛逻禄、样磨等部族一起建立了喀喇汗王朝。迁往西域的回鹘人又相继融合了吐鲁番盆地的汉人、塔里木盆地的焉耆人、龟兹人</w:t>
      </w:r>
      <w:r>
        <w:rPr>
          <w:rFonts w:asciiTheme="minorEastAsia" w:hAnsiTheme="minorEastAsia" w:cstheme="minorEastAsia" w:hint="eastAsia"/>
          <w:szCs w:val="21"/>
        </w:rPr>
        <w:t>、于阗人、疏勒人等，构成近代维吾尔族的主体。</w:t>
      </w:r>
    </w:p>
    <w:p w14:paraId="188E869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13</w:t>
      </w:r>
      <w:r>
        <w:rPr>
          <w:rFonts w:asciiTheme="minorEastAsia" w:hAnsiTheme="minorEastAsia" w:cstheme="minorEastAsia" w:hint="eastAsia"/>
          <w:szCs w:val="21"/>
        </w:rPr>
        <w:t>、回纥与唐朝关系十分密切，主要表现为唐朝对历任回纥可汗的册封、回纥助唐平定安史之乱、回纥与唐朝的和亲，以及唐朝与回纥之间的绢马互市。</w:t>
      </w:r>
    </w:p>
    <w:p w14:paraId="2ECD32B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）回纥助唐平定安史之乱</w:t>
      </w:r>
    </w:p>
    <w:p w14:paraId="111F0EEA"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）回纥与唐朝和亲</w:t>
      </w:r>
    </w:p>
    <w:p w14:paraId="6F8BF395"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）绢马互市</w:t>
      </w:r>
    </w:p>
    <w:p w14:paraId="670C8D64"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4</w:t>
      </w:r>
      <w:r>
        <w:rPr>
          <w:rFonts w:asciiTheme="minorEastAsia" w:hAnsiTheme="minorEastAsia" w:cstheme="minorEastAsia" w:hint="eastAsia"/>
          <w:szCs w:val="21"/>
        </w:rPr>
        <w:t>）各少数民族相互融合的趋势也十分明显。</w:t>
      </w:r>
    </w:p>
    <w:p w14:paraId="679935AE"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14</w:t>
      </w:r>
      <w:r>
        <w:rPr>
          <w:rFonts w:asciiTheme="minorEastAsia" w:hAnsiTheme="minorEastAsia" w:cstheme="minorEastAsia" w:hint="eastAsia"/>
          <w:szCs w:val="21"/>
        </w:rPr>
        <w:t>、均田制是唐朝前期一项重要的土地制度，均田制在中原地区实行的同时，还推行于边陲。从吐鲁番文书所见新疆地区均田制的实施，不仅佐证了唐代均田制在新疆地区的实施，也说明了新疆地区在唐代与中原地区经济制度的一致性。</w:t>
      </w:r>
    </w:p>
    <w:p w14:paraId="7BAD33D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15</w:t>
      </w:r>
      <w:r>
        <w:rPr>
          <w:rFonts w:asciiTheme="minorEastAsia" w:hAnsiTheme="minorEastAsia" w:cstheme="minorEastAsia" w:hint="eastAsia"/>
          <w:szCs w:val="21"/>
        </w:rPr>
        <w:t>、隋唐时期，中国经济社会处于上升阶段，文化先进自信，兼容并蓄的社会风气给各民族提供了空前繁荣的交流融合环境。通过汇聚南北内外，融合创新，形成了以中国为中心的东亚文化圈，汉字、儒学、律令、汉传佛教、科学技术等构成了这个文化圈的共同文化因子和要素。</w:t>
      </w:r>
    </w:p>
    <w:p w14:paraId="3EA9D070"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16</w:t>
      </w:r>
      <w:r>
        <w:rPr>
          <w:rFonts w:asciiTheme="minorEastAsia" w:hAnsiTheme="minorEastAsia" w:cstheme="minorEastAsia" w:hint="eastAsia"/>
          <w:szCs w:val="21"/>
        </w:rPr>
        <w:t>、中原文化在新疆地区的广泛传播</w:t>
      </w:r>
      <w:r>
        <w:rPr>
          <w:rFonts w:asciiTheme="minorEastAsia" w:hAnsiTheme="minorEastAsia" w:cstheme="minorEastAsia" w:hint="eastAsia"/>
          <w:szCs w:val="21"/>
        </w:rPr>
        <w:t>:</w:t>
      </w:r>
    </w:p>
    <w:p w14:paraId="13AE27BD"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）中原制</w:t>
      </w:r>
      <w:r>
        <w:rPr>
          <w:rFonts w:asciiTheme="minorEastAsia" w:hAnsiTheme="minorEastAsia" w:cstheme="minorEastAsia" w:hint="eastAsia"/>
          <w:szCs w:val="21"/>
        </w:rPr>
        <w:t>度文化继续沿袭（</w:t>
      </w:r>
      <w:r>
        <w:rPr>
          <w:rFonts w:asciiTheme="minorEastAsia" w:hAnsiTheme="minorEastAsia" w:cstheme="minorEastAsia" w:hint="eastAsia"/>
          <w:szCs w:val="21"/>
        </w:rPr>
        <w:t>2</w:t>
      </w:r>
      <w:r>
        <w:rPr>
          <w:rFonts w:asciiTheme="minorEastAsia" w:hAnsiTheme="minorEastAsia" w:cstheme="minorEastAsia" w:hint="eastAsia"/>
          <w:szCs w:val="21"/>
        </w:rPr>
        <w:t>）汉语的学习使用日渐普遍</w:t>
      </w:r>
    </w:p>
    <w:p w14:paraId="1B374957"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）儒家文化思想进一步根植（</w:t>
      </w:r>
      <w:r>
        <w:rPr>
          <w:rFonts w:asciiTheme="minorEastAsia" w:hAnsiTheme="minorEastAsia" w:cstheme="minorEastAsia" w:hint="eastAsia"/>
          <w:szCs w:val="21"/>
        </w:rPr>
        <w:t>4</w:t>
      </w:r>
      <w:r>
        <w:rPr>
          <w:rFonts w:asciiTheme="minorEastAsia" w:hAnsiTheme="minorEastAsia" w:cstheme="minorEastAsia" w:hint="eastAsia"/>
          <w:szCs w:val="21"/>
        </w:rPr>
        <w:t>）书法在新疆地区的传播</w:t>
      </w:r>
    </w:p>
    <w:p w14:paraId="3305539E"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lastRenderedPageBreak/>
        <w:t>（</w:t>
      </w:r>
      <w:r>
        <w:rPr>
          <w:rFonts w:asciiTheme="minorEastAsia" w:hAnsiTheme="minorEastAsia" w:cstheme="minorEastAsia" w:hint="eastAsia"/>
          <w:szCs w:val="21"/>
        </w:rPr>
        <w:t>5</w:t>
      </w:r>
      <w:r>
        <w:rPr>
          <w:rFonts w:asciiTheme="minorEastAsia" w:hAnsiTheme="minorEastAsia" w:cstheme="minorEastAsia" w:hint="eastAsia"/>
          <w:szCs w:val="21"/>
        </w:rPr>
        <w:t>）中原医学在新疆地区的传播（</w:t>
      </w:r>
      <w:r>
        <w:rPr>
          <w:rFonts w:asciiTheme="minorEastAsia" w:hAnsiTheme="minorEastAsia" w:cstheme="minorEastAsia" w:hint="eastAsia"/>
          <w:szCs w:val="21"/>
        </w:rPr>
        <w:t>6</w:t>
      </w:r>
      <w:r>
        <w:rPr>
          <w:rFonts w:asciiTheme="minorEastAsia" w:hAnsiTheme="minorEastAsia" w:cstheme="minorEastAsia" w:hint="eastAsia"/>
          <w:szCs w:val="21"/>
        </w:rPr>
        <w:t>）中原服饰文化在新疆地区成为时尚（</w:t>
      </w:r>
      <w:r>
        <w:rPr>
          <w:rFonts w:asciiTheme="minorEastAsia" w:hAnsiTheme="minorEastAsia" w:cstheme="minorEastAsia" w:hint="eastAsia"/>
          <w:szCs w:val="21"/>
        </w:rPr>
        <w:t>7</w:t>
      </w:r>
      <w:r>
        <w:rPr>
          <w:rFonts w:asciiTheme="minorEastAsia" w:hAnsiTheme="minorEastAsia" w:cstheme="minorEastAsia" w:hint="eastAsia"/>
          <w:szCs w:val="21"/>
        </w:rPr>
        <w:t>）丧葬习俗仿效中原。</w:t>
      </w:r>
    </w:p>
    <w:p w14:paraId="6E659309"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17</w:t>
      </w:r>
      <w:r>
        <w:rPr>
          <w:rFonts w:asciiTheme="minorEastAsia" w:hAnsiTheme="minorEastAsia" w:cstheme="minorEastAsia" w:hint="eastAsia"/>
          <w:szCs w:val="21"/>
        </w:rPr>
        <w:t>、新疆地区与中原地区文化的互鉴融通</w:t>
      </w:r>
    </w:p>
    <w:p w14:paraId="49C6BAC7"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）边塞诗歌以新疆风物为意象（</w:t>
      </w:r>
      <w:r>
        <w:rPr>
          <w:rFonts w:asciiTheme="minorEastAsia" w:hAnsiTheme="minorEastAsia" w:cstheme="minorEastAsia" w:hint="eastAsia"/>
          <w:szCs w:val="21"/>
        </w:rPr>
        <w:t>2</w:t>
      </w:r>
      <w:r>
        <w:rPr>
          <w:rFonts w:asciiTheme="minorEastAsia" w:hAnsiTheme="minorEastAsia" w:cstheme="minorEastAsia" w:hint="eastAsia"/>
          <w:szCs w:val="21"/>
        </w:rPr>
        <w:t>）佛经翻译吸收借鉴</w:t>
      </w:r>
    </w:p>
    <w:p w14:paraId="67F83D88"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）新疆地区佛教文化的多元滋养</w:t>
      </w:r>
      <w:r>
        <w:rPr>
          <w:rFonts w:asciiTheme="minorEastAsia" w:hAnsiTheme="minorEastAsia" w:cstheme="minorEastAsia" w:hint="eastAsia"/>
          <w:szCs w:val="21"/>
        </w:rPr>
        <w:t>(4)</w:t>
      </w:r>
      <w:r>
        <w:rPr>
          <w:rFonts w:asciiTheme="minorEastAsia" w:hAnsiTheme="minorEastAsia" w:cstheme="minorEastAsia" w:hint="eastAsia"/>
          <w:szCs w:val="21"/>
        </w:rPr>
        <w:t>中原地区与新疆地区艺术交相辉映</w:t>
      </w:r>
      <w:r>
        <w:rPr>
          <w:rFonts w:asciiTheme="minorEastAsia" w:hAnsiTheme="minorEastAsia" w:cstheme="minorEastAsia" w:hint="eastAsia"/>
          <w:szCs w:val="21"/>
        </w:rPr>
        <w:t>(5)</w:t>
      </w:r>
      <w:r>
        <w:rPr>
          <w:rFonts w:asciiTheme="minorEastAsia" w:hAnsiTheme="minorEastAsia" w:cstheme="minorEastAsia" w:hint="eastAsia"/>
          <w:szCs w:val="21"/>
        </w:rPr>
        <w:t>音乐舞蹈优势互补</w:t>
      </w:r>
      <w:r>
        <w:rPr>
          <w:rFonts w:asciiTheme="minorEastAsia" w:hAnsiTheme="minorEastAsia" w:cstheme="minorEastAsia" w:hint="eastAsia"/>
          <w:szCs w:val="21"/>
        </w:rPr>
        <w:t>(6)</w:t>
      </w:r>
      <w:r>
        <w:rPr>
          <w:rFonts w:asciiTheme="minorEastAsia" w:hAnsiTheme="minorEastAsia" w:cstheme="minorEastAsia" w:hint="eastAsia"/>
          <w:szCs w:val="21"/>
        </w:rPr>
        <w:t>绘画艺术互通互学</w:t>
      </w:r>
    </w:p>
    <w:p w14:paraId="395D710F"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hint="eastAsia"/>
          <w:szCs w:val="21"/>
        </w:rPr>
        <w:t>中原地区与西域习俗相互影响</w:t>
      </w:r>
    </w:p>
    <w:p w14:paraId="50C72071" w14:textId="77777777"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18</w:t>
      </w:r>
      <w:r>
        <w:rPr>
          <w:rFonts w:asciiTheme="minorEastAsia" w:hAnsiTheme="minorEastAsia" w:cstheme="minorEastAsia" w:hint="eastAsia"/>
          <w:szCs w:val="21"/>
        </w:rPr>
        <w:t>、唐朝统一西域后，新疆地区流行的外来宗教除佛教外，还有景教、摩尼教和祆教等</w:t>
      </w:r>
      <w:r>
        <w:rPr>
          <w:rFonts w:asciiTheme="minorEastAsia" w:hAnsiTheme="minorEastAsia" w:cstheme="minorEastAsia" w:hint="eastAsia"/>
          <w:szCs w:val="21"/>
        </w:rPr>
        <w:t>。</w:t>
      </w:r>
    </w:p>
    <w:p w14:paraId="023480A5" w14:textId="35683D48" w:rsidR="00492DA8" w:rsidRDefault="00B2113A">
      <w:pPr>
        <w:spacing w:line="400" w:lineRule="exact"/>
        <w:rPr>
          <w:rFonts w:asciiTheme="minorEastAsia" w:hAnsiTheme="minorEastAsia" w:cstheme="minorEastAsia"/>
          <w:szCs w:val="21"/>
        </w:rPr>
      </w:pPr>
      <w:r>
        <w:rPr>
          <w:rFonts w:asciiTheme="minorEastAsia" w:hAnsiTheme="minorEastAsia" w:cstheme="minorEastAsia" w:hint="eastAsia"/>
          <w:szCs w:val="21"/>
        </w:rPr>
        <w:t>19</w:t>
      </w:r>
      <w:r>
        <w:rPr>
          <w:rFonts w:asciiTheme="minorEastAsia" w:hAnsiTheme="minorEastAsia" w:cstheme="minorEastAsia" w:hint="eastAsia"/>
          <w:szCs w:val="21"/>
        </w:rPr>
        <w:t>、这一时期，新疆地区佛教发展的一个显著特点，就是出现了中原汉地佛教回传新疆地区的现象。</w:t>
      </w:r>
    </w:p>
    <w:p w14:paraId="7B03C4AD" w14:textId="22DDC360" w:rsidR="00F1176D" w:rsidRDefault="00F1176D" w:rsidP="00F1176D">
      <w:pPr>
        <w:spacing w:line="400" w:lineRule="exact"/>
        <w:jc w:val="center"/>
        <w:rPr>
          <w:rFonts w:asciiTheme="minorEastAsia" w:hAnsiTheme="minorEastAsia" w:cstheme="minorEastAsia"/>
          <w:b/>
          <w:bCs/>
          <w:szCs w:val="21"/>
        </w:rPr>
      </w:pPr>
      <w:r w:rsidRPr="00F1176D">
        <w:rPr>
          <w:rFonts w:asciiTheme="minorEastAsia" w:hAnsiTheme="minorEastAsia" w:cstheme="minorEastAsia" w:hint="eastAsia"/>
          <w:b/>
          <w:bCs/>
          <w:szCs w:val="21"/>
        </w:rPr>
        <w:t>第四章 五代宋辽金时期</w:t>
      </w:r>
    </w:p>
    <w:p w14:paraId="309CF7C4" w14:textId="1067B784" w:rsidR="00F1176D" w:rsidRDefault="00F1176D" w:rsidP="00F1176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第四章思考题</w:t>
      </w:r>
    </w:p>
    <w:p w14:paraId="75F80CD4" w14:textId="09250583" w:rsidR="004529DC" w:rsidRDefault="004529DC" w:rsidP="00F1176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一、举例说明五代宋辽金时期“大一统”观念的深化</w:t>
      </w:r>
    </w:p>
    <w:p w14:paraId="6C513307" w14:textId="2E413A74" w:rsidR="004529DC" w:rsidRPr="000B3310" w:rsidRDefault="00A320D9" w:rsidP="00F1176D">
      <w:pPr>
        <w:spacing w:line="400" w:lineRule="exact"/>
        <w:rPr>
          <w:rFonts w:asciiTheme="minorEastAsia" w:hAnsiTheme="minorEastAsia" w:cstheme="minorEastAsia"/>
          <w:szCs w:val="21"/>
        </w:rPr>
      </w:pPr>
      <w:r w:rsidRPr="000B3310">
        <w:rPr>
          <w:rFonts w:asciiTheme="minorEastAsia" w:hAnsiTheme="minorEastAsia" w:cstheme="minorEastAsia" w:hint="eastAsia"/>
          <w:szCs w:val="21"/>
        </w:rPr>
        <w:t>答：五代宋辽金时期，追求统一是当时社会发展的主流方向和趋势。“大一统”观念在民族之中日益深化。比如：</w:t>
      </w:r>
    </w:p>
    <w:p w14:paraId="176C42E5" w14:textId="7FB99C54" w:rsidR="00A320D9" w:rsidRPr="000B3310" w:rsidRDefault="00A320D9" w:rsidP="00A320D9">
      <w:pPr>
        <w:pStyle w:val="a3"/>
        <w:numPr>
          <w:ilvl w:val="0"/>
          <w:numId w:val="11"/>
        </w:numPr>
        <w:spacing w:line="400" w:lineRule="exact"/>
        <w:ind w:firstLineChars="0"/>
        <w:rPr>
          <w:rFonts w:asciiTheme="minorEastAsia" w:hAnsiTheme="minorEastAsia" w:cstheme="minorEastAsia"/>
          <w:szCs w:val="21"/>
        </w:rPr>
      </w:pPr>
      <w:r w:rsidRPr="000B3310">
        <w:rPr>
          <w:rFonts w:asciiTheme="minorEastAsia" w:hAnsiTheme="minorEastAsia" w:cstheme="minorEastAsia" w:hint="eastAsia"/>
          <w:szCs w:val="21"/>
        </w:rPr>
        <w:t>两宋时期，朝廷上下从宋朝利益出发，千方百计论证宋朝政权的正统地位。儒家经典《春秋》强调“大义”，尤其重视“大一统”宋代学者纷纷钻研，希望能从中找到实现“一统”的灵丹妙药，于是“春秋学”一时兴盛于宋朝。</w:t>
      </w:r>
    </w:p>
    <w:p w14:paraId="2D506183" w14:textId="0BC6E4A7" w:rsidR="00A320D9" w:rsidRPr="000B3310" w:rsidRDefault="00A320D9" w:rsidP="00A320D9">
      <w:pPr>
        <w:pStyle w:val="a3"/>
        <w:numPr>
          <w:ilvl w:val="0"/>
          <w:numId w:val="11"/>
        </w:numPr>
        <w:spacing w:line="400" w:lineRule="exact"/>
        <w:ind w:firstLineChars="0"/>
        <w:rPr>
          <w:rFonts w:asciiTheme="minorEastAsia" w:hAnsiTheme="minorEastAsia" w:cstheme="minorEastAsia"/>
          <w:szCs w:val="21"/>
        </w:rPr>
      </w:pPr>
      <w:r w:rsidRPr="000B3310">
        <w:rPr>
          <w:rFonts w:asciiTheme="minorEastAsia" w:hAnsiTheme="minorEastAsia" w:cstheme="minorEastAsia" w:hint="eastAsia"/>
          <w:szCs w:val="21"/>
        </w:rPr>
        <w:t>辽朝上下深受中原文化的影响。辽太祖亲谒孔庙，此后辽帝王祭谒孔庙形成定制。辽朝君臣还自称契丹本是炎黄之后，认同中华，将当时的辽宋并立的局面比作是南北朝，显示了辽朝的华夷一体，并不自外于中华民族大家庭的理念</w:t>
      </w:r>
    </w:p>
    <w:p w14:paraId="683EA512" w14:textId="2FBC967C" w:rsidR="00A320D9" w:rsidRPr="000B3310" w:rsidRDefault="00A320D9" w:rsidP="00A320D9">
      <w:pPr>
        <w:pStyle w:val="a3"/>
        <w:numPr>
          <w:ilvl w:val="0"/>
          <w:numId w:val="11"/>
        </w:numPr>
        <w:spacing w:line="400" w:lineRule="exact"/>
        <w:ind w:firstLineChars="0"/>
        <w:rPr>
          <w:rFonts w:asciiTheme="minorEastAsia" w:hAnsiTheme="minorEastAsia" w:cstheme="minorEastAsia"/>
          <w:szCs w:val="21"/>
        </w:rPr>
      </w:pPr>
      <w:r w:rsidRPr="000B3310">
        <w:rPr>
          <w:rFonts w:asciiTheme="minorEastAsia" w:hAnsiTheme="minorEastAsia" w:cstheme="minorEastAsia" w:hint="eastAsia"/>
          <w:szCs w:val="21"/>
        </w:rPr>
        <w:t>西夏的统治者元昊</w:t>
      </w:r>
      <w:r w:rsidR="000B3310" w:rsidRPr="000B3310">
        <w:rPr>
          <w:rFonts w:asciiTheme="minorEastAsia" w:hAnsiTheme="minorEastAsia" w:cstheme="minorEastAsia" w:hint="eastAsia"/>
          <w:szCs w:val="21"/>
        </w:rPr>
        <w:t>在上表宋朝的时候，将自己的远祖追溯到建立的北魏拓跋鲜卑，元昊以北魏拓跋氏为祖得以成为黄帝的后裔，说明西夏的统治者也认为自己是华夏大家庭的一员。</w:t>
      </w:r>
    </w:p>
    <w:p w14:paraId="70E5F294" w14:textId="7736E55A" w:rsidR="000B3310" w:rsidRPr="000B3310" w:rsidRDefault="000B3310" w:rsidP="00A320D9">
      <w:pPr>
        <w:pStyle w:val="a3"/>
        <w:numPr>
          <w:ilvl w:val="0"/>
          <w:numId w:val="11"/>
        </w:numPr>
        <w:spacing w:line="400" w:lineRule="exact"/>
        <w:ind w:firstLineChars="0"/>
        <w:rPr>
          <w:rFonts w:asciiTheme="minorEastAsia" w:hAnsiTheme="minorEastAsia" w:cstheme="minorEastAsia" w:hint="eastAsia"/>
          <w:szCs w:val="21"/>
        </w:rPr>
      </w:pPr>
      <w:r w:rsidRPr="000B3310">
        <w:rPr>
          <w:rFonts w:asciiTheme="minorEastAsia" w:hAnsiTheme="minorEastAsia" w:cstheme="minorEastAsia" w:hint="eastAsia"/>
          <w:szCs w:val="21"/>
        </w:rPr>
        <w:t>入主中原的金朝在接受汉文化和推行汉法的同时，以中华正统自居，尊孔崇儒，封孔子后人为衍圣工。</w:t>
      </w:r>
    </w:p>
    <w:p w14:paraId="683CEEC8" w14:textId="3A575D89" w:rsidR="004529DC" w:rsidRDefault="004529DC" w:rsidP="00F1176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二、举例说明五代宋辽金时期西域地方政权浓厚的中国一体意识</w:t>
      </w:r>
    </w:p>
    <w:p w14:paraId="44AC22E4" w14:textId="07C017FE" w:rsidR="000B3310" w:rsidRPr="00E7777E" w:rsidRDefault="000B3310" w:rsidP="00F1176D">
      <w:pPr>
        <w:spacing w:line="400" w:lineRule="exact"/>
        <w:rPr>
          <w:rFonts w:asciiTheme="minorEastAsia" w:hAnsiTheme="minorEastAsia" w:cstheme="minorEastAsia"/>
          <w:szCs w:val="21"/>
        </w:rPr>
      </w:pPr>
      <w:r w:rsidRPr="00E7777E">
        <w:rPr>
          <w:rFonts w:asciiTheme="minorEastAsia" w:hAnsiTheme="minorEastAsia" w:cstheme="minorEastAsia" w:hint="eastAsia"/>
          <w:szCs w:val="21"/>
        </w:rPr>
        <w:t>答：中原政权通过册封和回赐朝贡等方式对西域进行治理。西域各地方政权也是保持了对中原政权的高度认同，从来没有自外于中原政权，或者认为自己就是中原政权的分支，或者是</w:t>
      </w:r>
      <w:r w:rsidR="00E7777E" w:rsidRPr="00E7777E">
        <w:rPr>
          <w:rFonts w:asciiTheme="minorEastAsia" w:hAnsiTheme="minorEastAsia" w:cstheme="minorEastAsia" w:hint="eastAsia"/>
          <w:szCs w:val="21"/>
        </w:rPr>
        <w:t>臣属于中原政权，对中原政权的认同是始终如一，对中原政权的向心力不断增强。</w:t>
      </w:r>
    </w:p>
    <w:p w14:paraId="69A90E38" w14:textId="32776FB7" w:rsidR="00E7777E" w:rsidRPr="00E7777E" w:rsidRDefault="00E7777E" w:rsidP="00E7777E">
      <w:pPr>
        <w:spacing w:line="400" w:lineRule="exact"/>
        <w:rPr>
          <w:rFonts w:asciiTheme="minorEastAsia" w:hAnsiTheme="minorEastAsia" w:cstheme="minorEastAsia" w:hint="eastAsia"/>
          <w:szCs w:val="21"/>
        </w:rPr>
      </w:pPr>
      <w:r w:rsidRPr="00E7777E">
        <w:rPr>
          <w:rFonts w:asciiTheme="minorEastAsia" w:hAnsiTheme="minorEastAsia" w:cstheme="minorEastAsia" w:hint="eastAsia"/>
          <w:szCs w:val="21"/>
        </w:rPr>
        <w:t>（1）9</w:t>
      </w:r>
      <w:r w:rsidRPr="00E7777E">
        <w:rPr>
          <w:rFonts w:asciiTheme="minorEastAsia" w:hAnsiTheme="minorEastAsia" w:cstheme="minorEastAsia" w:hint="eastAsia"/>
          <w:szCs w:val="21"/>
        </w:rPr>
        <w:t>12 年，于阗王尉迟僧乌波继位为于阗王。他自认是“唐之宗属”，将于阗尉迟</w:t>
      </w:r>
    </w:p>
    <w:p w14:paraId="6F651C0D" w14:textId="5508AA33" w:rsidR="00E7777E" w:rsidRPr="00E7777E" w:rsidRDefault="00E7777E" w:rsidP="00E7777E">
      <w:pPr>
        <w:spacing w:line="400" w:lineRule="exact"/>
        <w:rPr>
          <w:rFonts w:asciiTheme="minorEastAsia" w:hAnsiTheme="minorEastAsia" w:cstheme="minorEastAsia"/>
          <w:szCs w:val="21"/>
        </w:rPr>
      </w:pPr>
      <w:r w:rsidRPr="00E7777E">
        <w:rPr>
          <w:rFonts w:asciiTheme="minorEastAsia" w:hAnsiTheme="minorEastAsia" w:cstheme="minorEastAsia" w:hint="eastAsia"/>
          <w:szCs w:val="21"/>
        </w:rPr>
        <w:t>氏改为唐朝国姓李氏，自己取名为“李圣天”，其子取名为“李从德”</w:t>
      </w:r>
      <w:r w:rsidRPr="00E7777E">
        <w:rPr>
          <w:rFonts w:asciiTheme="minorEastAsia" w:hAnsiTheme="minorEastAsia" w:cstheme="minorEastAsia" w:hint="eastAsia"/>
          <w:szCs w:val="21"/>
        </w:rPr>
        <w:t>。</w:t>
      </w:r>
      <w:r w:rsidRPr="00E7777E">
        <w:rPr>
          <w:rFonts w:asciiTheme="minorEastAsia" w:hAnsiTheme="minorEastAsia" w:cstheme="minorEastAsia" w:hint="eastAsia"/>
          <w:szCs w:val="21"/>
        </w:rPr>
        <w:t>938 年，后晋高祖册封于阗王李圣天为“大宝于阗国王”。948 年，于阗派使者王知铎等到后汉朝贡</w:t>
      </w:r>
      <w:r w:rsidRPr="00E7777E">
        <w:rPr>
          <w:rFonts w:asciiTheme="minorEastAsia" w:hAnsiTheme="minorEastAsia" w:cstheme="minorEastAsia" w:hint="eastAsia"/>
          <w:szCs w:val="21"/>
        </w:rPr>
        <w:t>。</w:t>
      </w:r>
    </w:p>
    <w:p w14:paraId="69B0CC5A" w14:textId="77777777" w:rsidR="00E7777E" w:rsidRPr="00E7777E" w:rsidRDefault="00E7777E" w:rsidP="00E7777E">
      <w:pPr>
        <w:spacing w:line="400" w:lineRule="exact"/>
        <w:rPr>
          <w:rFonts w:asciiTheme="minorEastAsia" w:hAnsiTheme="minorEastAsia" w:cstheme="minorEastAsia" w:hint="eastAsia"/>
          <w:szCs w:val="21"/>
        </w:rPr>
      </w:pPr>
      <w:r w:rsidRPr="00E7777E">
        <w:rPr>
          <w:rFonts w:asciiTheme="minorEastAsia" w:hAnsiTheme="minorEastAsia" w:cstheme="minorEastAsia" w:hint="eastAsia"/>
          <w:szCs w:val="21"/>
        </w:rPr>
        <w:t>（2）</w:t>
      </w:r>
      <w:r w:rsidRPr="00E7777E">
        <w:rPr>
          <w:rFonts w:asciiTheme="minorEastAsia" w:hAnsiTheme="minorEastAsia" w:cstheme="minorEastAsia" w:hint="eastAsia"/>
          <w:szCs w:val="21"/>
        </w:rPr>
        <w:t>。高昌回鹘王自认为是唐朝的外甥，从五代至宋均以甥舅相称。981 年，宋太</w:t>
      </w:r>
    </w:p>
    <w:p w14:paraId="045BBB76" w14:textId="17EF9ECD" w:rsidR="004529DC" w:rsidRPr="00E7777E" w:rsidRDefault="00E7777E" w:rsidP="00E7777E">
      <w:pPr>
        <w:spacing w:line="400" w:lineRule="exact"/>
        <w:rPr>
          <w:rFonts w:asciiTheme="minorEastAsia" w:hAnsiTheme="minorEastAsia" w:cstheme="minorEastAsia"/>
          <w:szCs w:val="21"/>
        </w:rPr>
      </w:pPr>
      <w:r w:rsidRPr="00E7777E">
        <w:rPr>
          <w:rFonts w:asciiTheme="minorEastAsia" w:hAnsiTheme="minorEastAsia" w:cstheme="minorEastAsia" w:hint="eastAsia"/>
          <w:szCs w:val="21"/>
        </w:rPr>
        <w:lastRenderedPageBreak/>
        <w:t>宗派遣供奉官王延德、殿前承旨白勋出使高昌</w:t>
      </w:r>
      <w:r w:rsidRPr="00E7777E">
        <w:rPr>
          <w:rFonts w:asciiTheme="minorEastAsia" w:hAnsiTheme="minorEastAsia" w:cstheme="minorEastAsia" w:hint="eastAsia"/>
          <w:szCs w:val="21"/>
        </w:rPr>
        <w:t>。</w:t>
      </w:r>
      <w:r w:rsidRPr="00E7777E">
        <w:rPr>
          <w:rFonts w:asciiTheme="minorEastAsia" w:hAnsiTheme="minorEastAsia" w:cstheme="minorEastAsia" w:hint="eastAsia"/>
          <w:szCs w:val="21"/>
        </w:rPr>
        <w:t>王延德抵达后，回鹘王专门设宴鼓乐相迎。作为当时高昌回鹘一部分的龟兹回鹘，经常单独向宋朝和辽朝进贡。天圣年间 （1023—1031） 至景祐四年 （1037），龟兹向宋进贡 5 次，宋朝回赐佛经。1071年、1072 年、1096 年，高昌回鹘先后遣使入贡于宋。北宋灭亡后，高昌回鹘又多次向金朝进贡。</w:t>
      </w:r>
    </w:p>
    <w:p w14:paraId="449B0B43" w14:textId="77777777" w:rsidR="00E7777E" w:rsidRPr="00E7777E" w:rsidRDefault="00E7777E" w:rsidP="00E7777E">
      <w:pPr>
        <w:spacing w:line="400" w:lineRule="exact"/>
        <w:rPr>
          <w:rFonts w:asciiTheme="minorEastAsia" w:hAnsiTheme="minorEastAsia" w:cstheme="minorEastAsia" w:hint="eastAsia"/>
          <w:szCs w:val="21"/>
        </w:rPr>
      </w:pPr>
      <w:r w:rsidRPr="00E7777E">
        <w:rPr>
          <w:rFonts w:asciiTheme="minorEastAsia" w:hAnsiTheme="minorEastAsia" w:cstheme="minorEastAsia" w:hint="eastAsia"/>
          <w:szCs w:val="21"/>
        </w:rPr>
        <w:t>（3）</w:t>
      </w:r>
      <w:r w:rsidRPr="00E7777E">
        <w:rPr>
          <w:rFonts w:asciiTheme="minorEastAsia" w:hAnsiTheme="minorEastAsia" w:cstheme="minorEastAsia" w:hint="eastAsia"/>
          <w:szCs w:val="21"/>
        </w:rPr>
        <w:t>1063 年，喀喇汗王朝“遣使罗撒温献方物”，宋朝册封喀喇汗国王为“归忠保顺</w:t>
      </w:r>
    </w:p>
    <w:p w14:paraId="3349B0E5" w14:textId="361815F2" w:rsidR="00E7777E" w:rsidRDefault="00E7777E" w:rsidP="00E7777E">
      <w:pPr>
        <w:spacing w:line="400" w:lineRule="exact"/>
        <w:rPr>
          <w:rFonts w:asciiTheme="minorEastAsia" w:hAnsiTheme="minorEastAsia" w:cstheme="minorEastAsia"/>
          <w:szCs w:val="21"/>
        </w:rPr>
      </w:pPr>
      <w:r w:rsidRPr="00E7777E">
        <w:rPr>
          <w:rFonts w:asciiTheme="minorEastAsia" w:hAnsiTheme="minorEastAsia" w:cstheme="minorEastAsia" w:hint="eastAsia"/>
          <w:szCs w:val="21"/>
        </w:rPr>
        <w:t>鳞黑韩王”。自此以后，喀喇汗王朝“数以方物来献”。另外，喀喇汗王朝仍然沿用旧称来称呼宋朝的皇帝，如 1081 年喀喇汗王朝遣使北宋，称宋神宗为“东方日出处大世界田地主汉家阿舅大官家”。喀喇汗王朝之所以称呼宋朝皇帝为“阿舅”，是因为“唐朝继以公主下嫁，故回鹘世称中朝为舅，中朝每赐答诏亦曰外甥，五代之后皆因之” ，说明回鹘和中原政权的臣属关系并没有因中原政权更迭发生变化。</w:t>
      </w:r>
    </w:p>
    <w:p w14:paraId="550EBDC7" w14:textId="76BF71BC" w:rsidR="00E7777E" w:rsidRDefault="00E7777E" w:rsidP="00E7777E">
      <w:pPr>
        <w:spacing w:line="400" w:lineRule="exact"/>
        <w:rPr>
          <w:rFonts w:asciiTheme="minorEastAsia" w:hAnsiTheme="minorEastAsia" w:cstheme="minorEastAsia"/>
          <w:szCs w:val="21"/>
        </w:rPr>
      </w:pPr>
      <w:r>
        <w:rPr>
          <w:rFonts w:asciiTheme="minorEastAsia" w:hAnsiTheme="minorEastAsia" w:cstheme="minorEastAsia" w:hint="eastAsia"/>
          <w:szCs w:val="21"/>
        </w:rPr>
        <w:t>三、简述宋辽金时期新疆地区的民族和民族融合</w:t>
      </w:r>
    </w:p>
    <w:p w14:paraId="3D504D07" w14:textId="3BD72928" w:rsidR="00E7777E" w:rsidRDefault="00F74269" w:rsidP="00E7777E">
      <w:pPr>
        <w:spacing w:line="400" w:lineRule="exact"/>
        <w:rPr>
          <w:rFonts w:asciiTheme="minorEastAsia" w:hAnsiTheme="minorEastAsia" w:cstheme="minorEastAsia"/>
          <w:szCs w:val="21"/>
        </w:rPr>
      </w:pPr>
      <w:r>
        <w:rPr>
          <w:rFonts w:asciiTheme="minorEastAsia" w:hAnsiTheme="minorEastAsia" w:cstheme="minorEastAsia" w:hint="eastAsia"/>
          <w:szCs w:val="21"/>
        </w:rPr>
        <w:t>（1）</w:t>
      </w:r>
      <w:r w:rsidR="00E7777E" w:rsidRPr="00E7777E">
        <w:rPr>
          <w:rFonts w:asciiTheme="minorEastAsia" w:hAnsiTheme="minorEastAsia" w:cstheme="minorEastAsia" w:hint="eastAsia"/>
          <w:szCs w:val="21"/>
        </w:rPr>
        <w:t>五代宋辽金时期，在新疆地区活动的民族主要有回鹘、葛逻禄、样磨、汉、吐蕃，还有大批的契丹人等。</w:t>
      </w:r>
    </w:p>
    <w:p w14:paraId="297B3F92" w14:textId="69BDD640" w:rsidR="00E7777E" w:rsidRDefault="00F74269" w:rsidP="00E7777E">
      <w:pPr>
        <w:spacing w:line="400" w:lineRule="exact"/>
        <w:rPr>
          <w:rFonts w:asciiTheme="minorEastAsia" w:hAnsiTheme="minorEastAsia" w:cstheme="minorEastAsia"/>
          <w:szCs w:val="21"/>
        </w:rPr>
      </w:pPr>
      <w:r>
        <w:rPr>
          <w:rFonts w:asciiTheme="minorEastAsia" w:hAnsiTheme="minorEastAsia" w:cstheme="minorEastAsia" w:hint="eastAsia"/>
          <w:szCs w:val="21"/>
        </w:rPr>
        <w:t>（2）</w:t>
      </w:r>
      <w:r w:rsidR="00E7777E" w:rsidRPr="00E7777E">
        <w:rPr>
          <w:rFonts w:asciiTheme="minorEastAsia" w:hAnsiTheme="minorEastAsia" w:cstheme="minorEastAsia" w:hint="eastAsia"/>
          <w:szCs w:val="21"/>
        </w:rPr>
        <w:t>五代辽宋金时期，在政治、经济、文化密切交流的基础上，新疆各民族以回鹘为主干逐渐融合，为形成今天的维吾尔族奠定了基础</w:t>
      </w:r>
      <w:r w:rsidR="00E7777E">
        <w:rPr>
          <w:rFonts w:asciiTheme="minorEastAsia" w:hAnsiTheme="minorEastAsia" w:cstheme="minorEastAsia" w:hint="eastAsia"/>
          <w:szCs w:val="21"/>
        </w:rPr>
        <w:t>。</w:t>
      </w:r>
    </w:p>
    <w:p w14:paraId="69A1B319" w14:textId="4DC74355" w:rsidR="00E7777E" w:rsidRDefault="00F74269" w:rsidP="00F74269">
      <w:pPr>
        <w:spacing w:line="400" w:lineRule="exact"/>
        <w:rPr>
          <w:rFonts w:asciiTheme="minorEastAsia" w:hAnsiTheme="minorEastAsia" w:cstheme="minorEastAsia"/>
          <w:szCs w:val="21"/>
        </w:rPr>
      </w:pPr>
      <w:r>
        <w:rPr>
          <w:rFonts w:asciiTheme="minorEastAsia" w:hAnsiTheme="minorEastAsia" w:cstheme="minorEastAsia" w:hint="eastAsia"/>
          <w:szCs w:val="21"/>
        </w:rPr>
        <w:t>（3）</w:t>
      </w:r>
      <w:r w:rsidR="00E7777E" w:rsidRPr="00E7777E">
        <w:rPr>
          <w:rFonts w:asciiTheme="minorEastAsia" w:hAnsiTheme="minorEastAsia" w:cstheme="minorEastAsia" w:hint="eastAsia"/>
          <w:szCs w:val="21"/>
        </w:rPr>
        <w:t>9 世纪中叶，高昌境内居民除汉族外，还有诸如大众熨 （仲云）、小众熨、样磨、割禄 （葛逻禄）、黠戛斯、格多 （吐蕃部落）、予龙、末蛮等。在这些民族、部族当中，葛逻禄是比较重要的一个</w:t>
      </w:r>
      <w:r>
        <w:rPr>
          <w:rFonts w:asciiTheme="minorEastAsia" w:hAnsiTheme="minorEastAsia" w:cstheme="minorEastAsia" w:hint="eastAsia"/>
          <w:szCs w:val="21"/>
        </w:rPr>
        <w:t>。</w:t>
      </w:r>
      <w:r w:rsidRPr="00F74269">
        <w:rPr>
          <w:rFonts w:asciiTheme="minorEastAsia" w:hAnsiTheme="minorEastAsia" w:cstheme="minorEastAsia" w:hint="eastAsia"/>
          <w:szCs w:val="21"/>
        </w:rPr>
        <w:t>回鹘西迁之后，葛逻禄很快就与回鹘等游牧部落融合</w:t>
      </w:r>
      <w:r>
        <w:rPr>
          <w:rFonts w:asciiTheme="minorEastAsia" w:hAnsiTheme="minorEastAsia" w:cstheme="minorEastAsia" w:hint="eastAsia"/>
          <w:szCs w:val="21"/>
        </w:rPr>
        <w:t>到一起。</w:t>
      </w:r>
    </w:p>
    <w:p w14:paraId="706EE0D4" w14:textId="10BEB515" w:rsidR="00F74269" w:rsidRDefault="00F74269" w:rsidP="00F74269">
      <w:pPr>
        <w:spacing w:line="400" w:lineRule="exact"/>
        <w:rPr>
          <w:rFonts w:asciiTheme="minorEastAsia" w:hAnsiTheme="minorEastAsia" w:cstheme="minorEastAsia"/>
          <w:szCs w:val="21"/>
        </w:rPr>
      </w:pPr>
      <w:r>
        <w:rPr>
          <w:rFonts w:asciiTheme="minorEastAsia" w:hAnsiTheme="minorEastAsia" w:cstheme="minorEastAsia" w:hint="eastAsia"/>
          <w:szCs w:val="21"/>
        </w:rPr>
        <w:t>（4）</w:t>
      </w:r>
      <w:r w:rsidRPr="00F74269">
        <w:rPr>
          <w:rFonts w:asciiTheme="minorEastAsia" w:hAnsiTheme="minorEastAsia" w:cstheme="minorEastAsia" w:hint="eastAsia"/>
          <w:szCs w:val="21"/>
        </w:rPr>
        <w:t>10 世纪中叶之后，改信伊斯兰教的喀喇汗王朝向当时信仰佛教的于阗王国发动了宗教战争</w:t>
      </w:r>
      <w:r>
        <w:rPr>
          <w:rFonts w:asciiTheme="minorEastAsia" w:hAnsiTheme="minorEastAsia" w:cstheme="minorEastAsia" w:hint="eastAsia"/>
          <w:szCs w:val="21"/>
        </w:rPr>
        <w:t>。在于阗以西地带有回鹘、葛逻禄等部众，归属于于阗王国。</w:t>
      </w:r>
    </w:p>
    <w:p w14:paraId="6689123E" w14:textId="7F35AE42" w:rsidR="00F74269" w:rsidRDefault="00F74269" w:rsidP="00F74269">
      <w:pPr>
        <w:spacing w:line="400" w:lineRule="exact"/>
        <w:rPr>
          <w:rFonts w:asciiTheme="minorEastAsia" w:hAnsiTheme="minorEastAsia" w:cstheme="minorEastAsia"/>
          <w:szCs w:val="21"/>
        </w:rPr>
      </w:pPr>
      <w:r>
        <w:rPr>
          <w:rFonts w:asciiTheme="minorEastAsia" w:hAnsiTheme="minorEastAsia" w:cstheme="minorEastAsia" w:hint="eastAsia"/>
          <w:szCs w:val="21"/>
        </w:rPr>
        <w:t>（5）</w:t>
      </w:r>
      <w:r w:rsidRPr="00F74269">
        <w:rPr>
          <w:rFonts w:asciiTheme="minorEastAsia" w:hAnsiTheme="minorEastAsia" w:cstheme="minorEastAsia" w:hint="eastAsia"/>
          <w:szCs w:val="21"/>
        </w:rPr>
        <w:t>11 世纪初，喀喇汗王朝征服于阗王国，随着时间推移，于阗人与回鹘人等在语言、生活方式、宗教信仰诸方面逐渐趋同。</w:t>
      </w:r>
    </w:p>
    <w:p w14:paraId="64EE3F8A" w14:textId="4A8987BB" w:rsidR="00F74269" w:rsidRPr="00E7777E" w:rsidRDefault="00F74269" w:rsidP="00F74269">
      <w:pPr>
        <w:spacing w:line="400" w:lineRule="exact"/>
        <w:rPr>
          <w:rFonts w:asciiTheme="minorEastAsia" w:hAnsiTheme="minorEastAsia" w:cstheme="minorEastAsia" w:hint="eastAsia"/>
          <w:szCs w:val="21"/>
        </w:rPr>
      </w:pPr>
      <w:r>
        <w:rPr>
          <w:rFonts w:asciiTheme="minorEastAsia" w:hAnsiTheme="minorEastAsia" w:cstheme="minorEastAsia" w:hint="eastAsia"/>
          <w:szCs w:val="21"/>
        </w:rPr>
        <w:t>（6）</w:t>
      </w:r>
      <w:r w:rsidRPr="00F74269">
        <w:rPr>
          <w:rFonts w:asciiTheme="minorEastAsia" w:hAnsiTheme="minorEastAsia" w:cstheme="minorEastAsia" w:hint="eastAsia"/>
          <w:szCs w:val="21"/>
        </w:rPr>
        <w:t>10 世纪，由契丹人建立的辽朝开始对西域产生重要影响。特别是控制着丝绸之路要冲的高昌回鹘人与契丹人关系非常紧密。924 年，辽太祖耶律阿保机“遣兵逾流沙，拔浮图城，尽取西鄙诸部” ，高昌成为辽朝 59 个属国中的一个，并设有“高昌国大王府” 。西辽建立后，结束了西域内部纷争的局面，大批契丹人和汉人被耶律大石带到了新疆及中亚地区。西辽统一西域，对当地各民族的生产生活方式产生了深远影响，促进了新疆地区各民族间交往交流交融，为此后新一轮新疆各民族大融合奠定了基础。1218 年，西辽为成吉思汗的大军所灭，这一时期来到新疆地区的契丹人、汉人等也逐渐融入到其他民族当中。</w:t>
      </w:r>
    </w:p>
    <w:p w14:paraId="55863B77" w14:textId="5C106061" w:rsidR="00F1176D" w:rsidRDefault="00F1176D" w:rsidP="00F1176D">
      <w:pPr>
        <w:spacing w:line="400" w:lineRule="exact"/>
        <w:rPr>
          <w:rFonts w:asciiTheme="minorEastAsia" w:hAnsiTheme="minorEastAsia" w:cstheme="minorEastAsia"/>
          <w:b/>
          <w:bCs/>
          <w:szCs w:val="21"/>
        </w:rPr>
      </w:pPr>
      <w:r>
        <w:rPr>
          <w:rFonts w:asciiTheme="minorEastAsia" w:hAnsiTheme="minorEastAsia" w:cstheme="minorEastAsia" w:hint="eastAsia"/>
          <w:b/>
          <w:bCs/>
          <w:szCs w:val="21"/>
        </w:rPr>
        <w:t>第四章学习要点</w:t>
      </w:r>
    </w:p>
    <w:p w14:paraId="7B4E46E5" w14:textId="3C43D0A2"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cstheme="minorEastAsia" w:hint="eastAsia"/>
          <w:szCs w:val="21"/>
        </w:rPr>
        <w:t>1、</w:t>
      </w:r>
      <w:r w:rsidRPr="00E23830">
        <w:rPr>
          <w:rFonts w:asciiTheme="minorEastAsia" w:hAnsiTheme="minorEastAsia"/>
          <w:color w:val="242021"/>
          <w:szCs w:val="21"/>
        </w:rPr>
        <w:t>不同地区的局部统一，酝酿着更大规模的统一，为新的民族大融合以及经济文化交流创造了条件。</w:t>
      </w:r>
    </w:p>
    <w:p w14:paraId="355DEBD8" w14:textId="01FC34B8"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2、</w:t>
      </w:r>
      <w:r w:rsidR="00E23830">
        <w:rPr>
          <w:rFonts w:asciiTheme="minorEastAsia" w:hAnsiTheme="minorEastAsia" w:hint="eastAsia"/>
          <w:color w:val="242021"/>
          <w:szCs w:val="21"/>
        </w:rPr>
        <w:t>五</w:t>
      </w:r>
      <w:r w:rsidRPr="00E23830">
        <w:rPr>
          <w:rFonts w:asciiTheme="minorEastAsia" w:hAnsiTheme="minorEastAsia"/>
          <w:color w:val="242021"/>
          <w:szCs w:val="21"/>
        </w:rPr>
        <w:t>代十国时期，追求统一是当时社会发展的主流方向和趋势。各政权的统治者都自居“正统”，表现出强烈的一统天下愿望。这一时期，大一统观念在各民族中日益深化，为元明时</w:t>
      </w:r>
      <w:r w:rsidRPr="00E23830">
        <w:rPr>
          <w:rFonts w:asciiTheme="minorEastAsia" w:hAnsiTheme="minorEastAsia"/>
          <w:color w:val="242021"/>
          <w:szCs w:val="21"/>
        </w:rPr>
        <w:lastRenderedPageBreak/>
        <w:t>期中国更大规模的统一创造了条件。</w:t>
      </w:r>
    </w:p>
    <w:p w14:paraId="602E8158" w14:textId="437F2D64"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3、</w:t>
      </w:r>
      <w:r w:rsidRPr="00E23830">
        <w:rPr>
          <w:rFonts w:asciiTheme="minorEastAsia" w:hAnsiTheme="minorEastAsia"/>
          <w:color w:val="242021"/>
          <w:szCs w:val="21"/>
        </w:rPr>
        <w:t>辽朝认同中华，将当时的辽宋并立局面比作南北朝，辽自称“北朝”，称宋为“南朝”。这一切都显示了辽朝华夷一体、并不自外于中华民族大家庭的理念。</w:t>
      </w:r>
    </w:p>
    <w:p w14:paraId="31A8ADAF" w14:textId="76759E6B"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4</w:t>
      </w:r>
      <w:r w:rsidR="00E23830">
        <w:rPr>
          <w:rStyle w:val="fontstyle01"/>
          <w:rFonts w:asciiTheme="minorEastAsia" w:eastAsiaTheme="minorEastAsia" w:hAnsiTheme="minorEastAsia" w:hint="eastAsia"/>
          <w:sz w:val="21"/>
          <w:szCs w:val="21"/>
        </w:rPr>
        <w:t>、</w:t>
      </w:r>
      <w:r w:rsidRPr="00E23830">
        <w:rPr>
          <w:rFonts w:asciiTheme="minorEastAsia" w:hAnsiTheme="minorEastAsia"/>
          <w:color w:val="242021"/>
          <w:szCs w:val="21"/>
        </w:rPr>
        <w:t>各种不同生产生活方式族群的交流互补、迁徙汇聚、冲突融合，是推动中国统一多民族国家形成和发展的重要因素。各民族同顶一片天，同耕一块田，同饮一河水，息息相关、共生互补</w:t>
      </w:r>
      <w:r w:rsidR="00E23830">
        <w:rPr>
          <w:rFonts w:asciiTheme="minorEastAsia" w:hAnsiTheme="minorEastAsia" w:hint="eastAsia"/>
          <w:color w:val="242021"/>
          <w:szCs w:val="21"/>
        </w:rPr>
        <w:t>。</w:t>
      </w:r>
    </w:p>
    <w:p w14:paraId="11A93BB7" w14:textId="08F25C8F"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5</w:t>
      </w:r>
      <w:r w:rsidR="00E23830">
        <w:rPr>
          <w:rStyle w:val="fontstyle01"/>
          <w:rFonts w:asciiTheme="minorEastAsia" w:eastAsiaTheme="minorEastAsia" w:hAnsiTheme="minorEastAsia" w:hint="eastAsia"/>
          <w:sz w:val="21"/>
          <w:szCs w:val="21"/>
        </w:rPr>
        <w:t>、</w:t>
      </w:r>
      <w:r w:rsidRPr="00E23830">
        <w:rPr>
          <w:rFonts w:asciiTheme="minorEastAsia" w:hAnsiTheme="minorEastAsia"/>
          <w:color w:val="242021"/>
          <w:szCs w:val="21"/>
        </w:rPr>
        <w:t>“大一统”浸润着我国人民的思想感情，不仅为汉族所推崇，也是各少数民族政权倡导、奉行的理念和目标，更是我们今天治国理政的重要价值取向。</w:t>
      </w:r>
    </w:p>
    <w:p w14:paraId="2EA8720E" w14:textId="28F8FC3C"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6</w:t>
      </w:r>
      <w:r w:rsidR="00E23830">
        <w:rPr>
          <w:rFonts w:asciiTheme="minorEastAsia" w:hAnsiTheme="minorEastAsia" w:hint="eastAsia"/>
          <w:color w:val="242021"/>
          <w:szCs w:val="21"/>
        </w:rPr>
        <w:t>、</w:t>
      </w:r>
      <w:r w:rsidRPr="00E23830">
        <w:rPr>
          <w:rFonts w:asciiTheme="minorEastAsia" w:hAnsiTheme="minorEastAsia"/>
          <w:color w:val="242021"/>
          <w:szCs w:val="21"/>
        </w:rPr>
        <w:t>在总体发展趋势上，这一时期的民族大融合主要是向“汉化”发展</w:t>
      </w:r>
      <w:r w:rsidR="00E23830">
        <w:rPr>
          <w:rFonts w:asciiTheme="minorEastAsia" w:hAnsiTheme="minorEastAsia" w:hint="eastAsia"/>
          <w:color w:val="242021"/>
          <w:szCs w:val="21"/>
        </w:rPr>
        <w:t>。</w:t>
      </w:r>
    </w:p>
    <w:p w14:paraId="0867A25C" w14:textId="2D0A43B3"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7</w:t>
      </w:r>
      <w:r w:rsidR="00E23830">
        <w:rPr>
          <w:rStyle w:val="fontstyle01"/>
          <w:rFonts w:asciiTheme="minorEastAsia" w:eastAsiaTheme="minorEastAsia" w:hAnsiTheme="minorEastAsia" w:hint="eastAsia"/>
          <w:sz w:val="21"/>
          <w:szCs w:val="21"/>
        </w:rPr>
        <w:t>、</w:t>
      </w:r>
      <w:r w:rsidRPr="00E23830">
        <w:rPr>
          <w:rFonts w:asciiTheme="minorEastAsia" w:hAnsiTheme="minorEastAsia"/>
          <w:color w:val="242021"/>
          <w:szCs w:val="21"/>
        </w:rPr>
        <w:t>五代时期，西域存在着三个地方政权：高昌回鹘王国、于阗王国和喀喇汗王朝。</w:t>
      </w:r>
    </w:p>
    <w:p w14:paraId="02B44582" w14:textId="301AF3E2"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8</w:t>
      </w:r>
      <w:r w:rsidR="00E23830">
        <w:rPr>
          <w:rFonts w:asciiTheme="minorEastAsia" w:hAnsiTheme="minorEastAsia" w:hint="eastAsia"/>
          <w:color w:val="242021"/>
          <w:szCs w:val="21"/>
        </w:rPr>
        <w:t>、</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912 年，尉迟僧乌波即于阗王位，自称李圣天，向后晋王朝表示归属</w:t>
      </w:r>
      <w:r w:rsidR="00E23830">
        <w:rPr>
          <w:rFonts w:asciiTheme="minorEastAsia" w:hAnsiTheme="minorEastAsia" w:hint="eastAsia"/>
          <w:color w:val="242021"/>
          <w:szCs w:val="21"/>
        </w:rPr>
        <w:t>。</w:t>
      </w:r>
    </w:p>
    <w:p w14:paraId="277AC0CE" w14:textId="0FBBACC3"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9</w:t>
      </w:r>
      <w:r w:rsidR="00E23830">
        <w:rPr>
          <w:rFonts w:asciiTheme="minorEastAsia" w:hAnsiTheme="minorEastAsia" w:hint="eastAsia"/>
          <w:color w:val="242021"/>
          <w:szCs w:val="21"/>
        </w:rPr>
        <w:t>、</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耶律大石的西迁和建国，是中原辽王朝在西域行使管辖权的继续，也为元朝统一西域奠定了重要基础</w:t>
      </w:r>
      <w:r w:rsidR="00E23830">
        <w:rPr>
          <w:rFonts w:asciiTheme="minorEastAsia" w:hAnsiTheme="minorEastAsia" w:hint="eastAsia"/>
          <w:color w:val="242021"/>
          <w:szCs w:val="21"/>
        </w:rPr>
        <w:t>。</w:t>
      </w:r>
    </w:p>
    <w:p w14:paraId="32431105" w14:textId="410AEA8B"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0</w:t>
      </w:r>
      <w:r w:rsidR="00E23830">
        <w:rPr>
          <w:rFonts w:asciiTheme="minorEastAsia" w:hAnsiTheme="minorEastAsia" w:hint="eastAsia"/>
          <w:color w:val="242021"/>
          <w:szCs w:val="21"/>
        </w:rPr>
        <w:t>、</w:t>
      </w:r>
      <w:r w:rsidRPr="00E23830">
        <w:rPr>
          <w:rFonts w:asciiTheme="minorEastAsia" w:hAnsiTheme="minorEastAsia"/>
          <w:color w:val="242021"/>
          <w:szCs w:val="21"/>
        </w:rPr>
        <w:t>912 年，于阗王尉迟僧乌波继位为于阗王。他自认是“唐之宗属”，将于阗尉迟</w:t>
      </w:r>
      <w:r w:rsidRPr="00E23830">
        <w:rPr>
          <w:rFonts w:asciiTheme="minorEastAsia" w:hAnsiTheme="minorEastAsia"/>
          <w:color w:val="242021"/>
          <w:szCs w:val="21"/>
        </w:rPr>
        <w:br/>
        <w:t>氏改为唐朝国姓李氏，自己取名为“李圣天”，其子取名为“李从德”</w:t>
      </w:r>
    </w:p>
    <w:p w14:paraId="6B07C2C9" w14:textId="2DDF798D" w:rsidR="00763B05" w:rsidRPr="00E23830" w:rsidRDefault="00763B05"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1</w:t>
      </w:r>
      <w:r w:rsidR="00E23830">
        <w:rPr>
          <w:rFonts w:asciiTheme="minorEastAsia" w:hAnsiTheme="minorEastAsia" w:hint="eastAsia"/>
          <w:color w:val="242021"/>
          <w:szCs w:val="21"/>
        </w:rPr>
        <w:t>、</w:t>
      </w:r>
      <w:r w:rsidRPr="00E23830">
        <w:rPr>
          <w:rFonts w:asciiTheme="minorEastAsia" w:hAnsiTheme="minorEastAsia"/>
          <w:color w:val="242021"/>
          <w:szCs w:val="21"/>
        </w:rPr>
        <w:t>高昌回鹘王自认为是唐朝的外甥，从五代至宋均以甥舅相称。981 年，宋太宗派遣供奉官王延德、殿前承旨白勋出使高</w:t>
      </w:r>
      <w:r w:rsidRPr="00E23830">
        <w:rPr>
          <w:rFonts w:asciiTheme="minorEastAsia" w:hAnsiTheme="minorEastAsia" w:hint="eastAsia"/>
          <w:color w:val="242021"/>
          <w:szCs w:val="21"/>
        </w:rPr>
        <w:t>昌。</w:t>
      </w:r>
    </w:p>
    <w:p w14:paraId="5C2BF8FF" w14:textId="7E796C35" w:rsidR="006E34DB" w:rsidRPr="00E23830" w:rsidRDefault="006E34DB"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2</w:t>
      </w:r>
      <w:r w:rsidR="00E23830">
        <w:rPr>
          <w:rFonts w:asciiTheme="minorEastAsia" w:hAnsiTheme="minorEastAsia" w:hint="eastAsia"/>
          <w:color w:val="242021"/>
          <w:szCs w:val="21"/>
        </w:rPr>
        <w:t>、</w:t>
      </w:r>
      <w:r w:rsidRPr="00E23830">
        <w:rPr>
          <w:rFonts w:asciiTheme="minorEastAsia" w:hAnsiTheme="minorEastAsia"/>
          <w:color w:val="242021"/>
          <w:szCs w:val="21"/>
        </w:rPr>
        <w:t>以朝贡形式表达臣属于中原诸王朝的情况在当时非常普遍</w:t>
      </w:r>
      <w:r w:rsidRPr="00E23830">
        <w:rPr>
          <w:rFonts w:asciiTheme="minorEastAsia" w:hAnsiTheme="minorEastAsia" w:hint="eastAsia"/>
          <w:color w:val="242021"/>
          <w:szCs w:val="21"/>
        </w:rPr>
        <w:t>。</w:t>
      </w:r>
    </w:p>
    <w:p w14:paraId="4E52897A" w14:textId="2A1D6708" w:rsidR="006E34DB" w:rsidRPr="00E23830" w:rsidRDefault="006E34DB"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3</w:t>
      </w:r>
      <w:r w:rsidR="00E23830">
        <w:rPr>
          <w:rFonts w:asciiTheme="minorEastAsia" w:hAnsiTheme="minorEastAsia" w:hint="eastAsia"/>
          <w:color w:val="242021"/>
          <w:szCs w:val="21"/>
        </w:rPr>
        <w:t>、</w:t>
      </w:r>
      <w:r w:rsidRPr="00E23830">
        <w:rPr>
          <w:rFonts w:asciiTheme="minorEastAsia" w:hAnsiTheme="minorEastAsia"/>
          <w:color w:val="242021"/>
          <w:szCs w:val="21"/>
        </w:rPr>
        <w:t>从喀喇汗王朝可汗的自我称谓中，可以看出喀喇汗王朝对中原政权的高度认同。他们在自己的名字上常冠以“桃花石汗”的头衔。“桃花石”是北魏皇族姓氏“拓跋”的译音，泛指“中国”，“桃花石汗”即“中国之汗”的意思</w:t>
      </w:r>
      <w:r w:rsidR="00E23830">
        <w:rPr>
          <w:rFonts w:asciiTheme="minorEastAsia" w:hAnsiTheme="minorEastAsia" w:hint="eastAsia"/>
          <w:color w:val="242021"/>
          <w:szCs w:val="21"/>
        </w:rPr>
        <w:t>。</w:t>
      </w:r>
    </w:p>
    <w:p w14:paraId="27D2421E" w14:textId="016C12E4" w:rsidR="006E34DB" w:rsidRPr="00E23830" w:rsidRDefault="006E34DB"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4.</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五代宋辽金时期，在新疆地区活动的民族主要有回鹘、葛逻禄、样磨、汉、吐蕃，还有大批的契丹人等</w:t>
      </w:r>
      <w:r w:rsidRPr="00E23830">
        <w:rPr>
          <w:rFonts w:asciiTheme="minorEastAsia" w:hAnsiTheme="minorEastAsia" w:hint="eastAsia"/>
          <w:color w:val="242021"/>
          <w:szCs w:val="21"/>
        </w:rPr>
        <w:t>。</w:t>
      </w:r>
    </w:p>
    <w:p w14:paraId="55EE95B1" w14:textId="45066C35" w:rsidR="006E34DB" w:rsidRPr="00E23830" w:rsidRDefault="006E34DB" w:rsidP="00F1176D">
      <w:pPr>
        <w:spacing w:line="400" w:lineRule="exact"/>
        <w:rPr>
          <w:rFonts w:asciiTheme="minorEastAsia" w:hAnsiTheme="minorEastAsia"/>
          <w:color w:val="242021"/>
          <w:szCs w:val="21"/>
        </w:rPr>
      </w:pPr>
      <w:r w:rsidRPr="00E23830">
        <w:rPr>
          <w:rFonts w:asciiTheme="minorEastAsia" w:hAnsiTheme="minorEastAsia"/>
          <w:color w:val="242021"/>
          <w:szCs w:val="21"/>
        </w:rPr>
        <w:t>15.</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五代辽宋金时期，在政治、经济、文化密切交流的基础上，新疆各民族以回鹘为主干逐渐融合，为形成今天的维吾尔族奠定了基础。</w:t>
      </w:r>
    </w:p>
    <w:p w14:paraId="2ADFB3C1" w14:textId="06969964" w:rsidR="006E34DB" w:rsidRPr="00E23830" w:rsidRDefault="006E34DB"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6.</w:t>
      </w:r>
      <w:r w:rsidR="00E23830" w:rsidRPr="00E23830">
        <w:rPr>
          <w:rStyle w:val="fontstyle01"/>
          <w:rFonts w:asciiTheme="minorEastAsia" w:eastAsiaTheme="minorEastAsia" w:hAnsiTheme="minorEastAsia"/>
          <w:sz w:val="21"/>
          <w:szCs w:val="21"/>
        </w:rPr>
        <w:t xml:space="preserve"> </w:t>
      </w:r>
      <w:r w:rsidR="00E23830" w:rsidRPr="00E23830">
        <w:rPr>
          <w:rFonts w:asciiTheme="minorEastAsia" w:hAnsiTheme="minorEastAsia"/>
          <w:color w:val="242021"/>
          <w:szCs w:val="21"/>
        </w:rPr>
        <w:t>五代以后，西辽把契丹文、汉文作为官方语言文字</w:t>
      </w:r>
      <w:r w:rsidR="00E23830">
        <w:rPr>
          <w:rFonts w:asciiTheme="minorEastAsia" w:hAnsiTheme="minorEastAsia" w:hint="eastAsia"/>
          <w:color w:val="242021"/>
          <w:szCs w:val="21"/>
        </w:rPr>
        <w:t>。</w:t>
      </w:r>
    </w:p>
    <w:p w14:paraId="097C71F8" w14:textId="6B05CE5F" w:rsidR="00E23830" w:rsidRPr="00E23830" w:rsidRDefault="00E23830"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7.</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喀喇汗王朝时期，文学艺术得到很大发展，出现了一批优秀文学作品，其中最具代表性的就是 《福乐智慧》 与 《突厥语大词典》。《福乐智慧》 创作于 1069—1070年，深受中原文化的影响。福乐智慧》 中有大量关于国家观念和伦理道德的阐述，提出“要仁爱为怀，保护人民”“优良的品德乃为善之本”“信义是处事为人之本”等思想，充分体现了儒家文化的影响。这说明 《福乐智慧》 根植于中华文明的沃土，是中华文化宝库中的珍品。</w:t>
      </w:r>
    </w:p>
    <w:p w14:paraId="12DB108A" w14:textId="51EC7ECC" w:rsidR="00E23830" w:rsidRPr="00E23830" w:rsidRDefault="00E23830"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8.</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9 世纪末 10 世纪初，喀喇汗王朝统治者将伊斯兰教传入了新疆地区</w:t>
      </w:r>
      <w:r w:rsidR="00A76DAA">
        <w:rPr>
          <w:rFonts w:asciiTheme="minorEastAsia" w:hAnsiTheme="minorEastAsia" w:hint="eastAsia"/>
          <w:color w:val="242021"/>
          <w:szCs w:val="21"/>
        </w:rPr>
        <w:t>。</w:t>
      </w:r>
    </w:p>
    <w:p w14:paraId="49D7F1D8" w14:textId="78C930D2" w:rsidR="00E23830" w:rsidRPr="00E23830" w:rsidRDefault="00E23830" w:rsidP="00F1176D">
      <w:pPr>
        <w:spacing w:line="400" w:lineRule="exact"/>
        <w:rPr>
          <w:rFonts w:asciiTheme="minorEastAsia" w:hAnsiTheme="minorEastAsia"/>
          <w:color w:val="242021"/>
          <w:szCs w:val="21"/>
        </w:rPr>
      </w:pPr>
      <w:r w:rsidRPr="00E23830">
        <w:rPr>
          <w:rFonts w:asciiTheme="minorEastAsia" w:hAnsiTheme="minorEastAsia" w:hint="eastAsia"/>
          <w:color w:val="242021"/>
          <w:szCs w:val="21"/>
        </w:rPr>
        <w:t>1</w:t>
      </w:r>
      <w:r w:rsidRPr="00E23830">
        <w:rPr>
          <w:rFonts w:asciiTheme="minorEastAsia" w:hAnsiTheme="minorEastAsia"/>
          <w:color w:val="242021"/>
          <w:szCs w:val="21"/>
        </w:rPr>
        <w:t>9.</w:t>
      </w:r>
      <w:r w:rsidRPr="00E23830">
        <w:rPr>
          <w:rStyle w:val="fontstyle01"/>
          <w:rFonts w:asciiTheme="minorEastAsia" w:eastAsiaTheme="minorEastAsia" w:hAnsiTheme="minorEastAsia"/>
          <w:sz w:val="21"/>
          <w:szCs w:val="21"/>
        </w:rPr>
        <w:t xml:space="preserve"> </w:t>
      </w:r>
      <w:r w:rsidRPr="00E23830">
        <w:rPr>
          <w:rFonts w:asciiTheme="minorEastAsia" w:hAnsiTheme="minorEastAsia"/>
          <w:color w:val="242021"/>
          <w:szCs w:val="21"/>
        </w:rPr>
        <w:t>喀喇汗王朝的回鹘人信仰伊斯兰教并不是当时民众主动改信和转型，而是宗教战争和统治阶级强制推行的结果。</w:t>
      </w:r>
    </w:p>
    <w:p w14:paraId="2B5435D5" w14:textId="0B351F37" w:rsidR="00E23830" w:rsidRPr="00E23830" w:rsidRDefault="00E23830" w:rsidP="00F1176D">
      <w:pPr>
        <w:spacing w:line="400" w:lineRule="exact"/>
        <w:rPr>
          <w:rFonts w:asciiTheme="minorEastAsia" w:hAnsiTheme="minorEastAsia" w:cstheme="minorEastAsia" w:hint="eastAsia"/>
          <w:b/>
          <w:bCs/>
          <w:szCs w:val="21"/>
        </w:rPr>
      </w:pPr>
      <w:r w:rsidRPr="00E23830">
        <w:rPr>
          <w:rFonts w:asciiTheme="minorEastAsia" w:hAnsiTheme="minorEastAsia" w:hint="eastAsia"/>
          <w:color w:val="242021"/>
          <w:szCs w:val="21"/>
        </w:rPr>
        <w:lastRenderedPageBreak/>
        <w:t>2</w:t>
      </w:r>
      <w:r w:rsidRPr="00E23830">
        <w:rPr>
          <w:rFonts w:asciiTheme="minorEastAsia" w:hAnsiTheme="minorEastAsia"/>
          <w:color w:val="242021"/>
          <w:szCs w:val="21"/>
        </w:rPr>
        <w:t xml:space="preserve">0. </w:t>
      </w:r>
      <w:r w:rsidRPr="00E23830">
        <w:rPr>
          <w:rFonts w:asciiTheme="minorEastAsia" w:hAnsiTheme="minorEastAsia"/>
          <w:color w:val="242021"/>
          <w:szCs w:val="21"/>
        </w:rPr>
        <w:t>伊斯兰教传入新疆地区以后，就沿着中国化的方向发展，经过与新疆各民族传统信仰和文化的长期融合，逐渐成为中华文化的一部分，并表现出地域特征和民族特色。新疆地区伊斯兰教的中国化，首先，体现在主动吸收和保留原有信仰和文化内容，吸收了不少萨满教、祆教、佛教等内容；其次，伊斯兰教传入新疆地区后，在宗教仪式和教理教法等方面都进行了简化，如喀喇汗王朝的伊斯兰教信仰甚至还保持着游牧政权的氏族宗法观念；最后，宗教上层从来没有掌握或僭越过世俗权力，如喀喇汗王朝主要实行政教分离、以政统教的政策，最高权力始终掌握在世俗</w:t>
      </w:r>
      <w:r w:rsidR="00A76DAA">
        <w:rPr>
          <w:rFonts w:asciiTheme="minorEastAsia" w:hAnsiTheme="minorEastAsia"/>
          <w:color w:val="242021"/>
          <w:szCs w:val="21"/>
        </w:rPr>
        <w:t xml:space="preserve">   </w:t>
      </w:r>
      <w:r w:rsidRPr="00E23830">
        <w:rPr>
          <w:rFonts w:asciiTheme="minorEastAsia" w:hAnsiTheme="minorEastAsia"/>
          <w:color w:val="242021"/>
          <w:szCs w:val="21"/>
        </w:rPr>
        <w:t>统治者手里，这与中原政权处理政教关系的模式也是一致的。</w:t>
      </w:r>
    </w:p>
    <w:p w14:paraId="3337FB81" w14:textId="77777777" w:rsidR="00492DA8" w:rsidRPr="00E23830" w:rsidRDefault="00492DA8">
      <w:pPr>
        <w:spacing w:line="400" w:lineRule="exact"/>
        <w:rPr>
          <w:rFonts w:asciiTheme="minorEastAsia" w:hAnsiTheme="minorEastAsia" w:cstheme="minorEastAsia"/>
          <w:szCs w:val="21"/>
        </w:rPr>
      </w:pPr>
    </w:p>
    <w:p w14:paraId="05B85B3C" w14:textId="77777777" w:rsidR="00492DA8" w:rsidRPr="00E23830" w:rsidRDefault="00492DA8">
      <w:pPr>
        <w:spacing w:line="400" w:lineRule="exact"/>
        <w:rPr>
          <w:rFonts w:asciiTheme="minorEastAsia" w:hAnsiTheme="minorEastAsia" w:cstheme="minorEastAsia"/>
          <w:szCs w:val="21"/>
        </w:rPr>
      </w:pPr>
    </w:p>
    <w:p w14:paraId="0C90CF56" w14:textId="77777777" w:rsidR="00492DA8" w:rsidRPr="00E23830" w:rsidRDefault="00492DA8">
      <w:pPr>
        <w:spacing w:line="400" w:lineRule="exact"/>
        <w:rPr>
          <w:rFonts w:asciiTheme="minorEastAsia" w:hAnsiTheme="minorEastAsia" w:cstheme="minorEastAsia"/>
          <w:szCs w:val="21"/>
        </w:rPr>
      </w:pPr>
    </w:p>
    <w:p w14:paraId="2A6ED51C" w14:textId="77777777" w:rsidR="00492DA8" w:rsidRPr="00E23830" w:rsidRDefault="00492DA8">
      <w:pPr>
        <w:spacing w:line="400" w:lineRule="exact"/>
        <w:rPr>
          <w:rFonts w:asciiTheme="minorEastAsia" w:hAnsiTheme="minorEastAsia" w:cstheme="minorEastAsia"/>
          <w:szCs w:val="21"/>
        </w:rPr>
      </w:pPr>
    </w:p>
    <w:p w14:paraId="78F255DB" w14:textId="77777777" w:rsidR="00492DA8" w:rsidRPr="00E23830" w:rsidRDefault="00492DA8">
      <w:pPr>
        <w:spacing w:line="400" w:lineRule="exact"/>
        <w:rPr>
          <w:rFonts w:asciiTheme="minorEastAsia" w:hAnsiTheme="minorEastAsia" w:cstheme="minorEastAsia"/>
          <w:szCs w:val="21"/>
        </w:rPr>
      </w:pPr>
    </w:p>
    <w:p w14:paraId="03D4A5BA" w14:textId="77777777" w:rsidR="00492DA8" w:rsidRPr="00E23830" w:rsidRDefault="00492DA8">
      <w:pPr>
        <w:spacing w:line="400" w:lineRule="exact"/>
        <w:rPr>
          <w:rFonts w:asciiTheme="minorEastAsia" w:hAnsiTheme="minorEastAsia" w:cstheme="minorEastAsia"/>
          <w:szCs w:val="21"/>
        </w:rPr>
      </w:pPr>
    </w:p>
    <w:p w14:paraId="0FE68B18" w14:textId="77777777" w:rsidR="00492DA8" w:rsidRPr="00E23830" w:rsidRDefault="00492DA8">
      <w:pPr>
        <w:spacing w:line="400" w:lineRule="exact"/>
        <w:rPr>
          <w:rFonts w:asciiTheme="minorEastAsia" w:hAnsiTheme="minorEastAsia" w:cstheme="minorEastAsia"/>
          <w:szCs w:val="21"/>
        </w:rPr>
      </w:pPr>
    </w:p>
    <w:p w14:paraId="1A72C5E1" w14:textId="77777777" w:rsidR="00492DA8" w:rsidRPr="00E23830" w:rsidRDefault="00492DA8">
      <w:pPr>
        <w:spacing w:line="400" w:lineRule="exact"/>
        <w:rPr>
          <w:rFonts w:asciiTheme="minorEastAsia" w:hAnsiTheme="minorEastAsia" w:cstheme="minorEastAsia"/>
          <w:szCs w:val="21"/>
        </w:rPr>
      </w:pPr>
    </w:p>
    <w:p w14:paraId="401DF805" w14:textId="77777777" w:rsidR="00492DA8" w:rsidRPr="00E23830" w:rsidRDefault="00492DA8">
      <w:pPr>
        <w:spacing w:line="400" w:lineRule="exact"/>
        <w:ind w:left="420"/>
        <w:rPr>
          <w:rFonts w:asciiTheme="minorEastAsia" w:hAnsiTheme="minorEastAsia" w:cstheme="minorEastAsia"/>
          <w:szCs w:val="21"/>
        </w:rPr>
      </w:pPr>
    </w:p>
    <w:p w14:paraId="58C0A2E5" w14:textId="77777777" w:rsidR="00492DA8" w:rsidRPr="00E23830" w:rsidRDefault="00492DA8">
      <w:pPr>
        <w:spacing w:line="400" w:lineRule="exact"/>
        <w:rPr>
          <w:rFonts w:asciiTheme="minorEastAsia" w:hAnsiTheme="minorEastAsia" w:cstheme="minorEastAsia"/>
          <w:szCs w:val="21"/>
        </w:rPr>
      </w:pPr>
    </w:p>
    <w:p w14:paraId="7136052D" w14:textId="77777777" w:rsidR="00492DA8" w:rsidRPr="00E23830" w:rsidRDefault="00492DA8">
      <w:pPr>
        <w:spacing w:line="400" w:lineRule="exact"/>
        <w:rPr>
          <w:rFonts w:asciiTheme="minorEastAsia" w:hAnsiTheme="minorEastAsia" w:cstheme="minorEastAsia"/>
          <w:szCs w:val="21"/>
        </w:rPr>
      </w:pPr>
    </w:p>
    <w:p w14:paraId="40719552" w14:textId="77777777" w:rsidR="00492DA8" w:rsidRPr="00E23830" w:rsidRDefault="00492DA8">
      <w:pPr>
        <w:spacing w:line="400" w:lineRule="exact"/>
        <w:rPr>
          <w:rFonts w:asciiTheme="minorEastAsia" w:hAnsiTheme="minorEastAsia" w:cstheme="minorEastAsia"/>
          <w:szCs w:val="21"/>
        </w:rPr>
      </w:pPr>
    </w:p>
    <w:p w14:paraId="607A3BEF" w14:textId="77777777" w:rsidR="00492DA8" w:rsidRDefault="00492DA8">
      <w:pPr>
        <w:spacing w:line="400" w:lineRule="exact"/>
        <w:rPr>
          <w:rFonts w:asciiTheme="minorEastAsia" w:hAnsiTheme="minorEastAsia" w:cstheme="minorEastAsia"/>
          <w:szCs w:val="21"/>
        </w:rPr>
      </w:pPr>
    </w:p>
    <w:p w14:paraId="4C5A3529" w14:textId="77777777" w:rsidR="00492DA8" w:rsidRDefault="00492DA8">
      <w:pPr>
        <w:spacing w:line="400" w:lineRule="exact"/>
        <w:rPr>
          <w:rFonts w:asciiTheme="minorEastAsia" w:hAnsiTheme="minorEastAsia" w:cstheme="minorEastAsia"/>
          <w:szCs w:val="21"/>
        </w:rPr>
      </w:pPr>
    </w:p>
    <w:p w14:paraId="3BB650F8" w14:textId="77777777" w:rsidR="00492DA8" w:rsidRDefault="00492DA8">
      <w:pPr>
        <w:spacing w:line="400" w:lineRule="exact"/>
        <w:rPr>
          <w:rFonts w:asciiTheme="minorEastAsia" w:hAnsiTheme="minorEastAsia" w:cstheme="minorEastAsia"/>
          <w:color w:val="FF0000"/>
          <w:szCs w:val="21"/>
        </w:rPr>
      </w:pPr>
    </w:p>
    <w:p w14:paraId="5C4D0339" w14:textId="77777777" w:rsidR="00492DA8" w:rsidRDefault="00492DA8">
      <w:pPr>
        <w:spacing w:line="400" w:lineRule="exact"/>
        <w:rPr>
          <w:rFonts w:asciiTheme="minorEastAsia" w:hAnsiTheme="minorEastAsia" w:cstheme="minorEastAsia"/>
          <w:color w:val="FF0000"/>
          <w:szCs w:val="21"/>
        </w:rPr>
      </w:pPr>
    </w:p>
    <w:p w14:paraId="11818657" w14:textId="77777777" w:rsidR="00492DA8" w:rsidRDefault="00492DA8">
      <w:pPr>
        <w:spacing w:line="400" w:lineRule="exact"/>
        <w:rPr>
          <w:rFonts w:asciiTheme="minorEastAsia" w:hAnsiTheme="minorEastAsia" w:cstheme="minorEastAsia"/>
          <w:color w:val="FF0000"/>
          <w:szCs w:val="21"/>
        </w:rPr>
      </w:pPr>
    </w:p>
    <w:p w14:paraId="310B68E9" w14:textId="77777777" w:rsidR="00492DA8" w:rsidRDefault="00492DA8">
      <w:pPr>
        <w:spacing w:line="400" w:lineRule="exact"/>
        <w:rPr>
          <w:rFonts w:asciiTheme="minorEastAsia" w:hAnsiTheme="minorEastAsia" w:cstheme="minorEastAsia"/>
          <w:szCs w:val="21"/>
        </w:rPr>
      </w:pPr>
    </w:p>
    <w:sectPr w:rsidR="00492DA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0931F" w14:textId="77777777" w:rsidR="00B2113A" w:rsidRDefault="00B2113A" w:rsidP="00F1176D">
      <w:r>
        <w:separator/>
      </w:r>
    </w:p>
  </w:endnote>
  <w:endnote w:type="continuationSeparator" w:id="0">
    <w:p w14:paraId="022E6979" w14:textId="77777777" w:rsidR="00B2113A" w:rsidRDefault="00B2113A" w:rsidP="00F1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XH1K--GBK1-0">
    <w:altName w:val="Segoe Print"/>
    <w:charset w:val="00"/>
    <w:family w:val="auto"/>
    <w:pitch w:val="default"/>
  </w:font>
  <w:font w:name="NEU-XT-Regular">
    <w:altName w:val="Segoe Print"/>
    <w:charset w:val="00"/>
    <w:family w:val="auto"/>
    <w:pitch w:val="default"/>
  </w:font>
  <w:font w:name="NEU-BZ-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CD2BB" w14:textId="77777777" w:rsidR="00B2113A" w:rsidRDefault="00B2113A" w:rsidP="00F1176D">
      <w:r>
        <w:separator/>
      </w:r>
    </w:p>
  </w:footnote>
  <w:footnote w:type="continuationSeparator" w:id="0">
    <w:p w14:paraId="7EF112C4" w14:textId="77777777" w:rsidR="00B2113A" w:rsidRDefault="00B2113A" w:rsidP="00F1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4757666"/>
      <w:docPartObj>
        <w:docPartGallery w:val="Page Numbers (Top of Page)"/>
        <w:docPartUnique/>
      </w:docPartObj>
    </w:sdtPr>
    <w:sdtContent>
      <w:p w14:paraId="05722E58" w14:textId="3066157E" w:rsidR="00F1176D" w:rsidRDefault="00F1176D">
        <w:pPr>
          <w:pStyle w:val="a4"/>
          <w:jc w:val="right"/>
        </w:pPr>
        <w:r>
          <w:fldChar w:fldCharType="begin"/>
        </w:r>
        <w:r>
          <w:instrText>PAGE   \* MERGEFORMAT</w:instrText>
        </w:r>
        <w:r>
          <w:fldChar w:fldCharType="separate"/>
        </w:r>
        <w:r>
          <w:rPr>
            <w:lang w:val="zh-CN"/>
          </w:rPr>
          <w:t>2</w:t>
        </w:r>
        <w:r>
          <w:fldChar w:fldCharType="end"/>
        </w:r>
      </w:p>
    </w:sdtContent>
  </w:sdt>
  <w:p w14:paraId="15ACF591" w14:textId="77777777" w:rsidR="00F1176D" w:rsidRDefault="00F1176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A2E2D"/>
    <w:multiLevelType w:val="singleLevel"/>
    <w:tmpl w:val="AFFA2E2D"/>
    <w:lvl w:ilvl="0">
      <w:start w:val="1"/>
      <w:numFmt w:val="decimal"/>
      <w:suff w:val="nothing"/>
      <w:lvlText w:val="%1、"/>
      <w:lvlJc w:val="left"/>
    </w:lvl>
  </w:abstractNum>
  <w:abstractNum w:abstractNumId="1" w15:restartNumberingAfterBreak="0">
    <w:nsid w:val="EA993128"/>
    <w:multiLevelType w:val="singleLevel"/>
    <w:tmpl w:val="EA993128"/>
    <w:lvl w:ilvl="0">
      <w:start w:val="1"/>
      <w:numFmt w:val="decimal"/>
      <w:suff w:val="nothing"/>
      <w:lvlText w:val="%1、"/>
      <w:lvlJc w:val="left"/>
    </w:lvl>
  </w:abstractNum>
  <w:abstractNum w:abstractNumId="2" w15:restartNumberingAfterBreak="0">
    <w:nsid w:val="EAB6F943"/>
    <w:multiLevelType w:val="singleLevel"/>
    <w:tmpl w:val="EAB6F943"/>
    <w:lvl w:ilvl="0">
      <w:start w:val="1"/>
      <w:numFmt w:val="chineseCounting"/>
      <w:suff w:val="nothing"/>
      <w:lvlText w:val="%1、"/>
      <w:lvlJc w:val="left"/>
      <w:rPr>
        <w:rFonts w:hint="eastAsia"/>
      </w:rPr>
    </w:lvl>
  </w:abstractNum>
  <w:abstractNum w:abstractNumId="3" w15:restartNumberingAfterBreak="0">
    <w:nsid w:val="01C94F3F"/>
    <w:multiLevelType w:val="singleLevel"/>
    <w:tmpl w:val="01C94F3F"/>
    <w:lvl w:ilvl="0">
      <w:start w:val="1"/>
      <w:numFmt w:val="chineseCounting"/>
      <w:suff w:val="space"/>
      <w:lvlText w:val="第%1章"/>
      <w:lvlJc w:val="left"/>
      <w:pPr>
        <w:ind w:left="1470" w:firstLine="0"/>
      </w:pPr>
      <w:rPr>
        <w:rFonts w:hint="eastAsia"/>
      </w:rPr>
    </w:lvl>
  </w:abstractNum>
  <w:abstractNum w:abstractNumId="4" w15:restartNumberingAfterBreak="0">
    <w:nsid w:val="0DD01AE9"/>
    <w:multiLevelType w:val="hybridMultilevel"/>
    <w:tmpl w:val="41A27604"/>
    <w:lvl w:ilvl="0" w:tplc="929AC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F72BB"/>
    <w:multiLevelType w:val="hybridMultilevel"/>
    <w:tmpl w:val="A8463502"/>
    <w:lvl w:ilvl="0" w:tplc="7C0C37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BE4DFF"/>
    <w:multiLevelType w:val="singleLevel"/>
    <w:tmpl w:val="47BE4DFF"/>
    <w:lvl w:ilvl="0">
      <w:start w:val="1"/>
      <w:numFmt w:val="decimal"/>
      <w:suff w:val="nothing"/>
      <w:lvlText w:val="%1、"/>
      <w:lvlJc w:val="left"/>
    </w:lvl>
  </w:abstractNum>
  <w:abstractNum w:abstractNumId="7" w15:restartNumberingAfterBreak="0">
    <w:nsid w:val="4B110410"/>
    <w:multiLevelType w:val="hybridMultilevel"/>
    <w:tmpl w:val="256C0FE4"/>
    <w:lvl w:ilvl="0" w:tplc="ECAE92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E23DB7"/>
    <w:multiLevelType w:val="singleLevel"/>
    <w:tmpl w:val="57E23DB7"/>
    <w:lvl w:ilvl="0">
      <w:start w:val="2"/>
      <w:numFmt w:val="chineseCounting"/>
      <w:suff w:val="nothing"/>
      <w:lvlText w:val="%1、"/>
      <w:lvlJc w:val="left"/>
      <w:rPr>
        <w:rFonts w:hint="eastAsia"/>
      </w:rPr>
    </w:lvl>
  </w:abstractNum>
  <w:abstractNum w:abstractNumId="9" w15:restartNumberingAfterBreak="0">
    <w:nsid w:val="58201E5E"/>
    <w:multiLevelType w:val="singleLevel"/>
    <w:tmpl w:val="58201E5E"/>
    <w:lvl w:ilvl="0">
      <w:start w:val="1"/>
      <w:numFmt w:val="decimal"/>
      <w:suff w:val="nothing"/>
      <w:lvlText w:val="（%1）"/>
      <w:lvlJc w:val="left"/>
    </w:lvl>
  </w:abstractNum>
  <w:abstractNum w:abstractNumId="10" w15:restartNumberingAfterBreak="0">
    <w:nsid w:val="7B6796F3"/>
    <w:multiLevelType w:val="singleLevel"/>
    <w:tmpl w:val="7B6796F3"/>
    <w:lvl w:ilvl="0">
      <w:start w:val="3"/>
      <w:numFmt w:val="chineseCounting"/>
      <w:suff w:val="space"/>
      <w:lvlText w:val="第%1章"/>
      <w:lvlJc w:val="left"/>
      <w:rPr>
        <w:rFonts w:hint="eastAsia"/>
      </w:rPr>
    </w:lvl>
  </w:abstractNum>
  <w:num w:numId="1">
    <w:abstractNumId w:val="3"/>
  </w:num>
  <w:num w:numId="2">
    <w:abstractNumId w:val="0"/>
  </w:num>
  <w:num w:numId="3">
    <w:abstractNumId w:val="1"/>
  </w:num>
  <w:num w:numId="4">
    <w:abstractNumId w:val="8"/>
  </w:num>
  <w:num w:numId="5">
    <w:abstractNumId w:val="2"/>
  </w:num>
  <w:num w:numId="6">
    <w:abstractNumId w:val="6"/>
  </w:num>
  <w:num w:numId="7">
    <w:abstractNumId w:val="9"/>
  </w:num>
  <w:num w:numId="8">
    <w:abstractNumId w:val="10"/>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715CBA"/>
    <w:rsid w:val="0002650D"/>
    <w:rsid w:val="000A49EF"/>
    <w:rsid w:val="000B3310"/>
    <w:rsid w:val="000F5036"/>
    <w:rsid w:val="002B3D7A"/>
    <w:rsid w:val="004529DC"/>
    <w:rsid w:val="00492DA8"/>
    <w:rsid w:val="006E34DB"/>
    <w:rsid w:val="00753335"/>
    <w:rsid w:val="00763B05"/>
    <w:rsid w:val="007C3179"/>
    <w:rsid w:val="008427DF"/>
    <w:rsid w:val="00A320D9"/>
    <w:rsid w:val="00A76DAA"/>
    <w:rsid w:val="00B2113A"/>
    <w:rsid w:val="00DA6B81"/>
    <w:rsid w:val="00E14728"/>
    <w:rsid w:val="00E23830"/>
    <w:rsid w:val="00E7777E"/>
    <w:rsid w:val="00F1176D"/>
    <w:rsid w:val="00F74269"/>
    <w:rsid w:val="00FB0818"/>
    <w:rsid w:val="1CC27C8A"/>
    <w:rsid w:val="5571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B2289"/>
  <w15:docId w15:val="{C0AB187A-ED75-4322-A19D-26309FBF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Pr>
      <w:rFonts w:ascii="FZXH1K--GBK1-0" w:eastAsia="FZXH1K--GBK1-0" w:hAnsi="FZXH1K--GBK1-0" w:cs="FZXH1K--GBK1-0"/>
      <w:color w:val="242021"/>
      <w:sz w:val="24"/>
      <w:szCs w:val="24"/>
    </w:rPr>
  </w:style>
  <w:style w:type="character" w:customStyle="1" w:styleId="fontstyle21">
    <w:name w:val="fontstyle21"/>
    <w:basedOn w:val="a0"/>
    <w:rPr>
      <w:rFonts w:ascii="NEU-XT-Regular" w:eastAsia="NEU-XT-Regular" w:hAnsi="NEU-XT-Regular" w:cs="NEU-XT-Regular"/>
      <w:color w:val="242021"/>
      <w:sz w:val="24"/>
      <w:szCs w:val="24"/>
    </w:rPr>
  </w:style>
  <w:style w:type="character" w:customStyle="1" w:styleId="fontstyle11">
    <w:name w:val="fontstyle11"/>
    <w:basedOn w:val="a0"/>
    <w:rPr>
      <w:rFonts w:ascii="NEU-XT-Regular" w:eastAsia="NEU-XT-Regular" w:hAnsi="NEU-XT-Regular" w:cs="NEU-XT-Regular"/>
      <w:color w:val="000000"/>
      <w:sz w:val="24"/>
      <w:szCs w:val="24"/>
    </w:rPr>
  </w:style>
  <w:style w:type="character" w:customStyle="1" w:styleId="fontstyle31">
    <w:name w:val="fontstyle31"/>
    <w:basedOn w:val="a0"/>
    <w:rPr>
      <w:rFonts w:ascii="NEU-BZ-Regular" w:eastAsia="NEU-BZ-Regular" w:hAnsi="NEU-BZ-Regular" w:cs="NEU-BZ-Regular"/>
      <w:color w:val="242021"/>
      <w:sz w:val="24"/>
      <w:szCs w:val="24"/>
    </w:rPr>
  </w:style>
  <w:style w:type="paragraph" w:styleId="a3">
    <w:name w:val="List Paragraph"/>
    <w:basedOn w:val="a"/>
    <w:uiPriority w:val="99"/>
    <w:rsid w:val="00FB0818"/>
    <w:pPr>
      <w:ind w:firstLineChars="200" w:firstLine="420"/>
    </w:pPr>
  </w:style>
  <w:style w:type="paragraph" w:styleId="a4">
    <w:name w:val="header"/>
    <w:basedOn w:val="a"/>
    <w:link w:val="a5"/>
    <w:uiPriority w:val="99"/>
    <w:rsid w:val="00F117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1176D"/>
    <w:rPr>
      <w:kern w:val="2"/>
      <w:sz w:val="18"/>
      <w:szCs w:val="18"/>
    </w:rPr>
  </w:style>
  <w:style w:type="paragraph" w:styleId="a6">
    <w:name w:val="footer"/>
    <w:basedOn w:val="a"/>
    <w:link w:val="a7"/>
    <w:rsid w:val="00F1176D"/>
    <w:pPr>
      <w:tabs>
        <w:tab w:val="center" w:pos="4153"/>
        <w:tab w:val="right" w:pos="8306"/>
      </w:tabs>
      <w:snapToGrid w:val="0"/>
      <w:jc w:val="left"/>
    </w:pPr>
    <w:rPr>
      <w:sz w:val="18"/>
      <w:szCs w:val="18"/>
    </w:rPr>
  </w:style>
  <w:style w:type="character" w:customStyle="1" w:styleId="a7">
    <w:name w:val="页脚 字符"/>
    <w:basedOn w:val="a0"/>
    <w:link w:val="a6"/>
    <w:rsid w:val="00F117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1905</Words>
  <Characters>10859</Characters>
  <Application>Microsoft Office Word</Application>
  <DocSecurity>0</DocSecurity>
  <Lines>90</Lines>
  <Paragraphs>25</Paragraphs>
  <ScaleCrop>false</ScaleCrop>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你若安好，便是晴天</dc:creator>
  <cp:lastModifiedBy>强佳雪</cp:lastModifiedBy>
  <cp:revision>2</cp:revision>
  <dcterms:created xsi:type="dcterms:W3CDTF">2020-07-27T14:22:00Z</dcterms:created>
  <dcterms:modified xsi:type="dcterms:W3CDTF">2020-08-04T09:51:00Z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