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第1章 软件工程学概述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1、了解什么是软件危机、表现及消除途径</w:t>
      </w:r>
    </w:p>
    <w:p>
      <w:pPr>
        <w:ind w:firstLine="420" w:firstLineChars="0"/>
      </w:pPr>
      <w:r>
        <w:rPr>
          <w:rFonts w:hint="eastAsia"/>
        </w:rPr>
        <w:t>2、了解软件工程概念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3、了解软件工程七项基本原理</w:t>
      </w:r>
    </w:p>
    <w:p>
      <w:pPr>
        <w:ind w:firstLine="420" w:firstLineChars="0"/>
      </w:pPr>
      <w:r>
        <w:rPr>
          <w:rFonts w:hint="eastAsia"/>
        </w:rPr>
        <w:t>4、了解软件工程方法学三要素及两大方法学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5、了解软件生命周期时期及阶段</w:t>
      </w:r>
    </w:p>
    <w:p>
      <w:pPr>
        <w:ind w:firstLine="420" w:firstLineChars="0"/>
        <w:rPr>
          <w:rFonts w:hint="eastAsia"/>
        </w:rPr>
      </w:pPr>
      <w:r>
        <w:t>6</w:t>
      </w:r>
      <w:r>
        <w:rPr>
          <w:rFonts w:hint="eastAsia"/>
        </w:rPr>
        <w:t>、各典型软件过程的特征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可行性研究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、了解可行性研究目的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、了解可行性研究方法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、了解系统流程图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、掌握并应用数据流图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、了解数据字典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第3章 需求分析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1、掌握需求分析建模方法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2、了解需求分析阶段使用的工具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总体设计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、了解软件设计任务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、了解软件设计原则、启发式规则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、了解模块独立性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、了解耦合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、了解内聚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、了解面向数据流设计方法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详细设计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、了解详细设计任务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2、掌握详细设计工具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、了解程序复杂度度量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、了解编码风格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2、了解软件测试目标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、掌握软件测试过程</w:t>
      </w:r>
    </w:p>
    <w:p>
      <w:pPr>
        <w:ind w:firstLine="420" w:firstLine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、掌握软件测试方法（黑盒法、白盒法、相应测试技术）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维护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t>软件维护的定义和类型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、结构化维护和非结构化维护的比较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、软件逆向工程和软件再工程的比较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面向对象方法学引论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、面向对象相关基本概念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2、面向对象分析建模</w:t>
      </w:r>
    </w:p>
    <w:p>
      <w:pPr>
        <w:ind w:firstLine="420" w:firstLineChars="0"/>
      </w:pPr>
      <w:r>
        <w:rPr>
          <w:rFonts w:hint="eastAsia"/>
        </w:rPr>
        <w:t>3、掌握对象模型（类图）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、掌握功能模型（用例图）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t>掌握动态模型</w:t>
      </w:r>
      <w:r>
        <w:rPr>
          <w:rFonts w:hint="eastAsia"/>
        </w:rPr>
        <w:t>（状态图）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面向对象分析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了解</w:t>
      </w:r>
      <w:r>
        <w:t>面向对象</w:t>
      </w:r>
      <w:r>
        <w:rPr>
          <w:rFonts w:hint="eastAsia"/>
        </w:rPr>
        <w:t>分析过程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面向对象设计</w:t>
      </w:r>
    </w:p>
    <w:p>
      <w:pPr>
        <w:ind w:firstLine="420" w:firstLine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、了解</w:t>
      </w:r>
      <w:r>
        <w:t>面向对象</w:t>
      </w:r>
      <w:r>
        <w:rPr>
          <w:rFonts w:hint="eastAsia"/>
        </w:rPr>
        <w:t>设计原则</w:t>
      </w:r>
    </w:p>
    <w:p>
      <w:pPr>
        <w:ind w:firstLine="420" w:firstLine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t>了解面向对象</w:t>
      </w:r>
      <w:r>
        <w:rPr>
          <w:rFonts w:hint="eastAsia"/>
        </w:rPr>
        <w:t>设计过程</w:t>
      </w:r>
    </w:p>
    <w:p>
      <w:pPr>
        <w:ind w:firstLine="420" w:firstLineChars="0"/>
      </w:pPr>
      <w:r>
        <w:rPr>
          <w:rFonts w:hint="eastAsia"/>
        </w:rPr>
        <w:t>3、</w:t>
      </w:r>
      <w:r>
        <w:t>了解软件重用</w:t>
      </w:r>
    </w:p>
    <w:p/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面向对象实现</w:t>
      </w:r>
    </w:p>
    <w:p>
      <w:pPr>
        <w:numPr>
          <w:ilvl w:val="0"/>
          <w:numId w:val="0"/>
        </w:numPr>
        <w:ind w:firstLine="420" w:firstLineChars="0"/>
      </w:pPr>
      <w:bookmarkStart w:id="0" w:name="_GoBack"/>
      <w:r>
        <w:rPr>
          <w:rFonts w:hint="eastAsia"/>
          <w:lang w:val="en-US" w:eastAsia="zh-CN"/>
        </w:rPr>
        <w:t>1、</w:t>
      </w:r>
      <w:r>
        <w:t>了解面向对象测试过程</w:t>
      </w:r>
    </w:p>
    <w:bookmarkEnd w:id="0"/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软件项目管理</w:t>
      </w:r>
    </w:p>
    <w:p>
      <w:pPr>
        <w:ind w:firstLine="420" w:firstLine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t>了解软件项目管理任务</w:t>
      </w:r>
    </w:p>
    <w:p>
      <w:pPr>
        <w:ind w:firstLine="420" w:firstLine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t>了解软件规模估算</w:t>
      </w:r>
    </w:p>
    <w:p>
      <w:pPr>
        <w:ind w:firstLine="420" w:firstLineChars="0"/>
      </w:pPr>
      <w:r>
        <w:rPr>
          <w:rFonts w:hint="eastAsia"/>
        </w:rPr>
        <w:t>3、</w:t>
      </w:r>
      <w:r>
        <w:t>了解工作量估算</w:t>
      </w:r>
    </w:p>
    <w:p>
      <w:pPr>
        <w:ind w:firstLine="420" w:firstLine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t>掌握进度计划</w:t>
      </w:r>
    </w:p>
    <w:p>
      <w:pPr>
        <w:ind w:firstLine="420" w:firstLine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t>了解团队组织形式</w:t>
      </w:r>
    </w:p>
    <w:p>
      <w:pPr>
        <w:ind w:firstLine="420" w:firstLine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t>了解软件质量保证</w:t>
      </w:r>
    </w:p>
    <w:p>
      <w:pPr>
        <w:ind w:firstLine="420" w:firstLine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</w:t>
      </w:r>
      <w:r>
        <w:t>了解软件配置管理任务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、了解CMM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0B2EF"/>
    <w:multiLevelType w:val="singleLevel"/>
    <w:tmpl w:val="7A20B2EF"/>
    <w:lvl w:ilvl="0" w:tentative="0">
      <w:start w:val="2"/>
      <w:numFmt w:val="decimal"/>
      <w:suff w:val="space"/>
      <w:lvlText w:val="第%1章"/>
      <w:lvlJc w:val="left"/>
    </w:lvl>
  </w:abstractNum>
  <w:abstractNum w:abstractNumId="1">
    <w:nsid w:val="7C328D67"/>
    <w:multiLevelType w:val="singleLevel"/>
    <w:tmpl w:val="7C328D67"/>
    <w:lvl w:ilvl="0" w:tentative="0">
      <w:start w:val="5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52"/>
    <w:rsid w:val="00003266"/>
    <w:rsid w:val="000A333A"/>
    <w:rsid w:val="000F2265"/>
    <w:rsid w:val="0015728C"/>
    <w:rsid w:val="002B5764"/>
    <w:rsid w:val="002B6311"/>
    <w:rsid w:val="002C2162"/>
    <w:rsid w:val="0032640F"/>
    <w:rsid w:val="00347130"/>
    <w:rsid w:val="0035497F"/>
    <w:rsid w:val="003A1482"/>
    <w:rsid w:val="00482CCE"/>
    <w:rsid w:val="004A319F"/>
    <w:rsid w:val="004C7D61"/>
    <w:rsid w:val="0052041D"/>
    <w:rsid w:val="005E792D"/>
    <w:rsid w:val="006052AD"/>
    <w:rsid w:val="00652873"/>
    <w:rsid w:val="006932CC"/>
    <w:rsid w:val="006D11CE"/>
    <w:rsid w:val="006D6FB3"/>
    <w:rsid w:val="0073446A"/>
    <w:rsid w:val="007D25D5"/>
    <w:rsid w:val="00842C74"/>
    <w:rsid w:val="008F3C5E"/>
    <w:rsid w:val="009920D1"/>
    <w:rsid w:val="009B543F"/>
    <w:rsid w:val="00A54FAD"/>
    <w:rsid w:val="00AA504D"/>
    <w:rsid w:val="00B04800"/>
    <w:rsid w:val="00BE0345"/>
    <w:rsid w:val="00C00EAA"/>
    <w:rsid w:val="00C01015"/>
    <w:rsid w:val="00D71E36"/>
    <w:rsid w:val="00DC2431"/>
    <w:rsid w:val="00DC7E2D"/>
    <w:rsid w:val="00DF1539"/>
    <w:rsid w:val="00EC39F0"/>
    <w:rsid w:val="00F152D2"/>
    <w:rsid w:val="00FA04CD"/>
    <w:rsid w:val="00FA2925"/>
    <w:rsid w:val="00FB3D52"/>
    <w:rsid w:val="00FD728D"/>
    <w:rsid w:val="016C5A62"/>
    <w:rsid w:val="04D22F18"/>
    <w:rsid w:val="055A38C6"/>
    <w:rsid w:val="06650B6B"/>
    <w:rsid w:val="066D530C"/>
    <w:rsid w:val="0ABE2D19"/>
    <w:rsid w:val="0B4D738D"/>
    <w:rsid w:val="0C531A9B"/>
    <w:rsid w:val="0DDF2EBC"/>
    <w:rsid w:val="11DE26F5"/>
    <w:rsid w:val="129B3D39"/>
    <w:rsid w:val="12DC3B8D"/>
    <w:rsid w:val="15E55401"/>
    <w:rsid w:val="16514529"/>
    <w:rsid w:val="18837168"/>
    <w:rsid w:val="188B26A5"/>
    <w:rsid w:val="19400EFA"/>
    <w:rsid w:val="19B01BC7"/>
    <w:rsid w:val="1B2F37E2"/>
    <w:rsid w:val="1D117218"/>
    <w:rsid w:val="1E06040A"/>
    <w:rsid w:val="1E91580E"/>
    <w:rsid w:val="221F5586"/>
    <w:rsid w:val="27576E3A"/>
    <w:rsid w:val="29200E1F"/>
    <w:rsid w:val="295D4956"/>
    <w:rsid w:val="2BCA45EB"/>
    <w:rsid w:val="2C400664"/>
    <w:rsid w:val="2DD57580"/>
    <w:rsid w:val="33196CB5"/>
    <w:rsid w:val="37CB1271"/>
    <w:rsid w:val="3AFF5FD2"/>
    <w:rsid w:val="3BC07076"/>
    <w:rsid w:val="3BE5304E"/>
    <w:rsid w:val="3C011F04"/>
    <w:rsid w:val="3C9709DC"/>
    <w:rsid w:val="3CED640F"/>
    <w:rsid w:val="3E9552B3"/>
    <w:rsid w:val="40EE4BB3"/>
    <w:rsid w:val="43081FAA"/>
    <w:rsid w:val="43BB5A46"/>
    <w:rsid w:val="45A77DF3"/>
    <w:rsid w:val="46F5761B"/>
    <w:rsid w:val="48853CB6"/>
    <w:rsid w:val="48A10875"/>
    <w:rsid w:val="490951A0"/>
    <w:rsid w:val="497B46CF"/>
    <w:rsid w:val="4E12768E"/>
    <w:rsid w:val="4E662940"/>
    <w:rsid w:val="4F382B01"/>
    <w:rsid w:val="4F586207"/>
    <w:rsid w:val="50546A8C"/>
    <w:rsid w:val="52EC59B0"/>
    <w:rsid w:val="5A1707D0"/>
    <w:rsid w:val="5B3B0A63"/>
    <w:rsid w:val="5B607EA1"/>
    <w:rsid w:val="5B6652BB"/>
    <w:rsid w:val="5BF70470"/>
    <w:rsid w:val="5FE53769"/>
    <w:rsid w:val="61EE6C6E"/>
    <w:rsid w:val="61F86DE0"/>
    <w:rsid w:val="672A6AE6"/>
    <w:rsid w:val="691F4D89"/>
    <w:rsid w:val="69C05E51"/>
    <w:rsid w:val="6CE404E6"/>
    <w:rsid w:val="70B255B7"/>
    <w:rsid w:val="723136EB"/>
    <w:rsid w:val="73C61DE8"/>
    <w:rsid w:val="7A19022D"/>
    <w:rsid w:val="7C0C6B3C"/>
    <w:rsid w:val="7E667050"/>
    <w:rsid w:val="7EEC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542</Characters>
  <Lines>4</Lines>
  <Paragraphs>1</Paragraphs>
  <TotalTime>2</TotalTime>
  <ScaleCrop>false</ScaleCrop>
  <LinksUpToDate>false</LinksUpToDate>
  <CharactersWithSpaces>636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2020-12-29T14:29:00Z</dcterms:created>
  <dc:creator>郑炅</dc:creator>
  <cp:lastModifiedBy>孤浆</cp:lastModifiedBy>
  <dcterms:modified xsi:type="dcterms:W3CDTF">2020-12-31T14:56:00Z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