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eastAsia"/>
          <w:b/>
          <w:bCs/>
          <w:lang w:val="en-US" w:eastAsia="zh-CN"/>
        </w:rPr>
        <w:t>名词解释</w:t>
      </w:r>
    </w:p>
    <w:p>
      <w:pPr>
        <w:rPr>
          <w:rFonts w:hint="default"/>
          <w:lang w:val="en-US" w:eastAsia="zh-CN"/>
        </w:rPr>
      </w:pPr>
      <w:r>
        <w:rPr>
          <w:rFonts w:hint="eastAsia"/>
          <w:lang w:val="en-US" w:eastAsia="zh-CN"/>
        </w:rPr>
        <w:t>1、嵌入式系统</w:t>
      </w:r>
    </w:p>
    <w:p>
      <w:pPr>
        <w:rPr>
          <w:rFonts w:hint="eastAsia"/>
          <w:lang w:val="en-US" w:eastAsia="zh-CN"/>
        </w:rPr>
      </w:pPr>
      <w:r>
        <w:rPr>
          <w:rFonts w:hint="eastAsia"/>
          <w:lang w:val="en-US" w:eastAsia="zh-CN"/>
        </w:rPr>
        <w:t>答：以应用为中心，以计算机技术为基础，软硬件可裁剪，从而能够适用实际应用中对功能、可靠性、成本、体积、功耗等严格要求的专用计算机系统。</w:t>
      </w:r>
    </w:p>
    <w:p>
      <w:pPr>
        <w:numPr>
          <w:ilvl w:val="0"/>
          <w:numId w:val="1"/>
        </w:numPr>
        <w:rPr>
          <w:rFonts w:hint="default"/>
          <w:lang w:val="en-US" w:eastAsia="zh-CN"/>
        </w:rPr>
      </w:pPr>
      <w:r>
        <w:rPr>
          <w:rFonts w:hint="eastAsia"/>
          <w:lang w:val="en-US" w:eastAsia="zh-CN"/>
        </w:rPr>
        <w:t>嵌入式操作系统</w:t>
      </w:r>
    </w:p>
    <w:p>
      <w:pPr>
        <w:numPr>
          <w:numId w:val="0"/>
        </w:numPr>
        <w:rPr>
          <w:rFonts w:hint="eastAsia"/>
          <w:lang w:val="en-US" w:eastAsia="zh-CN"/>
        </w:rPr>
      </w:pPr>
      <w:r>
        <w:rPr>
          <w:rFonts w:hint="eastAsia"/>
          <w:lang w:val="en-US" w:eastAsia="zh-CN"/>
        </w:rPr>
        <w:t>答：在大型嵌入式应用系统中，为了使嵌入式开发更方便、快捷，需要具备一种稳定安全的软件模块集合，用以管理存储器分配、中断处理、任务间通信和定时器相应，以及提供多任务处理等，即嵌入式操作系统</w:t>
      </w:r>
    </w:p>
    <w:p>
      <w:pPr>
        <w:numPr>
          <w:ilvl w:val="0"/>
          <w:numId w:val="1"/>
        </w:numPr>
        <w:ind w:left="0" w:leftChars="0" w:firstLine="0" w:firstLineChars="0"/>
        <w:rPr>
          <w:rFonts w:hint="eastAsia"/>
          <w:lang w:val="en-US" w:eastAsia="zh-CN"/>
        </w:rPr>
      </w:pPr>
      <w:r>
        <w:rPr>
          <w:rFonts w:hint="eastAsia"/>
          <w:lang w:val="en-US" w:eastAsia="zh-CN"/>
        </w:rPr>
        <w:t>实时系统</w:t>
      </w:r>
    </w:p>
    <w:p>
      <w:pPr>
        <w:numPr>
          <w:numId w:val="0"/>
        </w:numPr>
        <w:rPr>
          <w:rFonts w:hint="default"/>
          <w:lang w:val="en-US" w:eastAsia="zh-CN"/>
        </w:rPr>
      </w:pPr>
      <w:r>
        <w:rPr>
          <w:rFonts w:hint="eastAsia"/>
          <w:lang w:val="en-US" w:eastAsia="zh-CN"/>
        </w:rPr>
        <w:t>答：一个能够在指定或者确定的时间内完成系统功能以及对外部或内部事件在同步或异步时间内做出响应的系统</w:t>
      </w:r>
      <w:bookmarkStart w:id="0" w:name="_GoBack"/>
      <w:bookmarkEnd w:id="0"/>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4FFA39"/>
    <w:multiLevelType w:val="multilevel"/>
    <w:tmpl w:val="CE4FFA39"/>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00000"/>
    <w:rsid w:val="1A372AFB"/>
    <w:rsid w:val="2DDC15C6"/>
    <w:rsid w:val="323F5F7A"/>
    <w:rsid w:val="3C6D3AE9"/>
    <w:rsid w:val="523555EC"/>
    <w:rsid w:val="630E1DC8"/>
    <w:rsid w:val="782F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2023-12-07T04:32:00Z</dcterms:created>
  <dc:creator>LX</dc:creator>
  <cp:lastModifiedBy>逍遥</cp:lastModifiedBy>
  <dcterms:modified xsi:type="dcterms:W3CDTF">2023-12-12T11:06:07Z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87DACFFC015C40EEBF70596F074461EA_13</vt:lpwstr>
  </property>
</Properties>
</file>