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一、生产者—消费者问题：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44792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9935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824480"/>
            <wp:effectExtent l="0" t="0" r="825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编译方法：（如果源程序文件名为pctest1.c）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gcc  -o  pctest1   pctest1.c  -lpthread</w:t>
      </w:r>
    </w:p>
    <w:p/>
    <w:p>
      <w:r>
        <w:drawing>
          <wp:inline distT="0" distB="0" distL="114300" distR="114300">
            <wp:extent cx="3790950" cy="5686425"/>
            <wp:effectExtent l="0" t="0" r="0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14675" cy="3876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br w:type="page"/>
      </w:r>
      <w:r>
        <w:rPr>
          <w:rFonts w:hint="eastAsia"/>
          <w:b/>
          <w:bCs/>
          <w:sz w:val="32"/>
          <w:szCs w:val="32"/>
          <w:lang w:val="en-US" w:eastAsia="zh-CN"/>
        </w:rPr>
        <w:t>二、哲学家进餐问题：</w:t>
      </w:r>
    </w:p>
    <w:p/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5991860"/>
            <wp:effectExtent l="0" t="0" r="8255" b="889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9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编译方法：（如果源程序文件名为phile1.c）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98755"/>
            <wp:effectExtent l="0" t="0" r="3175" b="1079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00550" cy="249555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、读者—写者问题：</w:t>
      </w:r>
    </w:p>
    <w:p>
      <w:r>
        <w:drawing>
          <wp:inline distT="0" distB="0" distL="114300" distR="114300">
            <wp:extent cx="5271135" cy="4118610"/>
            <wp:effectExtent l="0" t="0" r="5715" b="1524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62425" cy="1228725"/>
            <wp:effectExtent l="0" t="0" r="9525" b="9525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6325" cy="3371850"/>
            <wp:effectExtent l="0" t="0" r="9525" b="0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编译方法：（如果源程序文件名为rw_pr.c）</w:t>
      </w:r>
    </w:p>
    <w:p>
      <w:r>
        <w:drawing>
          <wp:inline distT="0" distB="0" distL="114300" distR="114300">
            <wp:extent cx="5272405" cy="3602990"/>
            <wp:effectExtent l="0" t="0" r="444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NjOTJjMmExMDY4OTczYjU5NDUyOGE5MzdlYWQ3MGIifQ=="/>
  </w:docVars>
  <w:rsids>
    <w:rsidRoot w:val="408C5233"/>
    <w:rsid w:val="408C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2024-03-26T10:00:00Z</dcterms:created>
  <dc:creator>李莉</dc:creator>
  <cp:lastModifiedBy>李莉</cp:lastModifiedBy>
  <dcterms:modified xsi:type="dcterms:W3CDTF">2024-03-26T10:04:03Z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2622D002863C4BDE9356B68DDCC5AD75_11</vt:lpwstr>
  </property>
</Properties>
</file>