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位于河南省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"https://baike.baidu.com/item/%E6%B4%9B%E9%98%B3%E5%B8%82/6786279?fromModule=lemma_inlink" \t "https://baike.baidu.com/item/%E9%BE%99%E9%97%A8%E7%9F%B3%E7%AA%9F/_blank"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洛阳市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的龙门石窟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，始凿于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"https://baike.baidu.com/item/%E5%8C%97%E9%AD%8F/914008?fromModule=lemma_inlink" \t "https://baike.baidu.com/item/%E9%BE%99%E9%97%A8%E7%9F%B3%E7%AA%9F/_blank"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北魏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"https://baike.baidu.com/item/%E5%AD%9D%E6%96%87%E5%B8%9D/211071?fromModule=lemma_inlink" \t "https://baike.baidu.com/item/%E9%BE%99%E9%97%A8%E7%9F%B3%E7%AA%9F/_blank"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孝文帝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年间，盛于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"https://baike.baidu.com/item/%E5%94%90/9515102?fromModule=lemma_inlink" \t "https://baike.baidu.com/item/%E9%BE%99%E9%97%A8%E7%9F%B3%E7%AA%9F/_blank"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，终于清末。历经10多个朝代陆续营造长达1400余年，是世界上营造时间最长的石窟。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同时也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是世界上造像最多、规模最大的石刻艺术宝库，被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"https://baike.baidu.com/item/%E8%81%94%E5%90%88%E5%9B%BD%E7%A7%91%E6%95%99%E6%96%87%E7%BB%84%E7%BB%87/9782938?fromModule=lemma_inlink" \t "https://baike.baidu.com/item/%E9%BE%99%E9%97%A8%E7%9F%B3%E7%AA%9F/_blank"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联合国科教文组织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评为“中国石刻艺术的最高峰”，</w:t>
      </w:r>
      <w:bookmarkStart w:id="0" w:name="ref_[1]_19044727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位居中国各大石窟之首。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这些石窟留存着民族融合的深刻历史印记，北魏迁都洛阳后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雕凿的龙门石窟深受汉文化影响，服饰体现出南朝士大夫“褒衣博带”的典型装扮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出现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了许多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造像面容清秀、雕饰奇丽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“秀骨清像”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是北魏王朝留给后世的珍贵文化遗产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是多元文化交融和文明互鉴的结晶。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（视频备选）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视频1：【刚柔并济，震撼开场！《七夕奇妙游》节目《龙门金刚》来啦！】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"https://www.bilibili.com/video/BV1zg411j7uz/?share_source=copy_web&amp;vd_source=13594f7c5942360554f8c6f5262bac20"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https://www.bilibili.com/video/BV1zg411j7uz/?share_source=copy_web&amp;vd_source=13594f7c5942360554f8c6f5262bac20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视频2：【【新倩女幽魂❀慕寒❀龙门】瞬间即是永恒，心心念念，终会重逢！】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"https://www.bilibili.com/video/BV1xa411S7Z5/?share_source=copy_web&amp;vd_source=13594f7c5942360554f8c6f5262bac20"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https://www.bilibili.com/video/BV1xa411S7Z5/?share_source=copy_web&amp;vd_source=13594f7c5942360554f8c6f5262bac20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1NjE0OGYyMzNjZWZlYWU2NWU5MjJmNDJlYjcxNWMifQ=="/>
  </w:docVars>
  <w:rsids>
    <w:rsidRoot w:val="00000000"/>
    <w:rsid w:val="0252674A"/>
    <w:rsid w:val="195047E4"/>
    <w:rsid w:val="4AE256AE"/>
    <w:rsid w:val="4C071B58"/>
    <w:rsid w:val="6F2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393</Characters>
  <Lines>0</Lines>
  <Paragraphs>0</Paragraphs>
  <TotalTime>106</TotalTime>
  <ScaleCrop>false</ScaleCrop>
  <LinksUpToDate>false</LinksUpToDate>
  <CharactersWithSpaces>396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2022-10-21T03:46:00Z</dcterms:created>
  <dc:creator>lx888_yk8wa5j</dc:creator>
  <cp:lastModifiedBy>qwe</cp:lastModifiedBy>
  <dcterms:modified xsi:type="dcterms:W3CDTF">2022-10-29T11:46:08Z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70D547791FF640DBA3234FEC451607DC</vt:lpwstr>
  </property>
</Properties>
</file>