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240" w:lineRule="auto"/>
        <w:ind w:firstLine="0" w:firstLineChars="0"/>
        <w:jc w:val="left"/>
        <w:rPr>
          <w:rFonts w:ascii="Times New Roman" w:hAnsi="Times New Roman" w:eastAsia="黑体" w:cs="Times New Roman"/>
          <w:color w:val="000000" w:themeColor="text1"/>
          <w:sz w:val="32"/>
          <w:szCs w:val="32"/>
          <w14:textFill>
            <w14:solidFill>
              <w14:schemeClr w14:val="tx1"/>
            </w14:solidFill>
          </w14:textFill>
        </w:rPr>
      </w:pPr>
      <w:bookmarkStart w:id="0" w:name="_MON_1673897674"/>
      <w:bookmarkEnd w:id="0"/>
      <w:bookmarkStart w:id="1" w:name="_Hlk28527597"/>
      <w:r>
        <w:rPr>
          <w:rFonts w:ascii="Times New Roman" w:hAnsi="Times New Roman" w:eastAsia="黑体" w:cs="Times New Roman"/>
          <w:color w:val="000000" w:themeColor="text1"/>
          <w:sz w:val="32"/>
          <w:szCs w:val="32"/>
          <w14:textFill>
            <w14:solidFill>
              <w14:schemeClr w14:val="tx1"/>
            </w14:solidFill>
          </w14:textFill>
        </w:rPr>
        <w:object>
          <v:shape id="_x0000_i1025" o:spt="75" type="#_x0000_t75" style="height:658.5pt;width:424.45pt;" o:ole="t" filled="f" o:preferrelative="t" stroked="f" coordsize="21600,21600">
            <v:path/>
            <v:fill on="f" focussize="0,0"/>
            <v:stroke on="f"/>
            <v:imagedata r:id="rId65" o:title=""/>
            <o:lock v:ext="edit" aspectratio="t"/>
            <w10:wrap type="none"/>
            <w10:anchorlock/>
          </v:shape>
          <o:OLEObject Type="Embed" ProgID="Word.Document.8" ShapeID="_x0000_i1025" DrawAspect="Content" ObjectID="_1468075725" r:id="rId64">
            <o:LockedField>false</o:LockedField>
          </o:OLEObject>
        </w:object>
      </w:r>
    </w:p>
    <w:p>
      <w:pPr>
        <w:adjustRightInd w:val="0"/>
        <w:snapToGrid w:val="0"/>
        <w:spacing w:before="120" w:beforeLines="50" w:after="120" w:afterLines="50"/>
        <w:ind w:firstLine="0" w:firstLineChars="0"/>
        <w:jc w:val="center"/>
        <w:rPr>
          <w:rFonts w:hint="eastAsia" w:ascii="仿宋_GB2312" w:hAnsi="宋体-18030" w:eastAsia="仿宋_GB2312" w:cs="宋体-18030"/>
          <w:b/>
          <w:sz w:val="32"/>
          <w:szCs w:val="24"/>
        </w:rPr>
        <w:sectPr>
          <w:headerReference r:id="rId7" w:type="first"/>
          <w:footerReference r:id="rId10" w:type="first"/>
          <w:headerReference r:id="rId5" w:type="default"/>
          <w:footerReference r:id="rId8" w:type="default"/>
          <w:headerReference r:id="rId6" w:type="even"/>
          <w:footerReference r:id="rId9" w:type="even"/>
          <w:pgSz w:w="11907" w:h="16840"/>
          <w:pgMar w:top="1701" w:right="1701" w:bottom="1701" w:left="1701" w:header="1247" w:footer="680" w:gutter="0"/>
          <w:pgNumType w:start="1"/>
          <w:cols w:space="425" w:num="1"/>
          <w:docGrid w:linePitch="326" w:charSpace="0"/>
        </w:sectPr>
      </w:pPr>
    </w:p>
    <w:p>
      <w:pPr>
        <w:adjustRightInd w:val="0"/>
        <w:snapToGrid w:val="0"/>
        <w:spacing w:before="120" w:beforeLines="50" w:after="120" w:afterLines="50"/>
        <w:ind w:firstLine="0" w:firstLineChars="0"/>
        <w:jc w:val="center"/>
        <w:rPr>
          <w:rFonts w:ascii="仿宋_GB2312" w:hAnsi="宋体-18030" w:eastAsia="仿宋_GB2312" w:cs="宋体-18030"/>
          <w:b/>
          <w:sz w:val="32"/>
          <w:szCs w:val="24"/>
        </w:rPr>
      </w:pPr>
      <w:r>
        <w:rPr>
          <w:rFonts w:hint="eastAsia" w:ascii="仿宋_GB2312" w:hAnsi="宋体-18030" w:eastAsia="仿宋_GB2312" w:cs="宋体-18030"/>
          <w:b/>
          <w:sz w:val="32"/>
          <w:szCs w:val="24"/>
        </w:rPr>
        <w:t>新疆大学课程论文（设计）、学年论文评分表</w:t>
      </w:r>
    </w:p>
    <w:tbl>
      <w:tblPr>
        <w:tblStyle w:val="21"/>
        <w:tblW w:w="9030" w:type="dxa"/>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900"/>
        <w:gridCol w:w="1368"/>
        <w:gridCol w:w="1368"/>
        <w:gridCol w:w="1368"/>
        <w:gridCol w:w="1368"/>
        <w:gridCol w:w="2658"/>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21" w:hRule="atLeast"/>
        </w:trPr>
        <w:tc>
          <w:tcPr>
            <w:tcW w:w="900" w:type="dxa"/>
            <w:tcBorders>
              <w:top w:val="single" w:color="auto" w:sz="4" w:space="0"/>
              <w:left w:val="single" w:color="auto" w:sz="4" w:space="0"/>
              <w:bottom w:val="single" w:color="auto" w:sz="4" w:space="0"/>
              <w:right w:val="single" w:color="auto" w:sz="4" w:space="0"/>
            </w:tcBorders>
            <w:vAlign w:val="center"/>
          </w:tcPr>
          <w:p>
            <w:pPr>
              <w:spacing w:after="120" w:afterLines="50"/>
              <w:ind w:firstLine="0" w:firstLineChars="0"/>
              <w:jc w:val="center"/>
              <w:rPr>
                <w:rFonts w:ascii="仿宋_GB2312" w:hAnsi="宋体-18030" w:eastAsia="仿宋_GB2312" w:cs="宋体-18030"/>
                <w:sz w:val="21"/>
                <w:szCs w:val="24"/>
              </w:rPr>
            </w:pPr>
            <w:r>
              <w:rPr>
                <w:rFonts w:hint="eastAsia" w:ascii="仿宋_GB2312" w:hAnsi="宋体-18030" w:eastAsia="仿宋_GB2312" w:cs="宋体-18030"/>
                <w:sz w:val="21"/>
                <w:szCs w:val="24"/>
              </w:rPr>
              <w:t>题</w:t>
            </w:r>
            <w:r>
              <w:rPr>
                <w:rFonts w:ascii="仿宋_GB2312" w:hAnsi="宋体-18030" w:eastAsia="仿宋_GB2312" w:cs="宋体-18030"/>
                <w:sz w:val="21"/>
                <w:szCs w:val="24"/>
              </w:rPr>
              <w:t xml:space="preserve"> </w:t>
            </w:r>
            <w:r>
              <w:rPr>
                <w:rFonts w:hint="eastAsia" w:ascii="仿宋_GB2312" w:hAnsi="宋体-18030" w:eastAsia="仿宋_GB2312" w:cs="宋体-18030"/>
                <w:sz w:val="21"/>
                <w:szCs w:val="24"/>
              </w:rPr>
              <w:t>目</w:t>
            </w:r>
          </w:p>
        </w:tc>
        <w:tc>
          <w:tcPr>
            <w:tcW w:w="8130" w:type="dxa"/>
            <w:gridSpan w:val="5"/>
            <w:tcBorders>
              <w:top w:val="single" w:color="auto" w:sz="4" w:space="0"/>
              <w:left w:val="single" w:color="auto" w:sz="4" w:space="0"/>
              <w:bottom w:val="single" w:color="auto" w:sz="4" w:space="0"/>
              <w:right w:val="single" w:color="auto" w:sz="4" w:space="0"/>
            </w:tcBorders>
            <w:vAlign w:val="center"/>
          </w:tcPr>
          <w:p>
            <w:pPr>
              <w:spacing w:after="120" w:afterLines="50"/>
              <w:ind w:firstLine="0" w:firstLineChars="0"/>
              <w:jc w:val="center"/>
              <w:rPr>
                <w:rFonts w:hint="default" w:ascii="仿宋_GB2312" w:hAnsi="宋体-18030" w:eastAsia="仿宋_GB2312" w:cs="宋体-18030"/>
                <w:sz w:val="21"/>
                <w:szCs w:val="20"/>
                <w:lang w:val="en-US" w:eastAsia="zh-CN"/>
              </w:rPr>
            </w:pPr>
            <w:r>
              <w:rPr>
                <w:rFonts w:hint="eastAsia" w:ascii="仿宋_GB2312" w:hAnsi="宋体-18030" w:eastAsia="仿宋_GB2312" w:cs="宋体-18030"/>
                <w:color w:val="000000" w:themeColor="text1"/>
                <w:sz w:val="21"/>
                <w:szCs w:val="20"/>
                <w:lang w:val="en-US" w:eastAsia="zh-CN"/>
                <w14:textFill>
                  <w14:solidFill>
                    <w14:schemeClr w14:val="tx1"/>
                  </w14:solidFill>
                </w14:textFill>
              </w:rPr>
              <w:t>基于BERT的文本情感舆情分析</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09" w:hRule="atLeast"/>
        </w:trPr>
        <w:tc>
          <w:tcPr>
            <w:tcW w:w="900" w:type="dxa"/>
            <w:tcBorders>
              <w:top w:val="single" w:color="auto" w:sz="4" w:space="0"/>
              <w:left w:val="single" w:color="auto" w:sz="4" w:space="0"/>
              <w:bottom w:val="single" w:color="auto" w:sz="4" w:space="0"/>
              <w:right w:val="single" w:color="auto" w:sz="4" w:space="0"/>
            </w:tcBorders>
            <w:vAlign w:val="center"/>
          </w:tcPr>
          <w:p>
            <w:pPr>
              <w:spacing w:after="120" w:afterLines="50"/>
              <w:ind w:firstLine="0" w:firstLineChars="0"/>
              <w:jc w:val="center"/>
              <w:rPr>
                <w:rFonts w:ascii="仿宋_GB2312" w:hAnsi="宋体-18030" w:eastAsia="仿宋_GB2312" w:cs="宋体-18030"/>
                <w:sz w:val="21"/>
                <w:szCs w:val="24"/>
              </w:rPr>
            </w:pPr>
            <w:r>
              <w:rPr>
                <w:rFonts w:hint="eastAsia" w:ascii="仿宋_GB2312" w:hAnsi="宋体-18030" w:eastAsia="仿宋_GB2312" w:cs="宋体-18030"/>
                <w:sz w:val="21"/>
                <w:szCs w:val="24"/>
              </w:rPr>
              <w:t>作</w:t>
            </w:r>
            <w:r>
              <w:rPr>
                <w:rFonts w:ascii="仿宋_GB2312" w:hAnsi="宋体-18030" w:eastAsia="仿宋_GB2312" w:cs="宋体-18030"/>
                <w:sz w:val="21"/>
                <w:szCs w:val="24"/>
              </w:rPr>
              <w:t xml:space="preserve"> </w:t>
            </w:r>
            <w:r>
              <w:rPr>
                <w:rFonts w:hint="eastAsia" w:ascii="仿宋_GB2312" w:hAnsi="宋体-18030" w:eastAsia="仿宋_GB2312" w:cs="宋体-18030"/>
                <w:sz w:val="21"/>
                <w:szCs w:val="24"/>
              </w:rPr>
              <w:t>者</w:t>
            </w:r>
          </w:p>
        </w:tc>
        <w:tc>
          <w:tcPr>
            <w:tcW w:w="1368" w:type="dxa"/>
            <w:tcBorders>
              <w:top w:val="single" w:color="auto" w:sz="4" w:space="0"/>
              <w:left w:val="single" w:color="auto" w:sz="4" w:space="0"/>
              <w:bottom w:val="single" w:color="auto" w:sz="4" w:space="0"/>
              <w:right w:val="single" w:color="auto" w:sz="4" w:space="0"/>
            </w:tcBorders>
            <w:vAlign w:val="center"/>
          </w:tcPr>
          <w:p>
            <w:pPr>
              <w:spacing w:after="120" w:afterLines="50"/>
              <w:ind w:firstLine="0" w:firstLineChars="0"/>
              <w:jc w:val="center"/>
              <w:rPr>
                <w:rFonts w:hint="eastAsia" w:ascii="仿宋_GB2312" w:hAnsi="宋体-18030" w:eastAsia="仿宋_GB2312" w:cs="宋体-18030"/>
                <w:sz w:val="21"/>
                <w:szCs w:val="20"/>
                <w:lang w:eastAsia="zh-CN"/>
              </w:rPr>
            </w:pPr>
            <w:r>
              <w:rPr>
                <w:rFonts w:hint="eastAsia" w:ascii="仿宋_GB2312" w:hAnsi="宋体-18030" w:eastAsia="仿宋_GB2312" w:cs="宋体-18030"/>
                <w:color w:val="000000" w:themeColor="text1"/>
                <w:sz w:val="21"/>
                <w:szCs w:val="20"/>
                <w:lang w:val="en-US" w:eastAsia="zh-CN"/>
                <w14:textFill>
                  <w14:solidFill>
                    <w14:schemeClr w14:val="tx1"/>
                  </w14:solidFill>
                </w14:textFill>
              </w:rPr>
              <w:t>李慧颖</w:t>
            </w:r>
          </w:p>
        </w:tc>
        <w:tc>
          <w:tcPr>
            <w:tcW w:w="1368" w:type="dxa"/>
            <w:tcBorders>
              <w:top w:val="single" w:color="auto" w:sz="4" w:space="0"/>
              <w:left w:val="single" w:color="auto" w:sz="4" w:space="0"/>
              <w:bottom w:val="single" w:color="auto" w:sz="4" w:space="0"/>
              <w:right w:val="single" w:color="auto" w:sz="4" w:space="0"/>
            </w:tcBorders>
            <w:vAlign w:val="center"/>
          </w:tcPr>
          <w:p>
            <w:pPr>
              <w:spacing w:after="120" w:afterLines="50"/>
              <w:ind w:firstLine="0" w:firstLineChars="0"/>
              <w:rPr>
                <w:rFonts w:ascii="仿宋_GB2312" w:hAnsi="宋体-18030" w:eastAsia="仿宋_GB2312" w:cs="宋体-18030"/>
                <w:color w:val="000000" w:themeColor="text1"/>
                <w:sz w:val="21"/>
                <w:szCs w:val="20"/>
                <w14:textFill>
                  <w14:solidFill>
                    <w14:schemeClr w14:val="tx1"/>
                  </w14:solidFill>
                </w14:textFill>
              </w:rPr>
            </w:pPr>
            <w:r>
              <w:rPr>
                <w:rFonts w:hint="eastAsia" w:ascii="仿宋_GB2312" w:hAnsi="宋体-18030" w:eastAsia="仿宋_GB2312" w:cs="宋体-18030"/>
                <w:color w:val="000000" w:themeColor="text1"/>
                <w:sz w:val="21"/>
                <w:szCs w:val="20"/>
                <w14:textFill>
                  <w14:solidFill>
                    <w14:schemeClr w14:val="tx1"/>
                  </w14:solidFill>
                </w14:textFill>
              </w:rPr>
              <w:t>专业年级</w:t>
            </w:r>
          </w:p>
        </w:tc>
        <w:tc>
          <w:tcPr>
            <w:tcW w:w="1368" w:type="dxa"/>
            <w:tcBorders>
              <w:top w:val="single" w:color="auto" w:sz="4" w:space="0"/>
              <w:left w:val="single" w:color="auto" w:sz="4" w:space="0"/>
              <w:bottom w:val="single" w:color="auto" w:sz="4" w:space="0"/>
              <w:right w:val="single" w:color="auto" w:sz="4" w:space="0"/>
            </w:tcBorders>
            <w:vAlign w:val="center"/>
          </w:tcPr>
          <w:p>
            <w:pPr>
              <w:spacing w:after="120" w:afterLines="50"/>
              <w:ind w:firstLine="0" w:firstLineChars="0"/>
              <w:jc w:val="center"/>
              <w:rPr>
                <w:rFonts w:hint="default" w:ascii="仿宋_GB2312" w:hAnsi="宋体-18030" w:eastAsia="仿宋_GB2312" w:cs="宋体-18030"/>
                <w:color w:val="000000" w:themeColor="text1"/>
                <w:sz w:val="21"/>
                <w:szCs w:val="20"/>
                <w:lang w:val="en-US" w:eastAsia="zh-CN"/>
                <w14:textFill>
                  <w14:solidFill>
                    <w14:schemeClr w14:val="tx1"/>
                  </w14:solidFill>
                </w14:textFill>
              </w:rPr>
            </w:pPr>
            <w:r>
              <w:rPr>
                <w:rFonts w:hint="eastAsia" w:ascii="仿宋_GB2312" w:hAnsi="宋体-18030" w:eastAsia="仿宋_GB2312" w:cs="宋体-18030"/>
                <w:color w:val="000000" w:themeColor="text1"/>
                <w:sz w:val="21"/>
                <w:szCs w:val="20"/>
                <w:lang w:val="en-US" w:eastAsia="zh-CN"/>
                <w14:textFill>
                  <w14:solidFill>
                    <w14:schemeClr w14:val="tx1"/>
                  </w14:solidFill>
                </w14:textFill>
              </w:rPr>
              <w:t>网安20-3</w:t>
            </w:r>
          </w:p>
        </w:tc>
        <w:tc>
          <w:tcPr>
            <w:tcW w:w="1368" w:type="dxa"/>
            <w:tcBorders>
              <w:top w:val="single" w:color="auto" w:sz="4" w:space="0"/>
              <w:left w:val="single" w:color="auto" w:sz="4" w:space="0"/>
              <w:bottom w:val="single" w:color="auto" w:sz="4" w:space="0"/>
              <w:right w:val="single" w:color="auto" w:sz="4" w:space="0"/>
            </w:tcBorders>
            <w:vAlign w:val="center"/>
          </w:tcPr>
          <w:p>
            <w:pPr>
              <w:spacing w:after="120" w:afterLines="50"/>
              <w:ind w:firstLine="0" w:firstLineChars="0"/>
              <w:rPr>
                <w:rFonts w:ascii="仿宋_GB2312" w:hAnsi="宋体-18030" w:eastAsia="仿宋_GB2312" w:cs="宋体-18030"/>
                <w:sz w:val="21"/>
                <w:szCs w:val="20"/>
              </w:rPr>
            </w:pPr>
            <w:r>
              <w:rPr>
                <w:rFonts w:hint="eastAsia" w:ascii="仿宋_GB2312" w:hAnsi="宋体-18030" w:eastAsia="仿宋_GB2312" w:cs="宋体-18030"/>
                <w:sz w:val="21"/>
                <w:szCs w:val="20"/>
              </w:rPr>
              <w:t>指导教师</w:t>
            </w:r>
          </w:p>
        </w:tc>
        <w:tc>
          <w:tcPr>
            <w:tcW w:w="2658" w:type="dxa"/>
            <w:tcBorders>
              <w:top w:val="single" w:color="auto" w:sz="4" w:space="0"/>
              <w:left w:val="single" w:color="auto" w:sz="4" w:space="0"/>
              <w:bottom w:val="single" w:color="auto" w:sz="4" w:space="0"/>
              <w:right w:val="single" w:color="auto" w:sz="4" w:space="0"/>
            </w:tcBorders>
            <w:vAlign w:val="center"/>
          </w:tcPr>
          <w:p>
            <w:pPr>
              <w:spacing w:after="120" w:afterLines="50"/>
              <w:ind w:firstLine="0" w:firstLineChars="0"/>
              <w:jc w:val="center"/>
              <w:rPr>
                <w:rFonts w:ascii="仿宋_GB2312" w:hAnsi="宋体-18030" w:eastAsia="仿宋_GB2312" w:cs="宋体-18030"/>
                <w:sz w:val="21"/>
                <w:szCs w:val="20"/>
              </w:rPr>
            </w:pPr>
            <w:r>
              <w:rPr>
                <w:rFonts w:hint="eastAsia" w:ascii="仿宋_GB2312" w:hAnsi="宋体-18030" w:eastAsia="仿宋_GB2312" w:cs="宋体-18030"/>
                <w:sz w:val="21"/>
                <w:szCs w:val="20"/>
              </w:rPr>
              <w:t>程述立</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250" w:hRule="atLeast"/>
        </w:trPr>
        <w:tc>
          <w:tcPr>
            <w:tcW w:w="900" w:type="dxa"/>
            <w:tcBorders>
              <w:top w:val="single" w:color="auto" w:sz="4" w:space="0"/>
              <w:left w:val="single" w:color="auto" w:sz="4" w:space="0"/>
              <w:bottom w:val="nil"/>
              <w:right w:val="single" w:color="auto" w:sz="4" w:space="0"/>
            </w:tcBorders>
            <w:vAlign w:val="center"/>
          </w:tcPr>
          <w:p>
            <w:pPr>
              <w:adjustRightInd w:val="0"/>
              <w:snapToGrid w:val="0"/>
              <w:spacing w:after="120" w:afterLines="50"/>
              <w:ind w:firstLine="0" w:firstLineChars="0"/>
              <w:jc w:val="center"/>
              <w:rPr>
                <w:rFonts w:ascii="仿宋_GB2312" w:hAnsi="宋体-18030" w:eastAsia="仿宋_GB2312" w:cs="宋体-18030"/>
                <w:sz w:val="21"/>
                <w:szCs w:val="24"/>
              </w:rPr>
            </w:pPr>
            <w:r>
              <w:rPr>
                <w:rFonts w:hint="eastAsia" w:ascii="仿宋_GB2312" w:hAnsi="宋体-18030" w:eastAsia="仿宋_GB2312" w:cs="宋体-18030"/>
                <w:sz w:val="21"/>
                <w:szCs w:val="24"/>
              </w:rPr>
              <w:t>指导教师评语及</w:t>
            </w:r>
          </w:p>
          <w:p>
            <w:pPr>
              <w:adjustRightInd w:val="0"/>
              <w:snapToGrid w:val="0"/>
              <w:spacing w:after="120" w:afterLines="50"/>
              <w:ind w:firstLine="0" w:firstLineChars="0"/>
              <w:jc w:val="center"/>
              <w:rPr>
                <w:rFonts w:ascii="仿宋_GB2312" w:hAnsi="宋体-18030" w:eastAsia="仿宋_GB2312" w:cs="宋体-18030"/>
                <w:szCs w:val="20"/>
              </w:rPr>
            </w:pPr>
            <w:r>
              <w:rPr>
                <w:rFonts w:hint="eastAsia" w:ascii="仿宋_GB2312" w:hAnsi="宋体-18030" w:eastAsia="仿宋_GB2312" w:cs="宋体-18030"/>
                <w:sz w:val="21"/>
                <w:szCs w:val="24"/>
              </w:rPr>
              <w:t>评分建议</w:t>
            </w:r>
          </w:p>
        </w:tc>
        <w:tc>
          <w:tcPr>
            <w:tcW w:w="8130" w:type="dxa"/>
            <w:gridSpan w:val="5"/>
            <w:tcBorders>
              <w:top w:val="single" w:color="auto" w:sz="4" w:space="0"/>
              <w:left w:val="single" w:color="auto" w:sz="4" w:space="0"/>
              <w:bottom w:val="nil"/>
              <w:right w:val="single" w:color="auto" w:sz="4" w:space="0"/>
            </w:tcBorders>
            <w:vAlign w:val="bottom"/>
          </w:tcPr>
          <w:p>
            <w:pPr>
              <w:adjustRightInd w:val="0"/>
              <w:snapToGrid w:val="0"/>
              <w:spacing w:after="120" w:afterLines="50"/>
              <w:ind w:firstLine="480"/>
              <w:rPr>
                <w:rFonts w:ascii="仿宋_GB2312" w:hAnsi="宋体-18030" w:eastAsia="仿宋_GB2312" w:cs="宋体-18030"/>
                <w:szCs w:val="20"/>
              </w:rPr>
            </w:pPr>
            <w:r>
              <w:rPr>
                <w:rFonts w:hint="eastAsia" w:ascii="仿宋_GB2312" w:hAnsi="宋体-18030" w:eastAsia="仿宋_GB2312" w:cs="宋体-18030"/>
                <w:szCs w:val="20"/>
              </w:rPr>
              <w:t>该生积极完成网络舆情分析课程作业并参与课程研讨，上课认真听讲，论文格式较为规范，图表清晰，文字表述通顺，用语符合专业要求，逻辑性较强，课程设计较为合理，论述过程较为详细。整体而言，论文结构科学合理，逻辑思路清晰，观点表达准确，语言流畅，论述方法清晰合理，参考文献与课程主题符合，论文内容与网络舆情分析课程内容相符。</w:t>
            </w:r>
          </w:p>
          <w:p>
            <w:pPr>
              <w:adjustRightInd w:val="0"/>
              <w:snapToGrid w:val="0"/>
              <w:spacing w:after="120" w:afterLines="50"/>
              <w:ind w:firstLine="480"/>
              <w:rPr>
                <w:rFonts w:ascii="仿宋_GB2312" w:hAnsi="宋体-18030" w:eastAsia="仿宋_GB2312" w:cs="宋体-18030"/>
                <w:szCs w:val="20"/>
              </w:rPr>
            </w:pPr>
            <w:r>
              <w:rPr>
                <w:rFonts w:hint="eastAsia" w:ascii="仿宋_GB2312" w:hAnsi="宋体-18030" w:eastAsia="仿宋_GB2312" w:cs="宋体-18030"/>
                <w:szCs w:val="20"/>
              </w:rPr>
              <w:t>根据网络舆情分析的课程要求，结合该生考勤和作业情况，平时成绩为：  （    ）分，根据课程论文撰写质量和课程论文工作量，课程论文成绩评定为：（    ）分，综合成绩为平时成绩占30%，课程论文占70%，该生综合成绩评定为： （    ）分。</w:t>
            </w:r>
          </w:p>
          <w:p>
            <w:pPr>
              <w:adjustRightInd w:val="0"/>
              <w:snapToGrid w:val="0"/>
              <w:spacing w:after="120" w:afterLines="50"/>
              <w:ind w:firstLine="0" w:firstLineChars="0"/>
              <w:rPr>
                <w:rFonts w:ascii="仿宋_GB2312" w:hAnsi="宋体-18030" w:eastAsia="仿宋_GB2312" w:cs="宋体-18030"/>
                <w:szCs w:val="20"/>
              </w:rPr>
            </w:pPr>
            <w:r>
              <w:rPr>
                <w:rFonts w:hint="eastAsia" w:ascii="仿宋_GB2312" w:hAnsi="宋体-18030" w:eastAsia="仿宋_GB2312" w:cs="宋体-18030"/>
                <w:szCs w:val="20"/>
              </w:rPr>
              <w:t>根据以上意见，建议该生课程论文最终成绩等级为：（      ）。</w:t>
            </w:r>
          </w:p>
          <w:p>
            <w:pPr>
              <w:adjustRightInd w:val="0"/>
              <w:snapToGrid w:val="0"/>
              <w:spacing w:after="120" w:afterLines="50"/>
              <w:ind w:firstLine="5040" w:firstLineChars="2100"/>
              <w:rPr>
                <w:rFonts w:ascii="仿宋_GB2312" w:hAnsi="宋体-18030" w:eastAsia="仿宋_GB2312" w:cs="宋体-18030"/>
                <w:szCs w:val="20"/>
              </w:rPr>
            </w:pPr>
            <w:r>
              <w:rPr>
                <w:rFonts w:hint="eastAsia" w:ascii="仿宋_GB2312" w:hAnsi="宋体-18030" w:eastAsia="仿宋_GB2312" w:cs="宋体-18030"/>
                <w:szCs w:val="20"/>
              </w:rPr>
              <w:t>指导教师：</w:t>
            </w:r>
          </w:p>
          <w:p>
            <w:pPr>
              <w:adjustRightInd w:val="0"/>
              <w:snapToGrid w:val="0"/>
              <w:spacing w:after="120" w:afterLines="50"/>
              <w:ind w:firstLine="0" w:firstLineChars="0"/>
              <w:rPr>
                <w:rFonts w:ascii="仿宋_GB2312" w:hAnsi="宋体-18030" w:eastAsia="仿宋_GB2312" w:cs="宋体-18030"/>
                <w:szCs w:val="20"/>
              </w:rPr>
            </w:pPr>
            <w:r>
              <w:rPr>
                <w:rFonts w:hint="eastAsia" w:ascii="仿宋_GB2312" w:hAnsi="宋体-18030" w:eastAsia="仿宋_GB2312" w:cs="宋体-18030"/>
                <w:szCs w:val="20"/>
              </w:rPr>
              <w:t xml:space="preserve">                                         2023 年 </w:t>
            </w:r>
            <w:r>
              <w:rPr>
                <w:rFonts w:hint="eastAsia" w:ascii="仿宋_GB2312" w:hAnsi="宋体-18030" w:eastAsia="仿宋_GB2312" w:cs="宋体-18030"/>
                <w:color w:val="000000" w:themeColor="text1"/>
                <w:szCs w:val="20"/>
                <w14:textFill>
                  <w14:solidFill>
                    <w14:schemeClr w14:val="tx1"/>
                  </w14:solidFill>
                </w14:textFill>
              </w:rPr>
              <w:t xml:space="preserve"> X 月 XX  日</w:t>
            </w:r>
          </w:p>
          <w:p>
            <w:pPr>
              <w:adjustRightInd w:val="0"/>
              <w:snapToGrid w:val="0"/>
              <w:spacing w:after="120" w:afterLines="50"/>
              <w:ind w:firstLine="0" w:firstLineChars="0"/>
              <w:rPr>
                <w:rFonts w:ascii="仿宋_GB2312" w:hAnsi="宋体-18030" w:eastAsia="仿宋_GB2312" w:cs="宋体-18030"/>
                <w:szCs w:val="20"/>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59" w:hRule="atLeast"/>
        </w:trPr>
        <w:tc>
          <w:tcPr>
            <w:tcW w:w="900"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after="120" w:afterLines="50"/>
              <w:ind w:firstLine="0" w:firstLineChars="0"/>
              <w:jc w:val="center"/>
              <w:rPr>
                <w:rFonts w:ascii="仿宋_GB2312" w:hAnsi="宋体-18030" w:eastAsia="仿宋_GB2312" w:cs="宋体-18030"/>
                <w:sz w:val="21"/>
                <w:szCs w:val="24"/>
              </w:rPr>
            </w:pPr>
            <w:r>
              <w:rPr>
                <w:rFonts w:hint="eastAsia" w:ascii="仿宋_GB2312" w:hAnsi="宋体-18030" w:eastAsia="仿宋_GB2312" w:cs="宋体-18030"/>
                <w:sz w:val="21"/>
                <w:szCs w:val="24"/>
              </w:rPr>
              <w:t>院</w:t>
            </w:r>
          </w:p>
          <w:p>
            <w:pPr>
              <w:adjustRightInd w:val="0"/>
              <w:snapToGrid w:val="0"/>
              <w:spacing w:after="120" w:afterLines="50"/>
              <w:ind w:firstLine="0" w:firstLineChars="0"/>
              <w:jc w:val="center"/>
              <w:rPr>
                <w:rFonts w:ascii="仿宋_GB2312" w:hAnsi="宋体-18030" w:eastAsia="仿宋_GB2312" w:cs="宋体-18030"/>
                <w:sz w:val="21"/>
                <w:szCs w:val="24"/>
              </w:rPr>
            </w:pPr>
            <w:r>
              <w:rPr>
                <w:rFonts w:hint="eastAsia" w:ascii="仿宋_GB2312" w:hAnsi="宋体-18030" w:eastAsia="仿宋_GB2312" w:cs="宋体-18030"/>
                <w:sz w:val="21"/>
                <w:szCs w:val="24"/>
              </w:rPr>
              <w:t>（部）</w:t>
            </w:r>
          </w:p>
          <w:p>
            <w:pPr>
              <w:adjustRightInd w:val="0"/>
              <w:snapToGrid w:val="0"/>
              <w:spacing w:after="120" w:afterLines="50"/>
              <w:ind w:firstLine="0" w:firstLineChars="0"/>
              <w:jc w:val="center"/>
              <w:rPr>
                <w:rFonts w:ascii="仿宋_GB2312" w:hAnsi="宋体-18030" w:eastAsia="仿宋_GB2312" w:cs="宋体-18030"/>
                <w:sz w:val="21"/>
                <w:szCs w:val="24"/>
              </w:rPr>
            </w:pPr>
            <w:r>
              <w:rPr>
                <w:rFonts w:hint="eastAsia" w:ascii="仿宋_GB2312" w:hAnsi="宋体-18030" w:eastAsia="仿宋_GB2312" w:cs="宋体-18030"/>
                <w:sz w:val="21"/>
                <w:szCs w:val="24"/>
              </w:rPr>
              <w:t>或</w:t>
            </w:r>
          </w:p>
          <w:p>
            <w:pPr>
              <w:adjustRightInd w:val="0"/>
              <w:snapToGrid w:val="0"/>
              <w:spacing w:after="120" w:afterLines="50"/>
              <w:ind w:firstLine="0" w:firstLineChars="0"/>
              <w:jc w:val="center"/>
              <w:rPr>
                <w:rFonts w:ascii="仿宋_GB2312" w:hAnsi="宋体-18030" w:eastAsia="仿宋_GB2312" w:cs="宋体-18030"/>
                <w:sz w:val="21"/>
                <w:szCs w:val="24"/>
              </w:rPr>
            </w:pPr>
            <w:r>
              <w:rPr>
                <w:rFonts w:hint="eastAsia" w:ascii="仿宋_GB2312" w:hAnsi="宋体-18030" w:eastAsia="仿宋_GB2312" w:cs="宋体-18030"/>
                <w:sz w:val="21"/>
                <w:szCs w:val="24"/>
              </w:rPr>
              <w:t>教</w:t>
            </w:r>
          </w:p>
          <w:p>
            <w:pPr>
              <w:adjustRightInd w:val="0"/>
              <w:snapToGrid w:val="0"/>
              <w:spacing w:after="120" w:afterLines="50"/>
              <w:ind w:firstLine="0" w:firstLineChars="0"/>
              <w:jc w:val="center"/>
              <w:rPr>
                <w:rFonts w:ascii="仿宋_GB2312" w:hAnsi="宋体-18030" w:eastAsia="仿宋_GB2312" w:cs="宋体-18030"/>
                <w:sz w:val="21"/>
                <w:szCs w:val="24"/>
              </w:rPr>
            </w:pPr>
            <w:r>
              <w:rPr>
                <w:rFonts w:hint="eastAsia" w:ascii="仿宋_GB2312" w:hAnsi="宋体-18030" w:eastAsia="仿宋_GB2312" w:cs="宋体-18030"/>
                <w:sz w:val="21"/>
                <w:szCs w:val="24"/>
              </w:rPr>
              <w:t>研</w:t>
            </w:r>
          </w:p>
          <w:p>
            <w:pPr>
              <w:adjustRightInd w:val="0"/>
              <w:snapToGrid w:val="0"/>
              <w:spacing w:after="120" w:afterLines="50"/>
              <w:ind w:firstLine="0" w:firstLineChars="0"/>
              <w:jc w:val="center"/>
              <w:rPr>
                <w:rFonts w:ascii="仿宋_GB2312" w:hAnsi="宋体-18030" w:eastAsia="仿宋_GB2312" w:cs="宋体-18030"/>
                <w:sz w:val="21"/>
                <w:szCs w:val="24"/>
              </w:rPr>
            </w:pPr>
            <w:r>
              <w:rPr>
                <w:rFonts w:hint="eastAsia" w:ascii="仿宋_GB2312" w:hAnsi="宋体-18030" w:eastAsia="仿宋_GB2312" w:cs="宋体-18030"/>
                <w:sz w:val="21"/>
                <w:szCs w:val="24"/>
              </w:rPr>
              <w:t>室</w:t>
            </w:r>
          </w:p>
          <w:p>
            <w:pPr>
              <w:adjustRightInd w:val="0"/>
              <w:snapToGrid w:val="0"/>
              <w:spacing w:after="120" w:afterLines="50"/>
              <w:ind w:firstLine="0" w:firstLineChars="0"/>
              <w:jc w:val="center"/>
              <w:rPr>
                <w:rFonts w:ascii="仿宋_GB2312" w:hAnsi="宋体-18030" w:eastAsia="仿宋_GB2312" w:cs="宋体-18030"/>
                <w:sz w:val="21"/>
                <w:szCs w:val="24"/>
              </w:rPr>
            </w:pPr>
            <w:r>
              <w:rPr>
                <w:rFonts w:hint="eastAsia" w:ascii="仿宋_GB2312" w:hAnsi="宋体-18030" w:eastAsia="仿宋_GB2312" w:cs="宋体-18030"/>
                <w:sz w:val="21"/>
                <w:szCs w:val="24"/>
              </w:rPr>
              <w:t>意</w:t>
            </w:r>
          </w:p>
          <w:p>
            <w:pPr>
              <w:adjustRightInd w:val="0"/>
              <w:snapToGrid w:val="0"/>
              <w:spacing w:after="120" w:afterLines="50"/>
              <w:ind w:firstLine="0" w:firstLineChars="0"/>
              <w:jc w:val="center"/>
              <w:rPr>
                <w:rFonts w:ascii="仿宋_GB2312" w:hAnsi="宋体-18030" w:eastAsia="仿宋_GB2312" w:cs="宋体-18030"/>
                <w:sz w:val="21"/>
                <w:szCs w:val="24"/>
              </w:rPr>
            </w:pPr>
            <w:r>
              <w:rPr>
                <w:rFonts w:hint="eastAsia" w:ascii="仿宋_GB2312" w:hAnsi="宋体-18030" w:eastAsia="仿宋_GB2312" w:cs="宋体-18030"/>
                <w:sz w:val="21"/>
                <w:szCs w:val="24"/>
              </w:rPr>
              <w:t>见</w:t>
            </w:r>
          </w:p>
        </w:tc>
        <w:tc>
          <w:tcPr>
            <w:tcW w:w="8130" w:type="dxa"/>
            <w:gridSpan w:val="5"/>
            <w:tcBorders>
              <w:top w:val="single" w:color="auto" w:sz="4" w:space="0"/>
              <w:left w:val="single" w:color="auto" w:sz="4" w:space="0"/>
              <w:bottom w:val="single" w:color="auto" w:sz="4" w:space="0"/>
              <w:right w:val="single" w:color="auto" w:sz="4" w:space="0"/>
            </w:tcBorders>
            <w:vAlign w:val="bottom"/>
          </w:tcPr>
          <w:p>
            <w:pPr>
              <w:adjustRightInd w:val="0"/>
              <w:snapToGrid w:val="0"/>
              <w:spacing w:after="120" w:afterLines="50"/>
              <w:ind w:firstLine="480"/>
              <w:rPr>
                <w:rFonts w:ascii="仿宋_GB2312" w:hAnsi="宋体-18030" w:eastAsia="仿宋_GB2312" w:cs="宋体-18030"/>
                <w:szCs w:val="20"/>
              </w:rPr>
            </w:pPr>
            <w:r>
              <w:rPr>
                <w:rFonts w:hint="eastAsia" w:ascii="仿宋_GB2312" w:hAnsi="宋体-18030" w:eastAsia="仿宋_GB2312" w:cs="宋体-18030"/>
                <w:szCs w:val="20"/>
              </w:rPr>
              <w:t>同意指导老师意见。</w:t>
            </w:r>
          </w:p>
          <w:p>
            <w:pPr>
              <w:adjustRightInd w:val="0"/>
              <w:snapToGrid w:val="0"/>
              <w:spacing w:after="120" w:afterLines="50"/>
              <w:ind w:firstLine="0" w:firstLineChars="0"/>
              <w:rPr>
                <w:rFonts w:ascii="仿宋_GB2312" w:hAnsi="宋体-18030" w:eastAsia="仿宋_GB2312" w:cs="宋体-18030"/>
                <w:sz w:val="21"/>
                <w:szCs w:val="24"/>
              </w:rPr>
            </w:pPr>
            <w:r>
              <w:rPr>
                <w:rFonts w:ascii="仿宋_GB2312" w:hAnsi="宋体-18030" w:eastAsia="仿宋_GB2312" w:cs="宋体-18030"/>
              </w:rPr>
              <w:t xml:space="preserve">                               </w:t>
            </w:r>
            <w:r>
              <w:rPr>
                <w:rFonts w:ascii="仿宋_GB2312" w:hAnsi="宋体-18030" w:eastAsia="仿宋_GB2312" w:cs="宋体-18030"/>
                <w:sz w:val="21"/>
                <w:szCs w:val="24"/>
              </w:rPr>
              <w:t xml:space="preserve">     </w:t>
            </w:r>
            <w:r>
              <w:rPr>
                <w:rFonts w:hint="eastAsia" w:ascii="仿宋_GB2312" w:hAnsi="宋体-18030" w:eastAsia="仿宋_GB2312" w:cs="宋体-18030"/>
                <w:sz w:val="21"/>
                <w:szCs w:val="24"/>
              </w:rPr>
              <w:t>学院或教研室主任：</w:t>
            </w:r>
          </w:p>
          <w:p>
            <w:pPr>
              <w:adjustRightInd w:val="0"/>
              <w:snapToGrid w:val="0"/>
              <w:spacing w:after="120" w:afterLines="50"/>
              <w:ind w:firstLine="0" w:firstLineChars="0"/>
              <w:rPr>
                <w:rFonts w:ascii="仿宋_GB2312" w:hAnsi="宋体-18030" w:eastAsia="仿宋_GB2312" w:cs="宋体-18030"/>
                <w:szCs w:val="20"/>
              </w:rPr>
            </w:pPr>
            <w:r>
              <w:rPr>
                <w:rFonts w:ascii="仿宋_GB2312" w:hAnsi="宋体-18030" w:eastAsia="仿宋_GB2312" w:cs="宋体-18030"/>
                <w:sz w:val="21"/>
                <w:szCs w:val="24"/>
              </w:rPr>
              <w:t xml:space="preserve">                                      </w:t>
            </w:r>
            <w:r>
              <w:rPr>
                <w:rFonts w:hint="eastAsia" w:ascii="仿宋_GB2312" w:hAnsi="宋体-18030" w:eastAsia="仿宋_GB2312" w:cs="宋体-18030"/>
                <w:sz w:val="21"/>
                <w:szCs w:val="24"/>
              </w:rPr>
              <w:t xml:space="preserve">     </w:t>
            </w:r>
            <w:r>
              <w:rPr>
                <w:rFonts w:ascii="仿宋_GB2312" w:hAnsi="宋体-18030" w:eastAsia="仿宋_GB2312" w:cs="宋体-18030"/>
                <w:sz w:val="21"/>
                <w:szCs w:val="24"/>
              </w:rPr>
              <w:t xml:space="preserve">       </w:t>
            </w:r>
            <w:r>
              <w:rPr>
                <w:rFonts w:hint="eastAsia" w:ascii="仿宋_GB2312" w:hAnsi="宋体-18030" w:eastAsia="仿宋_GB2312" w:cs="宋体-18030"/>
                <w:sz w:val="21"/>
                <w:szCs w:val="24"/>
              </w:rPr>
              <w:t>年</w:t>
            </w:r>
            <w:r>
              <w:rPr>
                <w:rFonts w:ascii="仿宋_GB2312" w:hAnsi="宋体-18030" w:eastAsia="仿宋_GB2312" w:cs="宋体-18030"/>
                <w:sz w:val="21"/>
                <w:szCs w:val="24"/>
              </w:rPr>
              <w:t xml:space="preserve">   </w:t>
            </w:r>
            <w:r>
              <w:rPr>
                <w:rFonts w:hint="eastAsia" w:ascii="仿宋_GB2312" w:hAnsi="宋体-18030" w:eastAsia="仿宋_GB2312" w:cs="宋体-18030"/>
                <w:sz w:val="21"/>
                <w:szCs w:val="24"/>
              </w:rPr>
              <w:t>月</w:t>
            </w:r>
            <w:r>
              <w:rPr>
                <w:rFonts w:ascii="仿宋_GB2312" w:hAnsi="宋体-18030" w:eastAsia="仿宋_GB2312" w:cs="宋体-18030"/>
                <w:sz w:val="21"/>
                <w:szCs w:val="24"/>
              </w:rPr>
              <w:t xml:space="preserve">   </w:t>
            </w:r>
            <w:r>
              <w:rPr>
                <w:rFonts w:hint="eastAsia" w:ascii="仿宋_GB2312" w:hAnsi="宋体-18030" w:eastAsia="仿宋_GB2312" w:cs="宋体-18030"/>
                <w:sz w:val="21"/>
                <w:szCs w:val="24"/>
              </w:rPr>
              <w:t>日</w:t>
            </w:r>
          </w:p>
        </w:tc>
      </w:tr>
    </w:tbl>
    <w:p>
      <w:pPr>
        <w:widowControl/>
        <w:spacing w:line="240" w:lineRule="auto"/>
        <w:ind w:firstLine="0" w:firstLineChars="0"/>
        <w:jc w:val="left"/>
        <w:rPr>
          <w:rFonts w:ascii="Times New Roman" w:hAnsi="Times New Roman" w:eastAsia="黑体" w:cs="Times New Roman"/>
          <w:color w:val="000000" w:themeColor="text1"/>
          <w:sz w:val="32"/>
          <w:szCs w:val="32"/>
          <w14:textFill>
            <w14:solidFill>
              <w14:schemeClr w14:val="tx1"/>
            </w14:solidFill>
          </w14:textFill>
        </w:rPr>
      </w:pPr>
    </w:p>
    <w:p>
      <w:pPr>
        <w:widowControl/>
        <w:spacing w:line="240" w:lineRule="auto"/>
        <w:ind w:firstLine="0" w:firstLineChars="0"/>
        <w:jc w:val="left"/>
        <w:rPr>
          <w:rFonts w:ascii="Times New Roman" w:hAnsi="Times New Roman" w:eastAsia="黑体" w:cs="Times New Roman"/>
          <w:color w:val="000000" w:themeColor="text1"/>
          <w:sz w:val="32"/>
          <w:szCs w:val="32"/>
          <w14:textFill>
            <w14:solidFill>
              <w14:schemeClr w14:val="tx1"/>
            </w14:solidFill>
          </w14:textFill>
        </w:rPr>
        <w:sectPr>
          <w:footerReference r:id="rId11" w:type="default"/>
          <w:footerReference r:id="rId12" w:type="even"/>
          <w:pgSz w:w="11907" w:h="16840"/>
          <w:pgMar w:top="1701" w:right="1701" w:bottom="1701" w:left="1701" w:header="1247" w:footer="680" w:gutter="0"/>
          <w:pgNumType w:start="1"/>
          <w:cols w:space="425" w:num="1"/>
          <w:docGrid w:linePitch="326" w:charSpace="0"/>
        </w:sectPr>
      </w:pPr>
    </w:p>
    <w:p>
      <w:pPr>
        <w:spacing w:before="480" w:after="360"/>
        <w:ind w:firstLine="0" w:firstLineChars="0"/>
        <w:jc w:val="center"/>
        <w:rPr>
          <w:rFonts w:ascii="Times New Roman" w:hAnsi="Times New Roman" w:eastAsia="黑体" w:cs="Times New Roman"/>
          <w:color w:val="000000" w:themeColor="text1"/>
          <w:sz w:val="32"/>
          <w:szCs w:val="32"/>
          <w14:textFill>
            <w14:solidFill>
              <w14:schemeClr w14:val="tx1"/>
            </w14:solidFill>
          </w14:textFill>
        </w:rPr>
      </w:pPr>
      <w:r>
        <w:rPr>
          <w:rFonts w:ascii="Times New Roman" w:hAnsi="Times New Roman" w:eastAsia="黑体" w:cs="Times New Roman"/>
          <w:color w:val="000000" w:themeColor="text1"/>
          <w:sz w:val="32"/>
          <w:szCs w:val="32"/>
          <w14:textFill>
            <w14:solidFill>
              <w14:schemeClr w14:val="tx1"/>
            </w14:solidFill>
          </w14:textFill>
        </w:rPr>
        <w:t>摘 要</w:t>
      </w:r>
    </w:p>
    <w:bookmarkEnd w:id="1"/>
    <w:p>
      <w:pPr>
        <w:widowControl/>
        <w:spacing w:line="360" w:lineRule="auto"/>
        <w:ind w:firstLine="480" w:firstLineChars="200"/>
        <w:rPr>
          <w:rFonts w:hint="eastAsia" w:ascii="宋体" w:hAnsi="宋体" w:eastAsia="宋体" w:cs="宋体"/>
          <w:color w:val="000000"/>
          <w:kern w:val="0"/>
          <w:sz w:val="24"/>
        </w:rPr>
      </w:pPr>
      <w:bookmarkStart w:id="2" w:name="_Hlk28554605"/>
      <w:r>
        <w:rPr>
          <w:rFonts w:hint="eastAsia" w:ascii="宋体" w:hAnsi="宋体" w:eastAsia="宋体" w:cs="宋体"/>
          <w:color w:val="000000"/>
          <w:kern w:val="0"/>
          <w:sz w:val="24"/>
        </w:rPr>
        <w:t>针对旅游景点，旅游网站上公开的用户评论能够真实反映游客旅游后对于景点服务和游览体验的感受。本课题通过对旅游景点评论观点抽取了解游客对旅游景点的核心关注点，利用情感倾向分析了解游客对各旅游景点的喜好程度，采用聚类分类能力进行系统化的总结，最后以可视化的形式将景点按照各核心关注点的喜好程度展示。其中情感倾向分析以构建BERT模型来实现。在自建的</w:t>
      </w:r>
      <w:r>
        <w:rPr>
          <w:rFonts w:hint="eastAsia" w:ascii="宋体" w:hAnsi="宋体" w:cs="宋体"/>
          <w:color w:val="000000"/>
          <w:kern w:val="0"/>
          <w:sz w:val="24"/>
          <w:lang w:val="en-US" w:eastAsia="zh-CN"/>
        </w:rPr>
        <w:t>新疆</w:t>
      </w:r>
      <w:r>
        <w:rPr>
          <w:rFonts w:hint="eastAsia" w:ascii="宋体" w:hAnsi="宋体" w:eastAsia="宋体" w:cs="宋体"/>
          <w:color w:val="000000"/>
          <w:kern w:val="0"/>
          <w:sz w:val="24"/>
        </w:rPr>
        <w:t>旅游评论数据集上进行测试，预测评论的情感倾向，并对</w:t>
      </w:r>
      <w:r>
        <w:rPr>
          <w:rFonts w:hint="eastAsia" w:ascii="宋体" w:hAnsi="宋体" w:cs="宋体"/>
          <w:color w:val="000000"/>
          <w:kern w:val="0"/>
          <w:sz w:val="24"/>
          <w:lang w:eastAsia="zh-CN"/>
        </w:rPr>
        <w:t>新疆</w:t>
      </w:r>
      <w:r>
        <w:rPr>
          <w:rFonts w:hint="eastAsia" w:ascii="宋体" w:hAnsi="宋体" w:eastAsia="宋体" w:cs="宋体"/>
          <w:color w:val="000000"/>
          <w:kern w:val="0"/>
          <w:sz w:val="24"/>
        </w:rPr>
        <w:t>旅游景点各核心关注点的情感倾向进行视觉分析与呈现，从而直观地展示游客对</w:t>
      </w:r>
      <w:r>
        <w:rPr>
          <w:rFonts w:hint="eastAsia" w:ascii="宋体" w:hAnsi="宋体" w:cs="宋体"/>
          <w:color w:val="000000"/>
          <w:kern w:val="0"/>
          <w:sz w:val="24"/>
          <w:lang w:eastAsia="zh-CN"/>
        </w:rPr>
        <w:t>新疆</w:t>
      </w:r>
      <w:r>
        <w:rPr>
          <w:rFonts w:hint="eastAsia" w:ascii="宋体" w:hAnsi="宋体" w:eastAsia="宋体" w:cs="宋体"/>
          <w:color w:val="000000"/>
          <w:kern w:val="0"/>
          <w:sz w:val="24"/>
        </w:rPr>
        <w:t>各旅游景点的喜爱程度，达到预期的目标。</w:t>
      </w:r>
    </w:p>
    <w:bookmarkEnd w:id="2"/>
    <w:p>
      <w:pPr>
        <w:spacing w:line="360" w:lineRule="auto"/>
        <w:rPr>
          <w:rFonts w:hint="eastAsia" w:ascii="宋体" w:hAnsi="宋体" w:eastAsia="宋体" w:cs="宋体"/>
          <w:color w:val="000000"/>
          <w:sz w:val="24"/>
        </w:rPr>
      </w:pPr>
      <w:r>
        <w:rPr>
          <w:rFonts w:ascii="Times New Roman" w:hAnsi="Times New Roman" w:cs="Times New Roman"/>
          <w:b/>
          <w:bCs/>
          <w:color w:val="000000" w:themeColor="text1"/>
          <w:szCs w:val="24"/>
          <w14:textFill>
            <w14:solidFill>
              <w14:schemeClr w14:val="tx1"/>
            </w14:solidFill>
          </w14:textFill>
        </w:rPr>
        <w:t>关键词：</w:t>
      </w:r>
      <w:r>
        <w:rPr>
          <w:rFonts w:hint="eastAsia" w:ascii="宋体" w:hAnsi="宋体" w:eastAsia="宋体" w:cs="宋体"/>
          <w:color w:val="000000"/>
          <w:sz w:val="24"/>
        </w:rPr>
        <w:t>情感分析；BERT；文本分类；深度学习</w:t>
      </w:r>
    </w:p>
    <w:p>
      <w:pPr>
        <w:pStyle w:val="30"/>
        <w:ind w:firstLine="482"/>
        <w:rPr>
          <w:rFonts w:ascii="Times New Roman" w:hAnsi="Times New Roman" w:cs="Times New Roman"/>
          <w:color w:val="000000" w:themeColor="text1"/>
          <w:szCs w:val="24"/>
          <w14:textFill>
            <w14:solidFill>
              <w14:schemeClr w14:val="tx1"/>
            </w14:solidFill>
          </w14:textFill>
        </w:rPr>
        <w:sectPr>
          <w:headerReference r:id="rId15" w:type="first"/>
          <w:footerReference r:id="rId18" w:type="first"/>
          <w:headerReference r:id="rId13" w:type="default"/>
          <w:footerReference r:id="rId16" w:type="default"/>
          <w:headerReference r:id="rId14" w:type="even"/>
          <w:footerReference r:id="rId17" w:type="even"/>
          <w:pgSz w:w="11907" w:h="16840"/>
          <w:pgMar w:top="1701" w:right="1701" w:bottom="1701" w:left="1701" w:header="1247" w:footer="680" w:gutter="0"/>
          <w:pgNumType w:start="1"/>
          <w:cols w:space="425" w:num="1"/>
          <w:docGrid w:linePitch="326" w:charSpace="0"/>
        </w:sectPr>
      </w:pPr>
    </w:p>
    <w:p>
      <w:pPr>
        <w:spacing w:before="480" w:after="360" w:line="240" w:lineRule="auto"/>
        <w:ind w:firstLine="0" w:firstLineChars="0"/>
        <w:jc w:val="center"/>
        <w:rPr>
          <w:rFonts w:ascii="Arial" w:hAnsi="Arial" w:eastAsia="等线" w:cs="Arial"/>
          <w:b/>
          <w:bCs/>
          <w:color w:val="000000" w:themeColor="text1"/>
          <w:sz w:val="32"/>
          <w:szCs w:val="32"/>
          <w14:textFill>
            <w14:solidFill>
              <w14:schemeClr w14:val="tx1"/>
            </w14:solidFill>
          </w14:textFill>
        </w:rPr>
      </w:pPr>
      <w:r>
        <w:rPr>
          <w:rFonts w:ascii="Arial" w:hAnsi="Arial" w:eastAsia="等线" w:cs="Arial"/>
          <w:b/>
          <w:bCs/>
          <w:color w:val="000000" w:themeColor="text1"/>
          <w:sz w:val="32"/>
          <w:szCs w:val="32"/>
          <w14:textFill>
            <w14:solidFill>
              <w14:schemeClr w14:val="tx1"/>
            </w14:solidFill>
          </w14:textFill>
        </w:rPr>
        <w:t>Abstract</w:t>
      </w:r>
    </w:p>
    <w:p>
      <w:pPr>
        <w:spacing w:line="360" w:lineRule="auto"/>
        <w:jc w:val="both"/>
        <w:rPr>
          <w:rFonts w:hint="default" w:ascii="Times New Roman" w:hAnsi="Times New Roman" w:eastAsia="黑体" w:cs="Times New Roman"/>
          <w:sz w:val="24"/>
        </w:rPr>
      </w:pPr>
      <w:r>
        <w:rPr>
          <w:rFonts w:hint="default" w:ascii="Times New Roman" w:hAnsi="Times New Roman" w:eastAsia="黑体" w:cs="Times New Roman"/>
          <w:sz w:val="24"/>
        </w:rPr>
        <w:t xml:space="preserve">Regarding tourist attractions, user reviews published on travel websites can truly reflect the tourist's feelings about the services and experience of the tourist attractions after traveling. This topic extracts the core concerns of tourists to tourist attractions through the comments of tourist attractions. The affective tendency analysis is used to understand the degree of tourists' preference for various tourist attractions. Clustering ability was used to systematize the summary. Finally, the scenic spots are displayed in the form of visualization according to the preferences of each core concern. Among them, sentiment tendency analysis is realized by constructing a BERT model. The test was carried out on the self-built data set of </w:t>
      </w:r>
      <w:r>
        <w:rPr>
          <w:rFonts w:hint="eastAsia" w:ascii="Times New Roman" w:hAnsi="Times New Roman" w:eastAsia="黑体" w:cs="Times New Roman"/>
          <w:sz w:val="24"/>
          <w:lang w:val="en-US" w:eastAsia="zh-CN"/>
        </w:rPr>
        <w:t>XinJiang</w:t>
      </w:r>
      <w:r>
        <w:rPr>
          <w:rFonts w:hint="default" w:ascii="Times New Roman" w:hAnsi="Times New Roman" w:eastAsia="黑体" w:cs="Times New Roman"/>
          <w:sz w:val="24"/>
        </w:rPr>
        <w:t xml:space="preserve"> tourism review. The experimental results show that the model predict the emotional orientation of commentsy. Moreover, the emotional tendency of each core focus of </w:t>
      </w:r>
      <w:r>
        <w:rPr>
          <w:rFonts w:hint="eastAsia" w:ascii="Times New Roman" w:hAnsi="Times New Roman" w:eastAsia="黑体" w:cs="Times New Roman"/>
          <w:sz w:val="24"/>
          <w:lang w:val="en-US" w:eastAsia="zh-CN"/>
        </w:rPr>
        <w:t>XinJiang</w:t>
      </w:r>
      <w:r>
        <w:rPr>
          <w:rFonts w:hint="default" w:ascii="Times New Roman" w:hAnsi="Times New Roman" w:eastAsia="黑体" w:cs="Times New Roman"/>
          <w:sz w:val="24"/>
        </w:rPr>
        <w:t xml:space="preserve"> tourist attractions , so as to intuitively show the degree of tourists' affection for each tourist attraction in </w:t>
      </w:r>
      <w:r>
        <w:rPr>
          <w:rFonts w:hint="eastAsia" w:ascii="Times New Roman" w:hAnsi="Times New Roman" w:eastAsia="黑体" w:cs="Times New Roman"/>
          <w:sz w:val="24"/>
          <w:lang w:val="en-US" w:eastAsia="zh-CN"/>
        </w:rPr>
        <w:t>XinJiang</w:t>
      </w:r>
      <w:r>
        <w:rPr>
          <w:rFonts w:hint="default" w:ascii="Times New Roman" w:hAnsi="Times New Roman" w:eastAsia="黑体" w:cs="Times New Roman"/>
          <w:sz w:val="24"/>
        </w:rPr>
        <w:t>, and finally achieve the expected goal.</w:t>
      </w:r>
    </w:p>
    <w:p>
      <w:pPr>
        <w:adjustRightInd w:val="0"/>
        <w:snapToGrid w:val="0"/>
        <w:spacing w:line="360" w:lineRule="auto"/>
        <w:ind w:firstLine="482" w:firstLineChars="200"/>
        <w:rPr>
          <w:rFonts w:hint="default" w:ascii="Times New Roman" w:hAnsi="Times New Roman" w:cs="Times New Roman"/>
          <w:color w:val="000000"/>
          <w:sz w:val="24"/>
        </w:rPr>
      </w:pPr>
      <w:r>
        <w:rPr>
          <w:rFonts w:ascii="Times New Roman" w:hAnsi="Times New Roman" w:cs="Times New Roman" w:eastAsiaTheme="minorEastAsia"/>
          <w:b/>
          <w:color w:val="000000" w:themeColor="text1"/>
          <w:szCs w:val="24"/>
          <w14:textFill>
            <w14:solidFill>
              <w14:schemeClr w14:val="tx1"/>
            </w14:solidFill>
          </w14:textFill>
        </w:rPr>
        <w:t xml:space="preserve">Key Words: </w:t>
      </w:r>
      <w:r>
        <w:rPr>
          <w:rFonts w:hint="default" w:ascii="Times New Roman" w:hAnsi="Times New Roman" w:cs="Times New Roman"/>
          <w:sz w:val="24"/>
        </w:rPr>
        <w:t>sentiment</w:t>
      </w:r>
      <w:r>
        <w:rPr>
          <w:rFonts w:hint="default" w:ascii="Times New Roman" w:hAnsi="Times New Roman" w:cs="Times New Roman"/>
          <w:color w:val="000000"/>
          <w:sz w:val="24"/>
        </w:rPr>
        <w:t xml:space="preserve"> analysis; BERT; text classification; deep learning</w:t>
      </w:r>
    </w:p>
    <w:p>
      <w:pPr>
        <w:widowControl/>
        <w:spacing w:before="480" w:after="360"/>
        <w:ind w:firstLine="0" w:firstLineChars="0"/>
        <w:jc w:val="center"/>
        <w:rPr>
          <w:rFonts w:ascii="Times New Roman" w:hAnsi="Times New Roman" w:cs="Times New Roman"/>
          <w:color w:val="000000" w:themeColor="text1"/>
          <w:lang w:val="zh-CN"/>
          <w14:textFill>
            <w14:solidFill>
              <w14:schemeClr w14:val="tx1"/>
            </w14:solidFill>
          </w14:textFill>
        </w:rPr>
        <w:sectPr>
          <w:headerReference r:id="rId20" w:type="first"/>
          <w:footerReference r:id="rId23" w:type="first"/>
          <w:headerReference r:id="rId19" w:type="default"/>
          <w:footerReference r:id="rId21" w:type="default"/>
          <w:footerReference r:id="rId22" w:type="even"/>
          <w:pgSz w:w="11907" w:h="16840"/>
          <w:pgMar w:top="1701" w:right="1701" w:bottom="1701" w:left="1701" w:header="1247" w:footer="1247" w:gutter="0"/>
          <w:cols w:space="425" w:num="1"/>
          <w:titlePg/>
          <w:docGrid w:linePitch="326" w:charSpace="0"/>
        </w:sectPr>
      </w:pPr>
    </w:p>
    <w:sdt>
      <w:sdtPr>
        <w:rPr>
          <w:rFonts w:ascii="Times New Roman" w:hAnsi="Times New Roman" w:cs="Times New Roman"/>
          <w:color w:val="000000" w:themeColor="text1"/>
          <w:lang w:val="zh-CN"/>
          <w14:textFill>
            <w14:solidFill>
              <w14:schemeClr w14:val="tx1"/>
            </w14:solidFill>
          </w14:textFill>
        </w:rPr>
        <w:id w:val="-2044587324"/>
        <w:docPartObj>
          <w:docPartGallery w:val="Table of Contents"/>
          <w:docPartUnique/>
        </w:docPartObj>
      </w:sdtPr>
      <w:sdtEndPr>
        <w:rPr>
          <w:rFonts w:ascii="Times New Roman" w:hAnsi="Times New Roman" w:cs="Times New Roman"/>
          <w:b/>
          <w:bCs/>
          <w:color w:val="000000" w:themeColor="text1"/>
          <w:lang w:val="zh-CN"/>
          <w14:textFill>
            <w14:solidFill>
              <w14:schemeClr w14:val="tx1"/>
            </w14:solidFill>
          </w14:textFill>
        </w:rPr>
      </w:sdtEndPr>
      <w:sdtContent>
        <w:p>
          <w:pPr>
            <w:widowControl/>
            <w:spacing w:before="480" w:after="360"/>
            <w:ind w:firstLine="0" w:firstLineChars="0"/>
            <w:jc w:val="center"/>
            <w:rPr>
              <w:rFonts w:ascii="Times New Roman" w:hAnsi="Times New Roman" w:eastAsia="黑体" w:cs="Times New Roman"/>
              <w:b/>
              <w:bCs/>
              <w:color w:val="000000" w:themeColor="text1"/>
              <w:sz w:val="32"/>
              <w:szCs w:val="32"/>
              <w14:textFill>
                <w14:solidFill>
                  <w14:schemeClr w14:val="tx1"/>
                </w14:solidFill>
              </w14:textFill>
            </w:rPr>
          </w:pPr>
          <w:r>
            <w:rPr>
              <w:rFonts w:ascii="Times New Roman" w:hAnsi="Times New Roman" w:eastAsia="黑体" w:cs="Times New Roman"/>
              <w:b/>
              <w:bCs/>
              <w:color w:val="000000" w:themeColor="text1"/>
              <w:sz w:val="32"/>
              <w:szCs w:val="32"/>
              <w14:textFill>
                <w14:solidFill>
                  <w14:schemeClr w14:val="tx1"/>
                </w14:solidFill>
              </w14:textFill>
            </w:rPr>
            <w:t>目 录</w:t>
          </w:r>
        </w:p>
        <w:p>
          <w:pPr>
            <w:pStyle w:val="15"/>
            <w:tabs>
              <w:tab w:val="right" w:leader="dot" w:pos="8505"/>
              <w:tab w:val="clear" w:pos="10025"/>
            </w:tabs>
          </w:pPr>
          <w:r>
            <w:rPr>
              <w:rFonts w:ascii="Times New Roman" w:hAnsi="Times New Roman" w:cs="Times New Roman"/>
              <w:color w:val="000000" w:themeColor="text1"/>
              <w:sz w:val="21"/>
              <w:szCs w:val="2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 xml:space="preserve"> TOC \o "1-3" \h \z \u </w:instrText>
          </w:r>
          <w:r>
            <w:rPr>
              <w:rFonts w:ascii="Times New Roman" w:hAnsi="Times New Roman" w:cs="Times New Roman"/>
              <w:color w:val="000000" w:themeColor="text1"/>
              <w:sz w:val="21"/>
              <w:szCs w:val="21"/>
              <w14:textFill>
                <w14:solidFill>
                  <w14:schemeClr w14:val="tx1"/>
                </w14:solidFill>
              </w14:textFill>
            </w:rPr>
            <w:fldChar w:fldCharType="separate"/>
          </w:r>
          <w:r>
            <w:rPr>
              <w:rFonts w:ascii="Times New Roman" w:hAnsi="Times New Roman" w:cs="Times New Roman"/>
              <w:color w:val="000000" w:themeColor="text1"/>
              <w:szCs w:val="21"/>
              <w14:textFill>
                <w14:solidFill>
                  <w14:schemeClr w14:val="tx1"/>
                </w14:solidFill>
              </w14:textFill>
            </w:rPr>
            <w:fldChar w:fldCharType="begin"/>
          </w:r>
          <w:r>
            <w:rPr>
              <w:rFonts w:ascii="Times New Roman" w:hAnsi="Times New Roman" w:cs="Times New Roman"/>
              <w:szCs w:val="21"/>
            </w:rPr>
            <w:instrText xml:space="preserve"> HYPERLINK \l _Toc20053 </w:instrText>
          </w:r>
          <w:r>
            <w:rPr>
              <w:rFonts w:ascii="Times New Roman" w:hAnsi="Times New Roman" w:cs="Times New Roman"/>
              <w:szCs w:val="21"/>
            </w:rPr>
            <w:fldChar w:fldCharType="separate"/>
          </w:r>
          <w:r>
            <w:t>第1章 绪论</w:t>
          </w:r>
          <w:r>
            <w:tab/>
          </w:r>
          <w:r>
            <w:fldChar w:fldCharType="begin"/>
          </w:r>
          <w:r>
            <w:instrText xml:space="preserve"> PAGEREF _Toc20053 \h </w:instrText>
          </w:r>
          <w:r>
            <w:fldChar w:fldCharType="separate"/>
          </w:r>
          <w:r>
            <w:t>1</w:t>
          </w:r>
          <w:r>
            <w:fldChar w:fldCharType="end"/>
          </w:r>
          <w:r>
            <w:rPr>
              <w:rFonts w:ascii="Times New Roman" w:hAnsi="Times New Roman" w:cs="Times New Roman"/>
              <w:color w:val="000000" w:themeColor="text1"/>
              <w:szCs w:val="21"/>
              <w14:textFill>
                <w14:solidFill>
                  <w14:schemeClr w14:val="tx1"/>
                </w14:solidFill>
              </w14:textFill>
            </w:rPr>
            <w:fldChar w:fldCharType="end"/>
          </w:r>
        </w:p>
        <w:p>
          <w:pPr>
            <w:pStyle w:val="18"/>
            <w:tabs>
              <w:tab w:val="right" w:leader="dot" w:pos="8505"/>
              <w:tab w:val="clear" w:pos="8495"/>
            </w:tabs>
          </w:pPr>
          <w:r>
            <w:rPr>
              <w:rFonts w:ascii="Times New Roman" w:hAnsi="Times New Roman" w:cs="Times New Roman"/>
              <w:bCs/>
              <w:color w:val="000000" w:themeColor="text1"/>
              <w:lang w:val="zh-CN"/>
              <w14:textFill>
                <w14:solidFill>
                  <w14:schemeClr w14:val="tx1"/>
                </w14:solidFill>
              </w14:textFill>
            </w:rPr>
            <w:fldChar w:fldCharType="begin"/>
          </w:r>
          <w:r>
            <w:rPr>
              <w:rFonts w:ascii="Times New Roman" w:hAnsi="Times New Roman" w:cs="Times New Roman"/>
              <w:bCs/>
              <w:lang w:val="zh-CN"/>
            </w:rPr>
            <w:instrText xml:space="preserve"> HYPERLINK \l _Toc3944 </w:instrText>
          </w:r>
          <w:r>
            <w:rPr>
              <w:rFonts w:ascii="Times New Roman" w:hAnsi="Times New Roman" w:cs="Times New Roman"/>
              <w:bCs/>
              <w:lang w:val="zh-CN"/>
            </w:rPr>
            <w:fldChar w:fldCharType="separate"/>
          </w:r>
          <w:r>
            <w:rPr>
              <w:rFonts w:cs="Times New Roman" w:asciiTheme="minorEastAsia" w:hAnsiTheme="minorEastAsia" w:eastAsiaTheme="minorEastAsia"/>
              <w:szCs w:val="28"/>
            </w:rPr>
            <w:t>1.1 研究背景及意义</w:t>
          </w:r>
          <w:r>
            <w:tab/>
          </w:r>
          <w:r>
            <w:fldChar w:fldCharType="begin"/>
          </w:r>
          <w:r>
            <w:instrText xml:space="preserve"> PAGEREF _Toc3944 \h </w:instrText>
          </w:r>
          <w:r>
            <w:fldChar w:fldCharType="separate"/>
          </w:r>
          <w:r>
            <w:t>1</w:t>
          </w:r>
          <w:r>
            <w:fldChar w:fldCharType="end"/>
          </w:r>
          <w:r>
            <w:rPr>
              <w:rFonts w:ascii="Times New Roman" w:hAnsi="Times New Roman" w:cs="Times New Roman"/>
              <w:bCs/>
              <w:color w:val="000000" w:themeColor="text1"/>
              <w:lang w:val="zh-CN"/>
              <w14:textFill>
                <w14:solidFill>
                  <w14:schemeClr w14:val="tx1"/>
                </w14:solidFill>
              </w14:textFill>
            </w:rPr>
            <w:fldChar w:fldCharType="end"/>
          </w:r>
        </w:p>
        <w:p>
          <w:pPr>
            <w:pStyle w:val="18"/>
            <w:tabs>
              <w:tab w:val="right" w:leader="dot" w:pos="8505"/>
              <w:tab w:val="clear" w:pos="8495"/>
            </w:tabs>
          </w:pPr>
          <w:r>
            <w:rPr>
              <w:rFonts w:ascii="Times New Roman" w:hAnsi="Times New Roman" w:cs="Times New Roman"/>
              <w:bCs/>
              <w:color w:val="000000" w:themeColor="text1"/>
              <w:lang w:val="zh-CN"/>
              <w14:textFill>
                <w14:solidFill>
                  <w14:schemeClr w14:val="tx1"/>
                </w14:solidFill>
              </w14:textFill>
            </w:rPr>
            <w:fldChar w:fldCharType="begin"/>
          </w:r>
          <w:r>
            <w:rPr>
              <w:rFonts w:ascii="Times New Roman" w:hAnsi="Times New Roman" w:cs="Times New Roman"/>
              <w:bCs/>
              <w:lang w:val="zh-CN"/>
            </w:rPr>
            <w:instrText xml:space="preserve"> HYPERLINK \l _Toc13835 </w:instrText>
          </w:r>
          <w:r>
            <w:rPr>
              <w:rFonts w:ascii="Times New Roman" w:hAnsi="Times New Roman" w:cs="Times New Roman"/>
              <w:bCs/>
              <w:lang w:val="zh-CN"/>
            </w:rPr>
            <w:fldChar w:fldCharType="separate"/>
          </w:r>
          <w:r>
            <w:rPr>
              <w:rFonts w:cs="Times New Roman" w:asciiTheme="minorEastAsia" w:hAnsiTheme="minorEastAsia" w:eastAsiaTheme="minorEastAsia"/>
              <w:szCs w:val="28"/>
            </w:rPr>
            <w:t>1.2 国内外研究现状</w:t>
          </w:r>
          <w:r>
            <w:tab/>
          </w:r>
          <w:r>
            <w:fldChar w:fldCharType="begin"/>
          </w:r>
          <w:r>
            <w:instrText xml:space="preserve"> PAGEREF _Toc13835 \h </w:instrText>
          </w:r>
          <w:r>
            <w:fldChar w:fldCharType="separate"/>
          </w:r>
          <w:r>
            <w:t>2</w:t>
          </w:r>
          <w:r>
            <w:fldChar w:fldCharType="end"/>
          </w:r>
          <w:r>
            <w:rPr>
              <w:rFonts w:ascii="Times New Roman" w:hAnsi="Times New Roman" w:cs="Times New Roman"/>
              <w:bCs/>
              <w:color w:val="000000" w:themeColor="text1"/>
              <w:lang w:val="zh-CN"/>
              <w14:textFill>
                <w14:solidFill>
                  <w14:schemeClr w14:val="tx1"/>
                </w14:solidFill>
              </w14:textFill>
            </w:rPr>
            <w:fldChar w:fldCharType="end"/>
          </w:r>
        </w:p>
        <w:p>
          <w:pPr>
            <w:pStyle w:val="10"/>
            <w:tabs>
              <w:tab w:val="right" w:leader="dot" w:pos="8505"/>
              <w:tab w:val="clear" w:pos="8495"/>
            </w:tabs>
          </w:pPr>
          <w:r>
            <w:rPr>
              <w:rFonts w:ascii="Times New Roman" w:hAnsi="Times New Roman" w:cs="Times New Roman"/>
              <w:bCs/>
              <w:color w:val="000000" w:themeColor="text1"/>
              <w:lang w:val="zh-CN"/>
              <w14:textFill>
                <w14:solidFill>
                  <w14:schemeClr w14:val="tx1"/>
                </w14:solidFill>
              </w14:textFill>
            </w:rPr>
            <w:fldChar w:fldCharType="begin"/>
          </w:r>
          <w:r>
            <w:rPr>
              <w:rFonts w:ascii="Times New Roman" w:hAnsi="Times New Roman" w:cs="Times New Roman"/>
              <w:bCs/>
              <w:lang w:val="zh-CN"/>
            </w:rPr>
            <w:instrText xml:space="preserve"> HYPERLINK \l _Toc23807 </w:instrText>
          </w:r>
          <w:r>
            <w:rPr>
              <w:rFonts w:ascii="Times New Roman" w:hAnsi="Times New Roman" w:cs="Times New Roman"/>
              <w:bCs/>
              <w:lang w:val="zh-CN"/>
            </w:rPr>
            <w:fldChar w:fldCharType="separate"/>
          </w:r>
          <w:r>
            <w:rPr>
              <w:rFonts w:cs="Times New Roman" w:asciiTheme="minorEastAsia" w:hAnsiTheme="minorEastAsia" w:eastAsiaTheme="minorEastAsia"/>
              <w:szCs w:val="26"/>
            </w:rPr>
            <w:t xml:space="preserve">1.2.1 </w:t>
          </w:r>
          <w:r>
            <w:rPr>
              <w:rFonts w:hint="eastAsia" w:cs="Times New Roman" w:asciiTheme="minorEastAsia" w:hAnsiTheme="minorEastAsia" w:eastAsiaTheme="minorEastAsia"/>
              <w:szCs w:val="26"/>
              <w:lang w:val="en-US" w:eastAsia="zh-CN"/>
            </w:rPr>
            <w:t>基于情感词典的情感分析方法</w:t>
          </w:r>
          <w:r>
            <w:tab/>
          </w:r>
          <w:r>
            <w:fldChar w:fldCharType="begin"/>
          </w:r>
          <w:r>
            <w:instrText xml:space="preserve"> PAGEREF _Toc23807 \h </w:instrText>
          </w:r>
          <w:r>
            <w:fldChar w:fldCharType="separate"/>
          </w:r>
          <w:r>
            <w:t>2</w:t>
          </w:r>
          <w:r>
            <w:fldChar w:fldCharType="end"/>
          </w:r>
          <w:r>
            <w:rPr>
              <w:rFonts w:ascii="Times New Roman" w:hAnsi="Times New Roman" w:cs="Times New Roman"/>
              <w:bCs/>
              <w:color w:val="000000" w:themeColor="text1"/>
              <w:lang w:val="zh-CN"/>
              <w14:textFill>
                <w14:solidFill>
                  <w14:schemeClr w14:val="tx1"/>
                </w14:solidFill>
              </w14:textFill>
            </w:rPr>
            <w:fldChar w:fldCharType="end"/>
          </w:r>
        </w:p>
        <w:p>
          <w:pPr>
            <w:pStyle w:val="10"/>
            <w:tabs>
              <w:tab w:val="right" w:leader="dot" w:pos="8505"/>
              <w:tab w:val="clear" w:pos="8495"/>
            </w:tabs>
          </w:pPr>
          <w:r>
            <w:rPr>
              <w:rFonts w:ascii="Times New Roman" w:hAnsi="Times New Roman" w:cs="Times New Roman"/>
              <w:bCs/>
              <w:color w:val="000000" w:themeColor="text1"/>
              <w:lang w:val="zh-CN"/>
              <w14:textFill>
                <w14:solidFill>
                  <w14:schemeClr w14:val="tx1"/>
                </w14:solidFill>
              </w14:textFill>
            </w:rPr>
            <w:fldChar w:fldCharType="begin"/>
          </w:r>
          <w:r>
            <w:rPr>
              <w:rFonts w:ascii="Times New Roman" w:hAnsi="Times New Roman" w:cs="Times New Roman"/>
              <w:bCs/>
              <w:lang w:val="zh-CN"/>
            </w:rPr>
            <w:instrText xml:space="preserve"> HYPERLINK \l _Toc20026 </w:instrText>
          </w:r>
          <w:r>
            <w:rPr>
              <w:rFonts w:ascii="Times New Roman" w:hAnsi="Times New Roman" w:cs="Times New Roman"/>
              <w:bCs/>
              <w:lang w:val="zh-CN"/>
            </w:rPr>
            <w:fldChar w:fldCharType="separate"/>
          </w:r>
          <w:r>
            <w:rPr>
              <w:rFonts w:cs="Times New Roman" w:asciiTheme="minorEastAsia" w:hAnsiTheme="minorEastAsia" w:eastAsiaTheme="minorEastAsia"/>
              <w:szCs w:val="26"/>
            </w:rPr>
            <w:t xml:space="preserve">1.2.2 </w:t>
          </w:r>
          <w:r>
            <w:rPr>
              <w:rFonts w:hint="eastAsia" w:cs="Times New Roman" w:asciiTheme="minorEastAsia" w:hAnsiTheme="minorEastAsia" w:eastAsiaTheme="minorEastAsia"/>
              <w:szCs w:val="26"/>
              <w:lang w:val="en-US" w:eastAsia="zh-CN"/>
            </w:rPr>
            <w:t>基于机器学习的情感分析方法</w:t>
          </w:r>
          <w:r>
            <w:tab/>
          </w:r>
          <w:r>
            <w:fldChar w:fldCharType="begin"/>
          </w:r>
          <w:r>
            <w:instrText xml:space="preserve"> PAGEREF _Toc20026 \h </w:instrText>
          </w:r>
          <w:r>
            <w:fldChar w:fldCharType="separate"/>
          </w:r>
          <w:r>
            <w:t>3</w:t>
          </w:r>
          <w:r>
            <w:fldChar w:fldCharType="end"/>
          </w:r>
          <w:r>
            <w:rPr>
              <w:rFonts w:ascii="Times New Roman" w:hAnsi="Times New Roman" w:cs="Times New Roman"/>
              <w:bCs/>
              <w:color w:val="000000" w:themeColor="text1"/>
              <w:lang w:val="zh-CN"/>
              <w14:textFill>
                <w14:solidFill>
                  <w14:schemeClr w14:val="tx1"/>
                </w14:solidFill>
              </w14:textFill>
            </w:rPr>
            <w:fldChar w:fldCharType="end"/>
          </w:r>
        </w:p>
        <w:p>
          <w:pPr>
            <w:pStyle w:val="10"/>
            <w:tabs>
              <w:tab w:val="right" w:leader="dot" w:pos="8505"/>
              <w:tab w:val="clear" w:pos="8495"/>
            </w:tabs>
          </w:pPr>
          <w:r>
            <w:rPr>
              <w:rFonts w:ascii="Times New Roman" w:hAnsi="Times New Roman" w:cs="Times New Roman"/>
              <w:bCs/>
              <w:color w:val="000000" w:themeColor="text1"/>
              <w:lang w:val="zh-CN"/>
              <w14:textFill>
                <w14:solidFill>
                  <w14:schemeClr w14:val="tx1"/>
                </w14:solidFill>
              </w14:textFill>
            </w:rPr>
            <w:fldChar w:fldCharType="begin"/>
          </w:r>
          <w:r>
            <w:rPr>
              <w:rFonts w:ascii="Times New Roman" w:hAnsi="Times New Roman" w:cs="Times New Roman"/>
              <w:bCs/>
              <w:lang w:val="zh-CN"/>
            </w:rPr>
            <w:instrText xml:space="preserve"> HYPERLINK \l _Toc25654 </w:instrText>
          </w:r>
          <w:r>
            <w:rPr>
              <w:rFonts w:ascii="Times New Roman" w:hAnsi="Times New Roman" w:cs="Times New Roman"/>
              <w:bCs/>
              <w:lang w:val="zh-CN"/>
            </w:rPr>
            <w:fldChar w:fldCharType="separate"/>
          </w:r>
          <w:r>
            <w:rPr>
              <w:rFonts w:cs="Times New Roman" w:asciiTheme="minorEastAsia" w:hAnsiTheme="minorEastAsia" w:eastAsiaTheme="minorEastAsia"/>
              <w:szCs w:val="26"/>
            </w:rPr>
            <w:t xml:space="preserve">1.2.3 </w:t>
          </w:r>
          <w:r>
            <w:rPr>
              <w:rFonts w:hint="eastAsia" w:cs="Times New Roman" w:asciiTheme="minorEastAsia" w:hAnsiTheme="minorEastAsia" w:eastAsiaTheme="minorEastAsia"/>
              <w:szCs w:val="26"/>
              <w:lang w:val="en-US" w:eastAsia="zh-CN"/>
            </w:rPr>
            <w:t>基于深度学习的情感分析方法</w:t>
          </w:r>
          <w:r>
            <w:tab/>
          </w:r>
          <w:r>
            <w:fldChar w:fldCharType="begin"/>
          </w:r>
          <w:r>
            <w:instrText xml:space="preserve"> PAGEREF _Toc25654 \h </w:instrText>
          </w:r>
          <w:r>
            <w:fldChar w:fldCharType="separate"/>
          </w:r>
          <w:r>
            <w:t>3</w:t>
          </w:r>
          <w:r>
            <w:fldChar w:fldCharType="end"/>
          </w:r>
          <w:r>
            <w:rPr>
              <w:rFonts w:ascii="Times New Roman" w:hAnsi="Times New Roman" w:cs="Times New Roman"/>
              <w:bCs/>
              <w:color w:val="000000" w:themeColor="text1"/>
              <w:lang w:val="zh-CN"/>
              <w14:textFill>
                <w14:solidFill>
                  <w14:schemeClr w14:val="tx1"/>
                </w14:solidFill>
              </w14:textFill>
            </w:rPr>
            <w:fldChar w:fldCharType="end"/>
          </w:r>
        </w:p>
        <w:p>
          <w:pPr>
            <w:pStyle w:val="18"/>
            <w:tabs>
              <w:tab w:val="right" w:leader="dot" w:pos="8505"/>
              <w:tab w:val="clear" w:pos="8495"/>
            </w:tabs>
          </w:pPr>
          <w:r>
            <w:rPr>
              <w:rFonts w:ascii="Times New Roman" w:hAnsi="Times New Roman" w:cs="Times New Roman"/>
              <w:bCs/>
              <w:color w:val="000000" w:themeColor="text1"/>
              <w:lang w:val="zh-CN"/>
              <w14:textFill>
                <w14:solidFill>
                  <w14:schemeClr w14:val="tx1"/>
                </w14:solidFill>
              </w14:textFill>
            </w:rPr>
            <w:fldChar w:fldCharType="begin"/>
          </w:r>
          <w:r>
            <w:rPr>
              <w:rFonts w:ascii="Times New Roman" w:hAnsi="Times New Roman" w:cs="Times New Roman"/>
              <w:bCs/>
              <w:lang w:val="zh-CN"/>
            </w:rPr>
            <w:instrText xml:space="preserve"> HYPERLINK \l _Toc20842 </w:instrText>
          </w:r>
          <w:r>
            <w:rPr>
              <w:rFonts w:ascii="Times New Roman" w:hAnsi="Times New Roman" w:cs="Times New Roman"/>
              <w:bCs/>
              <w:lang w:val="zh-CN"/>
            </w:rPr>
            <w:fldChar w:fldCharType="separate"/>
          </w:r>
          <w:r>
            <w:rPr>
              <w:rFonts w:hint="eastAsia" w:cs="Times New Roman" w:asciiTheme="minorEastAsia" w:hAnsiTheme="minorEastAsia" w:eastAsiaTheme="minorEastAsia"/>
              <w:szCs w:val="28"/>
              <w:lang w:val="en-US" w:eastAsia="zh-CN"/>
            </w:rPr>
            <w:t>1.3 课题主要研究内容</w:t>
          </w:r>
          <w:r>
            <w:tab/>
          </w:r>
          <w:r>
            <w:fldChar w:fldCharType="begin"/>
          </w:r>
          <w:r>
            <w:instrText xml:space="preserve"> PAGEREF _Toc20842 \h </w:instrText>
          </w:r>
          <w:r>
            <w:fldChar w:fldCharType="separate"/>
          </w:r>
          <w:r>
            <w:t>4</w:t>
          </w:r>
          <w:r>
            <w:fldChar w:fldCharType="end"/>
          </w:r>
          <w:r>
            <w:rPr>
              <w:rFonts w:ascii="Times New Roman" w:hAnsi="Times New Roman" w:cs="Times New Roman"/>
              <w:bCs/>
              <w:color w:val="000000" w:themeColor="text1"/>
              <w:lang w:val="zh-CN"/>
              <w14:textFill>
                <w14:solidFill>
                  <w14:schemeClr w14:val="tx1"/>
                </w14:solidFill>
              </w14:textFill>
            </w:rPr>
            <w:fldChar w:fldCharType="end"/>
          </w:r>
        </w:p>
        <w:p>
          <w:pPr>
            <w:pStyle w:val="18"/>
            <w:tabs>
              <w:tab w:val="right" w:leader="dot" w:pos="8505"/>
              <w:tab w:val="clear" w:pos="8495"/>
            </w:tabs>
          </w:pPr>
          <w:r>
            <w:rPr>
              <w:rFonts w:ascii="Times New Roman" w:hAnsi="Times New Roman" w:cs="Times New Roman"/>
              <w:bCs/>
              <w:color w:val="000000" w:themeColor="text1"/>
              <w:lang w:val="zh-CN"/>
              <w14:textFill>
                <w14:solidFill>
                  <w14:schemeClr w14:val="tx1"/>
                </w14:solidFill>
              </w14:textFill>
            </w:rPr>
            <w:fldChar w:fldCharType="begin"/>
          </w:r>
          <w:r>
            <w:rPr>
              <w:rFonts w:ascii="Times New Roman" w:hAnsi="Times New Roman" w:cs="Times New Roman"/>
              <w:bCs/>
              <w:lang w:val="zh-CN"/>
            </w:rPr>
            <w:instrText xml:space="preserve"> HYPERLINK \l _Toc30662 </w:instrText>
          </w:r>
          <w:r>
            <w:rPr>
              <w:rFonts w:ascii="Times New Roman" w:hAnsi="Times New Roman" w:cs="Times New Roman"/>
              <w:bCs/>
              <w:lang w:val="zh-CN"/>
            </w:rPr>
            <w:fldChar w:fldCharType="separate"/>
          </w:r>
          <w:r>
            <w:rPr>
              <w:rFonts w:cs="Times New Roman" w:asciiTheme="minorEastAsia" w:hAnsiTheme="minorEastAsia" w:eastAsiaTheme="minorEastAsia"/>
              <w:szCs w:val="28"/>
            </w:rPr>
            <w:t>1.4 章节安排</w:t>
          </w:r>
          <w:r>
            <w:tab/>
          </w:r>
          <w:r>
            <w:fldChar w:fldCharType="begin"/>
          </w:r>
          <w:r>
            <w:instrText xml:space="preserve"> PAGEREF _Toc30662 \h </w:instrText>
          </w:r>
          <w:r>
            <w:fldChar w:fldCharType="separate"/>
          </w:r>
          <w:r>
            <w:t>4</w:t>
          </w:r>
          <w:r>
            <w:fldChar w:fldCharType="end"/>
          </w:r>
          <w:r>
            <w:rPr>
              <w:rFonts w:ascii="Times New Roman" w:hAnsi="Times New Roman" w:cs="Times New Roman"/>
              <w:bCs/>
              <w:color w:val="000000" w:themeColor="text1"/>
              <w:lang w:val="zh-CN"/>
              <w14:textFill>
                <w14:solidFill>
                  <w14:schemeClr w14:val="tx1"/>
                </w14:solidFill>
              </w14:textFill>
            </w:rPr>
            <w:fldChar w:fldCharType="end"/>
          </w:r>
        </w:p>
        <w:p>
          <w:pPr>
            <w:pStyle w:val="15"/>
            <w:tabs>
              <w:tab w:val="right" w:leader="dot" w:pos="8505"/>
              <w:tab w:val="clear" w:pos="10025"/>
            </w:tabs>
          </w:pPr>
          <w:r>
            <w:rPr>
              <w:rFonts w:ascii="Times New Roman" w:hAnsi="Times New Roman" w:cs="Times New Roman"/>
              <w:bCs/>
              <w:color w:val="000000" w:themeColor="text1"/>
              <w:lang w:val="zh-CN"/>
              <w14:textFill>
                <w14:solidFill>
                  <w14:schemeClr w14:val="tx1"/>
                </w14:solidFill>
              </w14:textFill>
            </w:rPr>
            <w:fldChar w:fldCharType="begin"/>
          </w:r>
          <w:r>
            <w:rPr>
              <w:rFonts w:ascii="Times New Roman" w:hAnsi="Times New Roman" w:cs="Times New Roman"/>
              <w:bCs/>
              <w:lang w:val="zh-CN"/>
            </w:rPr>
            <w:instrText xml:space="preserve"> HYPERLINK \l _Toc2171 </w:instrText>
          </w:r>
          <w:r>
            <w:rPr>
              <w:rFonts w:ascii="Times New Roman" w:hAnsi="Times New Roman" w:cs="Times New Roman"/>
              <w:bCs/>
              <w:lang w:val="zh-CN"/>
            </w:rPr>
            <w:fldChar w:fldCharType="separate"/>
          </w:r>
          <w:r>
            <w:t xml:space="preserve">第2章 </w:t>
          </w:r>
          <w:r>
            <w:rPr>
              <w:rFonts w:hint="eastAsia"/>
              <w:lang w:val="en-US" w:eastAsia="zh-CN"/>
            </w:rPr>
            <w:t>需求分析</w:t>
          </w:r>
          <w:r>
            <w:tab/>
          </w:r>
          <w:r>
            <w:fldChar w:fldCharType="begin"/>
          </w:r>
          <w:r>
            <w:instrText xml:space="preserve"> PAGEREF _Toc2171 \h </w:instrText>
          </w:r>
          <w:r>
            <w:fldChar w:fldCharType="separate"/>
          </w:r>
          <w:r>
            <w:t>6</w:t>
          </w:r>
          <w:r>
            <w:fldChar w:fldCharType="end"/>
          </w:r>
          <w:r>
            <w:rPr>
              <w:rFonts w:ascii="Times New Roman" w:hAnsi="Times New Roman" w:cs="Times New Roman"/>
              <w:bCs/>
              <w:color w:val="000000" w:themeColor="text1"/>
              <w:lang w:val="zh-CN"/>
              <w14:textFill>
                <w14:solidFill>
                  <w14:schemeClr w14:val="tx1"/>
                </w14:solidFill>
              </w14:textFill>
            </w:rPr>
            <w:fldChar w:fldCharType="end"/>
          </w:r>
        </w:p>
        <w:p>
          <w:pPr>
            <w:pStyle w:val="18"/>
            <w:tabs>
              <w:tab w:val="right" w:leader="dot" w:pos="8505"/>
              <w:tab w:val="clear" w:pos="8495"/>
            </w:tabs>
          </w:pPr>
          <w:r>
            <w:rPr>
              <w:rFonts w:ascii="Times New Roman" w:hAnsi="Times New Roman" w:cs="Times New Roman"/>
              <w:bCs/>
              <w:color w:val="000000" w:themeColor="text1"/>
              <w:lang w:val="zh-CN"/>
              <w14:textFill>
                <w14:solidFill>
                  <w14:schemeClr w14:val="tx1"/>
                </w14:solidFill>
              </w14:textFill>
            </w:rPr>
            <w:fldChar w:fldCharType="begin"/>
          </w:r>
          <w:r>
            <w:rPr>
              <w:rFonts w:ascii="Times New Roman" w:hAnsi="Times New Roman" w:cs="Times New Roman"/>
              <w:bCs/>
              <w:lang w:val="zh-CN"/>
            </w:rPr>
            <w:instrText xml:space="preserve"> HYPERLINK \l _Toc8689 </w:instrText>
          </w:r>
          <w:r>
            <w:rPr>
              <w:rFonts w:ascii="Times New Roman" w:hAnsi="Times New Roman" w:cs="Times New Roman"/>
              <w:bCs/>
              <w:lang w:val="zh-CN"/>
            </w:rPr>
            <w:fldChar w:fldCharType="separate"/>
          </w:r>
          <w:r>
            <w:rPr>
              <w:rFonts w:cs="Times New Roman" w:asciiTheme="minorEastAsia" w:hAnsiTheme="minorEastAsia" w:eastAsiaTheme="minorEastAsia"/>
              <w:szCs w:val="28"/>
            </w:rPr>
            <w:t xml:space="preserve">2.1 </w:t>
          </w:r>
          <w:r>
            <w:rPr>
              <w:rFonts w:hint="eastAsia" w:cs="Times New Roman" w:asciiTheme="minorEastAsia" w:hAnsiTheme="minorEastAsia" w:eastAsiaTheme="minorEastAsia"/>
              <w:szCs w:val="28"/>
              <w:lang w:val="en-US" w:eastAsia="zh-CN"/>
            </w:rPr>
            <w:t>行业需求</w:t>
          </w:r>
          <w:r>
            <w:tab/>
          </w:r>
          <w:r>
            <w:fldChar w:fldCharType="begin"/>
          </w:r>
          <w:r>
            <w:instrText xml:space="preserve"> PAGEREF _Toc8689 \h </w:instrText>
          </w:r>
          <w:r>
            <w:fldChar w:fldCharType="separate"/>
          </w:r>
          <w:r>
            <w:t>6</w:t>
          </w:r>
          <w:r>
            <w:fldChar w:fldCharType="end"/>
          </w:r>
          <w:r>
            <w:rPr>
              <w:rFonts w:ascii="Times New Roman" w:hAnsi="Times New Roman" w:cs="Times New Roman"/>
              <w:bCs/>
              <w:color w:val="000000" w:themeColor="text1"/>
              <w:lang w:val="zh-CN"/>
              <w14:textFill>
                <w14:solidFill>
                  <w14:schemeClr w14:val="tx1"/>
                </w14:solidFill>
              </w14:textFill>
            </w:rPr>
            <w:fldChar w:fldCharType="end"/>
          </w:r>
        </w:p>
        <w:p>
          <w:pPr>
            <w:pStyle w:val="18"/>
            <w:tabs>
              <w:tab w:val="right" w:leader="dot" w:pos="8505"/>
              <w:tab w:val="clear" w:pos="8495"/>
            </w:tabs>
          </w:pPr>
          <w:r>
            <w:rPr>
              <w:rFonts w:ascii="Times New Roman" w:hAnsi="Times New Roman" w:cs="Times New Roman"/>
              <w:bCs/>
              <w:color w:val="000000" w:themeColor="text1"/>
              <w:lang w:val="zh-CN"/>
              <w14:textFill>
                <w14:solidFill>
                  <w14:schemeClr w14:val="tx1"/>
                </w14:solidFill>
              </w14:textFill>
            </w:rPr>
            <w:fldChar w:fldCharType="begin"/>
          </w:r>
          <w:r>
            <w:rPr>
              <w:rFonts w:ascii="Times New Roman" w:hAnsi="Times New Roman" w:cs="Times New Roman"/>
              <w:bCs/>
              <w:lang w:val="zh-CN"/>
            </w:rPr>
            <w:instrText xml:space="preserve"> HYPERLINK \l _Toc11775 </w:instrText>
          </w:r>
          <w:r>
            <w:rPr>
              <w:rFonts w:ascii="Times New Roman" w:hAnsi="Times New Roman" w:cs="Times New Roman"/>
              <w:bCs/>
              <w:lang w:val="zh-CN"/>
            </w:rPr>
            <w:fldChar w:fldCharType="separate"/>
          </w:r>
          <w:r>
            <w:rPr>
              <w:rFonts w:cs="Times New Roman" w:asciiTheme="minorEastAsia" w:hAnsiTheme="minorEastAsia" w:eastAsiaTheme="minorEastAsia"/>
              <w:szCs w:val="28"/>
            </w:rPr>
            <w:t xml:space="preserve">2.2 </w:t>
          </w:r>
          <w:r>
            <w:rPr>
              <w:rFonts w:hint="eastAsia" w:cs="Times New Roman" w:asciiTheme="minorEastAsia" w:hAnsiTheme="minorEastAsia" w:eastAsiaTheme="minorEastAsia"/>
              <w:szCs w:val="28"/>
              <w:lang w:val="en-US" w:eastAsia="zh-CN"/>
            </w:rPr>
            <w:t>市场需求</w:t>
          </w:r>
          <w:r>
            <w:tab/>
          </w:r>
          <w:r>
            <w:fldChar w:fldCharType="begin"/>
          </w:r>
          <w:r>
            <w:instrText xml:space="preserve"> PAGEREF _Toc11775 \h </w:instrText>
          </w:r>
          <w:r>
            <w:fldChar w:fldCharType="separate"/>
          </w:r>
          <w:r>
            <w:t>6</w:t>
          </w:r>
          <w:r>
            <w:fldChar w:fldCharType="end"/>
          </w:r>
          <w:r>
            <w:rPr>
              <w:rFonts w:ascii="Times New Roman" w:hAnsi="Times New Roman" w:cs="Times New Roman"/>
              <w:bCs/>
              <w:color w:val="000000" w:themeColor="text1"/>
              <w:lang w:val="zh-CN"/>
              <w14:textFill>
                <w14:solidFill>
                  <w14:schemeClr w14:val="tx1"/>
                </w14:solidFill>
              </w14:textFill>
            </w:rPr>
            <w:fldChar w:fldCharType="end"/>
          </w:r>
        </w:p>
        <w:p>
          <w:pPr>
            <w:pStyle w:val="18"/>
            <w:tabs>
              <w:tab w:val="right" w:leader="dot" w:pos="8505"/>
              <w:tab w:val="clear" w:pos="8495"/>
            </w:tabs>
          </w:pPr>
          <w:r>
            <w:rPr>
              <w:rFonts w:ascii="Times New Roman" w:hAnsi="Times New Roman" w:cs="Times New Roman"/>
              <w:bCs/>
              <w:color w:val="000000" w:themeColor="text1"/>
              <w:lang w:val="zh-CN"/>
              <w14:textFill>
                <w14:solidFill>
                  <w14:schemeClr w14:val="tx1"/>
                </w14:solidFill>
              </w14:textFill>
            </w:rPr>
            <w:fldChar w:fldCharType="begin"/>
          </w:r>
          <w:r>
            <w:rPr>
              <w:rFonts w:ascii="Times New Roman" w:hAnsi="Times New Roman" w:cs="Times New Roman"/>
              <w:bCs/>
              <w:lang w:val="zh-CN"/>
            </w:rPr>
            <w:instrText xml:space="preserve"> HYPERLINK \l _Toc3827 </w:instrText>
          </w:r>
          <w:r>
            <w:rPr>
              <w:rFonts w:ascii="Times New Roman" w:hAnsi="Times New Roman" w:cs="Times New Roman"/>
              <w:bCs/>
              <w:lang w:val="zh-CN"/>
            </w:rPr>
            <w:fldChar w:fldCharType="separate"/>
          </w:r>
          <w:r>
            <w:rPr>
              <w:rFonts w:ascii="宋体" w:hAnsi="宋体" w:cs="Times New Roman"/>
              <w:szCs w:val="28"/>
            </w:rPr>
            <w:t xml:space="preserve">2.3 </w:t>
          </w:r>
          <w:r>
            <w:rPr>
              <w:rFonts w:hint="eastAsia" w:ascii="宋体" w:hAnsi="宋体" w:cs="Times New Roman"/>
              <w:szCs w:val="28"/>
              <w:lang w:val="en-US" w:eastAsia="zh-CN"/>
            </w:rPr>
            <w:t>功能需求</w:t>
          </w:r>
          <w:r>
            <w:tab/>
          </w:r>
          <w:r>
            <w:fldChar w:fldCharType="begin"/>
          </w:r>
          <w:r>
            <w:instrText xml:space="preserve"> PAGEREF _Toc3827 \h </w:instrText>
          </w:r>
          <w:r>
            <w:fldChar w:fldCharType="separate"/>
          </w:r>
          <w:r>
            <w:t>7</w:t>
          </w:r>
          <w:r>
            <w:fldChar w:fldCharType="end"/>
          </w:r>
          <w:r>
            <w:rPr>
              <w:rFonts w:ascii="Times New Roman" w:hAnsi="Times New Roman" w:cs="Times New Roman"/>
              <w:bCs/>
              <w:color w:val="000000" w:themeColor="text1"/>
              <w:lang w:val="zh-CN"/>
              <w14:textFill>
                <w14:solidFill>
                  <w14:schemeClr w14:val="tx1"/>
                </w14:solidFill>
              </w14:textFill>
            </w:rPr>
            <w:fldChar w:fldCharType="end"/>
          </w:r>
        </w:p>
        <w:p>
          <w:pPr>
            <w:pStyle w:val="15"/>
            <w:tabs>
              <w:tab w:val="right" w:leader="dot" w:pos="8505"/>
              <w:tab w:val="clear" w:pos="10025"/>
            </w:tabs>
          </w:pPr>
          <w:r>
            <w:rPr>
              <w:rFonts w:ascii="Times New Roman" w:hAnsi="Times New Roman" w:cs="Times New Roman"/>
              <w:bCs/>
              <w:color w:val="000000" w:themeColor="text1"/>
              <w:lang w:val="zh-CN"/>
              <w14:textFill>
                <w14:solidFill>
                  <w14:schemeClr w14:val="tx1"/>
                </w14:solidFill>
              </w14:textFill>
            </w:rPr>
            <w:fldChar w:fldCharType="begin"/>
          </w:r>
          <w:r>
            <w:rPr>
              <w:rFonts w:ascii="Times New Roman" w:hAnsi="Times New Roman" w:cs="Times New Roman"/>
              <w:bCs/>
              <w:lang w:val="zh-CN"/>
            </w:rPr>
            <w:instrText xml:space="preserve"> HYPERLINK \l _Toc29040 </w:instrText>
          </w:r>
          <w:r>
            <w:rPr>
              <w:rFonts w:ascii="Times New Roman" w:hAnsi="Times New Roman" w:cs="Times New Roman"/>
              <w:bCs/>
              <w:lang w:val="zh-CN"/>
            </w:rPr>
            <w:fldChar w:fldCharType="separate"/>
          </w:r>
          <w:r>
            <w:rPr>
              <w:rFonts w:hint="eastAsia"/>
            </w:rPr>
            <w:t>第</w:t>
          </w:r>
          <w:r>
            <w:t>3</w:t>
          </w:r>
          <w:r>
            <w:rPr>
              <w:rFonts w:hint="eastAsia"/>
            </w:rPr>
            <w:t>章</w:t>
          </w:r>
          <w:r>
            <w:t xml:space="preserve"> </w:t>
          </w:r>
          <w:r>
            <w:rPr>
              <w:rFonts w:hint="eastAsia"/>
              <w:lang w:val="en-US" w:eastAsia="zh-CN"/>
            </w:rPr>
            <w:t>数据获取与预处理</w:t>
          </w:r>
          <w:r>
            <w:tab/>
          </w:r>
          <w:r>
            <w:fldChar w:fldCharType="begin"/>
          </w:r>
          <w:r>
            <w:instrText xml:space="preserve"> PAGEREF _Toc29040 \h </w:instrText>
          </w:r>
          <w:r>
            <w:fldChar w:fldCharType="separate"/>
          </w:r>
          <w:r>
            <w:t>8</w:t>
          </w:r>
          <w:r>
            <w:fldChar w:fldCharType="end"/>
          </w:r>
          <w:r>
            <w:rPr>
              <w:rFonts w:ascii="Times New Roman" w:hAnsi="Times New Roman" w:cs="Times New Roman"/>
              <w:bCs/>
              <w:color w:val="000000" w:themeColor="text1"/>
              <w:lang w:val="zh-CN"/>
              <w14:textFill>
                <w14:solidFill>
                  <w14:schemeClr w14:val="tx1"/>
                </w14:solidFill>
              </w14:textFill>
            </w:rPr>
            <w:fldChar w:fldCharType="end"/>
          </w:r>
        </w:p>
        <w:p>
          <w:pPr>
            <w:pStyle w:val="18"/>
            <w:tabs>
              <w:tab w:val="right" w:leader="dot" w:pos="8505"/>
              <w:tab w:val="clear" w:pos="8495"/>
            </w:tabs>
          </w:pPr>
          <w:r>
            <w:rPr>
              <w:rFonts w:ascii="Times New Roman" w:hAnsi="Times New Roman" w:cs="Times New Roman"/>
              <w:bCs/>
              <w:color w:val="000000" w:themeColor="text1"/>
              <w:lang w:val="zh-CN"/>
              <w14:textFill>
                <w14:solidFill>
                  <w14:schemeClr w14:val="tx1"/>
                </w14:solidFill>
              </w14:textFill>
            </w:rPr>
            <w:fldChar w:fldCharType="begin"/>
          </w:r>
          <w:r>
            <w:rPr>
              <w:rFonts w:ascii="Times New Roman" w:hAnsi="Times New Roman" w:cs="Times New Roman"/>
              <w:bCs/>
              <w:lang w:val="zh-CN"/>
            </w:rPr>
            <w:instrText xml:space="preserve"> HYPERLINK \l _Toc15330 </w:instrText>
          </w:r>
          <w:r>
            <w:rPr>
              <w:rFonts w:ascii="Times New Roman" w:hAnsi="Times New Roman" w:cs="Times New Roman"/>
              <w:bCs/>
              <w:lang w:val="zh-CN"/>
            </w:rPr>
            <w:fldChar w:fldCharType="separate"/>
          </w:r>
          <w:r>
            <w:rPr>
              <w:rFonts w:cs="Times New Roman" w:asciiTheme="minorEastAsia" w:hAnsiTheme="minorEastAsia" w:eastAsiaTheme="minorEastAsia"/>
              <w:szCs w:val="28"/>
            </w:rPr>
            <w:t xml:space="preserve">3.1 </w:t>
          </w:r>
          <w:r>
            <w:rPr>
              <w:rFonts w:hint="eastAsia" w:cs="Times New Roman" w:asciiTheme="minorEastAsia" w:hAnsiTheme="minorEastAsia" w:eastAsiaTheme="minorEastAsia"/>
              <w:szCs w:val="28"/>
              <w:lang w:val="en-US" w:eastAsia="zh-CN"/>
            </w:rPr>
            <w:t>数据选择</w:t>
          </w:r>
          <w:r>
            <w:tab/>
          </w:r>
          <w:r>
            <w:fldChar w:fldCharType="begin"/>
          </w:r>
          <w:r>
            <w:instrText xml:space="preserve"> PAGEREF _Toc15330 \h </w:instrText>
          </w:r>
          <w:r>
            <w:fldChar w:fldCharType="separate"/>
          </w:r>
          <w:r>
            <w:t>8</w:t>
          </w:r>
          <w:r>
            <w:fldChar w:fldCharType="end"/>
          </w:r>
          <w:r>
            <w:rPr>
              <w:rFonts w:ascii="Times New Roman" w:hAnsi="Times New Roman" w:cs="Times New Roman"/>
              <w:bCs/>
              <w:color w:val="000000" w:themeColor="text1"/>
              <w:lang w:val="zh-CN"/>
              <w14:textFill>
                <w14:solidFill>
                  <w14:schemeClr w14:val="tx1"/>
                </w14:solidFill>
              </w14:textFill>
            </w:rPr>
            <w:fldChar w:fldCharType="end"/>
          </w:r>
        </w:p>
        <w:p>
          <w:pPr>
            <w:pStyle w:val="18"/>
            <w:tabs>
              <w:tab w:val="right" w:leader="dot" w:pos="8505"/>
              <w:tab w:val="clear" w:pos="8495"/>
            </w:tabs>
          </w:pPr>
          <w:r>
            <w:rPr>
              <w:rFonts w:ascii="Times New Roman" w:hAnsi="Times New Roman" w:cs="Times New Roman"/>
              <w:bCs/>
              <w:color w:val="000000" w:themeColor="text1"/>
              <w:lang w:val="zh-CN"/>
              <w14:textFill>
                <w14:solidFill>
                  <w14:schemeClr w14:val="tx1"/>
                </w14:solidFill>
              </w14:textFill>
            </w:rPr>
            <w:fldChar w:fldCharType="begin"/>
          </w:r>
          <w:r>
            <w:rPr>
              <w:rFonts w:ascii="Times New Roman" w:hAnsi="Times New Roman" w:cs="Times New Roman"/>
              <w:bCs/>
              <w:lang w:val="zh-CN"/>
            </w:rPr>
            <w:instrText xml:space="preserve"> HYPERLINK \l _Toc16641 </w:instrText>
          </w:r>
          <w:r>
            <w:rPr>
              <w:rFonts w:ascii="Times New Roman" w:hAnsi="Times New Roman" w:cs="Times New Roman"/>
              <w:bCs/>
              <w:lang w:val="zh-CN"/>
            </w:rPr>
            <w:fldChar w:fldCharType="separate"/>
          </w:r>
          <w:r>
            <w:rPr>
              <w:rFonts w:cs="Times New Roman" w:asciiTheme="minorEastAsia" w:hAnsiTheme="minorEastAsia" w:eastAsiaTheme="minorEastAsia"/>
              <w:szCs w:val="28"/>
            </w:rPr>
            <w:t>3.</w:t>
          </w:r>
          <w:r>
            <w:rPr>
              <w:rFonts w:hint="eastAsia" w:cs="Times New Roman" w:asciiTheme="minorEastAsia" w:hAnsiTheme="minorEastAsia" w:eastAsiaTheme="minorEastAsia"/>
              <w:szCs w:val="28"/>
            </w:rPr>
            <w:t>2</w:t>
          </w:r>
          <w:r>
            <w:rPr>
              <w:rFonts w:cs="Times New Roman" w:asciiTheme="minorEastAsia" w:hAnsiTheme="minorEastAsia" w:eastAsiaTheme="minorEastAsia"/>
              <w:szCs w:val="28"/>
            </w:rPr>
            <w:t xml:space="preserve"> </w:t>
          </w:r>
          <w:r>
            <w:rPr>
              <w:rFonts w:hint="eastAsia" w:cs="Times New Roman" w:asciiTheme="minorEastAsia" w:hAnsiTheme="minorEastAsia" w:eastAsiaTheme="minorEastAsia"/>
              <w:szCs w:val="28"/>
              <w:lang w:val="en-US" w:eastAsia="zh-CN"/>
            </w:rPr>
            <w:t>数据爬取</w:t>
          </w:r>
          <w:r>
            <w:tab/>
          </w:r>
          <w:r>
            <w:fldChar w:fldCharType="begin"/>
          </w:r>
          <w:r>
            <w:instrText xml:space="preserve"> PAGEREF _Toc16641 \h </w:instrText>
          </w:r>
          <w:r>
            <w:fldChar w:fldCharType="separate"/>
          </w:r>
          <w:r>
            <w:t>8</w:t>
          </w:r>
          <w:r>
            <w:fldChar w:fldCharType="end"/>
          </w:r>
          <w:r>
            <w:rPr>
              <w:rFonts w:ascii="Times New Roman" w:hAnsi="Times New Roman" w:cs="Times New Roman"/>
              <w:bCs/>
              <w:color w:val="000000" w:themeColor="text1"/>
              <w:lang w:val="zh-CN"/>
              <w14:textFill>
                <w14:solidFill>
                  <w14:schemeClr w14:val="tx1"/>
                </w14:solidFill>
              </w14:textFill>
            </w:rPr>
            <w:fldChar w:fldCharType="end"/>
          </w:r>
        </w:p>
        <w:p>
          <w:pPr>
            <w:pStyle w:val="18"/>
            <w:tabs>
              <w:tab w:val="right" w:leader="dot" w:pos="8505"/>
              <w:tab w:val="clear" w:pos="8495"/>
            </w:tabs>
          </w:pPr>
          <w:r>
            <w:rPr>
              <w:rFonts w:ascii="Times New Roman" w:hAnsi="Times New Roman" w:cs="Times New Roman"/>
              <w:bCs/>
              <w:color w:val="000000" w:themeColor="text1"/>
              <w:lang w:val="zh-CN"/>
              <w14:textFill>
                <w14:solidFill>
                  <w14:schemeClr w14:val="tx1"/>
                </w14:solidFill>
              </w14:textFill>
            </w:rPr>
            <w:fldChar w:fldCharType="begin"/>
          </w:r>
          <w:r>
            <w:rPr>
              <w:rFonts w:ascii="Times New Roman" w:hAnsi="Times New Roman" w:cs="Times New Roman"/>
              <w:bCs/>
              <w:lang w:val="zh-CN"/>
            </w:rPr>
            <w:instrText xml:space="preserve"> HYPERLINK \l _Toc5554 </w:instrText>
          </w:r>
          <w:r>
            <w:rPr>
              <w:rFonts w:ascii="Times New Roman" w:hAnsi="Times New Roman" w:cs="Times New Roman"/>
              <w:bCs/>
              <w:lang w:val="zh-CN"/>
            </w:rPr>
            <w:fldChar w:fldCharType="separate"/>
          </w:r>
          <w:r>
            <w:rPr>
              <w:rFonts w:cs="Times New Roman" w:asciiTheme="minorEastAsia" w:hAnsiTheme="minorEastAsia" w:eastAsiaTheme="minorEastAsia"/>
              <w:szCs w:val="28"/>
            </w:rPr>
            <w:t>3.</w:t>
          </w:r>
          <w:r>
            <w:rPr>
              <w:rFonts w:hint="eastAsia" w:cs="Times New Roman" w:asciiTheme="minorEastAsia" w:hAnsiTheme="minorEastAsia" w:eastAsiaTheme="minorEastAsia"/>
              <w:szCs w:val="28"/>
            </w:rPr>
            <w:t>3</w:t>
          </w:r>
          <w:r>
            <w:rPr>
              <w:rFonts w:cs="Times New Roman" w:asciiTheme="minorEastAsia" w:hAnsiTheme="minorEastAsia" w:eastAsiaTheme="minorEastAsia"/>
              <w:szCs w:val="28"/>
            </w:rPr>
            <w:t xml:space="preserve"> </w:t>
          </w:r>
          <w:r>
            <w:rPr>
              <w:rFonts w:hint="eastAsia" w:cs="Times New Roman" w:asciiTheme="minorEastAsia" w:hAnsiTheme="minorEastAsia" w:eastAsiaTheme="minorEastAsia"/>
              <w:szCs w:val="28"/>
              <w:lang w:val="en-US" w:eastAsia="zh-CN"/>
            </w:rPr>
            <w:t>数据清洗</w:t>
          </w:r>
          <w:r>
            <w:tab/>
          </w:r>
          <w:r>
            <w:fldChar w:fldCharType="begin"/>
          </w:r>
          <w:r>
            <w:instrText xml:space="preserve"> PAGEREF _Toc5554 \h </w:instrText>
          </w:r>
          <w:r>
            <w:fldChar w:fldCharType="separate"/>
          </w:r>
          <w:r>
            <w:t>9</w:t>
          </w:r>
          <w:r>
            <w:fldChar w:fldCharType="end"/>
          </w:r>
          <w:r>
            <w:rPr>
              <w:rFonts w:ascii="Times New Roman" w:hAnsi="Times New Roman" w:cs="Times New Roman"/>
              <w:bCs/>
              <w:color w:val="000000" w:themeColor="text1"/>
              <w:lang w:val="zh-CN"/>
              <w14:textFill>
                <w14:solidFill>
                  <w14:schemeClr w14:val="tx1"/>
                </w14:solidFill>
              </w14:textFill>
            </w:rPr>
            <w:fldChar w:fldCharType="end"/>
          </w:r>
        </w:p>
        <w:p>
          <w:pPr>
            <w:pStyle w:val="18"/>
            <w:tabs>
              <w:tab w:val="right" w:leader="dot" w:pos="8505"/>
              <w:tab w:val="clear" w:pos="8495"/>
            </w:tabs>
          </w:pPr>
          <w:r>
            <w:rPr>
              <w:rFonts w:ascii="Times New Roman" w:hAnsi="Times New Roman" w:cs="Times New Roman"/>
              <w:bCs/>
              <w:color w:val="000000" w:themeColor="text1"/>
              <w:lang w:val="zh-CN"/>
              <w14:textFill>
                <w14:solidFill>
                  <w14:schemeClr w14:val="tx1"/>
                </w14:solidFill>
              </w14:textFill>
            </w:rPr>
            <w:fldChar w:fldCharType="begin"/>
          </w:r>
          <w:r>
            <w:rPr>
              <w:rFonts w:ascii="Times New Roman" w:hAnsi="Times New Roman" w:cs="Times New Roman"/>
              <w:bCs/>
              <w:lang w:val="zh-CN"/>
            </w:rPr>
            <w:instrText xml:space="preserve"> HYPERLINK \l _Toc30498 </w:instrText>
          </w:r>
          <w:r>
            <w:rPr>
              <w:rFonts w:ascii="Times New Roman" w:hAnsi="Times New Roman" w:cs="Times New Roman"/>
              <w:bCs/>
              <w:lang w:val="zh-CN"/>
            </w:rPr>
            <w:fldChar w:fldCharType="separate"/>
          </w:r>
          <w:r>
            <w:rPr>
              <w:rFonts w:cs="Times New Roman" w:asciiTheme="minorEastAsia" w:hAnsiTheme="minorEastAsia" w:eastAsiaTheme="minorEastAsia"/>
              <w:szCs w:val="28"/>
            </w:rPr>
            <w:t>3.</w:t>
          </w:r>
          <w:r>
            <w:rPr>
              <w:rFonts w:hint="eastAsia" w:cs="Times New Roman" w:asciiTheme="minorEastAsia" w:hAnsiTheme="minorEastAsia" w:eastAsiaTheme="minorEastAsia"/>
              <w:szCs w:val="28"/>
            </w:rPr>
            <w:t>4</w:t>
          </w:r>
          <w:r>
            <w:rPr>
              <w:rFonts w:cs="Times New Roman" w:asciiTheme="minorEastAsia" w:hAnsiTheme="minorEastAsia" w:eastAsiaTheme="minorEastAsia"/>
              <w:szCs w:val="28"/>
            </w:rPr>
            <w:t xml:space="preserve"> </w:t>
          </w:r>
          <w:r>
            <w:rPr>
              <w:rFonts w:hint="eastAsia" w:cs="Times New Roman" w:asciiTheme="minorEastAsia" w:hAnsiTheme="minorEastAsia" w:eastAsiaTheme="minorEastAsia"/>
              <w:szCs w:val="28"/>
              <w:lang w:val="en-US" w:eastAsia="zh-CN"/>
            </w:rPr>
            <w:t>文本分词</w:t>
          </w:r>
          <w:r>
            <w:tab/>
          </w:r>
          <w:r>
            <w:fldChar w:fldCharType="begin"/>
          </w:r>
          <w:r>
            <w:instrText xml:space="preserve"> PAGEREF _Toc30498 \h </w:instrText>
          </w:r>
          <w:r>
            <w:fldChar w:fldCharType="separate"/>
          </w:r>
          <w:r>
            <w:t>9</w:t>
          </w:r>
          <w:r>
            <w:fldChar w:fldCharType="end"/>
          </w:r>
          <w:r>
            <w:rPr>
              <w:rFonts w:ascii="Times New Roman" w:hAnsi="Times New Roman" w:cs="Times New Roman"/>
              <w:bCs/>
              <w:color w:val="000000" w:themeColor="text1"/>
              <w:lang w:val="zh-CN"/>
              <w14:textFill>
                <w14:solidFill>
                  <w14:schemeClr w14:val="tx1"/>
                </w14:solidFill>
              </w14:textFill>
            </w:rPr>
            <w:fldChar w:fldCharType="end"/>
          </w:r>
        </w:p>
        <w:p>
          <w:pPr>
            <w:pStyle w:val="15"/>
            <w:tabs>
              <w:tab w:val="right" w:leader="dot" w:pos="8505"/>
              <w:tab w:val="clear" w:pos="10025"/>
            </w:tabs>
          </w:pPr>
          <w:r>
            <w:rPr>
              <w:rFonts w:ascii="Times New Roman" w:hAnsi="Times New Roman" w:cs="Times New Roman"/>
              <w:bCs/>
              <w:color w:val="000000" w:themeColor="text1"/>
              <w:lang w:val="zh-CN"/>
              <w14:textFill>
                <w14:solidFill>
                  <w14:schemeClr w14:val="tx1"/>
                </w14:solidFill>
              </w14:textFill>
            </w:rPr>
            <w:fldChar w:fldCharType="begin"/>
          </w:r>
          <w:r>
            <w:rPr>
              <w:rFonts w:ascii="Times New Roman" w:hAnsi="Times New Roman" w:cs="Times New Roman"/>
              <w:bCs/>
              <w:lang w:val="zh-CN"/>
            </w:rPr>
            <w:instrText xml:space="preserve"> HYPERLINK \l _Toc20793 </w:instrText>
          </w:r>
          <w:r>
            <w:rPr>
              <w:rFonts w:ascii="Times New Roman" w:hAnsi="Times New Roman" w:cs="Times New Roman"/>
              <w:bCs/>
              <w:lang w:val="zh-CN"/>
            </w:rPr>
            <w:fldChar w:fldCharType="separate"/>
          </w:r>
          <w:r>
            <w:rPr>
              <w:rFonts w:hint="eastAsia" w:ascii="黑体" w:hAnsi="黑体" w:eastAsia="黑体" w:cs="黑体"/>
              <w:szCs w:val="32"/>
            </w:rPr>
            <w:t xml:space="preserve">第4章 </w:t>
          </w:r>
          <w:r>
            <w:rPr>
              <w:rFonts w:hint="eastAsia" w:ascii="黑体" w:hAnsi="黑体" w:eastAsia="黑体" w:cs="黑体"/>
              <w:szCs w:val="32"/>
              <w:lang w:val="en-US" w:eastAsia="zh-CN"/>
            </w:rPr>
            <w:t>文本特征词提取</w:t>
          </w:r>
          <w:r>
            <w:tab/>
          </w:r>
          <w:r>
            <w:fldChar w:fldCharType="begin"/>
          </w:r>
          <w:r>
            <w:instrText xml:space="preserve"> PAGEREF _Toc20793 \h </w:instrText>
          </w:r>
          <w:r>
            <w:fldChar w:fldCharType="separate"/>
          </w:r>
          <w:r>
            <w:t>11</w:t>
          </w:r>
          <w:r>
            <w:fldChar w:fldCharType="end"/>
          </w:r>
          <w:r>
            <w:rPr>
              <w:rFonts w:ascii="Times New Roman" w:hAnsi="Times New Roman" w:cs="Times New Roman"/>
              <w:bCs/>
              <w:color w:val="000000" w:themeColor="text1"/>
              <w:lang w:val="zh-CN"/>
              <w14:textFill>
                <w14:solidFill>
                  <w14:schemeClr w14:val="tx1"/>
                </w14:solidFill>
              </w14:textFill>
            </w:rPr>
            <w:fldChar w:fldCharType="end"/>
          </w:r>
        </w:p>
        <w:p>
          <w:pPr>
            <w:pStyle w:val="18"/>
            <w:tabs>
              <w:tab w:val="right" w:leader="dot" w:pos="8505"/>
              <w:tab w:val="clear" w:pos="8495"/>
            </w:tabs>
          </w:pPr>
          <w:r>
            <w:rPr>
              <w:rFonts w:ascii="Times New Roman" w:hAnsi="Times New Roman" w:cs="Times New Roman"/>
              <w:bCs/>
              <w:color w:val="000000" w:themeColor="text1"/>
              <w:lang w:val="zh-CN"/>
              <w14:textFill>
                <w14:solidFill>
                  <w14:schemeClr w14:val="tx1"/>
                </w14:solidFill>
              </w14:textFill>
            </w:rPr>
            <w:fldChar w:fldCharType="begin"/>
          </w:r>
          <w:r>
            <w:rPr>
              <w:rFonts w:ascii="Times New Roman" w:hAnsi="Times New Roman" w:cs="Times New Roman"/>
              <w:bCs/>
              <w:lang w:val="zh-CN"/>
            </w:rPr>
            <w:instrText xml:space="preserve"> HYPERLINK \l _Toc12523 </w:instrText>
          </w:r>
          <w:r>
            <w:rPr>
              <w:rFonts w:ascii="Times New Roman" w:hAnsi="Times New Roman" w:cs="Times New Roman"/>
              <w:bCs/>
              <w:lang w:val="zh-CN"/>
            </w:rPr>
            <w:fldChar w:fldCharType="separate"/>
          </w:r>
          <w:r>
            <w:rPr>
              <w:rFonts w:hint="eastAsia" w:cs="Times New Roman" w:asciiTheme="minorEastAsia" w:hAnsiTheme="minorEastAsia" w:eastAsiaTheme="minorEastAsia"/>
              <w:szCs w:val="28"/>
              <w:lang w:val="en-US" w:eastAsia="zh-CN"/>
            </w:rPr>
            <w:t>4</w:t>
          </w:r>
          <w:r>
            <w:rPr>
              <w:rFonts w:cs="Times New Roman" w:asciiTheme="minorEastAsia" w:hAnsiTheme="minorEastAsia" w:eastAsiaTheme="minorEastAsia"/>
              <w:szCs w:val="28"/>
            </w:rPr>
            <w:t>.</w:t>
          </w:r>
          <w:r>
            <w:rPr>
              <w:rFonts w:hint="eastAsia" w:cs="Times New Roman" w:asciiTheme="minorEastAsia" w:hAnsiTheme="minorEastAsia" w:eastAsiaTheme="minorEastAsia"/>
              <w:szCs w:val="28"/>
              <w:lang w:val="en-US" w:eastAsia="zh-CN"/>
            </w:rPr>
            <w:t>1</w:t>
          </w:r>
          <w:r>
            <w:rPr>
              <w:rFonts w:cs="Times New Roman" w:asciiTheme="minorEastAsia" w:hAnsiTheme="minorEastAsia" w:eastAsiaTheme="minorEastAsia"/>
              <w:szCs w:val="28"/>
            </w:rPr>
            <w:t xml:space="preserve"> </w:t>
          </w:r>
          <w:r>
            <w:rPr>
              <w:rFonts w:hint="eastAsia" w:cs="Times New Roman" w:asciiTheme="minorEastAsia" w:hAnsiTheme="minorEastAsia" w:eastAsiaTheme="minorEastAsia"/>
              <w:szCs w:val="28"/>
              <w:lang w:val="en-US" w:eastAsia="zh-CN"/>
            </w:rPr>
            <w:t>词频统计</w:t>
          </w:r>
          <w:r>
            <w:tab/>
          </w:r>
          <w:r>
            <w:fldChar w:fldCharType="begin"/>
          </w:r>
          <w:r>
            <w:instrText xml:space="preserve"> PAGEREF _Toc12523 \h </w:instrText>
          </w:r>
          <w:r>
            <w:fldChar w:fldCharType="separate"/>
          </w:r>
          <w:r>
            <w:t>11</w:t>
          </w:r>
          <w:r>
            <w:fldChar w:fldCharType="end"/>
          </w:r>
          <w:r>
            <w:rPr>
              <w:rFonts w:ascii="Times New Roman" w:hAnsi="Times New Roman" w:cs="Times New Roman"/>
              <w:bCs/>
              <w:color w:val="000000" w:themeColor="text1"/>
              <w:lang w:val="zh-CN"/>
              <w14:textFill>
                <w14:solidFill>
                  <w14:schemeClr w14:val="tx1"/>
                </w14:solidFill>
              </w14:textFill>
            </w:rPr>
            <w:fldChar w:fldCharType="end"/>
          </w:r>
        </w:p>
        <w:p>
          <w:pPr>
            <w:pStyle w:val="18"/>
            <w:tabs>
              <w:tab w:val="right" w:leader="dot" w:pos="8505"/>
              <w:tab w:val="clear" w:pos="8495"/>
            </w:tabs>
          </w:pPr>
          <w:r>
            <w:rPr>
              <w:rFonts w:ascii="Times New Roman" w:hAnsi="Times New Roman" w:cs="Times New Roman"/>
              <w:bCs/>
              <w:color w:val="000000" w:themeColor="text1"/>
              <w:lang w:val="zh-CN"/>
              <w14:textFill>
                <w14:solidFill>
                  <w14:schemeClr w14:val="tx1"/>
                </w14:solidFill>
              </w14:textFill>
            </w:rPr>
            <w:fldChar w:fldCharType="begin"/>
          </w:r>
          <w:r>
            <w:rPr>
              <w:rFonts w:ascii="Times New Roman" w:hAnsi="Times New Roman" w:cs="Times New Roman"/>
              <w:bCs/>
              <w:lang w:val="zh-CN"/>
            </w:rPr>
            <w:instrText xml:space="preserve"> HYPERLINK \l _Toc32003 </w:instrText>
          </w:r>
          <w:r>
            <w:rPr>
              <w:rFonts w:ascii="Times New Roman" w:hAnsi="Times New Roman" w:cs="Times New Roman"/>
              <w:bCs/>
              <w:lang w:val="zh-CN"/>
            </w:rPr>
            <w:fldChar w:fldCharType="separate"/>
          </w:r>
          <w:r>
            <w:rPr>
              <w:rFonts w:cs="Times New Roman" w:asciiTheme="minorEastAsia" w:hAnsiTheme="minorEastAsia" w:eastAsiaTheme="minorEastAsia"/>
              <w:szCs w:val="28"/>
            </w:rPr>
            <w:t xml:space="preserve">4.2 </w:t>
          </w:r>
          <w:r>
            <w:rPr>
              <w:rFonts w:hint="eastAsia" w:cs="Times New Roman" w:asciiTheme="minorEastAsia" w:hAnsiTheme="minorEastAsia" w:eastAsiaTheme="minorEastAsia"/>
              <w:szCs w:val="28"/>
              <w:lang w:val="en-US" w:eastAsia="zh-CN"/>
            </w:rPr>
            <w:t>主题词特征提取</w:t>
          </w:r>
          <w:r>
            <w:tab/>
          </w:r>
          <w:r>
            <w:fldChar w:fldCharType="begin"/>
          </w:r>
          <w:r>
            <w:instrText xml:space="preserve"> PAGEREF _Toc32003 \h </w:instrText>
          </w:r>
          <w:r>
            <w:fldChar w:fldCharType="separate"/>
          </w:r>
          <w:r>
            <w:t>12</w:t>
          </w:r>
          <w:r>
            <w:fldChar w:fldCharType="end"/>
          </w:r>
          <w:r>
            <w:rPr>
              <w:rFonts w:ascii="Times New Roman" w:hAnsi="Times New Roman" w:cs="Times New Roman"/>
              <w:bCs/>
              <w:color w:val="000000" w:themeColor="text1"/>
              <w:lang w:val="zh-CN"/>
              <w14:textFill>
                <w14:solidFill>
                  <w14:schemeClr w14:val="tx1"/>
                </w14:solidFill>
              </w14:textFill>
            </w:rPr>
            <w:fldChar w:fldCharType="end"/>
          </w:r>
        </w:p>
        <w:p>
          <w:pPr>
            <w:pStyle w:val="15"/>
            <w:tabs>
              <w:tab w:val="right" w:leader="dot" w:pos="8505"/>
              <w:tab w:val="clear" w:pos="10025"/>
            </w:tabs>
          </w:pPr>
          <w:r>
            <w:rPr>
              <w:rFonts w:ascii="Times New Roman" w:hAnsi="Times New Roman" w:cs="Times New Roman"/>
              <w:bCs/>
              <w:color w:val="000000" w:themeColor="text1"/>
              <w:lang w:val="zh-CN"/>
              <w14:textFill>
                <w14:solidFill>
                  <w14:schemeClr w14:val="tx1"/>
                </w14:solidFill>
              </w14:textFill>
            </w:rPr>
            <w:fldChar w:fldCharType="begin"/>
          </w:r>
          <w:r>
            <w:rPr>
              <w:rFonts w:ascii="Times New Roman" w:hAnsi="Times New Roman" w:cs="Times New Roman"/>
              <w:bCs/>
              <w:lang w:val="zh-CN"/>
            </w:rPr>
            <w:instrText xml:space="preserve"> HYPERLINK \l _Toc2551 </w:instrText>
          </w:r>
          <w:r>
            <w:rPr>
              <w:rFonts w:ascii="Times New Roman" w:hAnsi="Times New Roman" w:cs="Times New Roman"/>
              <w:bCs/>
              <w:lang w:val="zh-CN"/>
            </w:rPr>
            <w:fldChar w:fldCharType="separate"/>
          </w:r>
          <w:r>
            <w:rPr>
              <w:rFonts w:hint="eastAsia" w:ascii="黑体" w:hAnsi="黑体" w:eastAsia="黑体" w:cs="黑体"/>
              <w:szCs w:val="32"/>
            </w:rPr>
            <w:t>第</w:t>
          </w:r>
          <w:r>
            <w:rPr>
              <w:rFonts w:hint="eastAsia" w:ascii="黑体" w:hAnsi="黑体" w:eastAsia="黑体" w:cs="黑体"/>
              <w:szCs w:val="32"/>
              <w:lang w:val="en-US" w:eastAsia="zh-CN"/>
            </w:rPr>
            <w:t>5</w:t>
          </w:r>
          <w:r>
            <w:rPr>
              <w:rFonts w:hint="eastAsia" w:ascii="黑体" w:hAnsi="黑体" w:eastAsia="黑体" w:cs="黑体"/>
              <w:szCs w:val="32"/>
            </w:rPr>
            <w:t xml:space="preserve">章 </w:t>
          </w:r>
          <w:r>
            <w:rPr>
              <w:rFonts w:hint="eastAsia" w:ascii="黑体" w:hAnsi="黑体" w:eastAsia="黑体" w:cs="黑体"/>
              <w:szCs w:val="32"/>
              <w:lang w:val="en-US" w:eastAsia="zh-CN"/>
            </w:rPr>
            <w:t>文本情感倾向分析</w:t>
          </w:r>
          <w:r>
            <w:tab/>
          </w:r>
          <w:r>
            <w:fldChar w:fldCharType="begin"/>
          </w:r>
          <w:r>
            <w:instrText xml:space="preserve"> PAGEREF _Toc2551 \h </w:instrText>
          </w:r>
          <w:r>
            <w:fldChar w:fldCharType="separate"/>
          </w:r>
          <w:r>
            <w:t>14</w:t>
          </w:r>
          <w:r>
            <w:fldChar w:fldCharType="end"/>
          </w:r>
          <w:r>
            <w:rPr>
              <w:rFonts w:ascii="Times New Roman" w:hAnsi="Times New Roman" w:cs="Times New Roman"/>
              <w:bCs/>
              <w:color w:val="000000" w:themeColor="text1"/>
              <w:lang w:val="zh-CN"/>
              <w14:textFill>
                <w14:solidFill>
                  <w14:schemeClr w14:val="tx1"/>
                </w14:solidFill>
              </w14:textFill>
            </w:rPr>
            <w:fldChar w:fldCharType="end"/>
          </w:r>
        </w:p>
        <w:p>
          <w:pPr>
            <w:pStyle w:val="15"/>
            <w:tabs>
              <w:tab w:val="right" w:leader="dot" w:pos="8505"/>
              <w:tab w:val="clear" w:pos="10025"/>
            </w:tabs>
            <w:ind w:firstLine="240" w:firstLineChars="100"/>
          </w:pPr>
          <w:r>
            <w:rPr>
              <w:rFonts w:ascii="Times New Roman" w:hAnsi="Times New Roman" w:cs="Times New Roman"/>
              <w:bCs/>
              <w:color w:val="000000" w:themeColor="text1"/>
              <w:lang w:val="zh-CN"/>
              <w14:textFill>
                <w14:solidFill>
                  <w14:schemeClr w14:val="tx1"/>
                </w14:solidFill>
              </w14:textFill>
            </w:rPr>
            <w:fldChar w:fldCharType="begin"/>
          </w:r>
          <w:r>
            <w:rPr>
              <w:rFonts w:ascii="Times New Roman" w:hAnsi="Times New Roman" w:cs="Times New Roman"/>
              <w:bCs/>
              <w:lang w:val="zh-CN"/>
            </w:rPr>
            <w:instrText xml:space="preserve"> HYPERLINK \l _Toc20175 </w:instrText>
          </w:r>
          <w:r>
            <w:rPr>
              <w:rFonts w:ascii="Times New Roman" w:hAnsi="Times New Roman" w:cs="Times New Roman"/>
              <w:bCs/>
              <w:lang w:val="zh-CN"/>
            </w:rPr>
            <w:fldChar w:fldCharType="separate"/>
          </w:r>
          <w:r>
            <w:rPr>
              <w:rFonts w:hint="eastAsia" w:cs="Times New Roman" w:asciiTheme="minorEastAsia" w:hAnsiTheme="minorEastAsia" w:eastAsiaTheme="minorEastAsia"/>
              <w:szCs w:val="28"/>
              <w:lang w:val="en-US" w:eastAsia="zh-CN"/>
            </w:rPr>
            <w:t>5</w:t>
          </w:r>
          <w:r>
            <w:rPr>
              <w:rFonts w:cs="Times New Roman" w:asciiTheme="minorEastAsia" w:hAnsiTheme="minorEastAsia" w:eastAsiaTheme="minorEastAsia"/>
              <w:szCs w:val="28"/>
            </w:rPr>
            <w:t>.</w:t>
          </w:r>
          <w:r>
            <w:rPr>
              <w:rFonts w:hint="eastAsia" w:cs="Times New Roman" w:asciiTheme="minorEastAsia" w:hAnsiTheme="minorEastAsia" w:eastAsiaTheme="minorEastAsia"/>
              <w:szCs w:val="28"/>
              <w:lang w:val="en-US" w:eastAsia="zh-CN"/>
            </w:rPr>
            <w:t>1</w:t>
          </w:r>
          <w:r>
            <w:rPr>
              <w:rFonts w:cs="Times New Roman" w:asciiTheme="minorEastAsia" w:hAnsiTheme="minorEastAsia" w:eastAsiaTheme="minorEastAsia"/>
              <w:szCs w:val="28"/>
            </w:rPr>
            <w:t xml:space="preserve"> </w:t>
          </w:r>
          <w:r>
            <w:rPr>
              <w:rFonts w:hint="eastAsia" w:cs="Times New Roman" w:asciiTheme="minorEastAsia" w:hAnsiTheme="minorEastAsia" w:eastAsiaTheme="minorEastAsia"/>
              <w:szCs w:val="28"/>
              <w:lang w:val="en-US" w:eastAsia="zh-CN"/>
            </w:rPr>
            <w:t>标注情感标签</w:t>
          </w:r>
          <w:r>
            <w:tab/>
          </w:r>
          <w:r>
            <w:fldChar w:fldCharType="begin"/>
          </w:r>
          <w:r>
            <w:instrText xml:space="preserve"> PAGEREF _Toc20175 \h </w:instrText>
          </w:r>
          <w:r>
            <w:fldChar w:fldCharType="separate"/>
          </w:r>
          <w:r>
            <w:t>14</w:t>
          </w:r>
          <w:r>
            <w:fldChar w:fldCharType="end"/>
          </w:r>
          <w:r>
            <w:rPr>
              <w:rFonts w:ascii="Times New Roman" w:hAnsi="Times New Roman" w:cs="Times New Roman"/>
              <w:bCs/>
              <w:color w:val="000000" w:themeColor="text1"/>
              <w:lang w:val="zh-CN"/>
              <w14:textFill>
                <w14:solidFill>
                  <w14:schemeClr w14:val="tx1"/>
                </w14:solidFill>
              </w14:textFill>
            </w:rPr>
            <w:fldChar w:fldCharType="end"/>
          </w:r>
        </w:p>
        <w:p>
          <w:pPr>
            <w:pStyle w:val="15"/>
            <w:tabs>
              <w:tab w:val="right" w:leader="dot" w:pos="8505"/>
              <w:tab w:val="clear" w:pos="10025"/>
            </w:tabs>
            <w:ind w:firstLine="240" w:firstLineChars="100"/>
          </w:pPr>
          <w:r>
            <w:rPr>
              <w:rFonts w:ascii="Times New Roman" w:hAnsi="Times New Roman" w:cs="Times New Roman"/>
              <w:bCs/>
              <w:color w:val="000000" w:themeColor="text1"/>
              <w:lang w:val="zh-CN"/>
              <w14:textFill>
                <w14:solidFill>
                  <w14:schemeClr w14:val="tx1"/>
                </w14:solidFill>
              </w14:textFill>
            </w:rPr>
            <w:fldChar w:fldCharType="begin"/>
          </w:r>
          <w:r>
            <w:rPr>
              <w:rFonts w:ascii="Times New Roman" w:hAnsi="Times New Roman" w:cs="Times New Roman"/>
              <w:bCs/>
              <w:lang w:val="zh-CN"/>
            </w:rPr>
            <w:instrText xml:space="preserve"> HYPERLINK \l _Toc9374 </w:instrText>
          </w:r>
          <w:r>
            <w:rPr>
              <w:rFonts w:ascii="Times New Roman" w:hAnsi="Times New Roman" w:cs="Times New Roman"/>
              <w:bCs/>
              <w:lang w:val="zh-CN"/>
            </w:rPr>
            <w:fldChar w:fldCharType="separate"/>
          </w:r>
          <w:r>
            <w:rPr>
              <w:rFonts w:hint="eastAsia" w:ascii="宋体" w:hAnsi="宋体" w:eastAsia="宋体" w:cs="宋体"/>
              <w:szCs w:val="28"/>
              <w:lang w:val="en-US" w:eastAsia="zh-CN"/>
            </w:rPr>
            <w:t>5.2 模型构建</w:t>
          </w:r>
          <w:r>
            <w:tab/>
          </w:r>
          <w:r>
            <w:fldChar w:fldCharType="begin"/>
          </w:r>
          <w:r>
            <w:instrText xml:space="preserve"> PAGEREF _Toc9374 \h </w:instrText>
          </w:r>
          <w:r>
            <w:fldChar w:fldCharType="separate"/>
          </w:r>
          <w:r>
            <w:t>14</w:t>
          </w:r>
          <w:r>
            <w:fldChar w:fldCharType="end"/>
          </w:r>
          <w:r>
            <w:rPr>
              <w:rFonts w:ascii="Times New Roman" w:hAnsi="Times New Roman" w:cs="Times New Roman"/>
              <w:bCs/>
              <w:color w:val="000000" w:themeColor="text1"/>
              <w:lang w:val="zh-CN"/>
              <w14:textFill>
                <w14:solidFill>
                  <w14:schemeClr w14:val="tx1"/>
                </w14:solidFill>
              </w14:textFill>
            </w:rPr>
            <w:fldChar w:fldCharType="end"/>
          </w:r>
        </w:p>
        <w:p>
          <w:pPr>
            <w:pStyle w:val="10"/>
            <w:tabs>
              <w:tab w:val="right" w:leader="dot" w:pos="8505"/>
              <w:tab w:val="clear" w:pos="8495"/>
            </w:tabs>
          </w:pPr>
          <w:r>
            <w:rPr>
              <w:rFonts w:ascii="Times New Roman" w:hAnsi="Times New Roman" w:cs="Times New Roman"/>
              <w:bCs/>
              <w:color w:val="000000" w:themeColor="text1"/>
              <w:lang w:val="zh-CN"/>
              <w14:textFill>
                <w14:solidFill>
                  <w14:schemeClr w14:val="tx1"/>
                </w14:solidFill>
              </w14:textFill>
            </w:rPr>
            <w:fldChar w:fldCharType="begin"/>
          </w:r>
          <w:r>
            <w:rPr>
              <w:rFonts w:ascii="Times New Roman" w:hAnsi="Times New Roman" w:cs="Times New Roman"/>
              <w:bCs/>
              <w:lang w:val="zh-CN"/>
            </w:rPr>
            <w:instrText xml:space="preserve"> HYPERLINK \l _Toc16349 </w:instrText>
          </w:r>
          <w:r>
            <w:rPr>
              <w:rFonts w:ascii="Times New Roman" w:hAnsi="Times New Roman" w:cs="Times New Roman"/>
              <w:bCs/>
              <w:lang w:val="zh-CN"/>
            </w:rPr>
            <w:fldChar w:fldCharType="separate"/>
          </w:r>
          <w:r>
            <w:rPr>
              <w:rFonts w:hint="eastAsia" w:asciiTheme="minorEastAsia" w:hAnsiTheme="minorEastAsia" w:eastAsiaTheme="minorEastAsia" w:cstheme="minorEastAsia"/>
              <w:bCs/>
              <w:szCs w:val="24"/>
            </w:rPr>
            <w:t>5.2.1  Attention机制</w:t>
          </w:r>
          <w:r>
            <w:tab/>
          </w:r>
          <w:r>
            <w:fldChar w:fldCharType="begin"/>
          </w:r>
          <w:r>
            <w:instrText xml:space="preserve"> PAGEREF _Toc16349 \h </w:instrText>
          </w:r>
          <w:r>
            <w:fldChar w:fldCharType="separate"/>
          </w:r>
          <w:r>
            <w:t>14</w:t>
          </w:r>
          <w:r>
            <w:fldChar w:fldCharType="end"/>
          </w:r>
          <w:r>
            <w:rPr>
              <w:rFonts w:ascii="Times New Roman" w:hAnsi="Times New Roman" w:cs="Times New Roman"/>
              <w:bCs/>
              <w:color w:val="000000" w:themeColor="text1"/>
              <w:lang w:val="zh-CN"/>
              <w14:textFill>
                <w14:solidFill>
                  <w14:schemeClr w14:val="tx1"/>
                </w14:solidFill>
              </w14:textFill>
            </w:rPr>
            <w:fldChar w:fldCharType="end"/>
          </w:r>
        </w:p>
        <w:p>
          <w:pPr>
            <w:pStyle w:val="10"/>
            <w:tabs>
              <w:tab w:val="right" w:leader="dot" w:pos="8505"/>
              <w:tab w:val="clear" w:pos="8495"/>
            </w:tabs>
          </w:pPr>
          <w:r>
            <w:rPr>
              <w:rFonts w:ascii="Times New Roman" w:hAnsi="Times New Roman" w:cs="Times New Roman"/>
              <w:bCs/>
              <w:color w:val="000000" w:themeColor="text1"/>
              <w:lang w:val="zh-CN"/>
              <w14:textFill>
                <w14:solidFill>
                  <w14:schemeClr w14:val="tx1"/>
                </w14:solidFill>
              </w14:textFill>
            </w:rPr>
            <w:fldChar w:fldCharType="begin"/>
          </w:r>
          <w:r>
            <w:rPr>
              <w:rFonts w:ascii="Times New Roman" w:hAnsi="Times New Roman" w:cs="Times New Roman"/>
              <w:bCs/>
              <w:lang w:val="zh-CN"/>
            </w:rPr>
            <w:instrText xml:space="preserve"> HYPERLINK \l _Toc15115 </w:instrText>
          </w:r>
          <w:r>
            <w:rPr>
              <w:rFonts w:ascii="Times New Roman" w:hAnsi="Times New Roman" w:cs="Times New Roman"/>
              <w:bCs/>
              <w:lang w:val="zh-CN"/>
            </w:rPr>
            <w:fldChar w:fldCharType="separate"/>
          </w:r>
          <w:r>
            <w:rPr>
              <w:rFonts w:hint="eastAsia" w:asciiTheme="minorEastAsia" w:hAnsiTheme="minorEastAsia" w:eastAsiaTheme="minorEastAsia" w:cstheme="minorEastAsia"/>
              <w:bCs/>
              <w:szCs w:val="24"/>
            </w:rPr>
            <w:t>5.2.2  Transformer模型</w:t>
          </w:r>
          <w:r>
            <w:tab/>
          </w:r>
          <w:r>
            <w:fldChar w:fldCharType="begin"/>
          </w:r>
          <w:r>
            <w:instrText xml:space="preserve"> PAGEREF _Toc15115 \h </w:instrText>
          </w:r>
          <w:r>
            <w:fldChar w:fldCharType="separate"/>
          </w:r>
          <w:r>
            <w:t>15</w:t>
          </w:r>
          <w:r>
            <w:fldChar w:fldCharType="end"/>
          </w:r>
          <w:r>
            <w:rPr>
              <w:rFonts w:ascii="Times New Roman" w:hAnsi="Times New Roman" w:cs="Times New Roman"/>
              <w:bCs/>
              <w:color w:val="000000" w:themeColor="text1"/>
              <w:lang w:val="zh-CN"/>
              <w14:textFill>
                <w14:solidFill>
                  <w14:schemeClr w14:val="tx1"/>
                </w14:solidFill>
              </w14:textFill>
            </w:rPr>
            <w:fldChar w:fldCharType="end"/>
          </w:r>
        </w:p>
        <w:p>
          <w:pPr>
            <w:pStyle w:val="10"/>
            <w:tabs>
              <w:tab w:val="right" w:leader="dot" w:pos="8505"/>
              <w:tab w:val="clear" w:pos="8495"/>
            </w:tabs>
          </w:pPr>
          <w:r>
            <w:rPr>
              <w:rFonts w:ascii="Times New Roman" w:hAnsi="Times New Roman" w:cs="Times New Roman"/>
              <w:bCs/>
              <w:color w:val="000000" w:themeColor="text1"/>
              <w:lang w:val="zh-CN"/>
              <w14:textFill>
                <w14:solidFill>
                  <w14:schemeClr w14:val="tx1"/>
                </w14:solidFill>
              </w14:textFill>
            </w:rPr>
            <w:fldChar w:fldCharType="begin"/>
          </w:r>
          <w:r>
            <w:rPr>
              <w:rFonts w:ascii="Times New Roman" w:hAnsi="Times New Roman" w:cs="Times New Roman"/>
              <w:bCs/>
              <w:lang w:val="zh-CN"/>
            </w:rPr>
            <w:instrText xml:space="preserve"> HYPERLINK \l _Toc14829 </w:instrText>
          </w:r>
          <w:r>
            <w:rPr>
              <w:rFonts w:ascii="Times New Roman" w:hAnsi="Times New Roman" w:cs="Times New Roman"/>
              <w:bCs/>
              <w:lang w:val="zh-CN"/>
            </w:rPr>
            <w:fldChar w:fldCharType="separate"/>
          </w:r>
          <w:r>
            <w:rPr>
              <w:rFonts w:hint="eastAsia" w:asciiTheme="minorEastAsia" w:hAnsiTheme="minorEastAsia" w:eastAsiaTheme="minorEastAsia" w:cstheme="minorEastAsia"/>
              <w:bCs/>
              <w:szCs w:val="32"/>
            </w:rPr>
            <w:t>5.2.3  BERT</w:t>
          </w:r>
          <w:r>
            <w:tab/>
          </w:r>
          <w:r>
            <w:fldChar w:fldCharType="begin"/>
          </w:r>
          <w:r>
            <w:instrText xml:space="preserve"> PAGEREF _Toc14829 \h </w:instrText>
          </w:r>
          <w:r>
            <w:fldChar w:fldCharType="separate"/>
          </w:r>
          <w:r>
            <w:t>17</w:t>
          </w:r>
          <w:r>
            <w:fldChar w:fldCharType="end"/>
          </w:r>
          <w:r>
            <w:rPr>
              <w:rFonts w:ascii="Times New Roman" w:hAnsi="Times New Roman" w:cs="Times New Roman"/>
              <w:bCs/>
              <w:color w:val="000000" w:themeColor="text1"/>
              <w:lang w:val="zh-CN"/>
              <w14:textFill>
                <w14:solidFill>
                  <w14:schemeClr w14:val="tx1"/>
                </w14:solidFill>
              </w14:textFill>
            </w:rPr>
            <w:fldChar w:fldCharType="end"/>
          </w:r>
        </w:p>
        <w:p>
          <w:pPr>
            <w:pStyle w:val="18"/>
            <w:tabs>
              <w:tab w:val="right" w:leader="dot" w:pos="8505"/>
              <w:tab w:val="clear" w:pos="8495"/>
            </w:tabs>
          </w:pPr>
          <w:r>
            <w:rPr>
              <w:rFonts w:ascii="Times New Roman" w:hAnsi="Times New Roman" w:cs="Times New Roman"/>
              <w:bCs/>
              <w:color w:val="000000" w:themeColor="text1"/>
              <w:lang w:val="zh-CN"/>
              <w14:textFill>
                <w14:solidFill>
                  <w14:schemeClr w14:val="tx1"/>
                </w14:solidFill>
              </w14:textFill>
            </w:rPr>
            <w:fldChar w:fldCharType="begin"/>
          </w:r>
          <w:r>
            <w:rPr>
              <w:rFonts w:ascii="Times New Roman" w:hAnsi="Times New Roman" w:cs="Times New Roman"/>
              <w:bCs/>
              <w:lang w:val="zh-CN"/>
            </w:rPr>
            <w:instrText xml:space="preserve"> HYPERLINK \l _Toc9844 </w:instrText>
          </w:r>
          <w:r>
            <w:rPr>
              <w:rFonts w:ascii="Times New Roman" w:hAnsi="Times New Roman" w:cs="Times New Roman"/>
              <w:bCs/>
              <w:lang w:val="zh-CN"/>
            </w:rPr>
            <w:fldChar w:fldCharType="separate"/>
          </w:r>
          <w:r>
            <w:rPr>
              <w:rFonts w:hint="eastAsia" w:asciiTheme="minorEastAsia" w:hAnsiTheme="minorEastAsia" w:eastAsiaTheme="minorEastAsia" w:cstheme="minorEastAsia"/>
              <w:bCs w:val="0"/>
              <w:szCs w:val="28"/>
            </w:rPr>
            <w:t>5.3  实验设计</w:t>
          </w:r>
          <w:r>
            <w:tab/>
          </w:r>
          <w:r>
            <w:fldChar w:fldCharType="begin"/>
          </w:r>
          <w:r>
            <w:instrText xml:space="preserve"> PAGEREF _Toc9844 \h </w:instrText>
          </w:r>
          <w:r>
            <w:fldChar w:fldCharType="separate"/>
          </w:r>
          <w:r>
            <w:t>18</w:t>
          </w:r>
          <w:r>
            <w:fldChar w:fldCharType="end"/>
          </w:r>
          <w:r>
            <w:rPr>
              <w:rFonts w:ascii="Times New Roman" w:hAnsi="Times New Roman" w:cs="Times New Roman"/>
              <w:bCs/>
              <w:color w:val="000000" w:themeColor="text1"/>
              <w:lang w:val="zh-CN"/>
              <w14:textFill>
                <w14:solidFill>
                  <w14:schemeClr w14:val="tx1"/>
                </w14:solidFill>
              </w14:textFill>
            </w:rPr>
            <w:fldChar w:fldCharType="end"/>
          </w:r>
        </w:p>
        <w:p>
          <w:pPr>
            <w:pStyle w:val="10"/>
            <w:tabs>
              <w:tab w:val="right" w:leader="dot" w:pos="8505"/>
              <w:tab w:val="clear" w:pos="8495"/>
            </w:tabs>
          </w:pPr>
          <w:r>
            <w:rPr>
              <w:rFonts w:ascii="Times New Roman" w:hAnsi="Times New Roman" w:cs="Times New Roman"/>
              <w:bCs/>
              <w:color w:val="000000" w:themeColor="text1"/>
              <w:lang w:val="zh-CN"/>
              <w14:textFill>
                <w14:solidFill>
                  <w14:schemeClr w14:val="tx1"/>
                </w14:solidFill>
              </w14:textFill>
            </w:rPr>
            <w:fldChar w:fldCharType="begin"/>
          </w:r>
          <w:r>
            <w:rPr>
              <w:rFonts w:ascii="Times New Roman" w:hAnsi="Times New Roman" w:cs="Times New Roman"/>
              <w:bCs/>
              <w:lang w:val="zh-CN"/>
            </w:rPr>
            <w:instrText xml:space="preserve"> HYPERLINK \l _Toc13833 </w:instrText>
          </w:r>
          <w:r>
            <w:rPr>
              <w:rFonts w:ascii="Times New Roman" w:hAnsi="Times New Roman" w:cs="Times New Roman"/>
              <w:bCs/>
              <w:lang w:val="zh-CN"/>
            </w:rPr>
            <w:fldChar w:fldCharType="separate"/>
          </w:r>
          <w:r>
            <w:rPr>
              <w:rFonts w:hint="eastAsia" w:asciiTheme="minorEastAsia" w:hAnsiTheme="minorEastAsia" w:eastAsiaTheme="minorEastAsia" w:cstheme="minorEastAsia"/>
              <w:bCs/>
              <w:szCs w:val="32"/>
            </w:rPr>
            <w:t>5.3.1  实验数据</w:t>
          </w:r>
          <w:r>
            <w:tab/>
          </w:r>
          <w:r>
            <w:fldChar w:fldCharType="begin"/>
          </w:r>
          <w:r>
            <w:instrText xml:space="preserve"> PAGEREF _Toc13833 \h </w:instrText>
          </w:r>
          <w:r>
            <w:fldChar w:fldCharType="separate"/>
          </w:r>
          <w:r>
            <w:t>18</w:t>
          </w:r>
          <w:r>
            <w:fldChar w:fldCharType="end"/>
          </w:r>
          <w:r>
            <w:rPr>
              <w:rFonts w:ascii="Times New Roman" w:hAnsi="Times New Roman" w:cs="Times New Roman"/>
              <w:bCs/>
              <w:color w:val="000000" w:themeColor="text1"/>
              <w:lang w:val="zh-CN"/>
              <w14:textFill>
                <w14:solidFill>
                  <w14:schemeClr w14:val="tx1"/>
                </w14:solidFill>
              </w14:textFill>
            </w:rPr>
            <w:fldChar w:fldCharType="end"/>
          </w:r>
        </w:p>
        <w:p>
          <w:pPr>
            <w:pStyle w:val="10"/>
            <w:tabs>
              <w:tab w:val="right" w:leader="dot" w:pos="8505"/>
              <w:tab w:val="clear" w:pos="8495"/>
            </w:tabs>
          </w:pPr>
          <w:r>
            <w:rPr>
              <w:rFonts w:ascii="Times New Roman" w:hAnsi="Times New Roman" w:cs="Times New Roman"/>
              <w:bCs/>
              <w:color w:val="000000" w:themeColor="text1"/>
              <w:lang w:val="zh-CN"/>
              <w14:textFill>
                <w14:solidFill>
                  <w14:schemeClr w14:val="tx1"/>
                </w14:solidFill>
              </w14:textFill>
            </w:rPr>
            <w:fldChar w:fldCharType="begin"/>
          </w:r>
          <w:r>
            <w:rPr>
              <w:rFonts w:ascii="Times New Roman" w:hAnsi="Times New Roman" w:cs="Times New Roman"/>
              <w:bCs/>
              <w:lang w:val="zh-CN"/>
            </w:rPr>
            <w:instrText xml:space="preserve"> HYPERLINK \l _Toc5563 </w:instrText>
          </w:r>
          <w:r>
            <w:rPr>
              <w:rFonts w:ascii="Times New Roman" w:hAnsi="Times New Roman" w:cs="Times New Roman"/>
              <w:bCs/>
              <w:lang w:val="zh-CN"/>
            </w:rPr>
            <w:fldChar w:fldCharType="separate"/>
          </w:r>
          <w:r>
            <w:rPr>
              <w:rFonts w:hint="eastAsia" w:asciiTheme="minorEastAsia" w:hAnsiTheme="minorEastAsia" w:eastAsiaTheme="minorEastAsia" w:cstheme="minorEastAsia"/>
              <w:bCs/>
              <w:szCs w:val="32"/>
            </w:rPr>
            <w:t>5.3.2  评价标准</w:t>
          </w:r>
          <w:r>
            <w:tab/>
          </w:r>
          <w:r>
            <w:fldChar w:fldCharType="begin"/>
          </w:r>
          <w:r>
            <w:instrText xml:space="preserve"> PAGEREF _Toc5563 \h </w:instrText>
          </w:r>
          <w:r>
            <w:fldChar w:fldCharType="separate"/>
          </w:r>
          <w:r>
            <w:t>19</w:t>
          </w:r>
          <w:r>
            <w:fldChar w:fldCharType="end"/>
          </w:r>
          <w:r>
            <w:rPr>
              <w:rFonts w:ascii="Times New Roman" w:hAnsi="Times New Roman" w:cs="Times New Roman"/>
              <w:bCs/>
              <w:color w:val="000000" w:themeColor="text1"/>
              <w:lang w:val="zh-CN"/>
              <w14:textFill>
                <w14:solidFill>
                  <w14:schemeClr w14:val="tx1"/>
                </w14:solidFill>
              </w14:textFill>
            </w:rPr>
            <w:fldChar w:fldCharType="end"/>
          </w:r>
        </w:p>
        <w:p>
          <w:pPr>
            <w:pStyle w:val="10"/>
            <w:tabs>
              <w:tab w:val="right" w:leader="dot" w:pos="8505"/>
              <w:tab w:val="clear" w:pos="8495"/>
            </w:tabs>
          </w:pPr>
          <w:r>
            <w:rPr>
              <w:rFonts w:ascii="Times New Roman" w:hAnsi="Times New Roman" w:cs="Times New Roman"/>
              <w:bCs/>
              <w:color w:val="000000" w:themeColor="text1"/>
              <w:lang w:val="zh-CN"/>
              <w14:textFill>
                <w14:solidFill>
                  <w14:schemeClr w14:val="tx1"/>
                </w14:solidFill>
              </w14:textFill>
            </w:rPr>
            <w:fldChar w:fldCharType="begin"/>
          </w:r>
          <w:r>
            <w:rPr>
              <w:rFonts w:ascii="Times New Roman" w:hAnsi="Times New Roman" w:cs="Times New Roman"/>
              <w:bCs/>
              <w:lang w:val="zh-CN"/>
            </w:rPr>
            <w:instrText xml:space="preserve"> HYPERLINK \l _Toc24964 </w:instrText>
          </w:r>
          <w:r>
            <w:rPr>
              <w:rFonts w:ascii="Times New Roman" w:hAnsi="Times New Roman" w:cs="Times New Roman"/>
              <w:bCs/>
              <w:lang w:val="zh-CN"/>
            </w:rPr>
            <w:fldChar w:fldCharType="separate"/>
          </w:r>
          <w:r>
            <w:rPr>
              <w:rFonts w:hint="eastAsia" w:asciiTheme="minorEastAsia" w:hAnsiTheme="minorEastAsia" w:eastAsiaTheme="minorEastAsia" w:cstheme="minorEastAsia"/>
              <w:bCs/>
              <w:szCs w:val="32"/>
            </w:rPr>
            <w:t>5.3.3  参数设置</w:t>
          </w:r>
          <w:r>
            <w:tab/>
          </w:r>
          <w:r>
            <w:fldChar w:fldCharType="begin"/>
          </w:r>
          <w:r>
            <w:instrText xml:space="preserve"> PAGEREF _Toc24964 \h </w:instrText>
          </w:r>
          <w:r>
            <w:fldChar w:fldCharType="separate"/>
          </w:r>
          <w:r>
            <w:t>20</w:t>
          </w:r>
          <w:r>
            <w:fldChar w:fldCharType="end"/>
          </w:r>
          <w:r>
            <w:rPr>
              <w:rFonts w:ascii="Times New Roman" w:hAnsi="Times New Roman" w:cs="Times New Roman"/>
              <w:bCs/>
              <w:color w:val="000000" w:themeColor="text1"/>
              <w:lang w:val="zh-CN"/>
              <w14:textFill>
                <w14:solidFill>
                  <w14:schemeClr w14:val="tx1"/>
                </w14:solidFill>
              </w14:textFill>
            </w:rPr>
            <w:fldChar w:fldCharType="end"/>
          </w:r>
        </w:p>
        <w:p>
          <w:pPr>
            <w:pStyle w:val="10"/>
            <w:tabs>
              <w:tab w:val="right" w:leader="dot" w:pos="8505"/>
              <w:tab w:val="clear" w:pos="8495"/>
            </w:tabs>
          </w:pPr>
          <w:r>
            <w:rPr>
              <w:rFonts w:ascii="Times New Roman" w:hAnsi="Times New Roman" w:cs="Times New Roman"/>
              <w:bCs/>
              <w:color w:val="000000" w:themeColor="text1"/>
              <w:lang w:val="zh-CN"/>
              <w14:textFill>
                <w14:solidFill>
                  <w14:schemeClr w14:val="tx1"/>
                </w14:solidFill>
              </w14:textFill>
            </w:rPr>
            <w:fldChar w:fldCharType="begin"/>
          </w:r>
          <w:r>
            <w:rPr>
              <w:rFonts w:ascii="Times New Roman" w:hAnsi="Times New Roman" w:cs="Times New Roman"/>
              <w:bCs/>
              <w:lang w:val="zh-CN"/>
            </w:rPr>
            <w:instrText xml:space="preserve"> HYPERLINK \l _Toc15096 </w:instrText>
          </w:r>
          <w:r>
            <w:rPr>
              <w:rFonts w:ascii="Times New Roman" w:hAnsi="Times New Roman" w:cs="Times New Roman"/>
              <w:bCs/>
              <w:lang w:val="zh-CN"/>
            </w:rPr>
            <w:fldChar w:fldCharType="separate"/>
          </w:r>
          <w:r>
            <w:rPr>
              <w:rFonts w:hint="eastAsia" w:asciiTheme="minorEastAsia" w:hAnsiTheme="minorEastAsia" w:eastAsiaTheme="minorEastAsia" w:cstheme="minorEastAsia"/>
              <w:bCs/>
              <w:szCs w:val="32"/>
            </w:rPr>
            <w:t>5.3.3  实验结果</w:t>
          </w:r>
          <w:r>
            <w:tab/>
          </w:r>
          <w:r>
            <w:fldChar w:fldCharType="begin"/>
          </w:r>
          <w:r>
            <w:instrText xml:space="preserve"> PAGEREF _Toc15096 \h </w:instrText>
          </w:r>
          <w:r>
            <w:fldChar w:fldCharType="separate"/>
          </w:r>
          <w:r>
            <w:t>20</w:t>
          </w:r>
          <w:r>
            <w:fldChar w:fldCharType="end"/>
          </w:r>
          <w:r>
            <w:rPr>
              <w:rFonts w:ascii="Times New Roman" w:hAnsi="Times New Roman" w:cs="Times New Roman"/>
              <w:bCs/>
              <w:color w:val="000000" w:themeColor="text1"/>
              <w:lang w:val="zh-CN"/>
              <w14:textFill>
                <w14:solidFill>
                  <w14:schemeClr w14:val="tx1"/>
                </w14:solidFill>
              </w14:textFill>
            </w:rPr>
            <w:fldChar w:fldCharType="end"/>
          </w:r>
        </w:p>
        <w:p>
          <w:pPr>
            <w:pStyle w:val="15"/>
            <w:tabs>
              <w:tab w:val="right" w:leader="dot" w:pos="8505"/>
              <w:tab w:val="clear" w:pos="10025"/>
            </w:tabs>
            <w:rPr>
              <w:rFonts w:ascii="Times New Roman" w:hAnsi="Times New Roman" w:cs="Times New Roman"/>
              <w:bCs/>
              <w:color w:val="000000" w:themeColor="text1"/>
              <w:lang w:val="zh-CN"/>
              <w14:textFill>
                <w14:solidFill>
                  <w14:schemeClr w14:val="tx1"/>
                </w14:solidFill>
              </w14:textFill>
            </w:rPr>
            <w:sectPr>
              <w:headerReference r:id="rId24" w:type="first"/>
              <w:footerReference r:id="rId27" w:type="first"/>
              <w:footerReference r:id="rId25" w:type="default"/>
              <w:footerReference r:id="rId26" w:type="even"/>
              <w:pgSz w:w="11907" w:h="16840"/>
              <w:pgMar w:top="1701" w:right="1701" w:bottom="1701" w:left="1701" w:header="1247" w:footer="1247" w:gutter="0"/>
              <w:cols w:space="425" w:num="1"/>
              <w:titlePg/>
              <w:docGrid w:linePitch="326" w:charSpace="0"/>
            </w:sectPr>
          </w:pPr>
        </w:p>
        <w:p>
          <w:pPr>
            <w:pStyle w:val="15"/>
            <w:tabs>
              <w:tab w:val="right" w:leader="dot" w:pos="8505"/>
              <w:tab w:val="clear" w:pos="10025"/>
            </w:tabs>
          </w:pPr>
          <w:r>
            <w:rPr>
              <w:rFonts w:ascii="Times New Roman" w:hAnsi="Times New Roman" w:cs="Times New Roman"/>
              <w:bCs/>
              <w:color w:val="000000" w:themeColor="text1"/>
              <w:lang w:val="zh-CN"/>
              <w14:textFill>
                <w14:solidFill>
                  <w14:schemeClr w14:val="tx1"/>
                </w14:solidFill>
              </w14:textFill>
            </w:rPr>
            <w:fldChar w:fldCharType="begin"/>
          </w:r>
          <w:r>
            <w:rPr>
              <w:rFonts w:ascii="Times New Roman" w:hAnsi="Times New Roman" w:cs="Times New Roman"/>
              <w:bCs/>
              <w:lang w:val="zh-CN"/>
            </w:rPr>
            <w:instrText xml:space="preserve"> HYPERLINK \l _Toc16353 </w:instrText>
          </w:r>
          <w:r>
            <w:rPr>
              <w:rFonts w:ascii="Times New Roman" w:hAnsi="Times New Roman" w:cs="Times New Roman"/>
              <w:bCs/>
              <w:lang w:val="zh-CN"/>
            </w:rPr>
            <w:fldChar w:fldCharType="separate"/>
          </w:r>
          <w:r>
            <w:rPr>
              <w:rFonts w:hint="eastAsia" w:ascii="黑体" w:hAnsi="黑体" w:eastAsia="黑体" w:cs="黑体"/>
              <w:bCs w:val="0"/>
              <w:kern w:val="44"/>
              <w:szCs w:val="32"/>
              <w:lang w:val="en-US" w:eastAsia="zh-CN"/>
            </w:rPr>
            <w:t>第</w:t>
          </w:r>
          <w:r>
            <w:rPr>
              <w:rFonts w:hint="eastAsia" w:cs="黑体"/>
              <w:bCs w:val="0"/>
              <w:kern w:val="44"/>
              <w:szCs w:val="32"/>
              <w:lang w:val="en-US" w:eastAsia="zh-CN"/>
            </w:rPr>
            <w:t>6</w:t>
          </w:r>
          <w:r>
            <w:rPr>
              <w:rFonts w:hint="eastAsia" w:ascii="黑体" w:hAnsi="黑体" w:eastAsia="黑体" w:cs="黑体"/>
              <w:bCs w:val="0"/>
              <w:kern w:val="44"/>
              <w:szCs w:val="32"/>
              <w:lang w:val="en-US" w:eastAsia="zh-CN"/>
            </w:rPr>
            <w:t>章</w:t>
          </w:r>
          <w:r>
            <w:rPr>
              <w:rFonts w:hint="eastAsia" w:ascii="黑体" w:hAnsi="黑体" w:eastAsia="黑体" w:cs="黑体"/>
              <w:bCs w:val="0"/>
              <w:kern w:val="44"/>
              <w:szCs w:val="32"/>
            </w:rPr>
            <w:t xml:space="preserve"> 数据可视化分析</w:t>
          </w:r>
          <w:r>
            <w:tab/>
          </w:r>
          <w:r>
            <w:fldChar w:fldCharType="begin"/>
          </w:r>
          <w:r>
            <w:instrText xml:space="preserve"> PAGEREF _Toc16353 \h </w:instrText>
          </w:r>
          <w:r>
            <w:fldChar w:fldCharType="separate"/>
          </w:r>
          <w:r>
            <w:t>21</w:t>
          </w:r>
          <w:r>
            <w:fldChar w:fldCharType="end"/>
          </w:r>
          <w:r>
            <w:rPr>
              <w:rFonts w:ascii="Times New Roman" w:hAnsi="Times New Roman" w:cs="Times New Roman"/>
              <w:bCs/>
              <w:color w:val="000000" w:themeColor="text1"/>
              <w:lang w:val="zh-CN"/>
              <w14:textFill>
                <w14:solidFill>
                  <w14:schemeClr w14:val="tx1"/>
                </w14:solidFill>
              </w14:textFill>
            </w:rPr>
            <w:fldChar w:fldCharType="end"/>
          </w:r>
        </w:p>
        <w:p>
          <w:pPr>
            <w:pStyle w:val="18"/>
            <w:tabs>
              <w:tab w:val="right" w:leader="dot" w:pos="8505"/>
              <w:tab w:val="clear" w:pos="8495"/>
            </w:tabs>
          </w:pPr>
          <w:r>
            <w:rPr>
              <w:rFonts w:ascii="Times New Roman" w:hAnsi="Times New Roman" w:cs="Times New Roman"/>
              <w:bCs/>
              <w:color w:val="000000" w:themeColor="text1"/>
              <w:lang w:val="zh-CN"/>
              <w14:textFill>
                <w14:solidFill>
                  <w14:schemeClr w14:val="tx1"/>
                </w14:solidFill>
              </w14:textFill>
            </w:rPr>
            <w:fldChar w:fldCharType="begin"/>
          </w:r>
          <w:r>
            <w:rPr>
              <w:rFonts w:ascii="Times New Roman" w:hAnsi="Times New Roman" w:cs="Times New Roman"/>
              <w:bCs/>
              <w:lang w:val="zh-CN"/>
            </w:rPr>
            <w:instrText xml:space="preserve"> HYPERLINK \l _Toc26182 </w:instrText>
          </w:r>
          <w:r>
            <w:rPr>
              <w:rFonts w:ascii="Times New Roman" w:hAnsi="Times New Roman" w:cs="Times New Roman"/>
              <w:bCs/>
              <w:lang w:val="zh-CN"/>
            </w:rPr>
            <w:fldChar w:fldCharType="separate"/>
          </w:r>
          <w:r>
            <w:rPr>
              <w:rFonts w:hint="eastAsia" w:asciiTheme="minorEastAsia" w:hAnsiTheme="minorEastAsia" w:eastAsiaTheme="minorEastAsia" w:cstheme="minorEastAsia"/>
              <w:bCs w:val="0"/>
              <w:szCs w:val="32"/>
            </w:rPr>
            <w:t>6.1  数据可视化</w:t>
          </w:r>
          <w:r>
            <w:tab/>
          </w:r>
          <w:r>
            <w:fldChar w:fldCharType="begin"/>
          </w:r>
          <w:r>
            <w:instrText xml:space="preserve"> PAGEREF _Toc26182 \h </w:instrText>
          </w:r>
          <w:r>
            <w:fldChar w:fldCharType="separate"/>
          </w:r>
          <w:r>
            <w:t>21</w:t>
          </w:r>
          <w:r>
            <w:fldChar w:fldCharType="end"/>
          </w:r>
          <w:r>
            <w:rPr>
              <w:rFonts w:ascii="Times New Roman" w:hAnsi="Times New Roman" w:cs="Times New Roman"/>
              <w:bCs/>
              <w:color w:val="000000" w:themeColor="text1"/>
              <w:lang w:val="zh-CN"/>
              <w14:textFill>
                <w14:solidFill>
                  <w14:schemeClr w14:val="tx1"/>
                </w14:solidFill>
              </w14:textFill>
            </w:rPr>
            <w:fldChar w:fldCharType="end"/>
          </w:r>
        </w:p>
        <w:p>
          <w:pPr>
            <w:pStyle w:val="18"/>
            <w:tabs>
              <w:tab w:val="right" w:leader="dot" w:pos="8505"/>
              <w:tab w:val="clear" w:pos="8495"/>
            </w:tabs>
          </w:pPr>
          <w:r>
            <w:rPr>
              <w:rFonts w:ascii="Times New Roman" w:hAnsi="Times New Roman" w:cs="Times New Roman"/>
              <w:bCs/>
              <w:color w:val="000000" w:themeColor="text1"/>
              <w:lang w:val="zh-CN"/>
              <w14:textFill>
                <w14:solidFill>
                  <w14:schemeClr w14:val="tx1"/>
                </w14:solidFill>
              </w14:textFill>
            </w:rPr>
            <w:fldChar w:fldCharType="begin"/>
          </w:r>
          <w:r>
            <w:rPr>
              <w:rFonts w:ascii="Times New Roman" w:hAnsi="Times New Roman" w:cs="Times New Roman"/>
              <w:bCs/>
              <w:lang w:val="zh-CN"/>
            </w:rPr>
            <w:instrText xml:space="preserve"> HYPERLINK \l _Toc22760 </w:instrText>
          </w:r>
          <w:r>
            <w:rPr>
              <w:rFonts w:ascii="Times New Roman" w:hAnsi="Times New Roman" w:cs="Times New Roman"/>
              <w:bCs/>
              <w:lang w:val="zh-CN"/>
            </w:rPr>
            <w:fldChar w:fldCharType="separate"/>
          </w:r>
          <w:r>
            <w:rPr>
              <w:rFonts w:hint="eastAsia" w:asciiTheme="minorEastAsia" w:hAnsiTheme="minorEastAsia" w:eastAsiaTheme="minorEastAsia" w:cstheme="minorEastAsia"/>
              <w:bCs w:val="0"/>
              <w:szCs w:val="32"/>
            </w:rPr>
            <w:t>6.2  景点改进建议</w:t>
          </w:r>
          <w:r>
            <w:tab/>
          </w:r>
          <w:r>
            <w:fldChar w:fldCharType="begin"/>
          </w:r>
          <w:r>
            <w:instrText xml:space="preserve"> PAGEREF _Toc22760 \h </w:instrText>
          </w:r>
          <w:r>
            <w:fldChar w:fldCharType="separate"/>
          </w:r>
          <w:r>
            <w:t>23</w:t>
          </w:r>
          <w:r>
            <w:fldChar w:fldCharType="end"/>
          </w:r>
          <w:r>
            <w:rPr>
              <w:rFonts w:ascii="Times New Roman" w:hAnsi="Times New Roman" w:cs="Times New Roman"/>
              <w:bCs/>
              <w:color w:val="000000" w:themeColor="text1"/>
              <w:lang w:val="zh-CN"/>
              <w14:textFill>
                <w14:solidFill>
                  <w14:schemeClr w14:val="tx1"/>
                </w14:solidFill>
              </w14:textFill>
            </w:rPr>
            <w:fldChar w:fldCharType="end"/>
          </w:r>
        </w:p>
        <w:p>
          <w:pPr>
            <w:pStyle w:val="15"/>
            <w:tabs>
              <w:tab w:val="right" w:leader="dot" w:pos="8505"/>
              <w:tab w:val="clear" w:pos="10025"/>
            </w:tabs>
          </w:pPr>
          <w:r>
            <w:rPr>
              <w:rFonts w:ascii="Times New Roman" w:hAnsi="Times New Roman" w:cs="Times New Roman"/>
              <w:bCs/>
              <w:color w:val="000000" w:themeColor="text1"/>
              <w:lang w:val="zh-CN"/>
              <w14:textFill>
                <w14:solidFill>
                  <w14:schemeClr w14:val="tx1"/>
                </w14:solidFill>
              </w14:textFill>
            </w:rPr>
            <w:fldChar w:fldCharType="begin"/>
          </w:r>
          <w:r>
            <w:rPr>
              <w:rFonts w:ascii="Times New Roman" w:hAnsi="Times New Roman" w:cs="Times New Roman"/>
              <w:bCs/>
              <w:lang w:val="zh-CN"/>
            </w:rPr>
            <w:instrText xml:space="preserve"> HYPERLINK \l _Toc32767 </w:instrText>
          </w:r>
          <w:r>
            <w:rPr>
              <w:rFonts w:ascii="Times New Roman" w:hAnsi="Times New Roman" w:cs="Times New Roman"/>
              <w:bCs/>
              <w:lang w:val="zh-CN"/>
            </w:rPr>
            <w:fldChar w:fldCharType="separate"/>
          </w:r>
          <w:r>
            <w:rPr>
              <w:rFonts w:hint="eastAsia" w:ascii="Times New Roman" w:hAnsi="Times New Roman" w:eastAsia="黑体" w:cs="Times New Roman"/>
              <w:szCs w:val="32"/>
              <w:lang w:val="en-US" w:eastAsia="zh-CN"/>
            </w:rPr>
            <w:t>结论</w:t>
          </w:r>
          <w:r>
            <w:tab/>
          </w:r>
          <w:r>
            <w:fldChar w:fldCharType="begin"/>
          </w:r>
          <w:r>
            <w:instrText xml:space="preserve"> PAGEREF _Toc32767 \h </w:instrText>
          </w:r>
          <w:r>
            <w:fldChar w:fldCharType="separate"/>
          </w:r>
          <w:r>
            <w:t>25</w:t>
          </w:r>
          <w:r>
            <w:fldChar w:fldCharType="end"/>
          </w:r>
          <w:r>
            <w:rPr>
              <w:rFonts w:ascii="Times New Roman" w:hAnsi="Times New Roman" w:cs="Times New Roman"/>
              <w:bCs/>
              <w:color w:val="000000" w:themeColor="text1"/>
              <w:lang w:val="zh-CN"/>
              <w14:textFill>
                <w14:solidFill>
                  <w14:schemeClr w14:val="tx1"/>
                </w14:solidFill>
              </w14:textFill>
            </w:rPr>
            <w:fldChar w:fldCharType="end"/>
          </w:r>
        </w:p>
        <w:p>
          <w:pPr>
            <w:pStyle w:val="15"/>
            <w:tabs>
              <w:tab w:val="right" w:leader="dot" w:pos="8505"/>
              <w:tab w:val="clear" w:pos="10025"/>
            </w:tabs>
          </w:pPr>
          <w:r>
            <w:rPr>
              <w:rFonts w:ascii="Times New Roman" w:hAnsi="Times New Roman" w:cs="Times New Roman"/>
              <w:bCs/>
              <w:color w:val="000000" w:themeColor="text1"/>
              <w:lang w:val="zh-CN"/>
              <w14:textFill>
                <w14:solidFill>
                  <w14:schemeClr w14:val="tx1"/>
                </w14:solidFill>
              </w14:textFill>
            </w:rPr>
            <w:fldChar w:fldCharType="begin"/>
          </w:r>
          <w:r>
            <w:rPr>
              <w:rFonts w:ascii="Times New Roman" w:hAnsi="Times New Roman" w:cs="Times New Roman"/>
              <w:bCs/>
              <w:lang w:val="zh-CN"/>
            </w:rPr>
            <w:instrText xml:space="preserve"> HYPERLINK \l _Toc15479 </w:instrText>
          </w:r>
          <w:r>
            <w:rPr>
              <w:rFonts w:ascii="Times New Roman" w:hAnsi="Times New Roman" w:cs="Times New Roman"/>
              <w:bCs/>
              <w:lang w:val="zh-CN"/>
            </w:rPr>
            <w:fldChar w:fldCharType="separate"/>
          </w:r>
          <w:r>
            <w:rPr>
              <w:rFonts w:hint="eastAsia" w:ascii="Times New Roman" w:hAnsi="Times New Roman" w:eastAsia="黑体" w:cs="Times New Roman"/>
              <w:szCs w:val="32"/>
            </w:rPr>
            <w:t>参考文献</w:t>
          </w:r>
          <w:r>
            <w:tab/>
          </w:r>
          <w:r>
            <w:fldChar w:fldCharType="begin"/>
          </w:r>
          <w:r>
            <w:instrText xml:space="preserve"> PAGEREF _Toc15479 \h </w:instrText>
          </w:r>
          <w:r>
            <w:fldChar w:fldCharType="separate"/>
          </w:r>
          <w:r>
            <w:t>26</w:t>
          </w:r>
          <w:r>
            <w:fldChar w:fldCharType="end"/>
          </w:r>
          <w:r>
            <w:rPr>
              <w:rFonts w:ascii="Times New Roman" w:hAnsi="Times New Roman" w:cs="Times New Roman"/>
              <w:bCs/>
              <w:color w:val="000000" w:themeColor="text1"/>
              <w:lang w:val="zh-CN"/>
              <w14:textFill>
                <w14:solidFill>
                  <w14:schemeClr w14:val="tx1"/>
                </w14:solidFill>
              </w14:textFill>
            </w:rPr>
            <w:fldChar w:fldCharType="end"/>
          </w:r>
        </w:p>
        <w:p>
          <w:pPr>
            <w:spacing w:line="360" w:lineRule="exact"/>
            <w:ind w:firstLine="0" w:firstLineChars="0"/>
            <w:rPr>
              <w:rFonts w:ascii="Times New Roman" w:hAnsi="Times New Roman" w:cs="Times New Roman"/>
              <w:b/>
              <w:bCs/>
              <w:color w:val="000000" w:themeColor="text1"/>
              <w:lang w:val="zh-CN"/>
              <w14:textFill>
                <w14:solidFill>
                  <w14:schemeClr w14:val="tx1"/>
                </w14:solidFill>
              </w14:textFill>
            </w:rPr>
            <w:sectPr>
              <w:footerReference r:id="rId31" w:type="first"/>
              <w:footerReference r:id="rId29" w:type="default"/>
              <w:headerReference r:id="rId28" w:type="even"/>
              <w:footerReference r:id="rId30" w:type="even"/>
              <w:pgSz w:w="11907" w:h="16840"/>
              <w:pgMar w:top="1701" w:right="1701" w:bottom="1701" w:left="1701" w:header="1247" w:footer="1247" w:gutter="0"/>
              <w:cols w:space="425" w:num="1"/>
              <w:docGrid w:linePitch="326" w:charSpace="0"/>
            </w:sectPr>
          </w:pPr>
          <w:r>
            <w:rPr>
              <w:rFonts w:ascii="Times New Roman" w:hAnsi="Times New Roman" w:cs="Times New Roman"/>
              <w:bCs/>
              <w:color w:val="000000" w:themeColor="text1"/>
              <w:lang w:val="zh-CN"/>
              <w14:textFill>
                <w14:solidFill>
                  <w14:schemeClr w14:val="tx1"/>
                </w14:solidFill>
              </w14:textFill>
            </w:rPr>
            <w:fldChar w:fldCharType="end"/>
          </w:r>
        </w:p>
      </w:sdtContent>
    </w:sdt>
    <w:p>
      <w:pPr>
        <w:ind w:firstLine="0" w:firstLineChars="0"/>
        <w:rPr>
          <w:color w:val="000000" w:themeColor="text1"/>
          <w14:textFill>
            <w14:solidFill>
              <w14:schemeClr w14:val="tx1"/>
            </w14:solidFill>
          </w14:textFill>
        </w:rPr>
        <w:sectPr>
          <w:headerReference r:id="rId32" w:type="default"/>
          <w:type w:val="continuous"/>
          <w:pgSz w:w="11907" w:h="16840"/>
          <w:pgMar w:top="1701" w:right="1701" w:bottom="1701" w:left="1701" w:header="1247" w:footer="1247" w:gutter="0"/>
          <w:cols w:space="425" w:num="1"/>
          <w:docGrid w:linePitch="326" w:charSpace="0"/>
        </w:sectPr>
      </w:pPr>
      <w:bookmarkStart w:id="3" w:name="_Toc18297"/>
      <w:bookmarkStart w:id="4" w:name="_Toc396"/>
      <w:bookmarkStart w:id="5" w:name="_Toc25965"/>
      <w:bookmarkStart w:id="6" w:name="_Hlk34940562"/>
    </w:p>
    <w:p>
      <w:pPr>
        <w:pStyle w:val="53"/>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bookmarkStart w:id="7" w:name="_Toc20053"/>
      <w:r>
        <w:rPr>
          <w:color w:val="000000" w:themeColor="text1"/>
          <w14:textFill>
            <w14:solidFill>
              <w14:schemeClr w14:val="tx1"/>
            </w14:solidFill>
          </w14:textFill>
        </w:rPr>
        <w:t xml:space="preserve">第1章 </w:t>
      </w:r>
      <w:bookmarkEnd w:id="3"/>
      <w:r>
        <w:rPr>
          <w:color w:val="000000" w:themeColor="text1"/>
          <w14:textFill>
            <w14:solidFill>
              <w14:schemeClr w14:val="tx1"/>
            </w14:solidFill>
          </w14:textFill>
        </w:rPr>
        <w:t>绪论</w:t>
      </w:r>
      <w:bookmarkEnd w:id="7"/>
    </w:p>
    <w:p>
      <w:pPr>
        <w:spacing w:before="480" w:after="120"/>
        <w:ind w:firstLine="0" w:firstLineChars="0"/>
        <w:outlineLvl w:val="1"/>
        <w:rPr>
          <w:rFonts w:cs="Times New Roman" w:asciiTheme="minorEastAsia" w:hAnsiTheme="minorEastAsia" w:eastAsiaTheme="minorEastAsia"/>
          <w:color w:val="000000" w:themeColor="text1"/>
          <w:sz w:val="28"/>
          <w:szCs w:val="28"/>
          <w14:textFill>
            <w14:solidFill>
              <w14:schemeClr w14:val="tx1"/>
            </w14:solidFill>
          </w14:textFill>
        </w:rPr>
      </w:pPr>
      <w:bookmarkStart w:id="8" w:name="_Toc3944"/>
      <w:r>
        <w:rPr>
          <w:rFonts w:cs="Times New Roman" w:asciiTheme="minorEastAsia" w:hAnsiTheme="minorEastAsia" w:eastAsiaTheme="minorEastAsia"/>
          <w:color w:val="000000" w:themeColor="text1"/>
          <w:sz w:val="28"/>
          <w:szCs w:val="28"/>
          <w14:textFill>
            <w14:solidFill>
              <w14:schemeClr w14:val="tx1"/>
            </w14:solidFill>
          </w14:textFill>
        </w:rPr>
        <w:t>1.1 研究背景及意义</w:t>
      </w:r>
      <w:bookmarkEnd w:id="4"/>
      <w:bookmarkEnd w:id="5"/>
      <w:bookmarkEnd w:id="8"/>
    </w:p>
    <w:bookmarkEnd w:id="6"/>
    <w:p>
      <w:pPr>
        <w:spacing w:line="360" w:lineRule="auto"/>
        <w:ind w:firstLine="420"/>
        <w:jc w:val="both"/>
        <w:rPr>
          <w:rFonts w:hint="eastAsia" w:ascii="宋体" w:hAnsi="宋体" w:eastAsia="宋体" w:cs="宋体"/>
          <w:sz w:val="24"/>
          <w:szCs w:val="24"/>
          <w:vertAlign w:val="superscript"/>
        </w:rPr>
      </w:pPr>
      <w:bookmarkStart w:id="9" w:name="_Toc35263180"/>
      <w:r>
        <w:rPr>
          <w:rFonts w:hint="eastAsia" w:ascii="宋体" w:hAnsi="宋体" w:eastAsia="宋体" w:cs="宋体"/>
          <w:sz w:val="24"/>
          <w:szCs w:val="24"/>
        </w:rPr>
        <w:t>随着旅游业的兴起和网络的发展，游客越来越倾向于利用社交媒体平台规划旅游出行计划，购买景点门票并分享体验感受以及对景点相关服务的看法。在数字化的当今时代，关于旅游的社交媒体平台上游客发布的评论反映了游客对景点的真情实感，带有游客的主观态度</w:t>
      </w:r>
      <w:r>
        <w:rPr>
          <w:rFonts w:hint="default" w:ascii="Times New Roman" w:hAnsi="Times New Roman" w:eastAsia="宋体" w:cs="Times New Roman"/>
          <w:sz w:val="24"/>
          <w:szCs w:val="24"/>
          <w:vertAlign w:val="superscript"/>
        </w:rPr>
        <w:t>[1]</w:t>
      </w:r>
      <w:r>
        <w:rPr>
          <w:rFonts w:hint="eastAsia" w:ascii="宋体" w:hAnsi="宋体" w:eastAsia="宋体" w:cs="宋体"/>
          <w:sz w:val="24"/>
          <w:szCs w:val="24"/>
        </w:rPr>
        <w:t>。通过对社交媒体平台上的评论进行综合分析，能够直观地得到游客对旅游景点各属性的情感倾向，这将有助于游客了解先行者对某景点的情感倾向，从而优化旅游计划</w:t>
      </w:r>
      <w:r>
        <w:rPr>
          <w:rFonts w:hint="default" w:ascii="Times New Roman" w:hAnsi="Times New Roman" w:eastAsia="宋体" w:cs="Times New Roman"/>
          <w:sz w:val="24"/>
          <w:szCs w:val="24"/>
          <w:vertAlign w:val="superscript"/>
        </w:rPr>
        <w:t>[2]</w:t>
      </w:r>
      <w:r>
        <w:rPr>
          <w:rFonts w:hint="eastAsia" w:ascii="宋体" w:hAnsi="宋体" w:eastAsia="宋体" w:cs="宋体"/>
          <w:sz w:val="24"/>
          <w:szCs w:val="24"/>
        </w:rPr>
        <w:t>。根据《中国旅游经济蓝皮书》显示，2015-2019年中国在线旅游市场交易规模处于持续增长状态，但增长速度略微平缓。然而，受新冠肺炎疫情影响，2020年中国在线旅游市场交易</w:t>
      </w:r>
      <w:bookmarkStart w:id="81" w:name="_GoBack"/>
      <w:bookmarkEnd w:id="81"/>
      <w:r>
        <w:rPr>
          <w:rFonts w:hint="eastAsia" w:ascii="宋体" w:hAnsi="宋体" w:eastAsia="宋体" w:cs="宋体"/>
          <w:sz w:val="24"/>
          <w:szCs w:val="24"/>
        </w:rPr>
        <w:t>规模首次出现负增长。根据中国旅游研究院整理的数据显示，2020年国内旅游人数达到28.8亿人次，较2019年相比减少31.2亿人次，同比下降52.1%。虽然2020年旅游行业受新冠肺炎疫情影响颇深，但是景点管理者也可以利用此次疫情间隙对景点进行整改，了解游客对其服务的意见和态度，有助于识别和跟踪游客对景点服务的态度从而扬长避短，自我提升。在不久的将来，人们的生活水平越来越高，追求更加高质量的生活方式，那么旅游业的需求将会只增不减，旅游领域的发展不可估量。因此，旅游景点管理者借助社交媒体提取游客对景点及情感倾向和改进建议对景点日后的发展至关重要</w:t>
      </w:r>
      <w:r>
        <w:rPr>
          <w:rFonts w:hint="default" w:ascii="Times New Roman" w:hAnsi="Times New Roman" w:eastAsia="宋体" w:cs="Times New Roman"/>
          <w:sz w:val="24"/>
          <w:szCs w:val="24"/>
          <w:vertAlign w:val="superscript"/>
        </w:rPr>
        <w:t>[3]</w:t>
      </w:r>
      <w:r>
        <w:rPr>
          <w:rFonts w:hint="eastAsia" w:ascii="宋体" w:hAnsi="宋体" w:eastAsia="宋体" w:cs="宋体"/>
          <w:sz w:val="24"/>
          <w:szCs w:val="24"/>
        </w:rPr>
        <w:t>。</w:t>
      </w:r>
    </w:p>
    <w:p>
      <w:pPr>
        <w:spacing w:line="360" w:lineRule="auto"/>
        <w:ind w:firstLine="420"/>
        <w:jc w:val="both"/>
        <w:rPr>
          <w:rFonts w:hint="eastAsia" w:ascii="宋体" w:hAnsi="宋体" w:eastAsia="宋体" w:cs="宋体"/>
          <w:sz w:val="24"/>
          <w:szCs w:val="24"/>
        </w:rPr>
        <w:sectPr>
          <w:headerReference r:id="rId33" w:type="default"/>
          <w:footerReference r:id="rId34" w:type="default"/>
          <w:footerReference r:id="rId35" w:type="even"/>
          <w:pgSz w:w="11907" w:h="16840"/>
          <w:pgMar w:top="1701" w:right="1701" w:bottom="1701" w:left="1701" w:header="1247" w:footer="1247" w:gutter="0"/>
          <w:pgNumType w:fmt="decimal" w:start="1"/>
          <w:cols w:space="425" w:num="1"/>
          <w:docGrid w:linePitch="326" w:charSpace="0"/>
        </w:sectPr>
      </w:pPr>
      <w:r>
        <w:rPr>
          <w:rFonts w:hint="eastAsia" w:ascii="宋体" w:hAnsi="宋体" w:eastAsia="宋体" w:cs="宋体"/>
          <w:sz w:val="24"/>
          <w:szCs w:val="24"/>
        </w:rPr>
        <w:t>然而，游客在社交媒体平台上的评论内容不仅具有简短且不规范等特征而且含有大量干扰以及冗余信息，因此需要将其按核心关注点进行属性特征分类后再情感分析，从而挖掘其中反映游客情感倾向的有价值信息，为潜在游客计划旅游提供参考</w:t>
      </w:r>
      <w:r>
        <w:rPr>
          <w:rFonts w:hint="default" w:ascii="Times New Roman" w:hAnsi="Times New Roman" w:eastAsia="宋体" w:cs="Times New Roman"/>
          <w:sz w:val="24"/>
          <w:szCs w:val="24"/>
          <w:vertAlign w:val="superscript"/>
        </w:rPr>
        <w:t>[4]</w:t>
      </w:r>
      <w:r>
        <w:rPr>
          <w:rFonts w:hint="eastAsia" w:ascii="宋体" w:hAnsi="宋体" w:eastAsia="宋体" w:cs="宋体"/>
          <w:sz w:val="24"/>
          <w:szCs w:val="24"/>
        </w:rPr>
        <w:t>。仅仅依靠人工方法来挖掘信息是不切实际的，因此通过情感分析技术智能化地处理数据成为迫切需求</w:t>
      </w:r>
      <w:r>
        <w:rPr>
          <w:rFonts w:hint="default" w:ascii="Times New Roman" w:hAnsi="Times New Roman" w:eastAsia="宋体" w:cs="Times New Roman"/>
          <w:sz w:val="24"/>
          <w:szCs w:val="24"/>
          <w:vertAlign w:val="superscript"/>
        </w:rPr>
        <w:t>[5]</w:t>
      </w:r>
      <w:r>
        <w:rPr>
          <w:rFonts w:hint="eastAsia" w:ascii="宋体" w:hAnsi="宋体" w:eastAsia="宋体" w:cs="宋体"/>
          <w:sz w:val="24"/>
          <w:szCs w:val="24"/>
        </w:rPr>
        <w:t>。文本情感分析是自然语言处理和文本挖掘领域中一个热点问题，主要研究内容是分析用户对产品、组织、个人以及事件及其属性的意见、情绪、评价和主观的态度感受</w:t>
      </w:r>
      <w:r>
        <w:rPr>
          <w:rFonts w:hint="default" w:ascii="Times New Roman" w:hAnsi="Times New Roman" w:eastAsia="宋体" w:cs="Times New Roman"/>
          <w:sz w:val="24"/>
          <w:szCs w:val="24"/>
          <w:vertAlign w:val="superscript"/>
        </w:rPr>
        <w:t>[6]</w:t>
      </w:r>
      <w:r>
        <w:rPr>
          <w:rFonts w:hint="eastAsia" w:ascii="宋体" w:hAnsi="宋体" w:eastAsia="宋体" w:cs="宋体"/>
          <w:sz w:val="24"/>
          <w:szCs w:val="24"/>
        </w:rPr>
        <w:t>。利用意见挖掘技术，对具有情感倾向性的文本进行分析，其目的是将文本分为不同的情感类别，如积极的和消极的。</w:t>
      </w:r>
    </w:p>
    <w:p>
      <w:pPr>
        <w:spacing w:line="360" w:lineRule="auto"/>
        <w:ind w:firstLine="420"/>
        <w:jc w:val="both"/>
        <w:rPr>
          <w:rFonts w:hint="eastAsia" w:ascii="宋体" w:hAnsi="宋体" w:eastAsia="宋体" w:cs="宋体"/>
          <w:sz w:val="24"/>
          <w:szCs w:val="24"/>
        </w:rPr>
      </w:pPr>
      <w:r>
        <w:rPr>
          <w:rFonts w:hint="eastAsia" w:ascii="宋体" w:hAnsi="宋体" w:eastAsia="宋体" w:cs="宋体"/>
          <w:sz w:val="24"/>
          <w:szCs w:val="24"/>
        </w:rPr>
        <w:t>情感分析是一个极其复杂的问题，涉及到计算机科学、语言学、心理学、社会学和其他学科。文本情感分析方法旨在检测书面评论的情感，从而更好地理解公众对实体的看法。</w:t>
      </w:r>
    </w:p>
    <w:p>
      <w:pPr>
        <w:spacing w:before="480" w:after="120"/>
        <w:ind w:firstLine="0" w:firstLineChars="0"/>
        <w:outlineLvl w:val="1"/>
        <w:rPr>
          <w:rFonts w:cs="Times New Roman" w:asciiTheme="minorEastAsia" w:hAnsiTheme="minorEastAsia" w:eastAsiaTheme="minorEastAsia"/>
          <w:color w:val="000000" w:themeColor="text1"/>
          <w:sz w:val="28"/>
          <w:szCs w:val="28"/>
          <w14:textFill>
            <w14:solidFill>
              <w14:schemeClr w14:val="tx1"/>
            </w14:solidFill>
          </w14:textFill>
        </w:rPr>
      </w:pPr>
      <w:bookmarkStart w:id="10" w:name="_Toc13835"/>
      <w:r>
        <w:rPr>
          <w:rFonts w:cs="Times New Roman" w:asciiTheme="minorEastAsia" w:hAnsiTheme="minorEastAsia" w:eastAsiaTheme="minorEastAsia"/>
          <w:color w:val="000000" w:themeColor="text1"/>
          <w:sz w:val="28"/>
          <w:szCs w:val="28"/>
          <w14:textFill>
            <w14:solidFill>
              <w14:schemeClr w14:val="tx1"/>
            </w14:solidFill>
          </w14:textFill>
        </w:rPr>
        <w:t>1.2 国内外研究现状</w:t>
      </w:r>
      <w:bookmarkEnd w:id="9"/>
      <w:bookmarkEnd w:id="10"/>
    </w:p>
    <w:p>
      <w:pPr>
        <w:spacing w:line="360" w:lineRule="auto"/>
        <w:ind w:firstLine="420"/>
        <w:rPr>
          <w:sz w:val="24"/>
          <w:szCs w:val="24"/>
        </w:rPr>
      </w:pPr>
      <w:r>
        <w:rPr>
          <w:rFonts w:hint="eastAsia"/>
          <w:sz w:val="24"/>
          <w:szCs w:val="24"/>
        </w:rPr>
        <w:t>文本情感分析是结合文本的上下文内容判断文本的整体情感倾向，是自然语言处理领域中不可或缺的分支</w:t>
      </w:r>
      <w:r>
        <w:rPr>
          <w:rFonts w:hint="default" w:ascii="Times New Roman" w:hAnsi="Times New Roman" w:cs="Times New Roman"/>
          <w:sz w:val="24"/>
          <w:szCs w:val="24"/>
          <w:vertAlign w:val="superscript"/>
        </w:rPr>
        <w:t>[7]</w:t>
      </w:r>
      <w:r>
        <w:rPr>
          <w:rFonts w:hint="eastAsia"/>
          <w:sz w:val="24"/>
          <w:szCs w:val="24"/>
        </w:rPr>
        <w:t>。情感分析即判断文本的观点是积极的，消极的还是中性的。从文本颗粒度来看，可以分为三个级别，分别是属性级、句子级和篇章级</w:t>
      </w:r>
      <w:r>
        <w:rPr>
          <w:rFonts w:hint="default" w:ascii="Times New Roman" w:hAnsi="Times New Roman" w:cs="Times New Roman"/>
          <w:sz w:val="24"/>
          <w:vertAlign w:val="superscript"/>
        </w:rPr>
        <w:t>[8]</w:t>
      </w:r>
      <w:r>
        <w:rPr>
          <w:rFonts w:hint="eastAsia"/>
          <w:sz w:val="24"/>
          <w:szCs w:val="24"/>
        </w:rPr>
        <w:t>。从情感分类粒度来看，分为主客观分类，即有无情感分类、情感倾向性分类，又称情感极性分类和细粒度情感分类，即多情感分类</w:t>
      </w:r>
      <w:r>
        <w:rPr>
          <w:rFonts w:hint="default" w:ascii="Times New Roman" w:hAnsi="Times New Roman" w:cs="Times New Roman"/>
          <w:sz w:val="24"/>
          <w:szCs w:val="24"/>
          <w:vertAlign w:val="superscript"/>
        </w:rPr>
        <w:t>[9]</w:t>
      </w:r>
      <w:r>
        <w:rPr>
          <w:rFonts w:hint="eastAsia"/>
          <w:sz w:val="24"/>
          <w:szCs w:val="24"/>
        </w:rPr>
        <w:t>。从技术方法来看，分为基于情感词典、基于机器学习和基于深度学习三类算法。</w:t>
      </w:r>
    </w:p>
    <w:p>
      <w:pPr>
        <w:spacing w:before="240" w:after="120"/>
        <w:ind w:firstLine="0" w:firstLineChars="0"/>
        <w:jc w:val="left"/>
        <w:outlineLvl w:val="2"/>
        <w:rPr>
          <w:rFonts w:cs="Times New Roman" w:asciiTheme="minorEastAsia" w:hAnsiTheme="minorEastAsia" w:eastAsiaTheme="minorEastAsia"/>
          <w:color w:val="000000" w:themeColor="text1"/>
          <w:sz w:val="26"/>
          <w:szCs w:val="26"/>
          <w14:textFill>
            <w14:solidFill>
              <w14:schemeClr w14:val="tx1"/>
            </w14:solidFill>
          </w14:textFill>
        </w:rPr>
      </w:pPr>
      <w:bookmarkStart w:id="11" w:name="_Toc23807"/>
      <w:r>
        <w:rPr>
          <w:rFonts w:cs="Times New Roman" w:asciiTheme="minorEastAsia" w:hAnsiTheme="minorEastAsia" w:eastAsiaTheme="minorEastAsia"/>
          <w:color w:val="000000" w:themeColor="text1"/>
          <w:sz w:val="26"/>
          <w:szCs w:val="26"/>
          <w14:textFill>
            <w14:solidFill>
              <w14:schemeClr w14:val="tx1"/>
            </w14:solidFill>
          </w14:textFill>
        </w:rPr>
        <w:t xml:space="preserve">1.2.1 </w:t>
      </w:r>
      <w:r>
        <w:rPr>
          <w:rFonts w:hint="eastAsia" w:cs="Times New Roman" w:asciiTheme="minorEastAsia" w:hAnsiTheme="minorEastAsia" w:eastAsiaTheme="minorEastAsia"/>
          <w:color w:val="000000" w:themeColor="text1"/>
          <w:sz w:val="26"/>
          <w:szCs w:val="26"/>
          <w:lang w:val="en-US" w:eastAsia="zh-CN"/>
          <w14:textFill>
            <w14:solidFill>
              <w14:schemeClr w14:val="tx1"/>
            </w14:solidFill>
          </w14:textFill>
        </w:rPr>
        <w:t>基于情感词典的情感分析方法</w:t>
      </w:r>
      <w:bookmarkEnd w:id="11"/>
    </w:p>
    <w:p>
      <w:pPr>
        <w:spacing w:line="360" w:lineRule="auto"/>
        <w:ind w:firstLine="420"/>
        <w:rPr>
          <w:sz w:val="24"/>
          <w:szCs w:val="24"/>
        </w:rPr>
      </w:pPr>
      <w:r>
        <w:rPr>
          <w:rFonts w:hint="eastAsia"/>
          <w:sz w:val="24"/>
          <w:szCs w:val="24"/>
        </w:rPr>
        <w:t>情感词典是传统的情感分析方法，虽然方法简单但是分类方法机械化且需要依赖人工构建情感词典，对前期建立的词典的完整性要求较高。目前，广泛应用的中文词典包括中国知网发布的HowNet情感词典、台湾大学整理的NTUSD词典以及清华大学李军中文褒贬义词典</w:t>
      </w:r>
      <w:r>
        <w:rPr>
          <w:rFonts w:hint="default" w:ascii="Times New Roman" w:hAnsi="Times New Roman" w:cs="Times New Roman"/>
          <w:sz w:val="24"/>
          <w:szCs w:val="24"/>
          <w:vertAlign w:val="superscript"/>
        </w:rPr>
        <w:t>[10]</w:t>
      </w:r>
      <w:r>
        <w:rPr>
          <w:rFonts w:hint="eastAsia"/>
          <w:sz w:val="24"/>
          <w:szCs w:val="24"/>
        </w:rPr>
        <w:t>。</w:t>
      </w:r>
    </w:p>
    <w:p>
      <w:pPr>
        <w:spacing w:line="360" w:lineRule="auto"/>
        <w:ind w:firstLine="420"/>
        <w:rPr>
          <w:sz w:val="24"/>
          <w:szCs w:val="24"/>
        </w:rPr>
      </w:pPr>
      <w:r>
        <w:rPr>
          <w:rFonts w:hint="eastAsia"/>
          <w:sz w:val="24"/>
          <w:szCs w:val="24"/>
        </w:rPr>
        <w:t>李胜</w:t>
      </w:r>
      <w:r>
        <w:rPr>
          <w:sz w:val="24"/>
          <w:szCs w:val="24"/>
        </w:rPr>
        <w:t>宇</w:t>
      </w:r>
      <w:r>
        <w:rPr>
          <w:rFonts w:hint="eastAsia"/>
          <w:sz w:val="24"/>
          <w:szCs w:val="24"/>
        </w:rPr>
        <w:t>等人利用自建的酒店评论领域专用情感词典结合评论的句式特征以及语法特点，提出了一种面向酒店评论领域的情感分析模型，有效解决了通用情感分析模型应用在酒店评论领域情感分析不准确的问题</w:t>
      </w:r>
      <w:r>
        <w:rPr>
          <w:rFonts w:hint="default" w:ascii="Times New Roman" w:hAnsi="Times New Roman" w:cs="Times New Roman"/>
          <w:sz w:val="24"/>
          <w:szCs w:val="24"/>
          <w:vertAlign w:val="superscript"/>
        </w:rPr>
        <w:t>[11]</w:t>
      </w:r>
      <w:r>
        <w:rPr>
          <w:rFonts w:hint="eastAsia"/>
          <w:sz w:val="24"/>
          <w:szCs w:val="24"/>
        </w:rPr>
        <w:t>。B.Liu等人提出了多种构建情感词典的方法，通过对文本情感倾向的标注和匹配，实现了文本情感类型的计算和匹配</w:t>
      </w:r>
      <w:r>
        <w:rPr>
          <w:rFonts w:hint="default" w:ascii="Times New Roman" w:hAnsi="Times New Roman" w:cs="Times New Roman"/>
          <w:sz w:val="24"/>
          <w:szCs w:val="24"/>
          <w:vertAlign w:val="superscript"/>
        </w:rPr>
        <w:t>[12]</w:t>
      </w:r>
      <w:r>
        <w:rPr>
          <w:rFonts w:hint="eastAsia"/>
          <w:sz w:val="24"/>
          <w:szCs w:val="24"/>
        </w:rPr>
        <w:t>。张成功等人构建了专用于情感分析的极性词典，利用修饰词和极性词计算词句极性强度，实验证明自建的极性词典情感分析效果优于通用的情感词典</w:t>
      </w:r>
      <w:r>
        <w:rPr>
          <w:rFonts w:hint="default" w:ascii="Times New Roman" w:hAnsi="Times New Roman" w:cs="Times New Roman"/>
          <w:sz w:val="24"/>
          <w:szCs w:val="24"/>
          <w:vertAlign w:val="superscript"/>
        </w:rPr>
        <w:t>[13]</w:t>
      </w:r>
      <w:r>
        <w:rPr>
          <w:rFonts w:hint="eastAsia"/>
          <w:sz w:val="24"/>
          <w:szCs w:val="24"/>
        </w:rPr>
        <w:t>。王志涛等人提出了基于词典和规则集的微博情感分析方法，利用自建的微博情感词典计算微博文本的综合情感，通过实验证明了方法的有效性</w:t>
      </w:r>
      <w:r>
        <w:rPr>
          <w:rFonts w:hint="default" w:ascii="Times New Roman" w:hAnsi="Times New Roman" w:eastAsia="黑体" w:cs="Times New Roman"/>
          <w:sz w:val="24"/>
          <w:szCs w:val="24"/>
          <w:vertAlign w:val="superscript"/>
        </w:rPr>
        <w:t>[14]</w:t>
      </w:r>
      <w:r>
        <w:rPr>
          <w:rFonts w:hint="eastAsia"/>
          <w:sz w:val="24"/>
          <w:szCs w:val="24"/>
        </w:rPr>
        <w:t>。周咏梅等人构建了基于HowNet和SentiWordNet的中文情感词典，利用支持向量机模型构建文本情感分类器并将其应用于微博文本情感分析任务中，证明自建词典优于通用情感词典</w:t>
      </w:r>
      <w:r>
        <w:rPr>
          <w:rFonts w:hint="default" w:ascii="Times New Roman" w:hAnsi="Times New Roman" w:cs="Times New Roman"/>
          <w:sz w:val="24"/>
          <w:szCs w:val="24"/>
          <w:vertAlign w:val="superscript"/>
        </w:rPr>
        <w:t>[15]</w:t>
      </w:r>
      <w:r>
        <w:rPr>
          <w:rFonts w:hint="eastAsia"/>
          <w:sz w:val="24"/>
          <w:szCs w:val="24"/>
        </w:rPr>
        <w:t>。王灿伟提出了结合情感词典和感情符号计算微博情感值的方法，实现主题归类和情感分类</w:t>
      </w:r>
      <w:r>
        <w:rPr>
          <w:rFonts w:hint="default" w:ascii="Times New Roman" w:hAnsi="Times New Roman" w:cs="Times New Roman"/>
          <w:sz w:val="24"/>
          <w:szCs w:val="24"/>
          <w:vertAlign w:val="superscript"/>
        </w:rPr>
        <w:t>[16]</w:t>
      </w:r>
      <w:r>
        <w:rPr>
          <w:rFonts w:hint="eastAsia"/>
          <w:sz w:val="24"/>
          <w:szCs w:val="24"/>
        </w:rPr>
        <w:t>。</w:t>
      </w:r>
    </w:p>
    <w:p>
      <w:pPr>
        <w:spacing w:before="240" w:after="120"/>
        <w:ind w:firstLine="0" w:firstLineChars="0"/>
        <w:jc w:val="left"/>
        <w:outlineLvl w:val="2"/>
        <w:rPr>
          <w:rFonts w:cs="Times New Roman" w:asciiTheme="minorEastAsia" w:hAnsiTheme="minorEastAsia" w:eastAsiaTheme="minorEastAsia"/>
          <w:color w:val="000000" w:themeColor="text1"/>
          <w:sz w:val="26"/>
          <w:szCs w:val="26"/>
          <w14:textFill>
            <w14:solidFill>
              <w14:schemeClr w14:val="tx1"/>
            </w14:solidFill>
          </w14:textFill>
        </w:rPr>
      </w:pPr>
      <w:bookmarkStart w:id="12" w:name="_Toc20026"/>
      <w:r>
        <w:rPr>
          <w:rFonts w:cs="Times New Roman" w:asciiTheme="minorEastAsia" w:hAnsiTheme="minorEastAsia" w:eastAsiaTheme="minorEastAsia"/>
          <w:color w:val="000000" w:themeColor="text1"/>
          <w:sz w:val="26"/>
          <w:szCs w:val="26"/>
          <w14:textFill>
            <w14:solidFill>
              <w14:schemeClr w14:val="tx1"/>
            </w14:solidFill>
          </w14:textFill>
        </w:rPr>
        <w:t xml:space="preserve">1.2.2 </w:t>
      </w:r>
      <w:r>
        <w:rPr>
          <w:rFonts w:hint="eastAsia" w:cs="Times New Roman" w:asciiTheme="minorEastAsia" w:hAnsiTheme="minorEastAsia" w:eastAsiaTheme="minorEastAsia"/>
          <w:color w:val="000000" w:themeColor="text1"/>
          <w:sz w:val="26"/>
          <w:szCs w:val="26"/>
          <w:lang w:val="en-US" w:eastAsia="zh-CN"/>
          <w14:textFill>
            <w14:solidFill>
              <w14:schemeClr w14:val="tx1"/>
            </w14:solidFill>
          </w14:textFill>
        </w:rPr>
        <w:t>基于机器学习的情感分析方法</w:t>
      </w:r>
      <w:bookmarkEnd w:id="12"/>
    </w:p>
    <w:p>
      <w:pPr>
        <w:spacing w:line="360" w:lineRule="auto"/>
        <w:ind w:firstLine="420"/>
        <w:rPr>
          <w:sz w:val="24"/>
          <w:szCs w:val="24"/>
        </w:rPr>
      </w:pPr>
      <w:r>
        <w:rPr>
          <w:rFonts w:hint="eastAsia"/>
          <w:sz w:val="24"/>
          <w:szCs w:val="24"/>
        </w:rPr>
        <w:t>随着信息量的不断增长，以及新型词汇的不断出现，基于情感词典的情感分析方法存在局限性，分类效果欠佳，于是基于机器学习的文本情感分析方法应运而生。基于机器学习的方法主要有基于贝叶斯统计、最大熵、支持向量机等模型，这些方法主要是手动进行文本特征提取，对人工标注具有较强的依赖性。</w:t>
      </w:r>
    </w:p>
    <w:p>
      <w:pPr>
        <w:spacing w:line="360" w:lineRule="auto"/>
        <w:ind w:firstLine="420"/>
        <w:rPr>
          <w:sz w:val="24"/>
          <w:szCs w:val="24"/>
        </w:rPr>
      </w:pPr>
      <w:r>
        <w:rPr>
          <w:sz w:val="24"/>
          <w:szCs w:val="24"/>
        </w:rPr>
        <w:t>Pang B</w:t>
      </w:r>
      <w:r>
        <w:rPr>
          <w:rFonts w:hint="eastAsia"/>
          <w:sz w:val="24"/>
          <w:szCs w:val="24"/>
        </w:rPr>
        <w:t>等人使用朴素贝叶斯算法、最大熵分类以及支持向量机模型进行文本情感分类研究，最早地使用机器学习方法进行电影评论数据的情感分析，证明基于机器学习的情感分析方法较基于情感词典的方法效果更优</w:t>
      </w:r>
      <w:r>
        <w:rPr>
          <w:rFonts w:hint="default" w:ascii="Times New Roman" w:hAnsi="Times New Roman" w:cs="Times New Roman"/>
          <w:sz w:val="24"/>
          <w:szCs w:val="24"/>
          <w:vertAlign w:val="superscript"/>
        </w:rPr>
        <w:t>[17]</w:t>
      </w:r>
      <w:r>
        <w:rPr>
          <w:rFonts w:hint="eastAsia"/>
          <w:sz w:val="24"/>
          <w:szCs w:val="24"/>
        </w:rPr>
        <w:t>。徐军等人使用朴素贝叶斯模型和最大熵方法对新闻文本情感分类进行对比研究，同时发现选择具有情感语义倾向的词语作为特征项能够提高文本分类的准确率</w:t>
      </w:r>
      <w:r>
        <w:rPr>
          <w:rFonts w:hint="default" w:ascii="Times New Roman" w:hAnsi="Times New Roman" w:cs="Times New Roman"/>
          <w:sz w:val="24"/>
          <w:szCs w:val="24"/>
          <w:vertAlign w:val="superscript"/>
        </w:rPr>
        <w:t>[18]</w:t>
      </w:r>
      <w:r>
        <w:rPr>
          <w:rFonts w:hint="eastAsia"/>
          <w:sz w:val="24"/>
          <w:szCs w:val="24"/>
        </w:rPr>
        <w:t>。周杰等人利用支持向量机模型对网络新闻评论进行情感分类研究，发现评论中加入更多支撑评论者观点的论据词语能够提升分类性能</w:t>
      </w:r>
      <w:r>
        <w:rPr>
          <w:rFonts w:hint="default" w:ascii="Times New Roman" w:hAnsi="Times New Roman" w:cs="Times New Roman"/>
          <w:sz w:val="24"/>
          <w:szCs w:val="24"/>
          <w:vertAlign w:val="superscript"/>
        </w:rPr>
        <w:t>[19]</w:t>
      </w:r>
      <w:r>
        <w:rPr>
          <w:rFonts w:hint="eastAsia"/>
          <w:sz w:val="24"/>
          <w:szCs w:val="24"/>
        </w:rPr>
        <w:t>。姚娜娜等人在产品评论情感分类研究中通过提取特征项构建特征空间，并使用信息增益和互信息对特征项进行筛选，最后使用LIBSVM分类器对文本进行正负极性分类</w:t>
      </w:r>
      <w:r>
        <w:rPr>
          <w:rFonts w:hint="default" w:ascii="Times New Roman" w:hAnsi="Times New Roman" w:cs="Times New Roman"/>
          <w:sz w:val="24"/>
          <w:szCs w:val="24"/>
          <w:vertAlign w:val="superscript"/>
        </w:rPr>
        <w:t>[20]</w:t>
      </w:r>
      <w:r>
        <w:rPr>
          <w:rFonts w:hint="eastAsia"/>
          <w:sz w:val="24"/>
          <w:szCs w:val="24"/>
        </w:rPr>
        <w:t>。张庆庆等人运用支持向量机分类器对微博评论文本进行分类，结合了基于评价对象的特征，通过依存关系树找到影响评价对象情感表达的依存关系</w:t>
      </w:r>
      <w:r>
        <w:rPr>
          <w:rFonts w:hint="default" w:ascii="Times New Roman" w:hAnsi="Times New Roman" w:cs="Times New Roman"/>
          <w:sz w:val="24"/>
          <w:szCs w:val="24"/>
          <w:vertAlign w:val="superscript"/>
        </w:rPr>
        <w:t>[21]</w:t>
      </w:r>
      <w:r>
        <w:rPr>
          <w:rFonts w:hint="eastAsia"/>
          <w:sz w:val="24"/>
          <w:szCs w:val="24"/>
        </w:rPr>
        <w:t>。Bouarara H A.运用朴素贝叶斯和K临近算法对精神障碍患者在社交媒体的行为进行分析，研究社交媒体对心理健康的负面影响</w:t>
      </w:r>
      <w:r>
        <w:rPr>
          <w:rFonts w:hint="default" w:ascii="Times New Roman" w:hAnsi="Times New Roman" w:cs="Times New Roman"/>
          <w:sz w:val="24"/>
          <w:szCs w:val="24"/>
          <w:vertAlign w:val="superscript"/>
        </w:rPr>
        <w:t>[22]</w:t>
      </w:r>
      <w:r>
        <w:rPr>
          <w:rFonts w:hint="eastAsia"/>
          <w:sz w:val="24"/>
          <w:szCs w:val="24"/>
        </w:rPr>
        <w:t>。</w:t>
      </w:r>
    </w:p>
    <w:p>
      <w:pPr>
        <w:spacing w:before="240" w:after="120"/>
        <w:ind w:firstLine="0" w:firstLineChars="0"/>
        <w:jc w:val="left"/>
        <w:outlineLvl w:val="2"/>
        <w:rPr>
          <w:rFonts w:hint="default" w:cs="Times New Roman" w:asciiTheme="minorEastAsia" w:hAnsiTheme="minorEastAsia" w:eastAsiaTheme="minorEastAsia"/>
          <w:color w:val="000000" w:themeColor="text1"/>
          <w:sz w:val="26"/>
          <w:szCs w:val="26"/>
          <w:lang w:val="en-US" w:eastAsia="zh-CN"/>
          <w14:textFill>
            <w14:solidFill>
              <w14:schemeClr w14:val="tx1"/>
            </w14:solidFill>
          </w14:textFill>
        </w:rPr>
      </w:pPr>
      <w:bookmarkStart w:id="13" w:name="_Toc25654"/>
      <w:r>
        <w:rPr>
          <w:rFonts w:cs="Times New Roman" w:asciiTheme="minorEastAsia" w:hAnsiTheme="minorEastAsia" w:eastAsiaTheme="minorEastAsia"/>
          <w:color w:val="000000" w:themeColor="text1"/>
          <w:sz w:val="26"/>
          <w:szCs w:val="26"/>
          <w14:textFill>
            <w14:solidFill>
              <w14:schemeClr w14:val="tx1"/>
            </w14:solidFill>
          </w14:textFill>
        </w:rPr>
        <w:t xml:space="preserve">1.2.3 </w:t>
      </w:r>
      <w:r>
        <w:rPr>
          <w:rFonts w:hint="eastAsia" w:cs="Times New Roman" w:asciiTheme="minorEastAsia" w:hAnsiTheme="minorEastAsia" w:eastAsiaTheme="minorEastAsia"/>
          <w:color w:val="000000" w:themeColor="text1"/>
          <w:sz w:val="26"/>
          <w:szCs w:val="26"/>
          <w:lang w:val="en-US" w:eastAsia="zh-CN"/>
          <w14:textFill>
            <w14:solidFill>
              <w14:schemeClr w14:val="tx1"/>
            </w14:solidFill>
          </w14:textFill>
        </w:rPr>
        <w:t>基于深度学习的情感分析方法</w:t>
      </w:r>
      <w:bookmarkEnd w:id="13"/>
    </w:p>
    <w:p>
      <w:pPr>
        <w:spacing w:line="360" w:lineRule="auto"/>
        <w:ind w:firstLine="420"/>
        <w:rPr>
          <w:sz w:val="24"/>
          <w:szCs w:val="24"/>
        </w:rPr>
      </w:pPr>
      <w:r>
        <w:rPr>
          <w:rFonts w:hint="eastAsia"/>
          <w:sz w:val="24"/>
          <w:szCs w:val="24"/>
        </w:rPr>
        <w:t>传统的机器学习方法无法学习到文本中的深层次语义信息，进而导致部分情感分析任务无法完成。然而，深度学习是机器学习衍生出来的一个分支，基于深度学习的情感分析方法通过搭建神经网络模型分析文本内部信息以解决特征提取问题</w:t>
      </w:r>
      <w:r>
        <w:rPr>
          <w:rFonts w:hint="default" w:ascii="Times New Roman" w:hAnsi="Times New Roman" w:cs="Times New Roman"/>
          <w:sz w:val="24"/>
          <w:szCs w:val="24"/>
          <w:vertAlign w:val="superscript"/>
        </w:rPr>
        <w:t>[23]</w:t>
      </w:r>
      <w:r>
        <w:rPr>
          <w:rFonts w:hint="eastAsia"/>
          <w:sz w:val="24"/>
          <w:szCs w:val="24"/>
        </w:rPr>
        <w:t>。基于深度学习的情感分析方法不断发展更新，比如基于传统RNN、LSTM等模型。该方法能够更好地表示特征从而提高分类准确率，并且避免传统的情感分析方法带来的局限性，在对文本进行情感分析时通过学习不断优化模型。</w:t>
      </w:r>
    </w:p>
    <w:p>
      <w:pPr>
        <w:spacing w:line="360" w:lineRule="auto"/>
        <w:ind w:firstLine="420"/>
        <w:rPr>
          <w:rFonts w:hint="eastAsia" w:asciiTheme="minorEastAsia" w:hAnsiTheme="minorEastAsia" w:eastAsiaTheme="minorEastAsia" w:cstheme="minorEastAsia"/>
          <w:sz w:val="28"/>
          <w:szCs w:val="28"/>
          <w:vertAlign w:val="superscript"/>
          <w:lang w:val="en-US" w:eastAsia="zh-CN"/>
        </w:rPr>
      </w:pPr>
      <w:r>
        <w:rPr>
          <w:rFonts w:hint="eastAsia"/>
          <w:sz w:val="24"/>
          <w:szCs w:val="24"/>
        </w:rPr>
        <w:t>Al-Dabet S等人提出了一种基于卷积神经网络和叠加独立长短期记忆的类别识别模型，采用堆叠的双向独立长短期记忆、位置加权机制和多关注机制层的分类模型，实现了分类准确率的提高</w:t>
      </w:r>
      <w:r>
        <w:rPr>
          <w:rFonts w:hint="default" w:ascii="Times New Roman" w:hAnsi="Times New Roman" w:cs="Times New Roman"/>
          <w:sz w:val="24"/>
          <w:szCs w:val="24"/>
          <w:vertAlign w:val="superscript"/>
        </w:rPr>
        <w:t>[24]</w:t>
      </w:r>
      <w:r>
        <w:rPr>
          <w:rFonts w:hint="eastAsia"/>
          <w:sz w:val="24"/>
          <w:szCs w:val="24"/>
        </w:rPr>
        <w:t>。Terra Vieira S等人利用基于卷积神经网络和带有软根符号激活函数的双向长短期记忆-递归神经网络的情感分析模型对微弱信号的主题分类准确率达到97%</w:t>
      </w:r>
      <w:r>
        <w:rPr>
          <w:rFonts w:hint="eastAsia" w:ascii="Times New Roman" w:hAnsi="Times New Roman" w:cs="Times New Roman"/>
          <w:sz w:val="24"/>
          <w:szCs w:val="24"/>
          <w:vertAlign w:val="superscript"/>
        </w:rPr>
        <w:t>[25]</w:t>
      </w:r>
      <w:r>
        <w:rPr>
          <w:rFonts w:hint="eastAsia"/>
          <w:sz w:val="24"/>
          <w:szCs w:val="24"/>
        </w:rPr>
        <w:t>。Pasupa K等人融合了卷积神经网络和双向长短期记忆等算法进行组合比较，证明特征组合和混合深度学习算法可以提高整体性能</w:t>
      </w:r>
      <w:r>
        <w:rPr>
          <w:rFonts w:hint="eastAsia" w:ascii="Times New Roman" w:hAnsi="Times New Roman" w:cs="Times New Roman"/>
          <w:sz w:val="24"/>
          <w:szCs w:val="24"/>
          <w:vertAlign w:val="superscript"/>
        </w:rPr>
        <w:t>[26]</w:t>
      </w:r>
      <w:r>
        <w:rPr>
          <w:rFonts w:hint="eastAsia"/>
          <w:sz w:val="24"/>
          <w:szCs w:val="24"/>
        </w:rPr>
        <w:t>。Lin X M等人采用长短时记忆神经网络和注意力机制相结合的实验模型，实现了以较高的准确率完成文本情感分析任务</w:t>
      </w:r>
      <w:r>
        <w:rPr>
          <w:rFonts w:hint="eastAsia" w:ascii="Times New Roman" w:hAnsi="Times New Roman" w:cs="Times New Roman"/>
          <w:sz w:val="24"/>
          <w:szCs w:val="24"/>
          <w:vertAlign w:val="superscript"/>
        </w:rPr>
        <w:t>[27]</w:t>
      </w:r>
      <w:r>
        <w:rPr>
          <w:rFonts w:hint="eastAsia"/>
          <w:sz w:val="24"/>
          <w:szCs w:val="24"/>
        </w:rPr>
        <w:t>。Zhang F等人提出了一种基于深度学习和机器学习的电影评论情感分析技术，其准确率达到83.13%，证明了该方法的实用性和可扩展性</w:t>
      </w:r>
      <w:r>
        <w:rPr>
          <w:rFonts w:hint="eastAsia" w:ascii="Times New Roman" w:hAnsi="Times New Roman" w:cs="Times New Roman"/>
          <w:sz w:val="24"/>
          <w:szCs w:val="24"/>
          <w:vertAlign w:val="superscript"/>
        </w:rPr>
        <w:t>[28]</w:t>
      </w:r>
      <w:r>
        <w:rPr>
          <w:rFonts w:hint="eastAsia"/>
          <w:sz w:val="24"/>
          <w:szCs w:val="24"/>
        </w:rPr>
        <w:t>。Muppidi S等人采用了一种结合显著特征集的监督分类器，并对模型的性能进行了比较，证明了联合CNN-LSTM深度神经网络模型准确率达到85%</w:t>
      </w:r>
      <w:r>
        <w:rPr>
          <w:rFonts w:hint="eastAsia" w:ascii="Times New Roman" w:hAnsi="Times New Roman" w:cs="Times New Roman"/>
          <w:sz w:val="24"/>
          <w:szCs w:val="24"/>
          <w:vertAlign w:val="superscript"/>
        </w:rPr>
        <w:t>[29]</w:t>
      </w:r>
      <w:r>
        <w:rPr>
          <w:rFonts w:hint="eastAsia"/>
          <w:sz w:val="24"/>
          <w:szCs w:val="24"/>
        </w:rPr>
        <w:t>。</w:t>
      </w:r>
    </w:p>
    <w:p>
      <w:pPr>
        <w:spacing w:before="480" w:after="120"/>
        <w:ind w:firstLine="0" w:firstLineChars="0"/>
        <w:outlineLvl w:val="1"/>
        <w:rPr>
          <w:rFonts w:hint="eastAsia" w:cs="Times New Roman" w:asciiTheme="minorEastAsia" w:hAnsiTheme="minorEastAsia" w:eastAsiaTheme="minorEastAsia"/>
          <w:color w:val="000000" w:themeColor="text1"/>
          <w:sz w:val="28"/>
          <w:szCs w:val="28"/>
          <w:lang w:val="en-US" w:eastAsia="zh-CN"/>
          <w14:textFill>
            <w14:solidFill>
              <w14:schemeClr w14:val="tx1"/>
            </w14:solidFill>
          </w14:textFill>
        </w:rPr>
      </w:pPr>
      <w:bookmarkStart w:id="14" w:name="_Toc20842"/>
      <w:bookmarkStart w:id="15" w:name="_Toc35263182"/>
      <w:r>
        <w:rPr>
          <w:rFonts w:hint="eastAsia" w:cs="Times New Roman" w:asciiTheme="minorEastAsia" w:hAnsiTheme="minorEastAsia" w:eastAsiaTheme="minorEastAsia"/>
          <w:color w:val="000000" w:themeColor="text1"/>
          <w:sz w:val="28"/>
          <w:szCs w:val="28"/>
          <w:lang w:val="en-US" w:eastAsia="zh-CN"/>
          <w14:textFill>
            <w14:solidFill>
              <w14:schemeClr w14:val="tx1"/>
            </w14:solidFill>
          </w14:textFill>
        </w:rPr>
        <w:t>1.3 课题主要研究内容</w:t>
      </w:r>
      <w:bookmarkEnd w:id="14"/>
    </w:p>
    <w:p>
      <w:pPr>
        <w:spacing w:line="360" w:lineRule="auto"/>
        <w:ind w:firstLine="480" w:firstLineChars="200"/>
        <w:rPr>
          <w:sz w:val="24"/>
        </w:rPr>
      </w:pPr>
      <w:r>
        <w:rPr>
          <w:rFonts w:hint="eastAsia"/>
          <w:sz w:val="24"/>
        </w:rPr>
        <w:t>根据面向</w:t>
      </w:r>
      <w:r>
        <w:rPr>
          <w:rFonts w:hint="eastAsia"/>
          <w:sz w:val="24"/>
          <w:lang w:val="en-US" w:eastAsia="zh-CN"/>
        </w:rPr>
        <w:t>新疆</w:t>
      </w:r>
      <w:r>
        <w:rPr>
          <w:rFonts w:hint="eastAsia"/>
          <w:sz w:val="24"/>
        </w:rPr>
        <w:t>旅游的社交媒体评论情感分析的研究需要，研究了文本分词、核心主题词提取、BERT预训练模型、情感分析等相关内容，给出了文本情感分析的总体设计。其中BERT是一种自然语言处理领域的预训练模型，是基于Transformer模型的改进，采用双向Transformer中的Encoder模块进行模型的搭建，利用该层对输入的评论文本进行特征提取，舍弃传统的文本处理方法，能够有效解决模型无法并行处理以及文本的长期依赖问题。</w:t>
      </w:r>
    </w:p>
    <w:p>
      <w:pPr>
        <w:spacing w:line="360" w:lineRule="auto"/>
        <w:ind w:firstLine="480" w:firstLineChars="200"/>
        <w:rPr>
          <w:rFonts w:hint="default" w:cs="Times New Roman" w:asciiTheme="minorEastAsia" w:hAnsiTheme="minorEastAsia" w:eastAsiaTheme="minorEastAsia"/>
          <w:color w:val="000000" w:themeColor="text1"/>
          <w:sz w:val="28"/>
          <w:szCs w:val="28"/>
          <w:lang w:val="en-US" w:eastAsia="zh-CN"/>
          <w14:textFill>
            <w14:solidFill>
              <w14:schemeClr w14:val="tx1"/>
            </w14:solidFill>
          </w14:textFill>
        </w:rPr>
      </w:pPr>
      <w:r>
        <w:rPr>
          <w:rFonts w:hint="eastAsia"/>
          <w:sz w:val="24"/>
        </w:rPr>
        <w:t>本课题基于BERT预训练模型实现高准确率分类</w:t>
      </w:r>
      <w:r>
        <w:rPr>
          <w:rFonts w:hint="eastAsia"/>
          <w:sz w:val="24"/>
          <w:lang w:val="en-US" w:eastAsia="zh-CN"/>
        </w:rPr>
        <w:t>新疆</w:t>
      </w:r>
      <w:r>
        <w:rPr>
          <w:rFonts w:hint="eastAsia"/>
          <w:sz w:val="24"/>
        </w:rPr>
        <w:t>旅游评论文本信息，通过提取上下文关联信息对评论进行情感倾向分析，总结</w:t>
      </w:r>
      <w:r>
        <w:rPr>
          <w:rFonts w:hint="eastAsia"/>
          <w:sz w:val="24"/>
          <w:lang w:val="en-US" w:eastAsia="zh-CN"/>
        </w:rPr>
        <w:t>新疆</w:t>
      </w:r>
      <w:r>
        <w:rPr>
          <w:rFonts w:hint="eastAsia"/>
          <w:sz w:val="24"/>
        </w:rPr>
        <w:t>旅游景点的不足之处，为景区负责人提供合理的改进建议。</w:t>
      </w:r>
    </w:p>
    <w:p>
      <w:pPr>
        <w:spacing w:before="480" w:after="120"/>
        <w:ind w:firstLine="0" w:firstLineChars="0"/>
        <w:outlineLvl w:val="1"/>
        <w:rPr>
          <w:rFonts w:cs="Times New Roman" w:asciiTheme="minorEastAsia" w:hAnsiTheme="minorEastAsia" w:eastAsiaTheme="minorEastAsia"/>
          <w:color w:val="000000" w:themeColor="text1"/>
          <w:sz w:val="28"/>
          <w:szCs w:val="28"/>
          <w14:textFill>
            <w14:solidFill>
              <w14:schemeClr w14:val="tx1"/>
            </w14:solidFill>
          </w14:textFill>
        </w:rPr>
      </w:pPr>
      <w:bookmarkStart w:id="16" w:name="_Toc30662"/>
      <w:r>
        <w:rPr>
          <w:rFonts w:cs="Times New Roman" w:asciiTheme="minorEastAsia" w:hAnsiTheme="minorEastAsia" w:eastAsiaTheme="minorEastAsia"/>
          <w:color w:val="000000" w:themeColor="text1"/>
          <w:sz w:val="28"/>
          <w:szCs w:val="28"/>
          <w14:textFill>
            <w14:solidFill>
              <w14:schemeClr w14:val="tx1"/>
            </w14:solidFill>
          </w14:textFill>
        </w:rPr>
        <w:t>1.4 章节安排</w:t>
      </w:r>
      <w:bookmarkEnd w:id="15"/>
      <w:bookmarkEnd w:id="16"/>
    </w:p>
    <w:p>
      <w:pPr>
        <w:spacing w:line="360" w:lineRule="auto"/>
        <w:ind w:firstLine="480" w:firstLineChars="200"/>
        <w:rPr>
          <w:color w:val="000000"/>
          <w:sz w:val="24"/>
        </w:rPr>
      </w:pPr>
      <w:r>
        <w:rPr>
          <w:rFonts w:hint="eastAsia"/>
          <w:color w:val="000000"/>
          <w:sz w:val="24"/>
        </w:rPr>
        <w:t>第一章</w:t>
      </w:r>
      <w:r>
        <w:rPr>
          <w:rFonts w:hint="eastAsia"/>
          <w:color w:val="000000"/>
          <w:sz w:val="24"/>
          <w:lang w:eastAsia="zh-CN"/>
        </w:rPr>
        <w:t>：</w:t>
      </w:r>
      <w:r>
        <w:rPr>
          <w:rFonts w:hint="eastAsia"/>
          <w:color w:val="000000"/>
          <w:sz w:val="24"/>
          <w:lang w:val="en-US" w:eastAsia="zh-CN"/>
        </w:rPr>
        <w:t>绪论</w:t>
      </w:r>
      <w:r>
        <w:rPr>
          <w:rFonts w:hint="eastAsia"/>
          <w:color w:val="000000"/>
          <w:sz w:val="24"/>
        </w:rPr>
        <w:t xml:space="preserve"> 首先介绍了旅游评论情感分析的重要性和社会需求量，得出开发面向旅游的社交媒体评论情感分析的必要性。通过分析目前文本情感分析存在的问题和技术难点，以及各情感分析方法的研究现状，从而给出课题所需要研究的内容，以及所涉及的技术。</w:t>
      </w:r>
    </w:p>
    <w:p>
      <w:pPr>
        <w:spacing w:line="360" w:lineRule="auto"/>
        <w:ind w:firstLine="480" w:firstLineChars="200"/>
        <w:rPr>
          <w:color w:val="000000"/>
          <w:sz w:val="24"/>
        </w:rPr>
      </w:pPr>
      <w:r>
        <w:rPr>
          <w:rFonts w:hint="eastAsia"/>
          <w:color w:val="000000"/>
          <w:sz w:val="24"/>
        </w:rPr>
        <w:t>第二章</w:t>
      </w:r>
      <w:r>
        <w:rPr>
          <w:rFonts w:hint="eastAsia"/>
          <w:color w:val="000000"/>
          <w:sz w:val="24"/>
          <w:lang w:eastAsia="zh-CN"/>
        </w:rPr>
        <w:t>：</w:t>
      </w:r>
      <w:r>
        <w:rPr>
          <w:rFonts w:hint="eastAsia"/>
          <w:color w:val="000000"/>
          <w:sz w:val="24"/>
        </w:rPr>
        <w:t>需求分析 从旅游业的角度，分析当今时代人们的消费观念，以发觉加强旅游景点建设的重要性。结合各城市景区级别数量统计，得出</w:t>
      </w:r>
      <w:r>
        <w:rPr>
          <w:rFonts w:hint="eastAsia"/>
          <w:color w:val="000000"/>
          <w:sz w:val="24"/>
          <w:lang w:val="en-US" w:eastAsia="zh-CN"/>
        </w:rPr>
        <w:t>新疆</w:t>
      </w:r>
      <w:r>
        <w:rPr>
          <w:rFonts w:hint="eastAsia"/>
          <w:color w:val="000000"/>
          <w:sz w:val="24"/>
        </w:rPr>
        <w:t>旅游景区有待改进的相关需求。通过分析各大旅游网站的用户评论内容，确定本课题数据集来源途径及处理方法。最后，通过对比前沿的文本情感分析算法，决定采用BERT模型完成本课题的评论情感分析任务。</w:t>
      </w:r>
    </w:p>
    <w:p>
      <w:pPr>
        <w:spacing w:line="360" w:lineRule="auto"/>
        <w:ind w:firstLine="480" w:firstLineChars="200"/>
        <w:rPr>
          <w:color w:val="000000"/>
          <w:sz w:val="24"/>
        </w:rPr>
      </w:pPr>
      <w:r>
        <w:rPr>
          <w:rFonts w:hint="eastAsia"/>
          <w:color w:val="000000"/>
          <w:sz w:val="24"/>
        </w:rPr>
        <w:t>第三章</w:t>
      </w:r>
      <w:r>
        <w:rPr>
          <w:rFonts w:hint="eastAsia"/>
          <w:color w:val="000000"/>
          <w:sz w:val="24"/>
          <w:lang w:eastAsia="zh-CN"/>
        </w:rPr>
        <w:t>：</w:t>
      </w:r>
      <w:r>
        <w:rPr>
          <w:rFonts w:hint="eastAsia"/>
          <w:color w:val="000000"/>
          <w:sz w:val="24"/>
        </w:rPr>
        <w:t>数据获取与预处理 介绍了本课题数据的来源以及获取方式，再对数据进行初步的预处理为接下来的文本情感分析做准备。</w:t>
      </w:r>
    </w:p>
    <w:p>
      <w:pPr>
        <w:spacing w:line="360" w:lineRule="auto"/>
        <w:ind w:firstLine="480" w:firstLineChars="200"/>
        <w:rPr>
          <w:color w:val="000000"/>
          <w:sz w:val="24"/>
        </w:rPr>
      </w:pPr>
      <w:r>
        <w:rPr>
          <w:rFonts w:hint="eastAsia"/>
          <w:color w:val="000000"/>
          <w:sz w:val="24"/>
        </w:rPr>
        <w:t>第四章</w:t>
      </w:r>
      <w:r>
        <w:rPr>
          <w:rFonts w:hint="eastAsia"/>
          <w:color w:val="000000"/>
          <w:sz w:val="24"/>
          <w:lang w:eastAsia="zh-CN"/>
        </w:rPr>
        <w:t>：</w:t>
      </w:r>
      <w:r>
        <w:rPr>
          <w:rFonts w:hint="eastAsia"/>
          <w:color w:val="000000"/>
          <w:sz w:val="24"/>
        </w:rPr>
        <w:t>文本特征词提取 根据数据集的高频词统计数据归纳本课题的文本特征词和相应核心词汇，利用正则表达式将数据集按照主题词分类。</w:t>
      </w:r>
    </w:p>
    <w:p>
      <w:pPr>
        <w:spacing w:line="360" w:lineRule="auto"/>
        <w:ind w:firstLine="480" w:firstLineChars="200"/>
        <w:rPr>
          <w:rFonts w:hint="eastAsia"/>
          <w:color w:val="000000"/>
          <w:sz w:val="24"/>
        </w:rPr>
      </w:pPr>
      <w:r>
        <w:rPr>
          <w:rFonts w:hint="eastAsia"/>
          <w:color w:val="000000"/>
          <w:sz w:val="24"/>
        </w:rPr>
        <w:t>第五章</w:t>
      </w:r>
      <w:r>
        <w:rPr>
          <w:rFonts w:hint="eastAsia"/>
          <w:color w:val="000000"/>
          <w:sz w:val="24"/>
          <w:lang w:eastAsia="zh-CN"/>
        </w:rPr>
        <w:t>：</w:t>
      </w:r>
      <w:r>
        <w:rPr>
          <w:rFonts w:hint="eastAsia"/>
          <w:color w:val="000000"/>
          <w:sz w:val="24"/>
        </w:rPr>
        <w:t>文本情感倾向分析 首先建立模型对数据集进行初步训练，然后给出情感倾向分析模型的构建以及算法原理。</w:t>
      </w:r>
    </w:p>
    <w:p>
      <w:pPr>
        <w:pStyle w:val="30"/>
        <w:ind w:firstLine="480" w:firstLineChars="200"/>
        <w:rPr>
          <w:rFonts w:hint="eastAsia"/>
          <w:color w:val="000000"/>
          <w:sz w:val="24"/>
        </w:rPr>
      </w:pPr>
      <w:r>
        <w:rPr>
          <w:rFonts w:hint="eastAsia"/>
          <w:color w:val="000000"/>
          <w:sz w:val="24"/>
        </w:rPr>
        <w:t>第六章</w:t>
      </w:r>
      <w:r>
        <w:rPr>
          <w:rFonts w:hint="eastAsia"/>
          <w:color w:val="000000"/>
          <w:sz w:val="24"/>
          <w:lang w:eastAsia="zh-CN"/>
        </w:rPr>
        <w:t>：</w:t>
      </w:r>
      <w:r>
        <w:rPr>
          <w:rFonts w:hint="eastAsia"/>
          <w:color w:val="000000"/>
          <w:sz w:val="24"/>
        </w:rPr>
        <w:t>数据可视化分析 针对每个景点的主题词分析游客的情感倾向，有针对性地对</w:t>
      </w:r>
      <w:r>
        <w:rPr>
          <w:rFonts w:hint="eastAsia"/>
          <w:color w:val="000000"/>
          <w:sz w:val="24"/>
          <w:lang w:val="en-US" w:eastAsia="zh-CN"/>
        </w:rPr>
        <w:t>新疆</w:t>
      </w:r>
      <w:r>
        <w:rPr>
          <w:rFonts w:hint="eastAsia"/>
          <w:color w:val="000000"/>
          <w:sz w:val="24"/>
        </w:rPr>
        <w:t>各景点建设提出改进建议。</w:t>
      </w:r>
    </w:p>
    <w:p>
      <w:pPr>
        <w:pStyle w:val="30"/>
        <w:ind w:firstLine="0" w:firstLineChars="0"/>
        <w:rPr>
          <w:rFonts w:hint="eastAsia"/>
          <w:color w:val="000000"/>
          <w:sz w:val="24"/>
        </w:rPr>
      </w:pPr>
    </w:p>
    <w:p>
      <w:pPr>
        <w:pStyle w:val="30"/>
        <w:ind w:firstLine="0" w:firstLineChars="0"/>
        <w:rPr>
          <w:rFonts w:hint="eastAsia"/>
          <w:color w:val="000000"/>
          <w:sz w:val="24"/>
        </w:rPr>
      </w:pPr>
    </w:p>
    <w:p>
      <w:pPr>
        <w:pStyle w:val="30"/>
        <w:ind w:firstLine="0" w:firstLineChars="0"/>
        <w:rPr>
          <w:rFonts w:hint="eastAsia"/>
          <w:color w:val="000000"/>
          <w:sz w:val="24"/>
        </w:rPr>
      </w:pPr>
    </w:p>
    <w:p>
      <w:pPr>
        <w:pStyle w:val="30"/>
        <w:ind w:firstLine="0" w:firstLineChars="0"/>
        <w:rPr>
          <w:rFonts w:hint="eastAsia"/>
          <w:color w:val="000000"/>
          <w:sz w:val="24"/>
        </w:rPr>
      </w:pPr>
    </w:p>
    <w:p>
      <w:pPr>
        <w:pStyle w:val="30"/>
        <w:ind w:firstLine="0" w:firstLineChars="0"/>
        <w:rPr>
          <w:rFonts w:hint="eastAsia"/>
          <w:color w:val="000000"/>
          <w:sz w:val="24"/>
        </w:rPr>
      </w:pPr>
    </w:p>
    <w:p>
      <w:pPr>
        <w:pStyle w:val="30"/>
        <w:ind w:firstLine="0" w:firstLineChars="0"/>
        <w:rPr>
          <w:rFonts w:hint="eastAsia"/>
          <w:color w:val="000000"/>
          <w:sz w:val="24"/>
        </w:rPr>
      </w:pPr>
    </w:p>
    <w:p>
      <w:pPr>
        <w:pStyle w:val="30"/>
        <w:ind w:firstLine="0" w:firstLineChars="0"/>
        <w:rPr>
          <w:rFonts w:hint="eastAsia"/>
          <w:color w:val="000000"/>
          <w:sz w:val="24"/>
        </w:rPr>
      </w:pPr>
    </w:p>
    <w:p>
      <w:pPr>
        <w:pStyle w:val="30"/>
        <w:ind w:firstLine="0" w:firstLineChars="0"/>
        <w:rPr>
          <w:rFonts w:hint="eastAsia"/>
          <w:color w:val="000000"/>
          <w:sz w:val="24"/>
        </w:rPr>
      </w:pPr>
    </w:p>
    <w:p>
      <w:pPr>
        <w:pStyle w:val="30"/>
        <w:ind w:firstLine="0" w:firstLineChars="0"/>
        <w:rPr>
          <w:rFonts w:hint="eastAsia"/>
          <w:color w:val="000000"/>
          <w:sz w:val="24"/>
        </w:rPr>
      </w:pPr>
    </w:p>
    <w:p>
      <w:pPr>
        <w:pStyle w:val="30"/>
        <w:ind w:firstLine="0" w:firstLineChars="0"/>
        <w:rPr>
          <w:rFonts w:hint="eastAsia"/>
          <w:color w:val="000000"/>
          <w:sz w:val="24"/>
        </w:rPr>
      </w:pPr>
    </w:p>
    <w:p>
      <w:pPr>
        <w:pStyle w:val="30"/>
        <w:ind w:firstLine="0" w:firstLineChars="0"/>
        <w:rPr>
          <w:rFonts w:hint="eastAsia"/>
          <w:color w:val="000000"/>
          <w:sz w:val="24"/>
        </w:rPr>
      </w:pPr>
    </w:p>
    <w:p>
      <w:pPr>
        <w:pStyle w:val="30"/>
        <w:ind w:firstLine="0" w:firstLineChars="0"/>
        <w:rPr>
          <w:rFonts w:hint="eastAsia"/>
          <w:color w:val="000000"/>
          <w:sz w:val="24"/>
        </w:rPr>
      </w:pPr>
    </w:p>
    <w:p>
      <w:pPr>
        <w:pStyle w:val="30"/>
        <w:ind w:firstLine="0" w:firstLineChars="0"/>
        <w:rPr>
          <w:rFonts w:hint="eastAsia"/>
          <w:color w:val="000000"/>
          <w:sz w:val="24"/>
        </w:rPr>
      </w:pPr>
    </w:p>
    <w:p>
      <w:pPr>
        <w:pStyle w:val="30"/>
        <w:ind w:firstLine="0" w:firstLineChars="0"/>
        <w:rPr>
          <w:rFonts w:hint="eastAsia"/>
          <w:color w:val="000000"/>
          <w:sz w:val="24"/>
        </w:rPr>
      </w:pPr>
    </w:p>
    <w:p>
      <w:pPr>
        <w:pStyle w:val="30"/>
        <w:ind w:firstLine="0" w:firstLineChars="0"/>
        <w:rPr>
          <w:rFonts w:ascii="Times New Roman" w:hAnsi="Times New Roman" w:cs="Times New Roman"/>
          <w:color w:val="000000" w:themeColor="text1"/>
          <w:szCs w:val="24"/>
          <w14:textFill>
            <w14:solidFill>
              <w14:schemeClr w14:val="tx1"/>
            </w14:solidFill>
          </w14:textFill>
        </w:rPr>
      </w:pPr>
    </w:p>
    <w:p>
      <w:pPr>
        <w:pStyle w:val="30"/>
        <w:ind w:firstLine="0" w:firstLineChars="0"/>
        <w:rPr>
          <w:rFonts w:ascii="Times New Roman" w:hAnsi="Times New Roman" w:cs="Times New Roman"/>
          <w:color w:val="000000" w:themeColor="text1"/>
          <w:szCs w:val="24"/>
          <w14:textFill>
            <w14:solidFill>
              <w14:schemeClr w14:val="tx1"/>
            </w14:solidFill>
          </w14:textFill>
        </w:rPr>
      </w:pPr>
    </w:p>
    <w:p>
      <w:pPr>
        <w:pStyle w:val="30"/>
        <w:ind w:firstLine="0" w:firstLineChars="0"/>
        <w:rPr>
          <w:rFonts w:ascii="Times New Roman" w:hAnsi="Times New Roman" w:cs="Times New Roman"/>
          <w:color w:val="000000" w:themeColor="text1"/>
          <w:szCs w:val="24"/>
          <w14:textFill>
            <w14:solidFill>
              <w14:schemeClr w14:val="tx1"/>
            </w14:solidFill>
          </w14:textFill>
        </w:rPr>
      </w:pPr>
    </w:p>
    <w:p>
      <w:pPr>
        <w:pStyle w:val="30"/>
        <w:ind w:firstLine="0" w:firstLineChars="0"/>
        <w:rPr>
          <w:rFonts w:ascii="Times New Roman" w:hAnsi="Times New Roman" w:cs="Times New Roman"/>
          <w:color w:val="000000" w:themeColor="text1"/>
          <w:szCs w:val="24"/>
          <w14:textFill>
            <w14:solidFill>
              <w14:schemeClr w14:val="tx1"/>
            </w14:solidFill>
          </w14:textFill>
        </w:rPr>
        <w:sectPr>
          <w:footerReference r:id="rId37" w:type="default"/>
          <w:headerReference r:id="rId36" w:type="even"/>
          <w:footerReference r:id="rId38" w:type="even"/>
          <w:pgSz w:w="11907" w:h="16840"/>
          <w:pgMar w:top="1701" w:right="1701" w:bottom="1701" w:left="1701" w:header="1247" w:footer="1247" w:gutter="0"/>
          <w:pgNumType w:fmt="decimal"/>
          <w:cols w:space="425" w:num="1"/>
          <w:docGrid w:linePitch="326" w:charSpace="0"/>
        </w:sectPr>
      </w:pPr>
    </w:p>
    <w:p>
      <w:pPr>
        <w:pStyle w:val="53"/>
        <w:rPr>
          <w:color w:val="000000" w:themeColor="text1"/>
          <w14:textFill>
            <w14:solidFill>
              <w14:schemeClr w14:val="tx1"/>
            </w14:solidFill>
          </w14:textFill>
        </w:rPr>
      </w:pPr>
      <w:bookmarkStart w:id="17" w:name="_Toc2171"/>
      <w:r>
        <w:rPr>
          <w:color w:val="000000" w:themeColor="text1"/>
          <w14:textFill>
            <w14:solidFill>
              <w14:schemeClr w14:val="tx1"/>
            </w14:solidFill>
          </w14:textFill>
        </w:rPr>
        <w:t xml:space="preserve">第2章 </w:t>
      </w:r>
      <w:r>
        <w:rPr>
          <w:rFonts w:hint="eastAsia"/>
          <w:color w:val="000000" w:themeColor="text1"/>
          <w:lang w:val="en-US" w:eastAsia="zh-CN"/>
          <w14:textFill>
            <w14:solidFill>
              <w14:schemeClr w14:val="tx1"/>
            </w14:solidFill>
          </w14:textFill>
        </w:rPr>
        <w:t>需求分析</w:t>
      </w:r>
      <w:bookmarkEnd w:id="17"/>
    </w:p>
    <w:p>
      <w:pPr>
        <w:spacing w:before="480" w:after="120"/>
        <w:ind w:firstLine="0" w:firstLineChars="0"/>
        <w:jc w:val="left"/>
        <w:outlineLvl w:val="1"/>
        <w:rPr>
          <w:rFonts w:cs="Times New Roman" w:asciiTheme="minorEastAsia" w:hAnsiTheme="minorEastAsia" w:eastAsiaTheme="minorEastAsia"/>
          <w:color w:val="000000" w:themeColor="text1"/>
          <w:sz w:val="28"/>
          <w:szCs w:val="28"/>
          <w14:textFill>
            <w14:solidFill>
              <w14:schemeClr w14:val="tx1"/>
            </w14:solidFill>
          </w14:textFill>
        </w:rPr>
      </w:pPr>
      <w:bookmarkStart w:id="18" w:name="_Toc8689"/>
      <w:r>
        <w:rPr>
          <w:rFonts w:cs="Times New Roman" w:asciiTheme="minorEastAsia" w:hAnsiTheme="minorEastAsia" w:eastAsiaTheme="minorEastAsia"/>
          <w:color w:val="000000" w:themeColor="text1"/>
          <w:sz w:val="28"/>
          <w:szCs w:val="28"/>
          <w14:textFill>
            <w14:solidFill>
              <w14:schemeClr w14:val="tx1"/>
            </w14:solidFill>
          </w14:textFill>
        </w:rPr>
        <w:t xml:space="preserve">2.1 </w:t>
      </w:r>
      <w:r>
        <w:rPr>
          <w:rFonts w:hint="eastAsia" w:cs="Times New Roman" w:asciiTheme="minorEastAsia" w:hAnsiTheme="minorEastAsia" w:eastAsiaTheme="minorEastAsia"/>
          <w:color w:val="000000" w:themeColor="text1"/>
          <w:sz w:val="28"/>
          <w:szCs w:val="28"/>
          <w:lang w:val="en-US" w:eastAsia="zh-CN"/>
          <w14:textFill>
            <w14:solidFill>
              <w14:schemeClr w14:val="tx1"/>
            </w14:solidFill>
          </w14:textFill>
        </w:rPr>
        <w:t>行业需求</w:t>
      </w:r>
      <w:bookmarkEnd w:id="18"/>
    </w:p>
    <w:p>
      <w:pPr>
        <w:spacing w:line="360" w:lineRule="auto"/>
        <w:ind w:firstLine="480" w:firstLineChars="200"/>
        <w:rPr>
          <w:sz w:val="24"/>
        </w:rPr>
      </w:pPr>
      <w:r>
        <w:rPr>
          <w:rFonts w:hint="eastAsia"/>
          <w:sz w:val="24"/>
        </w:rPr>
        <w:t>随着国民经济的发展，居民收入以及消费水平也有所提高，整体消费结构随之优化，旅游业的发展日益壮大。吴孝政等人将消费环境分为软环境和硬环境两类，提出在消费活动中，政府消费政策、消费心理、传统文化、基础设施等会对消费行为产生影响的要素也应该在消费环境中考虑到</w:t>
      </w:r>
      <w:r>
        <w:rPr>
          <w:rFonts w:hint="default" w:ascii="Times New Roman" w:hAnsi="Times New Roman" w:cs="Times New Roman"/>
          <w:sz w:val="24"/>
          <w:vertAlign w:val="superscript"/>
        </w:rPr>
        <w:t>[30]</w:t>
      </w:r>
      <w:r>
        <w:rPr>
          <w:rFonts w:hint="eastAsia"/>
          <w:sz w:val="24"/>
        </w:rPr>
        <w:t>。总的看来，尽管人们对消费环境的评判标准并不统一，但都是指景点中对消费者的消费行为产生重要影响的、外在的、客观的因素。通过分析游客对景点的游玩体验感受，找到景点在管理服务中存在的问题与短板，有助于景点管理者更有针对性地优化景点服务，从而加强景区建设。因此，创建良好的消费环境，是促进中国现阶段经济内循环和区域经济高质量发展必不可少的前提条件。</w:t>
      </w:r>
    </w:p>
    <w:p>
      <w:pPr>
        <w:spacing w:line="360" w:lineRule="auto"/>
        <w:ind w:firstLine="480" w:firstLineChars="200"/>
        <w:rPr>
          <w:sz w:val="24"/>
        </w:rPr>
      </w:pPr>
      <w:r>
        <w:rPr>
          <w:rFonts w:hint="eastAsia"/>
          <w:sz w:val="24"/>
        </w:rPr>
        <w:t>由于旅游业不仅能够引进人才还对其他产业有一定的推动作用，全球各地都在大力发展旅游业，旅游业已成为国民经济新的增长点。因此，本课题基于BERT模型对</w:t>
      </w:r>
      <w:r>
        <w:rPr>
          <w:rFonts w:hint="eastAsia"/>
          <w:sz w:val="24"/>
          <w:lang w:val="en-US" w:eastAsia="zh-CN"/>
        </w:rPr>
        <w:t>新疆</w:t>
      </w:r>
      <w:r>
        <w:rPr>
          <w:rFonts w:hint="eastAsia"/>
          <w:sz w:val="24"/>
        </w:rPr>
        <w:t>旅游的相关评论进行情感分析，对潜在游客的旅游计划以及各景区未来发展提供建议。</w:t>
      </w:r>
    </w:p>
    <w:p>
      <w:pPr>
        <w:ind w:firstLine="480"/>
        <w:rPr>
          <w:rFonts w:ascii="Times New Roman" w:hAnsi="Times New Roman" w:cs="Times New Roman"/>
          <w:color w:val="000000" w:themeColor="text1"/>
          <w14:textFill>
            <w14:solidFill>
              <w14:schemeClr w14:val="tx1"/>
            </w14:solidFill>
          </w14:textFill>
        </w:rPr>
      </w:pPr>
    </w:p>
    <w:p>
      <w:pPr>
        <w:spacing w:before="480" w:after="120"/>
        <w:ind w:firstLine="0" w:firstLineChars="0"/>
        <w:jc w:val="left"/>
        <w:outlineLvl w:val="1"/>
        <w:rPr>
          <w:rFonts w:cs="Times New Roman" w:asciiTheme="minorEastAsia" w:hAnsiTheme="minorEastAsia" w:eastAsiaTheme="minorEastAsia"/>
          <w:color w:val="000000" w:themeColor="text1"/>
          <w:sz w:val="28"/>
          <w:szCs w:val="28"/>
          <w14:textFill>
            <w14:solidFill>
              <w14:schemeClr w14:val="tx1"/>
            </w14:solidFill>
          </w14:textFill>
        </w:rPr>
      </w:pPr>
      <w:bookmarkStart w:id="19" w:name="_Toc11775"/>
      <w:r>
        <w:rPr>
          <w:rFonts w:cs="Times New Roman" w:asciiTheme="minorEastAsia" w:hAnsiTheme="minorEastAsia" w:eastAsiaTheme="minorEastAsia"/>
          <w:color w:val="000000" w:themeColor="text1"/>
          <w:sz w:val="28"/>
          <w:szCs w:val="28"/>
          <w14:textFill>
            <w14:solidFill>
              <w14:schemeClr w14:val="tx1"/>
            </w14:solidFill>
          </w14:textFill>
        </w:rPr>
        <w:t xml:space="preserve">2.2 </w:t>
      </w:r>
      <w:r>
        <w:rPr>
          <w:rFonts w:hint="eastAsia" w:cs="Times New Roman" w:asciiTheme="minorEastAsia" w:hAnsiTheme="minorEastAsia" w:eastAsiaTheme="minorEastAsia"/>
          <w:color w:val="000000" w:themeColor="text1"/>
          <w:sz w:val="28"/>
          <w:szCs w:val="28"/>
          <w:lang w:val="en-US" w:eastAsia="zh-CN"/>
          <w14:textFill>
            <w14:solidFill>
              <w14:schemeClr w14:val="tx1"/>
            </w14:solidFill>
          </w14:textFill>
        </w:rPr>
        <w:t>市场需求</w:t>
      </w:r>
      <w:bookmarkEnd w:id="19"/>
    </w:p>
    <w:p>
      <w:pPr>
        <w:spacing w:line="360" w:lineRule="auto"/>
        <w:ind w:firstLine="480" w:firstLineChars="200"/>
        <w:rPr>
          <w:sz w:val="24"/>
        </w:rPr>
      </w:pPr>
      <w:r>
        <w:rPr>
          <w:rFonts w:hint="eastAsia"/>
          <w:sz w:val="24"/>
        </w:rPr>
        <w:t>景区塑造完美的旅游形象才能在激烈的旅游业市场角逐中脱颖而出。良好的景区旅游形象不仅能够为游客们提供满意的服务体验，也能扩展整个城市的旅游市场，是最为有力的宣传依据。每个游客的关注点不同，那么旅游后也可能产生不同的旅游体验感受。因此，从不同的关注点角度分析游客发布的评论，挖掘其中蕴藏的情感能够帮助景区有针对性地提升服务。</w:t>
      </w:r>
    </w:p>
    <w:p>
      <w:pPr>
        <w:spacing w:line="360" w:lineRule="auto"/>
        <w:ind w:firstLine="480" w:firstLineChars="200"/>
        <w:rPr>
          <w:sz w:val="24"/>
        </w:rPr>
      </w:pPr>
      <w:r>
        <w:rPr>
          <w:rFonts w:hint="eastAsia"/>
          <w:sz w:val="24"/>
        </w:rPr>
        <w:t>景点在多年运营过程中也会面临游客或多或少的不满和意见，传统的方法主要是通过访谈、问卷调查等方法了解游客意见。而随着互联网的普及和发展，用户通过互联网在社交媒体平台自由发布评论的行为日益频繁且普遍，这些评论中包含着用户自由发表的评价、观点、看法、情感、立场等等。为满足游客对旅游信息服务的需求，各大综合性旅游网站应运而生，诸如携程、马蜂窝、驴妈妈、美团、途牛等。这些网站提供景区门票、度假酒店、周边游、出境游等服务，最重要的是用户能够在游玩后发表体验感受。同时，越来越多的用户也会在出行旅游前查看景点的相关评论，从而相应地更改出行计划。因此，通过分析旅游网站的用户评论能够获取用户对某一景点环境、服务、体验感等方面的喜好、态度，可以帮助景点管理人员改进景区服务态度、硬件设施等提供必要的决策依据，从而提升旅游景点的旅游品质，更好地满足游客需求，在激烈的市场竞争中取胜</w:t>
      </w:r>
      <w:r>
        <w:rPr>
          <w:rFonts w:hint="default" w:ascii="Times New Roman" w:hAnsi="Times New Roman" w:cs="Times New Roman"/>
          <w:sz w:val="24"/>
          <w:vertAlign w:val="superscript"/>
        </w:rPr>
        <w:t>[</w:t>
      </w:r>
      <w:r>
        <w:rPr>
          <w:rFonts w:hint="eastAsia" w:ascii="Times New Roman" w:hAnsi="Times New Roman" w:cs="Times New Roman"/>
          <w:sz w:val="24"/>
          <w:vertAlign w:val="superscript"/>
          <w:lang w:val="en-US" w:eastAsia="zh-CN"/>
        </w:rPr>
        <w:t>3</w:t>
      </w:r>
      <w:r>
        <w:rPr>
          <w:rFonts w:hint="default" w:ascii="Times New Roman" w:hAnsi="Times New Roman" w:cs="Times New Roman"/>
          <w:sz w:val="24"/>
          <w:vertAlign w:val="superscript"/>
        </w:rPr>
        <w:t>1]</w:t>
      </w:r>
      <w:r>
        <w:rPr>
          <w:rFonts w:hint="eastAsia"/>
          <w:sz w:val="24"/>
        </w:rPr>
        <w:t>。</w:t>
      </w:r>
    </w:p>
    <w:p>
      <w:pPr>
        <w:spacing w:before="480" w:after="120"/>
        <w:ind w:firstLine="0" w:firstLineChars="0"/>
        <w:jc w:val="left"/>
        <w:outlineLvl w:val="1"/>
        <w:rPr>
          <w:rFonts w:ascii="宋体" w:hAnsi="宋体" w:cs="Times New Roman"/>
          <w:color w:val="000000" w:themeColor="text1"/>
          <w:sz w:val="28"/>
          <w:szCs w:val="28"/>
          <w14:textFill>
            <w14:solidFill>
              <w14:schemeClr w14:val="tx1"/>
            </w14:solidFill>
          </w14:textFill>
        </w:rPr>
      </w:pPr>
      <w:bookmarkStart w:id="20" w:name="_Toc3827"/>
      <w:r>
        <w:rPr>
          <w:rFonts w:ascii="宋体" w:hAnsi="宋体" w:cs="Times New Roman"/>
          <w:color w:val="000000" w:themeColor="text1"/>
          <w:sz w:val="28"/>
          <w:szCs w:val="28"/>
          <w14:textFill>
            <w14:solidFill>
              <w14:schemeClr w14:val="tx1"/>
            </w14:solidFill>
          </w14:textFill>
        </w:rPr>
        <w:t xml:space="preserve">2.3 </w:t>
      </w:r>
      <w:r>
        <w:rPr>
          <w:rFonts w:hint="eastAsia" w:ascii="宋体" w:hAnsi="宋体" w:cs="Times New Roman"/>
          <w:color w:val="000000" w:themeColor="text1"/>
          <w:sz w:val="28"/>
          <w:szCs w:val="28"/>
          <w:lang w:val="en-US" w:eastAsia="zh-CN"/>
          <w14:textFill>
            <w14:solidFill>
              <w14:schemeClr w14:val="tx1"/>
            </w14:solidFill>
          </w14:textFill>
        </w:rPr>
        <w:t>功能需求</w:t>
      </w:r>
      <w:bookmarkEnd w:id="20"/>
    </w:p>
    <w:p>
      <w:pPr>
        <w:spacing w:line="360" w:lineRule="auto"/>
        <w:ind w:firstLine="480" w:firstLineChars="200"/>
        <w:rPr>
          <w:sz w:val="24"/>
        </w:rPr>
      </w:pPr>
      <w:bookmarkStart w:id="21" w:name="_Toc35263187"/>
      <w:r>
        <w:rPr>
          <w:rFonts w:hint="eastAsia"/>
          <w:sz w:val="24"/>
        </w:rPr>
        <w:t>对评论的情感倾向分析光通过人工判断不仅工作量大而且分类标准无法得到统一，因此情感分析工作就需要利用相关技术提高分类准确率。现有的情感分析方法主要有基于情感词典、基于机器学习以及基于深度学习的方法，通过对比实验发现深度学习方法更加能够充分利用文本上下文内容，分类效果更佳。而基于深度学习的分类方法又细分为无监督学习、有监督学习以及半监督学习，对比发现半监督学习仅需要标记少量数据并适用于数据量大的任务，工作量较小效果最佳。本课题利用半监督学习的方法，通过协同训练和主动学习，训练实体识别模型。由于社交平台上的文本内容具有特征稀疏，错误噪声多，用语不规范等特征，因此采用BERT模型训练数据集，能够提取评论核心关注点，消除噪音信息。</w:t>
      </w:r>
    </w:p>
    <w:bookmarkEnd w:id="21"/>
    <w:p>
      <w:pPr>
        <w:ind w:firstLine="0" w:firstLineChars="0"/>
        <w:rPr>
          <w:color w:val="000000" w:themeColor="text1"/>
          <w14:textFill>
            <w14:solidFill>
              <w14:schemeClr w14:val="tx1"/>
            </w14:solidFill>
          </w14:textFill>
        </w:rPr>
        <w:sectPr>
          <w:headerReference r:id="rId41" w:type="first"/>
          <w:headerReference r:id="rId39" w:type="default"/>
          <w:headerReference r:id="rId40" w:type="even"/>
          <w:type w:val="continuous"/>
          <w:pgSz w:w="11907" w:h="16840"/>
          <w:pgMar w:top="1701" w:right="1701" w:bottom="1701" w:left="1701" w:header="1247" w:footer="1247" w:gutter="0"/>
          <w:pgNumType w:fmt="decimal"/>
          <w:cols w:space="425" w:num="1"/>
          <w:titlePg/>
          <w:docGrid w:linePitch="326" w:charSpace="0"/>
        </w:sectPr>
      </w:pPr>
    </w:p>
    <w:p>
      <w:pPr>
        <w:pStyle w:val="53"/>
        <w:rPr>
          <w:color w:val="000000" w:themeColor="text1"/>
          <w14:textFill>
            <w14:solidFill>
              <w14:schemeClr w14:val="tx1"/>
            </w14:solidFill>
          </w14:textFill>
        </w:rPr>
      </w:pPr>
      <w:bookmarkStart w:id="22" w:name="_Toc40379599"/>
      <w:bookmarkStart w:id="23" w:name="_Toc35263196"/>
      <w:bookmarkStart w:id="24" w:name="_Toc29040"/>
      <w:r>
        <w:rPr>
          <w:rFonts w:hint="eastAsia"/>
          <w:color w:val="000000" w:themeColor="text1"/>
          <w14:textFill>
            <w14:solidFill>
              <w14:schemeClr w14:val="tx1"/>
            </w14:solidFill>
          </w14:textFill>
        </w:rPr>
        <w:t>第</w:t>
      </w:r>
      <w:r>
        <w:rPr>
          <w:color w:val="000000" w:themeColor="text1"/>
          <w14:textFill>
            <w14:solidFill>
              <w14:schemeClr w14:val="tx1"/>
            </w14:solidFill>
          </w14:textFill>
        </w:rPr>
        <w:t>3</w:t>
      </w:r>
      <w:r>
        <w:rPr>
          <w:rFonts w:hint="eastAsia"/>
          <w:color w:val="000000" w:themeColor="text1"/>
          <w14:textFill>
            <w14:solidFill>
              <w14:schemeClr w14:val="tx1"/>
            </w14:solidFill>
          </w14:textFill>
        </w:rPr>
        <w:t>章</w:t>
      </w:r>
      <w:bookmarkStart w:id="25" w:name="_Hlk34736698"/>
      <w:r>
        <w:rPr>
          <w:color w:val="000000" w:themeColor="text1"/>
          <w14:textFill>
            <w14:solidFill>
              <w14:schemeClr w14:val="tx1"/>
            </w14:solidFill>
          </w14:textFill>
        </w:rPr>
        <w:t xml:space="preserve"> </w:t>
      </w:r>
      <w:bookmarkEnd w:id="22"/>
      <w:bookmarkEnd w:id="23"/>
      <w:bookmarkEnd w:id="25"/>
      <w:r>
        <w:rPr>
          <w:rFonts w:hint="eastAsia"/>
          <w:color w:val="000000" w:themeColor="text1"/>
          <w:lang w:val="en-US" w:eastAsia="zh-CN"/>
          <w14:textFill>
            <w14:solidFill>
              <w14:schemeClr w14:val="tx1"/>
            </w14:solidFill>
          </w14:textFill>
        </w:rPr>
        <w:t>数据获取与预处理</w:t>
      </w:r>
      <w:bookmarkEnd w:id="24"/>
    </w:p>
    <w:p>
      <w:pPr>
        <w:spacing w:before="480" w:after="120"/>
        <w:ind w:firstLine="0" w:firstLineChars="0"/>
        <w:jc w:val="left"/>
        <w:outlineLvl w:val="1"/>
        <w:rPr>
          <w:rFonts w:cs="Times New Roman" w:asciiTheme="minorEastAsia" w:hAnsiTheme="minorEastAsia" w:eastAsiaTheme="minorEastAsia"/>
          <w:color w:val="000000" w:themeColor="text1"/>
          <w:sz w:val="28"/>
          <w:szCs w:val="28"/>
          <w14:textFill>
            <w14:solidFill>
              <w14:schemeClr w14:val="tx1"/>
            </w14:solidFill>
          </w14:textFill>
        </w:rPr>
      </w:pPr>
      <w:bookmarkStart w:id="26" w:name="_Toc15330"/>
      <w:r>
        <w:rPr>
          <w:rFonts w:cs="Times New Roman" w:asciiTheme="minorEastAsia" w:hAnsiTheme="minorEastAsia" w:eastAsiaTheme="minorEastAsia"/>
          <w:color w:val="000000" w:themeColor="text1"/>
          <w:sz w:val="28"/>
          <w:szCs w:val="28"/>
          <w14:textFill>
            <w14:solidFill>
              <w14:schemeClr w14:val="tx1"/>
            </w14:solidFill>
          </w14:textFill>
        </w:rPr>
        <w:t xml:space="preserve">3.1 </w:t>
      </w:r>
      <w:r>
        <w:rPr>
          <w:rFonts w:hint="eastAsia" w:cs="Times New Roman" w:asciiTheme="minorEastAsia" w:hAnsiTheme="minorEastAsia" w:eastAsiaTheme="minorEastAsia"/>
          <w:color w:val="000000" w:themeColor="text1"/>
          <w:sz w:val="28"/>
          <w:szCs w:val="28"/>
          <w:lang w:val="en-US" w:eastAsia="zh-CN"/>
          <w14:textFill>
            <w14:solidFill>
              <w14:schemeClr w14:val="tx1"/>
            </w14:solidFill>
          </w14:textFill>
        </w:rPr>
        <w:t>数据选择</w:t>
      </w:r>
      <w:bookmarkEnd w:id="26"/>
    </w:p>
    <w:p>
      <w:pPr>
        <w:spacing w:line="360" w:lineRule="auto"/>
        <w:ind w:firstLine="480" w:firstLineChars="200"/>
        <w:rPr>
          <w:sz w:val="24"/>
        </w:rPr>
      </w:pPr>
      <w:r>
        <w:rPr>
          <w:rFonts w:hint="eastAsia"/>
          <w:sz w:val="24"/>
        </w:rPr>
        <w:t>在互联网经济飞速发展的现代社会，为满足游客对旅游信息服务的需求，各大综合性旅游网站应运而生，诸如携程、马蜂窝、驴妈妈、美团、途牛等。旅游网站下的用户评论能够真实地反应游客的游览感受，通过分析用户评论数据能够对景点的改进和潜在游客出行计划提供帮助。这些网站的用户评论数量和质量各不相同，需要从中选择合适的评论内容作为本课题的数据集。通过综合考虑网站的知名度和访问量后，本课题确定美团网中关于</w:t>
      </w:r>
      <w:r>
        <w:rPr>
          <w:rFonts w:hint="eastAsia"/>
          <w:sz w:val="24"/>
          <w:lang w:eastAsia="zh-CN"/>
        </w:rPr>
        <w:t>新疆</w:t>
      </w:r>
      <w:r>
        <w:rPr>
          <w:rFonts w:hint="eastAsia"/>
          <w:sz w:val="24"/>
        </w:rPr>
        <w:t>旅游景点的用户评论作为本课题的数据集，同时将用户评论按照每个景点获取。</w:t>
      </w:r>
    </w:p>
    <w:p>
      <w:pPr>
        <w:spacing w:before="480" w:after="120"/>
        <w:ind w:firstLine="0" w:firstLineChars="0"/>
        <w:jc w:val="left"/>
        <w:outlineLvl w:val="1"/>
        <w:rPr>
          <w:rFonts w:cs="Times New Roman" w:asciiTheme="minorEastAsia" w:hAnsiTheme="minorEastAsia" w:eastAsiaTheme="minorEastAsia"/>
          <w:color w:val="000000" w:themeColor="text1"/>
          <w:sz w:val="28"/>
          <w:szCs w:val="28"/>
          <w14:textFill>
            <w14:solidFill>
              <w14:schemeClr w14:val="tx1"/>
            </w14:solidFill>
          </w14:textFill>
        </w:rPr>
      </w:pPr>
      <w:bookmarkStart w:id="27" w:name="_Toc16641"/>
      <w:r>
        <w:rPr>
          <w:rFonts w:cs="Times New Roman" w:asciiTheme="minorEastAsia" w:hAnsiTheme="minorEastAsia" w:eastAsiaTheme="minorEastAsia"/>
          <w:color w:val="000000" w:themeColor="text1"/>
          <w:sz w:val="28"/>
          <w:szCs w:val="28"/>
          <w14:textFill>
            <w14:solidFill>
              <w14:schemeClr w14:val="tx1"/>
            </w14:solidFill>
          </w14:textFill>
        </w:rPr>
        <w:t>3.</w:t>
      </w:r>
      <w:r>
        <w:rPr>
          <w:rFonts w:hint="eastAsia" w:cs="Times New Roman" w:asciiTheme="minorEastAsia" w:hAnsiTheme="minorEastAsia" w:eastAsiaTheme="minorEastAsia"/>
          <w:color w:val="000000" w:themeColor="text1"/>
          <w:sz w:val="28"/>
          <w:szCs w:val="28"/>
          <w14:textFill>
            <w14:solidFill>
              <w14:schemeClr w14:val="tx1"/>
            </w14:solidFill>
          </w14:textFill>
        </w:rPr>
        <w:t>2</w:t>
      </w:r>
      <w:r>
        <w:rPr>
          <w:rFonts w:cs="Times New Roman" w:asciiTheme="minorEastAsia" w:hAnsiTheme="minorEastAsia" w:eastAsiaTheme="minorEastAsia"/>
          <w:color w:val="000000" w:themeColor="text1"/>
          <w:sz w:val="28"/>
          <w:szCs w:val="28"/>
          <w14:textFill>
            <w14:solidFill>
              <w14:schemeClr w14:val="tx1"/>
            </w14:solidFill>
          </w14:textFill>
        </w:rPr>
        <w:t xml:space="preserve"> </w:t>
      </w:r>
      <w:r>
        <w:rPr>
          <w:rFonts w:hint="eastAsia" w:cs="Times New Roman" w:asciiTheme="minorEastAsia" w:hAnsiTheme="minorEastAsia" w:eastAsiaTheme="minorEastAsia"/>
          <w:color w:val="000000" w:themeColor="text1"/>
          <w:sz w:val="28"/>
          <w:szCs w:val="28"/>
          <w:lang w:val="en-US" w:eastAsia="zh-CN"/>
          <w14:textFill>
            <w14:solidFill>
              <w14:schemeClr w14:val="tx1"/>
            </w14:solidFill>
          </w14:textFill>
        </w:rPr>
        <w:t>数据爬取</w:t>
      </w:r>
      <w:bookmarkEnd w:id="27"/>
    </w:p>
    <w:p>
      <w:pPr>
        <w:spacing w:line="360" w:lineRule="auto"/>
        <w:ind w:firstLine="480" w:firstLineChars="200"/>
        <w:rPr>
          <w:sz w:val="24"/>
        </w:rPr>
      </w:pPr>
      <w:r>
        <w:rPr>
          <w:rFonts w:hint="eastAsia"/>
          <w:sz w:val="24"/>
        </w:rPr>
        <w:t>本课题以</w:t>
      </w:r>
      <w:r>
        <w:rPr>
          <w:rFonts w:hint="eastAsia"/>
          <w:sz w:val="24"/>
          <w:lang w:val="en-US" w:eastAsia="zh-CN"/>
        </w:rPr>
        <w:t>新疆</w:t>
      </w:r>
      <w:r>
        <w:rPr>
          <w:rFonts w:hint="eastAsia"/>
          <w:sz w:val="24"/>
        </w:rPr>
        <w:t>旅游景点作为研究对象，利用Python爬虫技术获取美团网中</w:t>
      </w:r>
      <w:r>
        <w:rPr>
          <w:rFonts w:hint="eastAsia"/>
          <w:sz w:val="24"/>
          <w:lang w:eastAsia="zh-CN"/>
        </w:rPr>
        <w:t>新疆</w:t>
      </w:r>
      <w:r>
        <w:rPr>
          <w:rFonts w:hint="eastAsia"/>
          <w:sz w:val="24"/>
        </w:rPr>
        <w:t>最受欢迎的前18个景点的用户评论数据，总共10000余条，评论数据爬取流程图如图3.1所示。</w:t>
      </w:r>
    </w:p>
    <w:p>
      <w:pPr>
        <w:spacing w:line="360" w:lineRule="auto"/>
        <w:jc w:val="center"/>
        <w:rPr>
          <w:sz w:val="24"/>
        </w:rPr>
      </w:pPr>
      <w:r>
        <w:object>
          <v:shape id="_x0000_i1026" o:spt="75" type="#_x0000_t75" style="height:190.5pt;width:72.75pt;" o:ole="t" filled="f" o:preferrelative="t" stroked="f" coordsize="21600,21600">
            <v:path/>
            <v:fill on="f" focussize="0,0"/>
            <v:stroke on="f" joinstyle="miter"/>
            <v:imagedata r:id="rId67" o:title=""/>
            <o:lock v:ext="edit" aspectratio="t"/>
            <w10:wrap type="none"/>
            <w10:anchorlock/>
          </v:shape>
          <o:OLEObject Type="Embed" ProgID="Visio.Drawing.15" ShapeID="_x0000_i1026" DrawAspect="Content" ObjectID="_1468075726" r:id="rId66">
            <o:LockedField>false</o:LockedField>
          </o:OLEObject>
        </w:object>
      </w:r>
    </w:p>
    <w:p>
      <w:pPr>
        <w:spacing w:line="360" w:lineRule="auto"/>
        <w:jc w:val="center"/>
        <w:rPr>
          <w:szCs w:val="21"/>
        </w:rPr>
      </w:pPr>
      <w:r>
        <w:rPr>
          <w:szCs w:val="21"/>
        </w:rPr>
        <w:t>图</w:t>
      </w:r>
      <w:r>
        <w:rPr>
          <w:rFonts w:hint="eastAsia"/>
          <w:szCs w:val="21"/>
        </w:rPr>
        <w:t>3</w:t>
      </w:r>
      <w:r>
        <w:rPr>
          <w:szCs w:val="21"/>
        </w:rPr>
        <w:t>.</w:t>
      </w:r>
      <w:r>
        <w:rPr>
          <w:rFonts w:hint="eastAsia"/>
          <w:szCs w:val="21"/>
        </w:rPr>
        <w:t>1</w:t>
      </w:r>
      <w:r>
        <w:rPr>
          <w:szCs w:val="21"/>
        </w:rPr>
        <w:t xml:space="preserve"> </w:t>
      </w:r>
      <w:r>
        <w:rPr>
          <w:rFonts w:hint="eastAsia"/>
          <w:szCs w:val="21"/>
        </w:rPr>
        <w:t>数据爬取流程图</w:t>
      </w:r>
    </w:p>
    <w:p>
      <w:pPr>
        <w:spacing w:line="360" w:lineRule="auto"/>
        <w:ind w:firstLine="420"/>
        <w:rPr>
          <w:sz w:val="24"/>
        </w:rPr>
      </w:pPr>
      <w:r>
        <w:rPr>
          <w:rFonts w:hint="eastAsia"/>
          <w:sz w:val="24"/>
        </w:rPr>
        <w:t>由于美团对数据采用了反爬虫技术，只能抓取网站页面数据，并且还需要不断变换电脑ID才可以成功获取评论数据。最后，将爬取到的评论数据以xlsx格式存储到本地如图3.2所示。</w:t>
      </w:r>
    </w:p>
    <w:p>
      <w:pPr>
        <w:spacing w:line="360" w:lineRule="auto"/>
        <w:jc w:val="center"/>
        <w:rPr>
          <w:sz w:val="24"/>
        </w:rPr>
      </w:pPr>
      <w:r>
        <w:rPr>
          <w:sz w:val="24"/>
        </w:rPr>
        <w:drawing>
          <wp:inline distT="0" distB="0" distL="0" distR="0">
            <wp:extent cx="5610225" cy="2171700"/>
            <wp:effectExtent l="0" t="0" r="3175" b="0"/>
            <wp:docPr id="3" name="图片 80" descr="16205270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0" descr="1620527047(1)"/>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a:xfrm>
                      <a:off x="0" y="0"/>
                      <a:ext cx="5610225" cy="2171700"/>
                    </a:xfrm>
                    <a:prstGeom prst="rect">
                      <a:avLst/>
                    </a:prstGeom>
                    <a:noFill/>
                    <a:ln>
                      <a:noFill/>
                    </a:ln>
                  </pic:spPr>
                </pic:pic>
              </a:graphicData>
            </a:graphic>
          </wp:inline>
        </w:drawing>
      </w:r>
    </w:p>
    <w:p>
      <w:pPr>
        <w:spacing w:line="360" w:lineRule="auto"/>
        <w:jc w:val="center"/>
        <w:rPr>
          <w:sz w:val="24"/>
        </w:rPr>
      </w:pPr>
      <w:r>
        <w:rPr>
          <w:szCs w:val="21"/>
        </w:rPr>
        <w:t>图</w:t>
      </w:r>
      <w:r>
        <w:rPr>
          <w:rFonts w:hint="eastAsia"/>
          <w:szCs w:val="21"/>
        </w:rPr>
        <w:t>3</w:t>
      </w:r>
      <w:r>
        <w:rPr>
          <w:szCs w:val="21"/>
        </w:rPr>
        <w:t>.</w:t>
      </w:r>
      <w:r>
        <w:rPr>
          <w:rFonts w:hint="eastAsia"/>
          <w:szCs w:val="21"/>
        </w:rPr>
        <w:t>2</w:t>
      </w:r>
      <w:r>
        <w:rPr>
          <w:szCs w:val="21"/>
        </w:rPr>
        <w:t xml:space="preserve"> </w:t>
      </w:r>
      <w:r>
        <w:rPr>
          <w:rFonts w:hint="eastAsia"/>
          <w:szCs w:val="21"/>
        </w:rPr>
        <w:t>评论数据部分截图</w:t>
      </w:r>
    </w:p>
    <w:p>
      <w:pPr>
        <w:spacing w:before="480" w:after="120"/>
        <w:ind w:firstLine="0" w:firstLineChars="0"/>
        <w:jc w:val="left"/>
        <w:outlineLvl w:val="1"/>
        <w:rPr>
          <w:rFonts w:cs="Times New Roman" w:asciiTheme="minorEastAsia" w:hAnsiTheme="minorEastAsia" w:eastAsiaTheme="minorEastAsia"/>
          <w:color w:val="000000" w:themeColor="text1"/>
          <w:sz w:val="28"/>
          <w:szCs w:val="28"/>
          <w14:textFill>
            <w14:solidFill>
              <w14:schemeClr w14:val="tx1"/>
            </w14:solidFill>
          </w14:textFill>
        </w:rPr>
      </w:pPr>
      <w:bookmarkStart w:id="28" w:name="_Toc5554"/>
      <w:r>
        <w:rPr>
          <w:rFonts w:cs="Times New Roman" w:asciiTheme="minorEastAsia" w:hAnsiTheme="minorEastAsia" w:eastAsiaTheme="minorEastAsia"/>
          <w:color w:val="000000" w:themeColor="text1"/>
          <w:sz w:val="28"/>
          <w:szCs w:val="28"/>
          <w14:textFill>
            <w14:solidFill>
              <w14:schemeClr w14:val="tx1"/>
            </w14:solidFill>
          </w14:textFill>
        </w:rPr>
        <w:t>3.</w:t>
      </w:r>
      <w:r>
        <w:rPr>
          <w:rFonts w:hint="eastAsia" w:cs="Times New Roman" w:asciiTheme="minorEastAsia" w:hAnsiTheme="minorEastAsia" w:eastAsiaTheme="minorEastAsia"/>
          <w:color w:val="000000" w:themeColor="text1"/>
          <w:sz w:val="28"/>
          <w:szCs w:val="28"/>
          <w14:textFill>
            <w14:solidFill>
              <w14:schemeClr w14:val="tx1"/>
            </w14:solidFill>
          </w14:textFill>
        </w:rPr>
        <w:t>3</w:t>
      </w:r>
      <w:r>
        <w:rPr>
          <w:rFonts w:cs="Times New Roman" w:asciiTheme="minorEastAsia" w:hAnsiTheme="minorEastAsia" w:eastAsiaTheme="minorEastAsia"/>
          <w:color w:val="000000" w:themeColor="text1"/>
          <w:sz w:val="28"/>
          <w:szCs w:val="28"/>
          <w14:textFill>
            <w14:solidFill>
              <w14:schemeClr w14:val="tx1"/>
            </w14:solidFill>
          </w14:textFill>
        </w:rPr>
        <w:t xml:space="preserve"> </w:t>
      </w:r>
      <w:r>
        <w:rPr>
          <w:rFonts w:hint="eastAsia" w:cs="Times New Roman" w:asciiTheme="minorEastAsia" w:hAnsiTheme="minorEastAsia" w:eastAsiaTheme="minorEastAsia"/>
          <w:color w:val="000000" w:themeColor="text1"/>
          <w:sz w:val="28"/>
          <w:szCs w:val="28"/>
          <w:lang w:val="en-US" w:eastAsia="zh-CN"/>
          <w14:textFill>
            <w14:solidFill>
              <w14:schemeClr w14:val="tx1"/>
            </w14:solidFill>
          </w14:textFill>
        </w:rPr>
        <w:t>数据清洗</w:t>
      </w:r>
      <w:bookmarkEnd w:id="28"/>
    </w:p>
    <w:p>
      <w:pPr>
        <w:spacing w:line="360" w:lineRule="auto"/>
        <w:ind w:firstLine="480" w:firstLineChars="200"/>
        <w:rPr>
          <w:sz w:val="24"/>
        </w:rPr>
      </w:pPr>
      <w:r>
        <w:rPr>
          <w:rFonts w:hint="eastAsia"/>
          <w:sz w:val="24"/>
        </w:rPr>
        <w:t>由于爬取到的评论数据格式不具规范性，其中可能存在一些重复数据、空格、表情符号和广告信息等，为了提高文本分析的可信度和准确率，需要对评论数据进行数据清洗以规范数据格式。具体清洗规则如下：</w:t>
      </w:r>
    </w:p>
    <w:p>
      <w:pPr>
        <w:spacing w:line="360" w:lineRule="auto"/>
        <w:ind w:firstLine="480" w:firstLineChars="200"/>
        <w:rPr>
          <w:sz w:val="24"/>
        </w:rPr>
      </w:pPr>
      <w:r>
        <w:rPr>
          <w:rFonts w:hint="eastAsia"/>
          <w:sz w:val="24"/>
        </w:rPr>
        <w:t>（1）删除空白评论</w:t>
      </w:r>
    </w:p>
    <w:p>
      <w:pPr>
        <w:spacing w:line="360" w:lineRule="auto"/>
        <w:ind w:firstLine="480" w:firstLineChars="200"/>
        <w:rPr>
          <w:sz w:val="24"/>
        </w:rPr>
      </w:pPr>
      <w:r>
        <w:rPr>
          <w:rFonts w:hint="eastAsia"/>
          <w:sz w:val="24"/>
        </w:rPr>
        <w:t>虽然空白评论不影响后续的文本情感倾向分析工作，但是会对最终的景点好评率结果产生影响。为了保证最终好评率的准确性，需要在数据预处理阶段将空白评论删除。</w:t>
      </w:r>
    </w:p>
    <w:p>
      <w:pPr>
        <w:spacing w:line="360" w:lineRule="auto"/>
        <w:ind w:firstLine="480" w:firstLineChars="200"/>
        <w:rPr>
          <w:sz w:val="24"/>
        </w:rPr>
      </w:pPr>
      <w:r>
        <w:rPr>
          <w:rFonts w:hint="eastAsia"/>
          <w:sz w:val="24"/>
        </w:rPr>
        <w:t>（2）删除重复评论</w:t>
      </w:r>
    </w:p>
    <w:p>
      <w:pPr>
        <w:spacing w:line="360" w:lineRule="auto"/>
        <w:ind w:firstLine="480" w:firstLineChars="200"/>
        <w:rPr>
          <w:sz w:val="24"/>
        </w:rPr>
      </w:pPr>
      <w:r>
        <w:rPr>
          <w:rFonts w:hint="eastAsia"/>
          <w:sz w:val="24"/>
        </w:rPr>
        <w:t>商家为提高好评率可能存在刷好评的行为，虽然重复评论不会对文本情感倾向分析工作产生影响，但是会影响最终的景点好评率结果。为了保证最终好评率的公平性，需要在数据预处理阶段将重复评论删除。</w:t>
      </w:r>
    </w:p>
    <w:p>
      <w:pPr>
        <w:spacing w:line="360" w:lineRule="auto"/>
        <w:ind w:firstLine="480" w:firstLineChars="200"/>
        <w:rPr>
          <w:sz w:val="24"/>
        </w:rPr>
      </w:pPr>
      <w:r>
        <w:rPr>
          <w:rFonts w:hint="eastAsia"/>
          <w:sz w:val="24"/>
        </w:rPr>
        <w:t>（3）删除广告信息</w:t>
      </w:r>
    </w:p>
    <w:p>
      <w:pPr>
        <w:spacing w:line="360" w:lineRule="auto"/>
        <w:ind w:firstLine="480" w:firstLineChars="200"/>
        <w:rPr>
          <w:sz w:val="24"/>
        </w:rPr>
      </w:pPr>
      <w:r>
        <w:rPr>
          <w:rFonts w:hint="eastAsia"/>
          <w:sz w:val="24"/>
        </w:rPr>
        <w:t>评论区出现的与景点无关的广告信息不仅给文本情感倾向分析工作带来麻烦，也影响最终的景点好评率结果。通过识别广告信息的特征，在数据预处理阶段将内容为网站链接的评论删除。</w:t>
      </w:r>
    </w:p>
    <w:p>
      <w:pPr>
        <w:spacing w:before="480" w:after="120"/>
        <w:ind w:firstLine="0" w:firstLineChars="0"/>
        <w:jc w:val="left"/>
        <w:outlineLvl w:val="1"/>
        <w:rPr>
          <w:rFonts w:cs="Times New Roman" w:asciiTheme="minorEastAsia" w:hAnsiTheme="minorEastAsia" w:eastAsiaTheme="minorEastAsia"/>
          <w:color w:val="000000" w:themeColor="text1"/>
          <w:sz w:val="28"/>
          <w:szCs w:val="28"/>
          <w14:textFill>
            <w14:solidFill>
              <w14:schemeClr w14:val="tx1"/>
            </w14:solidFill>
          </w14:textFill>
        </w:rPr>
      </w:pPr>
      <w:bookmarkStart w:id="29" w:name="_Toc30498"/>
      <w:r>
        <w:rPr>
          <w:rFonts w:cs="Times New Roman" w:asciiTheme="minorEastAsia" w:hAnsiTheme="minorEastAsia" w:eastAsiaTheme="minorEastAsia"/>
          <w:color w:val="000000" w:themeColor="text1"/>
          <w:sz w:val="28"/>
          <w:szCs w:val="28"/>
          <w14:textFill>
            <w14:solidFill>
              <w14:schemeClr w14:val="tx1"/>
            </w14:solidFill>
          </w14:textFill>
        </w:rPr>
        <w:t>3.</w:t>
      </w:r>
      <w:r>
        <w:rPr>
          <w:rFonts w:hint="eastAsia" w:cs="Times New Roman" w:asciiTheme="minorEastAsia" w:hAnsiTheme="minorEastAsia" w:eastAsiaTheme="minorEastAsia"/>
          <w:color w:val="000000" w:themeColor="text1"/>
          <w:sz w:val="28"/>
          <w:szCs w:val="28"/>
          <w14:textFill>
            <w14:solidFill>
              <w14:schemeClr w14:val="tx1"/>
            </w14:solidFill>
          </w14:textFill>
        </w:rPr>
        <w:t>4</w:t>
      </w:r>
      <w:r>
        <w:rPr>
          <w:rFonts w:cs="Times New Roman" w:asciiTheme="minorEastAsia" w:hAnsiTheme="minorEastAsia" w:eastAsiaTheme="minorEastAsia"/>
          <w:color w:val="000000" w:themeColor="text1"/>
          <w:sz w:val="28"/>
          <w:szCs w:val="28"/>
          <w14:textFill>
            <w14:solidFill>
              <w14:schemeClr w14:val="tx1"/>
            </w14:solidFill>
          </w14:textFill>
        </w:rPr>
        <w:t xml:space="preserve"> </w:t>
      </w:r>
      <w:r>
        <w:rPr>
          <w:rFonts w:hint="eastAsia" w:cs="Times New Roman" w:asciiTheme="minorEastAsia" w:hAnsiTheme="minorEastAsia" w:eastAsiaTheme="minorEastAsia"/>
          <w:color w:val="000000" w:themeColor="text1"/>
          <w:sz w:val="28"/>
          <w:szCs w:val="28"/>
          <w:lang w:val="en-US" w:eastAsia="zh-CN"/>
          <w14:textFill>
            <w14:solidFill>
              <w14:schemeClr w14:val="tx1"/>
            </w14:solidFill>
          </w14:textFill>
        </w:rPr>
        <w:t>文本分词</w:t>
      </w:r>
      <w:bookmarkEnd w:id="29"/>
    </w:p>
    <w:p>
      <w:pPr>
        <w:spacing w:line="360" w:lineRule="auto"/>
        <w:ind w:firstLine="480" w:firstLineChars="200"/>
        <w:rPr>
          <w:color w:val="FF0000"/>
          <w:sz w:val="24"/>
        </w:rPr>
      </w:pPr>
      <w:r>
        <w:rPr>
          <w:rFonts w:hint="eastAsia"/>
          <w:sz w:val="24"/>
        </w:rPr>
        <w:t>分词是文本处理的必要步骤，为后续的文本分类任务做基础。因此，本课题使用Python中的jieba库中的精准分词函数</w:t>
      </w:r>
      <w:r>
        <w:rPr>
          <w:sz w:val="24"/>
        </w:rPr>
        <w:t>lcut()</w:t>
      </w:r>
      <w:r>
        <w:rPr>
          <w:rFonts w:hint="eastAsia"/>
          <w:sz w:val="24"/>
        </w:rPr>
        <w:t>对评论文本进行分词。同时，评论数据中也包含很多对情感分析无用的词语，诸如虚词、感叹词等，这些词语在文本数据中不仅占用空间还浪费计算时间，因此需要将这些无用的词语过滤。本课题利用哈工大停用词库对所爬取的评论数据进行进一步处理，通过观察分词结果不断更新停用词库，使得分词结果更加精准。本课题使用的停用词库如图3.3所示。</w:t>
      </w:r>
    </w:p>
    <w:p>
      <w:pPr>
        <w:spacing w:line="360" w:lineRule="auto"/>
        <w:jc w:val="center"/>
        <w:rPr>
          <w:rFonts w:ascii="宋体" w:hAnsi="宋体" w:cs="宋体"/>
          <w:kern w:val="0"/>
          <w:sz w:val="24"/>
          <w:szCs w:val="24"/>
        </w:rPr>
      </w:pPr>
      <w:r>
        <w:rPr>
          <w:rFonts w:ascii="宋体" w:hAnsi="宋体" w:cs="宋体"/>
          <w:kern w:val="0"/>
          <w:sz w:val="24"/>
          <w:szCs w:val="24"/>
        </w:rPr>
        <w:drawing>
          <wp:inline distT="0" distB="0" distL="0" distR="0">
            <wp:extent cx="3533775" cy="2190750"/>
            <wp:effectExtent l="0" t="0" r="9525" b="6350"/>
            <wp:docPr id="7" name="图片 41" descr="8UP)F6`EDPD40_MJZBTNUK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1" descr="8UP)F6`EDPD40_MJZBTNUKP"/>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a:xfrm>
                      <a:off x="0" y="0"/>
                      <a:ext cx="3533775" cy="2190750"/>
                    </a:xfrm>
                    <a:prstGeom prst="rect">
                      <a:avLst/>
                    </a:prstGeom>
                    <a:noFill/>
                    <a:ln>
                      <a:noFill/>
                    </a:ln>
                  </pic:spPr>
                </pic:pic>
              </a:graphicData>
            </a:graphic>
          </wp:inline>
        </w:drawing>
      </w:r>
    </w:p>
    <w:p>
      <w:pPr>
        <w:spacing w:line="360" w:lineRule="auto"/>
        <w:jc w:val="center"/>
        <w:rPr>
          <w:rFonts w:hint="eastAsia" w:ascii="Times New Roman" w:hAnsi="Times New Roman" w:eastAsia="黑体" w:cs="Times New Roman"/>
          <w:color w:val="000000" w:themeColor="text1"/>
          <w:sz w:val="32"/>
          <w:szCs w:val="32"/>
          <w14:textFill>
            <w14:solidFill>
              <w14:schemeClr w14:val="tx1"/>
            </w14:solidFill>
          </w14:textFill>
        </w:rPr>
      </w:pPr>
      <w:r>
        <w:rPr>
          <w:szCs w:val="21"/>
        </w:rPr>
        <w:t>图</w:t>
      </w:r>
      <w:r>
        <w:rPr>
          <w:rFonts w:hint="eastAsia"/>
          <w:szCs w:val="21"/>
        </w:rPr>
        <w:t>3</w:t>
      </w:r>
      <w:r>
        <w:rPr>
          <w:szCs w:val="21"/>
        </w:rPr>
        <w:t>.</w:t>
      </w:r>
      <w:r>
        <w:rPr>
          <w:rFonts w:hint="eastAsia"/>
          <w:szCs w:val="21"/>
        </w:rPr>
        <w:t>3</w:t>
      </w:r>
      <w:r>
        <w:rPr>
          <w:szCs w:val="21"/>
        </w:rPr>
        <w:t xml:space="preserve"> </w:t>
      </w:r>
      <w:r>
        <w:rPr>
          <w:rFonts w:hint="eastAsia"/>
          <w:szCs w:val="21"/>
        </w:rPr>
        <w:t>停用词库</w:t>
      </w:r>
    </w:p>
    <w:p>
      <w:pPr>
        <w:spacing w:before="480" w:after="360"/>
        <w:ind w:firstLine="0" w:firstLineChars="0"/>
        <w:jc w:val="center"/>
        <w:outlineLvl w:val="0"/>
        <w:rPr>
          <w:rFonts w:hint="eastAsia" w:ascii="Times New Roman" w:hAnsi="Times New Roman" w:eastAsia="黑体" w:cs="Times New Roman"/>
          <w:color w:val="000000" w:themeColor="text1"/>
          <w:sz w:val="32"/>
          <w:szCs w:val="32"/>
          <w14:textFill>
            <w14:solidFill>
              <w14:schemeClr w14:val="tx1"/>
            </w14:solidFill>
          </w14:textFill>
        </w:rPr>
        <w:sectPr>
          <w:headerReference r:id="rId44" w:type="first"/>
          <w:headerReference r:id="rId42" w:type="default"/>
          <w:footerReference r:id="rId45" w:type="default"/>
          <w:headerReference r:id="rId43" w:type="even"/>
          <w:footerReference r:id="rId46" w:type="even"/>
          <w:pgSz w:w="11907" w:h="16840"/>
          <w:pgMar w:top="1701" w:right="1701" w:bottom="1701" w:left="1701" w:header="1247" w:footer="1247" w:gutter="0"/>
          <w:pgNumType w:fmt="decimal"/>
          <w:cols w:space="425" w:num="1"/>
          <w:docGrid w:linePitch="326" w:charSpace="0"/>
        </w:sectPr>
      </w:pPr>
    </w:p>
    <w:p>
      <w:pPr>
        <w:spacing w:before="480" w:after="360"/>
        <w:ind w:left="0" w:leftChars="0" w:firstLine="2560" w:firstLineChars="800"/>
        <w:jc w:val="both"/>
        <w:outlineLvl w:val="0"/>
        <w:rPr>
          <w:rFonts w:hint="eastAsia" w:ascii="黑体" w:hAnsi="黑体" w:eastAsia="黑体" w:cs="黑体"/>
          <w:color w:val="000000" w:themeColor="text1"/>
          <w:sz w:val="32"/>
          <w:szCs w:val="32"/>
          <w14:textFill>
            <w14:solidFill>
              <w14:schemeClr w14:val="tx1"/>
            </w14:solidFill>
          </w14:textFill>
        </w:rPr>
      </w:pPr>
      <w:bookmarkStart w:id="30" w:name="_Toc20793"/>
      <w:r>
        <w:rPr>
          <w:rFonts w:hint="eastAsia" w:ascii="黑体" w:hAnsi="黑体" w:eastAsia="黑体" w:cs="黑体"/>
          <w:color w:val="000000" w:themeColor="text1"/>
          <w:sz w:val="32"/>
          <w:szCs w:val="32"/>
          <w14:textFill>
            <w14:solidFill>
              <w14:schemeClr w14:val="tx1"/>
            </w14:solidFill>
          </w14:textFill>
        </w:rPr>
        <w:t xml:space="preserve">第4章 </w:t>
      </w:r>
      <w:r>
        <w:rPr>
          <w:rFonts w:hint="eastAsia" w:ascii="黑体" w:hAnsi="黑体" w:eastAsia="黑体" w:cs="黑体"/>
          <w:color w:val="000000" w:themeColor="text1"/>
          <w:sz w:val="32"/>
          <w:szCs w:val="32"/>
          <w:lang w:val="en-US" w:eastAsia="zh-CN"/>
          <w14:textFill>
            <w14:solidFill>
              <w14:schemeClr w14:val="tx1"/>
            </w14:solidFill>
          </w14:textFill>
        </w:rPr>
        <w:t>文本特征词提取</w:t>
      </w:r>
      <w:bookmarkEnd w:id="30"/>
    </w:p>
    <w:p>
      <w:pPr>
        <w:spacing w:before="480" w:after="120"/>
        <w:ind w:firstLine="0" w:firstLineChars="0"/>
        <w:jc w:val="left"/>
        <w:outlineLvl w:val="1"/>
        <w:rPr>
          <w:rFonts w:hint="eastAsia" w:ascii="Times New Roman" w:hAnsi="Times New Roman" w:cs="Times New Roman"/>
          <w:color w:val="000000" w:themeColor="text1"/>
          <w:sz w:val="28"/>
          <w:szCs w:val="28"/>
          <w14:textFill>
            <w14:solidFill>
              <w14:schemeClr w14:val="tx1"/>
            </w14:solidFill>
          </w14:textFill>
        </w:rPr>
      </w:pPr>
      <w:bookmarkStart w:id="31" w:name="_Toc12523"/>
      <w:r>
        <w:rPr>
          <w:rFonts w:hint="eastAsia" w:cs="Times New Roman" w:asciiTheme="minorEastAsia" w:hAnsiTheme="minorEastAsia" w:eastAsiaTheme="minorEastAsia"/>
          <w:color w:val="000000" w:themeColor="text1"/>
          <w:sz w:val="28"/>
          <w:szCs w:val="28"/>
          <w:lang w:val="en-US" w:eastAsia="zh-CN"/>
          <w14:textFill>
            <w14:solidFill>
              <w14:schemeClr w14:val="tx1"/>
            </w14:solidFill>
          </w14:textFill>
        </w:rPr>
        <w:t>4</w:t>
      </w:r>
      <w:r>
        <w:rPr>
          <w:rFonts w:cs="Times New Roman" w:asciiTheme="minorEastAsia" w:hAnsiTheme="minorEastAsia" w:eastAsiaTheme="minorEastAsia"/>
          <w:color w:val="000000" w:themeColor="text1"/>
          <w:sz w:val="28"/>
          <w:szCs w:val="28"/>
          <w14:textFill>
            <w14:solidFill>
              <w14:schemeClr w14:val="tx1"/>
            </w14:solidFill>
          </w14:textFill>
        </w:rPr>
        <w:t>.</w:t>
      </w:r>
      <w:r>
        <w:rPr>
          <w:rFonts w:hint="eastAsia" w:cs="Times New Roman" w:asciiTheme="minorEastAsia" w:hAnsiTheme="minorEastAsia" w:eastAsiaTheme="minorEastAsia"/>
          <w:color w:val="000000" w:themeColor="text1"/>
          <w:sz w:val="28"/>
          <w:szCs w:val="28"/>
          <w:lang w:val="en-US" w:eastAsia="zh-CN"/>
          <w14:textFill>
            <w14:solidFill>
              <w14:schemeClr w14:val="tx1"/>
            </w14:solidFill>
          </w14:textFill>
        </w:rPr>
        <w:t>1</w:t>
      </w:r>
      <w:r>
        <w:rPr>
          <w:rFonts w:cs="Times New Roman" w:asciiTheme="minorEastAsia" w:hAnsiTheme="minorEastAsia" w:eastAsiaTheme="minorEastAsia"/>
          <w:color w:val="000000" w:themeColor="text1"/>
          <w:sz w:val="28"/>
          <w:szCs w:val="28"/>
          <w14:textFill>
            <w14:solidFill>
              <w14:schemeClr w14:val="tx1"/>
            </w14:solidFill>
          </w14:textFill>
        </w:rPr>
        <w:t xml:space="preserve"> </w:t>
      </w:r>
      <w:r>
        <w:rPr>
          <w:rFonts w:hint="eastAsia" w:cs="Times New Roman" w:asciiTheme="minorEastAsia" w:hAnsiTheme="minorEastAsia" w:eastAsiaTheme="minorEastAsia"/>
          <w:color w:val="000000" w:themeColor="text1"/>
          <w:sz w:val="28"/>
          <w:szCs w:val="28"/>
          <w:lang w:val="en-US" w:eastAsia="zh-CN"/>
          <w14:textFill>
            <w14:solidFill>
              <w14:schemeClr w14:val="tx1"/>
            </w14:solidFill>
          </w14:textFill>
        </w:rPr>
        <w:t>词频统计</w:t>
      </w:r>
      <w:bookmarkEnd w:id="31"/>
    </w:p>
    <w:p>
      <w:pPr>
        <w:spacing w:line="360" w:lineRule="auto"/>
        <w:ind w:firstLine="42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统计词语在整个景点评论数据中出现的频率能够反映游客对景点评论的核心关注点，从而有针对性地改进景点服务。通过对评论文本词频统计得到如表4-1所示的高频词汇统计表。</w:t>
      </w:r>
      <w:bookmarkStart w:id="32" w:name="OLE_LINK3"/>
    </w:p>
    <w:p>
      <w:pPr>
        <w:spacing w:line="360" w:lineRule="auto"/>
        <w:jc w:val="center"/>
        <w:rPr>
          <w:szCs w:val="21"/>
        </w:rPr>
      </w:pPr>
      <w:r>
        <w:rPr>
          <w:rFonts w:hint="eastAsia"/>
          <w:szCs w:val="21"/>
        </w:rPr>
        <w:t>表4-1 高频词汇统计表</w:t>
      </w:r>
      <w:bookmarkEnd w:id="32"/>
    </w:p>
    <w:tbl>
      <w:tblPr>
        <w:tblStyle w:val="21"/>
        <w:tblW w:w="0" w:type="auto"/>
        <w:tblInd w:w="0" w:type="dxa"/>
        <w:tblLayout w:type="autofit"/>
        <w:tblCellMar>
          <w:top w:w="0" w:type="dxa"/>
          <w:left w:w="108" w:type="dxa"/>
          <w:bottom w:w="0" w:type="dxa"/>
          <w:right w:w="108" w:type="dxa"/>
        </w:tblCellMar>
      </w:tblPr>
      <w:tblGrid>
        <w:gridCol w:w="4271"/>
        <w:gridCol w:w="4251"/>
      </w:tblGrid>
      <w:tr>
        <w:tblPrEx>
          <w:tblCellMar>
            <w:top w:w="0" w:type="dxa"/>
            <w:left w:w="108" w:type="dxa"/>
            <w:bottom w:w="0" w:type="dxa"/>
            <w:right w:w="108" w:type="dxa"/>
          </w:tblCellMar>
        </w:tblPrEx>
        <w:tc>
          <w:tcPr>
            <w:tcW w:w="4271" w:type="dxa"/>
            <w:tcBorders>
              <w:top w:val="single" w:color="auto" w:sz="12" w:space="0"/>
              <w:bottom w:val="single" w:color="auto" w:sz="8" w:space="0"/>
              <w:right w:val="single" w:color="auto" w:sz="4" w:space="0"/>
            </w:tcBorders>
            <w:shd w:val="clear" w:color="auto" w:fill="auto"/>
          </w:tcPr>
          <w:p>
            <w:pPr>
              <w:jc w:val="center"/>
              <w:rPr>
                <w:color w:val="000000"/>
                <w:szCs w:val="21"/>
              </w:rPr>
            </w:pPr>
            <w:r>
              <w:rPr>
                <w:rFonts w:hint="eastAsia"/>
                <w:color w:val="000000"/>
                <w:szCs w:val="21"/>
              </w:rPr>
              <w:t>词语</w:t>
            </w:r>
          </w:p>
        </w:tc>
        <w:tc>
          <w:tcPr>
            <w:tcW w:w="4251" w:type="dxa"/>
            <w:tcBorders>
              <w:top w:val="single" w:color="auto" w:sz="12" w:space="0"/>
              <w:left w:val="single" w:color="auto" w:sz="4" w:space="0"/>
              <w:bottom w:val="single" w:color="auto" w:sz="8" w:space="0"/>
            </w:tcBorders>
            <w:shd w:val="clear" w:color="auto" w:fill="auto"/>
          </w:tcPr>
          <w:p>
            <w:pPr>
              <w:jc w:val="center"/>
              <w:rPr>
                <w:color w:val="000000"/>
                <w:szCs w:val="21"/>
              </w:rPr>
            </w:pPr>
            <w:r>
              <w:rPr>
                <w:rFonts w:hint="eastAsia"/>
                <w:color w:val="000000"/>
                <w:szCs w:val="21"/>
              </w:rPr>
              <w:t>频数</w:t>
            </w:r>
          </w:p>
        </w:tc>
      </w:tr>
      <w:tr>
        <w:tblPrEx>
          <w:tblCellMar>
            <w:top w:w="0" w:type="dxa"/>
            <w:left w:w="108" w:type="dxa"/>
            <w:bottom w:w="0" w:type="dxa"/>
            <w:right w:w="108" w:type="dxa"/>
          </w:tblCellMar>
        </w:tblPrEx>
        <w:tc>
          <w:tcPr>
            <w:tcW w:w="4271" w:type="dxa"/>
            <w:tcBorders>
              <w:top w:val="single" w:color="auto" w:sz="8" w:space="0"/>
              <w:right w:val="single" w:color="auto" w:sz="4" w:space="0"/>
            </w:tcBorders>
            <w:shd w:val="clear" w:color="auto" w:fill="auto"/>
          </w:tcPr>
          <w:p>
            <w:pPr>
              <w:jc w:val="center"/>
              <w:rPr>
                <w:color w:val="000000"/>
                <w:szCs w:val="21"/>
              </w:rPr>
            </w:pPr>
            <w:r>
              <w:rPr>
                <w:rFonts w:hint="eastAsia"/>
                <w:color w:val="000000"/>
                <w:szCs w:val="21"/>
              </w:rPr>
              <w:t>玩</w:t>
            </w:r>
          </w:p>
        </w:tc>
        <w:tc>
          <w:tcPr>
            <w:tcW w:w="4251" w:type="dxa"/>
            <w:tcBorders>
              <w:top w:val="single" w:color="auto" w:sz="8" w:space="0"/>
              <w:left w:val="single" w:color="auto" w:sz="4" w:space="0"/>
            </w:tcBorders>
            <w:shd w:val="clear" w:color="auto" w:fill="auto"/>
          </w:tcPr>
          <w:p>
            <w:pPr>
              <w:jc w:val="center"/>
              <w:rPr>
                <w:color w:val="000000"/>
                <w:szCs w:val="21"/>
              </w:rPr>
            </w:pPr>
            <w:r>
              <w:rPr>
                <w:rFonts w:hint="eastAsia"/>
                <w:color w:val="000000"/>
                <w:szCs w:val="21"/>
              </w:rPr>
              <w:t>2904</w:t>
            </w:r>
          </w:p>
        </w:tc>
      </w:tr>
      <w:tr>
        <w:tblPrEx>
          <w:tblCellMar>
            <w:top w:w="0" w:type="dxa"/>
            <w:left w:w="108" w:type="dxa"/>
            <w:bottom w:w="0" w:type="dxa"/>
            <w:right w:w="108" w:type="dxa"/>
          </w:tblCellMar>
        </w:tblPrEx>
        <w:tc>
          <w:tcPr>
            <w:tcW w:w="4271" w:type="dxa"/>
            <w:tcBorders>
              <w:right w:val="single" w:color="auto" w:sz="4" w:space="0"/>
            </w:tcBorders>
            <w:shd w:val="clear" w:color="auto" w:fill="auto"/>
          </w:tcPr>
          <w:p>
            <w:pPr>
              <w:jc w:val="center"/>
              <w:rPr>
                <w:color w:val="000000"/>
                <w:szCs w:val="21"/>
              </w:rPr>
            </w:pPr>
            <w:r>
              <w:rPr>
                <w:rFonts w:hint="eastAsia"/>
                <w:color w:val="000000"/>
                <w:szCs w:val="21"/>
              </w:rPr>
              <w:t>环境</w:t>
            </w:r>
          </w:p>
        </w:tc>
        <w:tc>
          <w:tcPr>
            <w:tcW w:w="4251" w:type="dxa"/>
            <w:tcBorders>
              <w:left w:val="single" w:color="auto" w:sz="4" w:space="0"/>
            </w:tcBorders>
            <w:shd w:val="clear" w:color="auto" w:fill="auto"/>
          </w:tcPr>
          <w:p>
            <w:pPr>
              <w:jc w:val="center"/>
              <w:rPr>
                <w:color w:val="000000"/>
                <w:szCs w:val="21"/>
              </w:rPr>
            </w:pPr>
            <w:r>
              <w:rPr>
                <w:rFonts w:hint="eastAsia"/>
                <w:color w:val="000000"/>
                <w:szCs w:val="21"/>
              </w:rPr>
              <w:t>920</w:t>
            </w:r>
          </w:p>
        </w:tc>
      </w:tr>
      <w:tr>
        <w:tblPrEx>
          <w:tblCellMar>
            <w:top w:w="0" w:type="dxa"/>
            <w:left w:w="108" w:type="dxa"/>
            <w:bottom w:w="0" w:type="dxa"/>
            <w:right w:w="108" w:type="dxa"/>
          </w:tblCellMar>
        </w:tblPrEx>
        <w:tc>
          <w:tcPr>
            <w:tcW w:w="4271" w:type="dxa"/>
            <w:tcBorders>
              <w:right w:val="single" w:color="auto" w:sz="4" w:space="0"/>
            </w:tcBorders>
            <w:shd w:val="clear" w:color="auto" w:fill="auto"/>
          </w:tcPr>
          <w:p>
            <w:pPr>
              <w:jc w:val="center"/>
              <w:rPr>
                <w:color w:val="000000"/>
                <w:szCs w:val="21"/>
              </w:rPr>
            </w:pPr>
            <w:r>
              <w:rPr>
                <w:rFonts w:hint="eastAsia"/>
                <w:color w:val="000000"/>
                <w:szCs w:val="21"/>
              </w:rPr>
              <w:t>项目</w:t>
            </w:r>
          </w:p>
        </w:tc>
        <w:tc>
          <w:tcPr>
            <w:tcW w:w="4251" w:type="dxa"/>
            <w:tcBorders>
              <w:left w:val="single" w:color="auto" w:sz="4" w:space="0"/>
            </w:tcBorders>
            <w:shd w:val="clear" w:color="auto" w:fill="auto"/>
          </w:tcPr>
          <w:p>
            <w:pPr>
              <w:jc w:val="center"/>
              <w:rPr>
                <w:color w:val="000000"/>
                <w:szCs w:val="21"/>
              </w:rPr>
            </w:pPr>
            <w:r>
              <w:rPr>
                <w:rFonts w:hint="eastAsia"/>
                <w:color w:val="000000"/>
                <w:szCs w:val="21"/>
              </w:rPr>
              <w:t>833</w:t>
            </w:r>
          </w:p>
        </w:tc>
      </w:tr>
      <w:tr>
        <w:tblPrEx>
          <w:tblCellMar>
            <w:top w:w="0" w:type="dxa"/>
            <w:left w:w="108" w:type="dxa"/>
            <w:bottom w:w="0" w:type="dxa"/>
            <w:right w:w="108" w:type="dxa"/>
          </w:tblCellMar>
        </w:tblPrEx>
        <w:tc>
          <w:tcPr>
            <w:tcW w:w="4271" w:type="dxa"/>
            <w:tcBorders>
              <w:right w:val="single" w:color="auto" w:sz="4" w:space="0"/>
            </w:tcBorders>
            <w:shd w:val="clear" w:color="auto" w:fill="auto"/>
          </w:tcPr>
          <w:p>
            <w:pPr>
              <w:jc w:val="center"/>
              <w:rPr>
                <w:color w:val="000000"/>
                <w:szCs w:val="21"/>
              </w:rPr>
            </w:pPr>
            <w:r>
              <w:rPr>
                <w:rFonts w:hint="eastAsia"/>
                <w:color w:val="000000"/>
                <w:szCs w:val="21"/>
              </w:rPr>
              <w:t>值得</w:t>
            </w:r>
          </w:p>
        </w:tc>
        <w:tc>
          <w:tcPr>
            <w:tcW w:w="4251" w:type="dxa"/>
            <w:tcBorders>
              <w:left w:val="single" w:color="auto" w:sz="4" w:space="0"/>
            </w:tcBorders>
            <w:shd w:val="clear" w:color="auto" w:fill="auto"/>
          </w:tcPr>
          <w:p>
            <w:pPr>
              <w:jc w:val="center"/>
              <w:rPr>
                <w:color w:val="000000"/>
                <w:szCs w:val="21"/>
              </w:rPr>
            </w:pPr>
            <w:r>
              <w:rPr>
                <w:rFonts w:hint="eastAsia"/>
                <w:color w:val="000000"/>
                <w:szCs w:val="21"/>
              </w:rPr>
              <w:t>712</w:t>
            </w:r>
          </w:p>
        </w:tc>
      </w:tr>
      <w:tr>
        <w:tblPrEx>
          <w:tblCellMar>
            <w:top w:w="0" w:type="dxa"/>
            <w:left w:w="108" w:type="dxa"/>
            <w:bottom w:w="0" w:type="dxa"/>
            <w:right w:w="108" w:type="dxa"/>
          </w:tblCellMar>
        </w:tblPrEx>
        <w:tc>
          <w:tcPr>
            <w:tcW w:w="4271" w:type="dxa"/>
            <w:tcBorders>
              <w:right w:val="single" w:color="auto" w:sz="4" w:space="0"/>
            </w:tcBorders>
            <w:shd w:val="clear" w:color="auto" w:fill="auto"/>
          </w:tcPr>
          <w:p>
            <w:pPr>
              <w:jc w:val="center"/>
              <w:rPr>
                <w:color w:val="000000"/>
                <w:szCs w:val="21"/>
              </w:rPr>
            </w:pPr>
            <w:r>
              <w:rPr>
                <w:rFonts w:hint="eastAsia"/>
                <w:color w:val="000000"/>
                <w:szCs w:val="21"/>
              </w:rPr>
              <w:t>表演</w:t>
            </w:r>
          </w:p>
        </w:tc>
        <w:tc>
          <w:tcPr>
            <w:tcW w:w="4251" w:type="dxa"/>
            <w:tcBorders>
              <w:left w:val="single" w:color="auto" w:sz="4" w:space="0"/>
            </w:tcBorders>
            <w:shd w:val="clear" w:color="auto" w:fill="auto"/>
          </w:tcPr>
          <w:p>
            <w:pPr>
              <w:jc w:val="center"/>
              <w:rPr>
                <w:color w:val="000000"/>
                <w:szCs w:val="21"/>
              </w:rPr>
            </w:pPr>
            <w:r>
              <w:rPr>
                <w:rFonts w:hint="eastAsia"/>
                <w:color w:val="000000"/>
                <w:szCs w:val="21"/>
              </w:rPr>
              <w:t>622</w:t>
            </w:r>
          </w:p>
        </w:tc>
      </w:tr>
      <w:tr>
        <w:tblPrEx>
          <w:tblCellMar>
            <w:top w:w="0" w:type="dxa"/>
            <w:left w:w="108" w:type="dxa"/>
            <w:bottom w:w="0" w:type="dxa"/>
            <w:right w:w="108" w:type="dxa"/>
          </w:tblCellMar>
        </w:tblPrEx>
        <w:tc>
          <w:tcPr>
            <w:tcW w:w="4271" w:type="dxa"/>
            <w:tcBorders>
              <w:right w:val="single" w:color="auto" w:sz="4" w:space="0"/>
            </w:tcBorders>
            <w:shd w:val="clear" w:color="auto" w:fill="auto"/>
          </w:tcPr>
          <w:p>
            <w:pPr>
              <w:jc w:val="center"/>
              <w:rPr>
                <w:color w:val="000000"/>
                <w:szCs w:val="21"/>
              </w:rPr>
            </w:pPr>
            <w:r>
              <w:rPr>
                <w:rFonts w:hint="eastAsia"/>
                <w:color w:val="000000"/>
                <w:szCs w:val="21"/>
              </w:rPr>
              <w:t>设施</w:t>
            </w:r>
          </w:p>
        </w:tc>
        <w:tc>
          <w:tcPr>
            <w:tcW w:w="4251" w:type="dxa"/>
            <w:tcBorders>
              <w:left w:val="single" w:color="auto" w:sz="4" w:space="0"/>
            </w:tcBorders>
            <w:shd w:val="clear" w:color="auto" w:fill="auto"/>
          </w:tcPr>
          <w:p>
            <w:pPr>
              <w:jc w:val="center"/>
              <w:rPr>
                <w:color w:val="000000"/>
                <w:szCs w:val="21"/>
              </w:rPr>
            </w:pPr>
            <w:r>
              <w:rPr>
                <w:rFonts w:hint="eastAsia"/>
                <w:color w:val="000000"/>
                <w:szCs w:val="21"/>
              </w:rPr>
              <w:t>620</w:t>
            </w:r>
          </w:p>
        </w:tc>
      </w:tr>
      <w:tr>
        <w:tblPrEx>
          <w:tblCellMar>
            <w:top w:w="0" w:type="dxa"/>
            <w:left w:w="108" w:type="dxa"/>
            <w:bottom w:w="0" w:type="dxa"/>
            <w:right w:w="108" w:type="dxa"/>
          </w:tblCellMar>
        </w:tblPrEx>
        <w:tc>
          <w:tcPr>
            <w:tcW w:w="4271" w:type="dxa"/>
            <w:tcBorders>
              <w:right w:val="single" w:color="auto" w:sz="4" w:space="0"/>
            </w:tcBorders>
            <w:shd w:val="clear" w:color="auto" w:fill="auto"/>
          </w:tcPr>
          <w:p>
            <w:pPr>
              <w:jc w:val="center"/>
              <w:rPr>
                <w:color w:val="000000"/>
                <w:szCs w:val="21"/>
              </w:rPr>
            </w:pPr>
            <w:r>
              <w:rPr>
                <w:rFonts w:hint="eastAsia"/>
                <w:color w:val="000000"/>
                <w:szCs w:val="21"/>
              </w:rPr>
              <w:t>好玩</w:t>
            </w:r>
          </w:p>
        </w:tc>
        <w:tc>
          <w:tcPr>
            <w:tcW w:w="4251" w:type="dxa"/>
            <w:tcBorders>
              <w:left w:val="single" w:color="auto" w:sz="4" w:space="0"/>
            </w:tcBorders>
            <w:shd w:val="clear" w:color="auto" w:fill="auto"/>
          </w:tcPr>
          <w:p>
            <w:pPr>
              <w:jc w:val="center"/>
              <w:rPr>
                <w:color w:val="000000"/>
                <w:szCs w:val="21"/>
              </w:rPr>
            </w:pPr>
            <w:r>
              <w:rPr>
                <w:rFonts w:hint="eastAsia"/>
                <w:color w:val="000000"/>
                <w:szCs w:val="21"/>
              </w:rPr>
              <w:t>525</w:t>
            </w:r>
          </w:p>
        </w:tc>
      </w:tr>
      <w:tr>
        <w:tblPrEx>
          <w:tblCellMar>
            <w:top w:w="0" w:type="dxa"/>
            <w:left w:w="108" w:type="dxa"/>
            <w:bottom w:w="0" w:type="dxa"/>
            <w:right w:w="108" w:type="dxa"/>
          </w:tblCellMar>
        </w:tblPrEx>
        <w:tc>
          <w:tcPr>
            <w:tcW w:w="4271" w:type="dxa"/>
            <w:tcBorders>
              <w:right w:val="single" w:color="auto" w:sz="4" w:space="0"/>
            </w:tcBorders>
            <w:shd w:val="clear" w:color="auto" w:fill="auto"/>
          </w:tcPr>
          <w:p>
            <w:pPr>
              <w:jc w:val="center"/>
              <w:rPr>
                <w:color w:val="000000"/>
                <w:szCs w:val="21"/>
              </w:rPr>
            </w:pPr>
            <w:r>
              <w:rPr>
                <w:rFonts w:hint="eastAsia"/>
                <w:color w:val="000000"/>
                <w:szCs w:val="21"/>
              </w:rPr>
              <w:t>门票</w:t>
            </w:r>
          </w:p>
        </w:tc>
        <w:tc>
          <w:tcPr>
            <w:tcW w:w="4251" w:type="dxa"/>
            <w:tcBorders>
              <w:left w:val="single" w:color="auto" w:sz="4" w:space="0"/>
            </w:tcBorders>
            <w:shd w:val="clear" w:color="auto" w:fill="auto"/>
          </w:tcPr>
          <w:p>
            <w:pPr>
              <w:jc w:val="center"/>
              <w:rPr>
                <w:color w:val="000000"/>
                <w:szCs w:val="21"/>
              </w:rPr>
            </w:pPr>
            <w:r>
              <w:rPr>
                <w:rFonts w:hint="eastAsia"/>
                <w:color w:val="000000"/>
                <w:szCs w:val="21"/>
              </w:rPr>
              <w:t>492</w:t>
            </w:r>
          </w:p>
        </w:tc>
      </w:tr>
      <w:tr>
        <w:tblPrEx>
          <w:tblCellMar>
            <w:top w:w="0" w:type="dxa"/>
            <w:left w:w="108" w:type="dxa"/>
            <w:bottom w:w="0" w:type="dxa"/>
            <w:right w:w="108" w:type="dxa"/>
          </w:tblCellMar>
        </w:tblPrEx>
        <w:tc>
          <w:tcPr>
            <w:tcW w:w="4271" w:type="dxa"/>
            <w:tcBorders>
              <w:right w:val="single" w:color="auto" w:sz="4" w:space="0"/>
            </w:tcBorders>
            <w:shd w:val="clear" w:color="auto" w:fill="auto"/>
          </w:tcPr>
          <w:p>
            <w:pPr>
              <w:jc w:val="center"/>
              <w:rPr>
                <w:color w:val="000000"/>
                <w:szCs w:val="21"/>
              </w:rPr>
            </w:pPr>
            <w:r>
              <w:rPr>
                <w:rFonts w:hint="eastAsia"/>
                <w:color w:val="000000"/>
                <w:szCs w:val="21"/>
              </w:rPr>
              <w:t>价格</w:t>
            </w:r>
          </w:p>
        </w:tc>
        <w:tc>
          <w:tcPr>
            <w:tcW w:w="4251" w:type="dxa"/>
            <w:tcBorders>
              <w:left w:val="single" w:color="auto" w:sz="4" w:space="0"/>
            </w:tcBorders>
            <w:shd w:val="clear" w:color="auto" w:fill="auto"/>
          </w:tcPr>
          <w:p>
            <w:pPr>
              <w:jc w:val="center"/>
              <w:rPr>
                <w:color w:val="000000"/>
                <w:szCs w:val="21"/>
              </w:rPr>
            </w:pPr>
            <w:r>
              <w:rPr>
                <w:rFonts w:hint="eastAsia"/>
                <w:color w:val="000000"/>
                <w:szCs w:val="21"/>
              </w:rPr>
              <w:t>437</w:t>
            </w:r>
          </w:p>
        </w:tc>
      </w:tr>
      <w:tr>
        <w:tblPrEx>
          <w:tblCellMar>
            <w:top w:w="0" w:type="dxa"/>
            <w:left w:w="108" w:type="dxa"/>
            <w:bottom w:w="0" w:type="dxa"/>
            <w:right w:w="108" w:type="dxa"/>
          </w:tblCellMar>
        </w:tblPrEx>
        <w:tc>
          <w:tcPr>
            <w:tcW w:w="4271" w:type="dxa"/>
            <w:tcBorders>
              <w:right w:val="single" w:color="auto" w:sz="4" w:space="0"/>
            </w:tcBorders>
            <w:shd w:val="clear" w:color="auto" w:fill="auto"/>
          </w:tcPr>
          <w:p>
            <w:pPr>
              <w:jc w:val="center"/>
              <w:rPr>
                <w:color w:val="000000"/>
                <w:szCs w:val="21"/>
              </w:rPr>
            </w:pPr>
            <w:r>
              <w:rPr>
                <w:rFonts w:hint="eastAsia"/>
                <w:color w:val="000000"/>
                <w:szCs w:val="21"/>
              </w:rPr>
              <w:t>贵</w:t>
            </w:r>
          </w:p>
        </w:tc>
        <w:tc>
          <w:tcPr>
            <w:tcW w:w="4251" w:type="dxa"/>
            <w:tcBorders>
              <w:left w:val="single" w:color="auto" w:sz="4" w:space="0"/>
            </w:tcBorders>
            <w:shd w:val="clear" w:color="auto" w:fill="auto"/>
          </w:tcPr>
          <w:p>
            <w:pPr>
              <w:jc w:val="center"/>
              <w:rPr>
                <w:color w:val="000000"/>
                <w:szCs w:val="21"/>
              </w:rPr>
            </w:pPr>
            <w:r>
              <w:rPr>
                <w:rFonts w:hint="eastAsia"/>
                <w:color w:val="000000"/>
                <w:szCs w:val="21"/>
              </w:rPr>
              <w:t>410</w:t>
            </w:r>
          </w:p>
        </w:tc>
      </w:tr>
      <w:tr>
        <w:tblPrEx>
          <w:tblCellMar>
            <w:top w:w="0" w:type="dxa"/>
            <w:left w:w="108" w:type="dxa"/>
            <w:bottom w:w="0" w:type="dxa"/>
            <w:right w:w="108" w:type="dxa"/>
          </w:tblCellMar>
        </w:tblPrEx>
        <w:tc>
          <w:tcPr>
            <w:tcW w:w="4271" w:type="dxa"/>
            <w:tcBorders>
              <w:right w:val="single" w:color="auto" w:sz="4" w:space="0"/>
            </w:tcBorders>
            <w:shd w:val="clear" w:color="auto" w:fill="auto"/>
          </w:tcPr>
          <w:p>
            <w:pPr>
              <w:jc w:val="center"/>
              <w:rPr>
                <w:color w:val="000000"/>
                <w:szCs w:val="21"/>
              </w:rPr>
            </w:pPr>
            <w:r>
              <w:rPr>
                <w:rFonts w:hint="eastAsia"/>
                <w:color w:val="000000"/>
                <w:szCs w:val="21"/>
              </w:rPr>
              <w:t>服务</w:t>
            </w:r>
          </w:p>
        </w:tc>
        <w:tc>
          <w:tcPr>
            <w:tcW w:w="4251" w:type="dxa"/>
            <w:tcBorders>
              <w:left w:val="single" w:color="auto" w:sz="4" w:space="0"/>
            </w:tcBorders>
            <w:shd w:val="clear" w:color="auto" w:fill="auto"/>
          </w:tcPr>
          <w:p>
            <w:pPr>
              <w:jc w:val="center"/>
              <w:rPr>
                <w:color w:val="000000"/>
                <w:szCs w:val="21"/>
              </w:rPr>
            </w:pPr>
            <w:r>
              <w:rPr>
                <w:rFonts w:hint="eastAsia"/>
                <w:color w:val="000000"/>
                <w:szCs w:val="21"/>
              </w:rPr>
              <w:t>385</w:t>
            </w:r>
          </w:p>
        </w:tc>
      </w:tr>
      <w:tr>
        <w:tblPrEx>
          <w:tblCellMar>
            <w:top w:w="0" w:type="dxa"/>
            <w:left w:w="108" w:type="dxa"/>
            <w:bottom w:w="0" w:type="dxa"/>
            <w:right w:w="108" w:type="dxa"/>
          </w:tblCellMar>
        </w:tblPrEx>
        <w:tc>
          <w:tcPr>
            <w:tcW w:w="4271" w:type="dxa"/>
            <w:tcBorders>
              <w:right w:val="single" w:color="auto" w:sz="4" w:space="0"/>
            </w:tcBorders>
            <w:shd w:val="clear" w:color="auto" w:fill="auto"/>
          </w:tcPr>
          <w:p>
            <w:pPr>
              <w:jc w:val="center"/>
              <w:rPr>
                <w:color w:val="000000"/>
                <w:szCs w:val="21"/>
              </w:rPr>
            </w:pPr>
            <w:r>
              <w:rPr>
                <w:rFonts w:hint="eastAsia"/>
                <w:color w:val="000000"/>
                <w:szCs w:val="21"/>
              </w:rPr>
              <w:t>推荐</w:t>
            </w:r>
          </w:p>
        </w:tc>
        <w:tc>
          <w:tcPr>
            <w:tcW w:w="4251" w:type="dxa"/>
            <w:tcBorders>
              <w:left w:val="single" w:color="auto" w:sz="4" w:space="0"/>
            </w:tcBorders>
            <w:shd w:val="clear" w:color="auto" w:fill="auto"/>
          </w:tcPr>
          <w:p>
            <w:pPr>
              <w:jc w:val="center"/>
              <w:rPr>
                <w:color w:val="000000"/>
                <w:szCs w:val="21"/>
              </w:rPr>
            </w:pPr>
            <w:r>
              <w:rPr>
                <w:rFonts w:hint="eastAsia"/>
                <w:color w:val="000000"/>
                <w:szCs w:val="21"/>
              </w:rPr>
              <w:t>338</w:t>
            </w:r>
          </w:p>
        </w:tc>
      </w:tr>
      <w:tr>
        <w:tblPrEx>
          <w:tblCellMar>
            <w:top w:w="0" w:type="dxa"/>
            <w:left w:w="108" w:type="dxa"/>
            <w:bottom w:w="0" w:type="dxa"/>
            <w:right w:w="108" w:type="dxa"/>
          </w:tblCellMar>
        </w:tblPrEx>
        <w:tc>
          <w:tcPr>
            <w:tcW w:w="4271" w:type="dxa"/>
            <w:tcBorders>
              <w:right w:val="single" w:color="auto" w:sz="4" w:space="0"/>
            </w:tcBorders>
            <w:shd w:val="clear" w:color="auto" w:fill="auto"/>
          </w:tcPr>
          <w:p>
            <w:pPr>
              <w:jc w:val="center"/>
              <w:rPr>
                <w:color w:val="000000"/>
                <w:szCs w:val="21"/>
              </w:rPr>
            </w:pPr>
            <w:r>
              <w:rPr>
                <w:rFonts w:hint="eastAsia"/>
                <w:color w:val="000000"/>
                <w:szCs w:val="21"/>
              </w:rPr>
              <w:t>方便</w:t>
            </w:r>
          </w:p>
        </w:tc>
        <w:tc>
          <w:tcPr>
            <w:tcW w:w="4251" w:type="dxa"/>
            <w:tcBorders>
              <w:left w:val="single" w:color="auto" w:sz="4" w:space="0"/>
            </w:tcBorders>
            <w:shd w:val="clear" w:color="auto" w:fill="auto"/>
          </w:tcPr>
          <w:p>
            <w:pPr>
              <w:jc w:val="center"/>
              <w:rPr>
                <w:color w:val="000000"/>
                <w:szCs w:val="21"/>
              </w:rPr>
            </w:pPr>
            <w:r>
              <w:rPr>
                <w:rFonts w:hint="eastAsia"/>
                <w:color w:val="000000"/>
                <w:szCs w:val="21"/>
              </w:rPr>
              <w:t>276</w:t>
            </w:r>
          </w:p>
        </w:tc>
      </w:tr>
      <w:tr>
        <w:tblPrEx>
          <w:tblCellMar>
            <w:top w:w="0" w:type="dxa"/>
            <w:left w:w="108" w:type="dxa"/>
            <w:bottom w:w="0" w:type="dxa"/>
            <w:right w:w="108" w:type="dxa"/>
          </w:tblCellMar>
        </w:tblPrEx>
        <w:tc>
          <w:tcPr>
            <w:tcW w:w="4271" w:type="dxa"/>
            <w:tcBorders>
              <w:right w:val="single" w:color="auto" w:sz="4" w:space="0"/>
            </w:tcBorders>
            <w:shd w:val="clear" w:color="auto" w:fill="auto"/>
          </w:tcPr>
          <w:p>
            <w:pPr>
              <w:jc w:val="center"/>
              <w:rPr>
                <w:color w:val="000000"/>
                <w:szCs w:val="21"/>
              </w:rPr>
            </w:pPr>
            <w:r>
              <w:rPr>
                <w:rFonts w:hint="eastAsia"/>
                <w:color w:val="000000"/>
                <w:szCs w:val="21"/>
              </w:rPr>
              <w:t>不值</w:t>
            </w:r>
          </w:p>
        </w:tc>
        <w:tc>
          <w:tcPr>
            <w:tcW w:w="4251" w:type="dxa"/>
            <w:tcBorders>
              <w:left w:val="single" w:color="auto" w:sz="4" w:space="0"/>
            </w:tcBorders>
            <w:shd w:val="clear" w:color="auto" w:fill="auto"/>
          </w:tcPr>
          <w:p>
            <w:pPr>
              <w:jc w:val="center"/>
              <w:rPr>
                <w:color w:val="000000"/>
                <w:szCs w:val="21"/>
              </w:rPr>
            </w:pPr>
            <w:r>
              <w:rPr>
                <w:rFonts w:hint="eastAsia"/>
                <w:color w:val="000000"/>
                <w:szCs w:val="21"/>
              </w:rPr>
              <w:t>267</w:t>
            </w:r>
          </w:p>
        </w:tc>
      </w:tr>
      <w:tr>
        <w:tblPrEx>
          <w:tblCellMar>
            <w:top w:w="0" w:type="dxa"/>
            <w:left w:w="108" w:type="dxa"/>
            <w:bottom w:w="0" w:type="dxa"/>
            <w:right w:w="108" w:type="dxa"/>
          </w:tblCellMar>
        </w:tblPrEx>
        <w:tc>
          <w:tcPr>
            <w:tcW w:w="4271" w:type="dxa"/>
            <w:tcBorders>
              <w:bottom w:val="single" w:color="auto" w:sz="12" w:space="0"/>
              <w:right w:val="single" w:color="auto" w:sz="4" w:space="0"/>
            </w:tcBorders>
            <w:shd w:val="clear" w:color="auto" w:fill="auto"/>
          </w:tcPr>
          <w:p>
            <w:pPr>
              <w:jc w:val="center"/>
              <w:rPr>
                <w:color w:val="000000"/>
                <w:szCs w:val="21"/>
              </w:rPr>
            </w:pPr>
            <w:r>
              <w:rPr>
                <w:rFonts w:hint="eastAsia"/>
                <w:color w:val="000000"/>
                <w:szCs w:val="21"/>
              </w:rPr>
              <w:t>钱</w:t>
            </w:r>
          </w:p>
        </w:tc>
        <w:tc>
          <w:tcPr>
            <w:tcW w:w="4251" w:type="dxa"/>
            <w:tcBorders>
              <w:left w:val="single" w:color="auto" w:sz="4" w:space="0"/>
              <w:bottom w:val="single" w:color="auto" w:sz="12" w:space="0"/>
            </w:tcBorders>
            <w:shd w:val="clear" w:color="auto" w:fill="auto"/>
          </w:tcPr>
          <w:p>
            <w:pPr>
              <w:jc w:val="center"/>
              <w:rPr>
                <w:color w:val="000000"/>
                <w:szCs w:val="21"/>
              </w:rPr>
            </w:pPr>
            <w:r>
              <w:rPr>
                <w:rFonts w:hint="eastAsia"/>
                <w:color w:val="000000"/>
                <w:szCs w:val="21"/>
              </w:rPr>
              <w:t>250</w:t>
            </w:r>
          </w:p>
        </w:tc>
      </w:tr>
    </w:tbl>
    <w:p>
      <w:pPr>
        <w:spacing w:before="480" w:after="120"/>
        <w:ind w:firstLine="0" w:firstLineChars="0"/>
        <w:jc w:val="left"/>
        <w:outlineLvl w:val="1"/>
        <w:rPr>
          <w:rFonts w:hint="eastAsia"/>
          <w:sz w:val="24"/>
        </w:rPr>
      </w:pPr>
      <w:bookmarkStart w:id="33" w:name="_Toc1385"/>
      <w:bookmarkStart w:id="34" w:name="_Toc19555"/>
      <w:r>
        <w:rPr>
          <w:rFonts w:hint="eastAsia"/>
          <w:sz w:val="24"/>
        </w:rPr>
        <w:t>词频统计表数据表明，游客们总体核心关注点相似。“玩”“项目”“表演”“设施”四个词语出现频数共计4979，可以看出游客对景区基础设施的娱乐性、趣味性等重视程度较高。“环境”“值得”“服务”“推荐”“不值”五个词语出现频数共计2622，可以看出游客对景区游览体验感受也十分重视。“门票”“价格”“贵”“钱”四个词语出现频数共计1339，可以看出游客对价格比较敏感，景区门票价格是游客出行的必要参考因素。因此，景区应把上述几个方面作为提升改进的重点方向。</w:t>
      </w:r>
      <w:bookmarkEnd w:id="33"/>
      <w:bookmarkEnd w:id="34"/>
    </w:p>
    <w:p>
      <w:pPr>
        <w:spacing w:before="480" w:after="120"/>
        <w:ind w:firstLine="0" w:firstLineChars="0"/>
        <w:jc w:val="left"/>
        <w:outlineLvl w:val="1"/>
        <w:rPr>
          <w:rFonts w:cs="Times New Roman" w:asciiTheme="minorEastAsia" w:hAnsiTheme="minorEastAsia" w:eastAsiaTheme="minorEastAsia"/>
          <w:color w:val="000000" w:themeColor="text1"/>
          <w:sz w:val="28"/>
          <w:szCs w:val="28"/>
          <w14:textFill>
            <w14:solidFill>
              <w14:schemeClr w14:val="tx1"/>
            </w14:solidFill>
          </w14:textFill>
        </w:rPr>
      </w:pPr>
      <w:bookmarkStart w:id="35" w:name="_Toc32003"/>
      <w:r>
        <w:rPr>
          <w:rFonts w:cs="Times New Roman" w:asciiTheme="minorEastAsia" w:hAnsiTheme="minorEastAsia" w:eastAsiaTheme="minorEastAsia"/>
          <w:color w:val="000000" w:themeColor="text1"/>
          <w:sz w:val="28"/>
          <w:szCs w:val="28"/>
          <w14:textFill>
            <w14:solidFill>
              <w14:schemeClr w14:val="tx1"/>
            </w14:solidFill>
          </w14:textFill>
        </w:rPr>
        <w:t xml:space="preserve">4.2 </w:t>
      </w:r>
      <w:r>
        <w:rPr>
          <w:rFonts w:hint="eastAsia" w:cs="Times New Roman" w:asciiTheme="minorEastAsia" w:hAnsiTheme="minorEastAsia" w:eastAsiaTheme="minorEastAsia"/>
          <w:color w:val="000000" w:themeColor="text1"/>
          <w:sz w:val="28"/>
          <w:szCs w:val="28"/>
          <w:lang w:val="en-US" w:eastAsia="zh-CN"/>
          <w14:textFill>
            <w14:solidFill>
              <w14:schemeClr w14:val="tx1"/>
            </w14:solidFill>
          </w14:textFill>
        </w:rPr>
        <w:t>主题词特征提取</w:t>
      </w:r>
      <w:bookmarkEnd w:id="35"/>
    </w:p>
    <w:p>
      <w:pPr>
        <w:spacing w:line="360" w:lineRule="auto"/>
        <w:ind w:firstLine="480" w:firstLineChars="200"/>
        <w:rPr>
          <w:sz w:val="24"/>
        </w:rPr>
      </w:pPr>
      <w:bookmarkStart w:id="36" w:name="_Toc40379618"/>
      <w:bookmarkStart w:id="37" w:name="_Toc35263221"/>
      <w:r>
        <w:rPr>
          <w:rFonts w:hint="eastAsia"/>
          <w:sz w:val="24"/>
        </w:rPr>
        <w:t>评论内容的主题是指评论所描述的主要内容，往往反映景点的某些特征，一条评论往往涉及一个或多个主题</w:t>
      </w:r>
      <w:r>
        <w:rPr>
          <w:rFonts w:hint="eastAsia"/>
          <w:sz w:val="24"/>
          <w:vertAlign w:val="superscript"/>
        </w:rPr>
        <w:t>[31]</w:t>
      </w:r>
      <w:r>
        <w:rPr>
          <w:rFonts w:hint="eastAsia"/>
          <w:sz w:val="24"/>
        </w:rPr>
        <w:t>。主题词特征提取属于文本分类的核心步骤，是影响文本分类的关键任务。主题词的选择需要根据某种评价标准对数据集按照重要性排序，从而选择具有代表性的词语作为特征主题词</w:t>
      </w:r>
      <w:r>
        <w:rPr>
          <w:rFonts w:hint="eastAsia"/>
          <w:sz w:val="24"/>
          <w:vertAlign w:val="superscript"/>
        </w:rPr>
        <w:t>[32]</w:t>
      </w:r>
      <w:r>
        <w:rPr>
          <w:rFonts w:hint="eastAsia"/>
          <w:sz w:val="24"/>
        </w:rPr>
        <w:t>。结合TF-IDF计算评论文本内容的特征权重，根据某词语在文本中出现的次数与其在整个数据集中出现的次数相乘确定该词的重要性，从而筛选出使用频率高的词语，保留其中有意义的词语，计算公式如下：</w:t>
      </w:r>
    </w:p>
    <w:p>
      <w:pPr>
        <w:pStyle w:val="58"/>
        <w:tabs>
          <w:tab w:val="center" w:pos="4200"/>
          <w:tab w:val="right" w:pos="8400"/>
        </w:tabs>
        <w:jc w:val="both"/>
      </w:pPr>
      <w:r>
        <w:rPr>
          <w:rFonts w:hint="eastAsia"/>
        </w:rPr>
        <w:tab/>
      </w:r>
      <w:r>
        <w:rPr>
          <w:position w:val="-4"/>
        </w:rPr>
        <w:object>
          <v:shape id="_x0000_i1027" o:spt="75" type="#_x0000_t75" style="height:13.5pt;width:108pt;" o:ole="t" filled="f" o:preferrelative="t" stroked="f" coordsize="21600,21600">
            <v:path/>
            <v:fill on="f" focussize="0,0"/>
            <v:stroke on="f" joinstyle="miter"/>
            <v:imagedata r:id="rId71" o:title=""/>
            <o:lock v:ext="edit" aspectratio="t"/>
            <w10:wrap type="none"/>
            <w10:anchorlock/>
          </v:shape>
          <o:OLEObject Type="Embed" ProgID="Equation.KSEE3" ShapeID="_x0000_i1027" DrawAspect="Content" ObjectID="_1468075727" r:id="rId70">
            <o:LockedField>false</o:LockedField>
          </o:OLEObject>
        </w:object>
      </w:r>
      <w:r>
        <w:rPr>
          <w:rFonts w:hint="eastAsia"/>
        </w:rPr>
        <w:tab/>
      </w:r>
      <w:r>
        <w:rPr>
          <w:rFonts w:hint="eastAsia"/>
        </w:rPr>
        <w:t>（1）</w:t>
      </w:r>
    </w:p>
    <w:p>
      <w:pPr>
        <w:spacing w:line="360" w:lineRule="auto"/>
        <w:rPr>
          <w:sz w:val="24"/>
        </w:rPr>
      </w:pPr>
      <w:r>
        <w:rPr>
          <w:rFonts w:hint="eastAsia"/>
          <w:sz w:val="24"/>
        </w:rPr>
        <w:t>其中，TF-IDF值越大，表示该特征词在这个文本中越重要。TF指某关键词在该文本中出现的频率，计算公式如下：</w:t>
      </w:r>
    </w:p>
    <w:p>
      <w:pPr>
        <w:pStyle w:val="58"/>
        <w:tabs>
          <w:tab w:val="center" w:pos="4200"/>
          <w:tab w:val="right" w:pos="8400"/>
        </w:tabs>
      </w:pPr>
      <w:r>
        <w:rPr>
          <w:rFonts w:hint="eastAsia"/>
        </w:rPr>
        <w:tab/>
      </w:r>
      <w:r>
        <w:rPr>
          <w:position w:val="-22"/>
        </w:rPr>
        <w:object>
          <v:shape id="_x0000_i1028" o:spt="75" type="#_x0000_t75" style="height:24.75pt;width:65.25pt;" o:ole="t" filled="f" o:preferrelative="t" stroked="f" coordsize="21600,21600">
            <v:path/>
            <v:fill on="f" focussize="0,0"/>
            <v:stroke on="f" joinstyle="miter"/>
            <v:imagedata r:id="rId73" o:title=""/>
            <o:lock v:ext="edit" aspectratio="t"/>
            <w10:wrap type="none"/>
            <w10:anchorlock/>
          </v:shape>
          <o:OLEObject Type="Embed" ProgID="Equation.KSEE3" ShapeID="_x0000_i1028" DrawAspect="Content" ObjectID="_1468075728" r:id="rId72">
            <o:LockedField>false</o:LockedField>
          </o:OLEObject>
        </w:object>
      </w:r>
      <w:r>
        <w:rPr>
          <w:rFonts w:hint="eastAsia"/>
        </w:rPr>
        <w:tab/>
      </w:r>
      <w:r>
        <w:rPr>
          <w:rFonts w:hint="eastAsia"/>
        </w:rPr>
        <w:t>（2）</w:t>
      </w:r>
    </w:p>
    <w:p>
      <w:pPr>
        <w:spacing w:line="360" w:lineRule="auto"/>
        <w:rPr>
          <w:sz w:val="24"/>
        </w:rPr>
      </w:pPr>
      <w:r>
        <w:rPr>
          <w:rFonts w:hint="eastAsia"/>
          <w:sz w:val="24"/>
        </w:rPr>
        <w:t>TF</w:t>
      </w:r>
      <w:r>
        <w:rPr>
          <w:rFonts w:hint="eastAsia"/>
          <w:i/>
          <w:iCs/>
          <w:sz w:val="24"/>
          <w:vertAlign w:val="subscript"/>
        </w:rPr>
        <w:t>i,j</w:t>
      </w:r>
      <w:r>
        <w:rPr>
          <w:rFonts w:hint="eastAsia"/>
          <w:sz w:val="24"/>
        </w:rPr>
        <w:t>表示关键词</w:t>
      </w:r>
      <w:bookmarkStart w:id="38" w:name="OLE_LINK2"/>
      <w:r>
        <w:rPr>
          <w:rFonts w:hint="eastAsia"/>
          <w:i/>
          <w:iCs/>
          <w:sz w:val="24"/>
        </w:rPr>
        <w:t>j</w:t>
      </w:r>
      <w:r>
        <w:rPr>
          <w:rFonts w:hint="eastAsia"/>
          <w:sz w:val="24"/>
        </w:rPr>
        <w:t>在文本</w:t>
      </w:r>
      <w:r>
        <w:rPr>
          <w:rFonts w:hint="eastAsia"/>
          <w:i/>
          <w:iCs/>
          <w:sz w:val="24"/>
        </w:rPr>
        <w:t>i</w:t>
      </w:r>
      <w:r>
        <w:rPr>
          <w:rFonts w:hint="eastAsia"/>
          <w:sz w:val="24"/>
        </w:rPr>
        <w:t>中出现的</w:t>
      </w:r>
      <w:bookmarkEnd w:id="38"/>
      <w:r>
        <w:rPr>
          <w:rFonts w:hint="eastAsia"/>
          <w:sz w:val="24"/>
        </w:rPr>
        <w:t>频率，n</w:t>
      </w:r>
      <w:r>
        <w:rPr>
          <w:rFonts w:hint="eastAsia"/>
          <w:i/>
          <w:iCs/>
          <w:sz w:val="24"/>
          <w:vertAlign w:val="subscript"/>
        </w:rPr>
        <w:t>i,j</w:t>
      </w:r>
      <w:r>
        <w:rPr>
          <w:rFonts w:hint="eastAsia"/>
          <w:sz w:val="24"/>
        </w:rPr>
        <w:t>表示关键词</w:t>
      </w:r>
      <w:r>
        <w:rPr>
          <w:rFonts w:hint="eastAsia"/>
          <w:i/>
          <w:iCs/>
          <w:sz w:val="24"/>
        </w:rPr>
        <w:t>j</w:t>
      </w:r>
      <w:r>
        <w:rPr>
          <w:rFonts w:hint="eastAsia"/>
          <w:sz w:val="24"/>
        </w:rPr>
        <w:t>在文本</w:t>
      </w:r>
      <w:r>
        <w:rPr>
          <w:rFonts w:hint="eastAsia"/>
          <w:i/>
          <w:iCs/>
          <w:sz w:val="24"/>
        </w:rPr>
        <w:t>i</w:t>
      </w:r>
      <w:r>
        <w:rPr>
          <w:rFonts w:hint="eastAsia"/>
          <w:sz w:val="24"/>
        </w:rPr>
        <w:t>中出现的次数。IDF指逆文本频率，即该关键词在整个数据集中出现的次数取倒数，计算公式如下：</w:t>
      </w:r>
    </w:p>
    <w:p>
      <w:pPr>
        <w:pStyle w:val="58"/>
        <w:tabs>
          <w:tab w:val="center" w:pos="4200"/>
          <w:tab w:val="right" w:pos="8400"/>
        </w:tabs>
      </w:pPr>
      <w:r>
        <w:rPr>
          <w:rFonts w:hint="eastAsia"/>
          <w:vertAlign w:val="subscript"/>
        </w:rPr>
        <w:tab/>
      </w:r>
      <w:r>
        <w:rPr>
          <w:position w:val="-28"/>
          <w:vertAlign w:val="subscript"/>
        </w:rPr>
        <w:object>
          <v:shape id="_x0000_i1029" o:spt="75" type="#_x0000_t75" style="height:33pt;width:117.75pt;" o:ole="t" filled="f" o:preferrelative="t" stroked="f" coordsize="21600,21600">
            <v:path/>
            <v:fill on="f" focussize="0,0"/>
            <v:stroke on="f" joinstyle="miter"/>
            <v:imagedata r:id="rId75" o:title=""/>
            <o:lock v:ext="edit" aspectratio="t"/>
            <w10:wrap type="none"/>
            <w10:anchorlock/>
          </v:shape>
          <o:OLEObject Type="Embed" ProgID="Equation.KSEE3" ShapeID="_x0000_i1029" DrawAspect="Content" ObjectID="_1468075729" r:id="rId74">
            <o:LockedField>false</o:LockedField>
          </o:OLEObject>
        </w:object>
      </w:r>
      <w:r>
        <w:rPr>
          <w:rFonts w:hint="eastAsia"/>
          <w:vertAlign w:val="subscript"/>
        </w:rPr>
        <w:tab/>
      </w:r>
      <w:r>
        <w:rPr>
          <w:rFonts w:hint="eastAsia"/>
        </w:rPr>
        <w:t>（3）</w:t>
      </w:r>
    </w:p>
    <w:p>
      <w:pPr>
        <w:spacing w:line="360" w:lineRule="auto"/>
        <w:rPr>
          <w:sz w:val="24"/>
        </w:rPr>
      </w:pPr>
      <w:r>
        <w:drawing>
          <wp:anchor distT="0" distB="0" distL="114300" distR="114300" simplePos="0" relativeHeight="251660288" behindDoc="0" locked="0" layoutInCell="1" allowOverlap="1">
            <wp:simplePos x="0" y="0"/>
            <wp:positionH relativeFrom="column">
              <wp:posOffset>3701415</wp:posOffset>
            </wp:positionH>
            <wp:positionV relativeFrom="paragraph">
              <wp:posOffset>75565</wp:posOffset>
            </wp:positionV>
            <wp:extent cx="809625" cy="200025"/>
            <wp:effectExtent l="0" t="0" r="3175" b="254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a:xfrm>
                      <a:off x="0" y="0"/>
                      <a:ext cx="809625" cy="200025"/>
                    </a:xfrm>
                    <a:prstGeom prst="rect">
                      <a:avLst/>
                    </a:prstGeom>
                    <a:noFill/>
                    <a:ln>
                      <a:noFill/>
                    </a:ln>
                    <a:effectLst/>
                  </pic:spPr>
                </pic:pic>
              </a:graphicData>
            </a:graphic>
          </wp:anchor>
        </w:drawing>
      </w:r>
      <w:r>
        <w:rPr>
          <w:rFonts w:hint="eastAsia"/>
          <w:sz w:val="24"/>
        </w:rPr>
        <w:t>IDF</w:t>
      </w:r>
      <w:r>
        <w:rPr>
          <w:rFonts w:hint="eastAsia"/>
          <w:i/>
          <w:iCs/>
          <w:sz w:val="24"/>
          <w:vertAlign w:val="subscript"/>
        </w:rPr>
        <w:t>i</w:t>
      </w:r>
      <w:r>
        <w:rPr>
          <w:rFonts w:hint="eastAsia"/>
          <w:sz w:val="24"/>
        </w:rPr>
        <w:t>表示词语</w:t>
      </w:r>
      <w:r>
        <w:rPr>
          <w:rFonts w:hint="eastAsia"/>
          <w:i/>
          <w:iCs/>
          <w:sz w:val="24"/>
        </w:rPr>
        <w:t>i</w:t>
      </w:r>
      <w:r>
        <w:rPr>
          <w:rFonts w:hint="eastAsia"/>
          <w:sz w:val="24"/>
        </w:rPr>
        <w:t>的逆文本频率，|D|表示所有文本的总数，表示出现词语i的文本总数，之所以加1是为了避免分母为0的情况。</w:t>
      </w:r>
    </w:p>
    <w:p>
      <w:pPr>
        <w:spacing w:line="360" w:lineRule="auto"/>
        <w:ind w:firstLine="480" w:firstLineChars="200"/>
        <w:rPr>
          <w:rFonts w:hint="eastAsia"/>
          <w:sz w:val="24"/>
        </w:rPr>
      </w:pPr>
      <w:r>
        <w:rPr>
          <w:rFonts w:hint="eastAsia"/>
          <w:sz w:val="24"/>
        </w:rPr>
        <w:t>本课题通过词频统计与分析并结合特征权重计算确定游客对于旅游景点评论的五个主题：门票、游览、交通、娱乐和饮食。通过对评论主题词分类，可以获得对景点更加丰富和全面的信息。在确定游客评论主题的基础上，本课题列出每个主题对应的核心特征词汇如表4-2所示，按照情感词典扩充的方法，得到每一个主题的主题词库。</w:t>
      </w:r>
    </w:p>
    <w:p>
      <w:pPr>
        <w:spacing w:line="360" w:lineRule="auto"/>
        <w:ind w:firstLine="480" w:firstLineChars="200"/>
        <w:rPr>
          <w:rFonts w:hint="eastAsia"/>
          <w:sz w:val="24"/>
        </w:rPr>
      </w:pPr>
    </w:p>
    <w:p>
      <w:pPr>
        <w:spacing w:line="360" w:lineRule="auto"/>
        <w:ind w:firstLine="480" w:firstLineChars="200"/>
        <w:rPr>
          <w:rFonts w:hint="eastAsia"/>
          <w:sz w:val="24"/>
        </w:rPr>
      </w:pPr>
    </w:p>
    <w:p>
      <w:pPr>
        <w:spacing w:line="360" w:lineRule="auto"/>
        <w:ind w:firstLine="480" w:firstLineChars="200"/>
        <w:rPr>
          <w:rFonts w:hint="eastAsia"/>
          <w:sz w:val="24"/>
        </w:rPr>
      </w:pPr>
    </w:p>
    <w:p>
      <w:pPr>
        <w:spacing w:line="360" w:lineRule="auto"/>
        <w:ind w:firstLine="480" w:firstLineChars="200"/>
        <w:rPr>
          <w:rFonts w:hint="eastAsia"/>
          <w:sz w:val="24"/>
        </w:rPr>
      </w:pPr>
    </w:p>
    <w:p>
      <w:pPr>
        <w:spacing w:line="360" w:lineRule="auto"/>
        <w:jc w:val="center"/>
        <w:rPr>
          <w:szCs w:val="21"/>
        </w:rPr>
      </w:pPr>
      <w:r>
        <w:rPr>
          <w:rFonts w:hint="eastAsia"/>
          <w:szCs w:val="21"/>
        </w:rPr>
        <w:t>表4-2 主题对应核心特征词汇</w:t>
      </w:r>
    </w:p>
    <w:tbl>
      <w:tblPr>
        <w:tblStyle w:val="21"/>
        <w:tblW w:w="0" w:type="auto"/>
        <w:tblInd w:w="0" w:type="dxa"/>
        <w:tblLayout w:type="autofit"/>
        <w:tblCellMar>
          <w:top w:w="0" w:type="dxa"/>
          <w:left w:w="108" w:type="dxa"/>
          <w:bottom w:w="0" w:type="dxa"/>
          <w:right w:w="108" w:type="dxa"/>
        </w:tblCellMar>
      </w:tblPr>
      <w:tblGrid>
        <w:gridCol w:w="4271"/>
        <w:gridCol w:w="4251"/>
      </w:tblGrid>
      <w:tr>
        <w:tblPrEx>
          <w:tblCellMar>
            <w:top w:w="0" w:type="dxa"/>
            <w:left w:w="108" w:type="dxa"/>
            <w:bottom w:w="0" w:type="dxa"/>
            <w:right w:w="108" w:type="dxa"/>
          </w:tblCellMar>
        </w:tblPrEx>
        <w:tc>
          <w:tcPr>
            <w:tcW w:w="4271" w:type="dxa"/>
            <w:tcBorders>
              <w:top w:val="single" w:color="auto" w:sz="12" w:space="0"/>
              <w:bottom w:val="single" w:color="auto" w:sz="8" w:space="0"/>
              <w:right w:val="single" w:color="auto" w:sz="4" w:space="0"/>
            </w:tcBorders>
            <w:shd w:val="clear" w:color="auto" w:fill="auto"/>
            <w:vAlign w:val="center"/>
          </w:tcPr>
          <w:p>
            <w:pPr>
              <w:jc w:val="center"/>
              <w:rPr>
                <w:color w:val="000000"/>
                <w:szCs w:val="21"/>
              </w:rPr>
            </w:pPr>
            <w:r>
              <w:rPr>
                <w:rFonts w:hint="eastAsia"/>
                <w:color w:val="000000"/>
                <w:szCs w:val="21"/>
              </w:rPr>
              <w:t>主题</w:t>
            </w:r>
          </w:p>
        </w:tc>
        <w:tc>
          <w:tcPr>
            <w:tcW w:w="4251" w:type="dxa"/>
            <w:tcBorders>
              <w:top w:val="single" w:color="auto" w:sz="12" w:space="0"/>
              <w:left w:val="single" w:color="auto" w:sz="4" w:space="0"/>
              <w:bottom w:val="single" w:color="auto" w:sz="8" w:space="0"/>
            </w:tcBorders>
            <w:shd w:val="clear" w:color="auto" w:fill="auto"/>
            <w:vAlign w:val="center"/>
          </w:tcPr>
          <w:p>
            <w:pPr>
              <w:jc w:val="center"/>
              <w:rPr>
                <w:color w:val="000000"/>
                <w:szCs w:val="21"/>
              </w:rPr>
            </w:pPr>
            <w:r>
              <w:rPr>
                <w:rFonts w:hint="eastAsia"/>
                <w:color w:val="000000"/>
                <w:szCs w:val="21"/>
              </w:rPr>
              <w:t>核心词汇</w:t>
            </w:r>
          </w:p>
        </w:tc>
      </w:tr>
      <w:tr>
        <w:tblPrEx>
          <w:tblCellMar>
            <w:top w:w="0" w:type="dxa"/>
            <w:left w:w="108" w:type="dxa"/>
            <w:bottom w:w="0" w:type="dxa"/>
            <w:right w:w="108" w:type="dxa"/>
          </w:tblCellMar>
        </w:tblPrEx>
        <w:tc>
          <w:tcPr>
            <w:tcW w:w="4271" w:type="dxa"/>
            <w:tcBorders>
              <w:top w:val="single" w:color="auto" w:sz="8" w:space="0"/>
              <w:right w:val="single" w:color="auto" w:sz="4" w:space="0"/>
            </w:tcBorders>
            <w:shd w:val="clear" w:color="auto" w:fill="auto"/>
            <w:vAlign w:val="center"/>
          </w:tcPr>
          <w:p>
            <w:pPr>
              <w:jc w:val="center"/>
              <w:rPr>
                <w:color w:val="000000"/>
                <w:szCs w:val="21"/>
              </w:rPr>
            </w:pPr>
            <w:r>
              <w:rPr>
                <w:rFonts w:hint="eastAsia"/>
                <w:color w:val="000000"/>
                <w:szCs w:val="21"/>
              </w:rPr>
              <w:t>门票</w:t>
            </w:r>
          </w:p>
        </w:tc>
        <w:tc>
          <w:tcPr>
            <w:tcW w:w="4251" w:type="dxa"/>
            <w:tcBorders>
              <w:top w:val="single" w:color="auto" w:sz="8" w:space="0"/>
              <w:left w:val="single" w:color="auto" w:sz="4" w:space="0"/>
            </w:tcBorders>
            <w:shd w:val="clear" w:color="auto" w:fill="auto"/>
            <w:vAlign w:val="center"/>
          </w:tcPr>
          <w:p>
            <w:pPr>
              <w:jc w:val="center"/>
              <w:rPr>
                <w:color w:val="000000"/>
                <w:szCs w:val="21"/>
              </w:rPr>
            </w:pPr>
            <w:r>
              <w:rPr>
                <w:rFonts w:hint="eastAsia"/>
                <w:color w:val="000000"/>
                <w:szCs w:val="21"/>
              </w:rPr>
              <w:t>门票、票价、价格、性价比</w:t>
            </w:r>
          </w:p>
        </w:tc>
      </w:tr>
      <w:tr>
        <w:tblPrEx>
          <w:tblCellMar>
            <w:top w:w="0" w:type="dxa"/>
            <w:left w:w="108" w:type="dxa"/>
            <w:bottom w:w="0" w:type="dxa"/>
            <w:right w:w="108" w:type="dxa"/>
          </w:tblCellMar>
        </w:tblPrEx>
        <w:tc>
          <w:tcPr>
            <w:tcW w:w="4271" w:type="dxa"/>
            <w:tcBorders>
              <w:right w:val="single" w:color="auto" w:sz="4" w:space="0"/>
            </w:tcBorders>
            <w:shd w:val="clear" w:color="auto" w:fill="auto"/>
            <w:vAlign w:val="center"/>
          </w:tcPr>
          <w:p>
            <w:pPr>
              <w:jc w:val="center"/>
              <w:rPr>
                <w:color w:val="000000"/>
                <w:szCs w:val="21"/>
              </w:rPr>
            </w:pPr>
            <w:r>
              <w:rPr>
                <w:rFonts w:hint="eastAsia"/>
                <w:color w:val="000000"/>
                <w:szCs w:val="21"/>
              </w:rPr>
              <w:t>游览</w:t>
            </w:r>
          </w:p>
        </w:tc>
        <w:tc>
          <w:tcPr>
            <w:tcW w:w="4251" w:type="dxa"/>
            <w:tcBorders>
              <w:left w:val="single" w:color="auto" w:sz="4" w:space="0"/>
            </w:tcBorders>
            <w:shd w:val="clear" w:color="auto" w:fill="auto"/>
            <w:vAlign w:val="center"/>
          </w:tcPr>
          <w:p>
            <w:pPr>
              <w:jc w:val="center"/>
              <w:rPr>
                <w:color w:val="000000"/>
                <w:szCs w:val="21"/>
              </w:rPr>
            </w:pPr>
            <w:r>
              <w:rPr>
                <w:rFonts w:hint="eastAsia"/>
                <w:color w:val="000000"/>
                <w:szCs w:val="21"/>
              </w:rPr>
              <w:t>环境、服务、态度、景色、值得</w:t>
            </w:r>
          </w:p>
        </w:tc>
      </w:tr>
      <w:tr>
        <w:tblPrEx>
          <w:tblCellMar>
            <w:top w:w="0" w:type="dxa"/>
            <w:left w:w="108" w:type="dxa"/>
            <w:bottom w:w="0" w:type="dxa"/>
            <w:right w:w="108" w:type="dxa"/>
          </w:tblCellMar>
        </w:tblPrEx>
        <w:tc>
          <w:tcPr>
            <w:tcW w:w="4271" w:type="dxa"/>
            <w:tcBorders>
              <w:right w:val="single" w:color="auto" w:sz="4" w:space="0"/>
            </w:tcBorders>
            <w:shd w:val="clear" w:color="auto" w:fill="auto"/>
            <w:vAlign w:val="center"/>
          </w:tcPr>
          <w:p>
            <w:pPr>
              <w:jc w:val="center"/>
              <w:rPr>
                <w:color w:val="000000"/>
                <w:szCs w:val="21"/>
              </w:rPr>
            </w:pPr>
            <w:r>
              <w:rPr>
                <w:rFonts w:hint="eastAsia"/>
                <w:color w:val="000000"/>
                <w:szCs w:val="21"/>
              </w:rPr>
              <w:t>交通</w:t>
            </w:r>
          </w:p>
        </w:tc>
        <w:tc>
          <w:tcPr>
            <w:tcW w:w="4251" w:type="dxa"/>
            <w:tcBorders>
              <w:left w:val="single" w:color="auto" w:sz="4" w:space="0"/>
            </w:tcBorders>
            <w:shd w:val="clear" w:color="auto" w:fill="auto"/>
            <w:vAlign w:val="center"/>
          </w:tcPr>
          <w:p>
            <w:pPr>
              <w:jc w:val="center"/>
              <w:rPr>
                <w:color w:val="000000"/>
                <w:szCs w:val="21"/>
              </w:rPr>
            </w:pPr>
            <w:r>
              <w:rPr>
                <w:rFonts w:hint="eastAsia"/>
                <w:color w:val="000000"/>
                <w:szCs w:val="21"/>
              </w:rPr>
              <w:t>交通、停车场、路、距离、位置</w:t>
            </w:r>
          </w:p>
        </w:tc>
      </w:tr>
      <w:tr>
        <w:tblPrEx>
          <w:tblCellMar>
            <w:top w:w="0" w:type="dxa"/>
            <w:left w:w="108" w:type="dxa"/>
            <w:bottom w:w="0" w:type="dxa"/>
            <w:right w:w="108" w:type="dxa"/>
          </w:tblCellMar>
        </w:tblPrEx>
        <w:tc>
          <w:tcPr>
            <w:tcW w:w="4271" w:type="dxa"/>
            <w:tcBorders>
              <w:right w:val="single" w:color="auto" w:sz="4" w:space="0"/>
            </w:tcBorders>
            <w:shd w:val="clear" w:color="auto" w:fill="auto"/>
            <w:vAlign w:val="center"/>
          </w:tcPr>
          <w:p>
            <w:pPr>
              <w:jc w:val="center"/>
              <w:rPr>
                <w:color w:val="000000"/>
                <w:szCs w:val="21"/>
              </w:rPr>
            </w:pPr>
            <w:r>
              <w:rPr>
                <w:rFonts w:hint="eastAsia"/>
                <w:color w:val="000000"/>
                <w:szCs w:val="21"/>
              </w:rPr>
              <w:t>娱乐</w:t>
            </w:r>
          </w:p>
        </w:tc>
        <w:tc>
          <w:tcPr>
            <w:tcW w:w="4251" w:type="dxa"/>
            <w:tcBorders>
              <w:left w:val="single" w:color="auto" w:sz="4" w:space="0"/>
            </w:tcBorders>
            <w:shd w:val="clear" w:color="auto" w:fill="auto"/>
            <w:vAlign w:val="center"/>
          </w:tcPr>
          <w:p>
            <w:pPr>
              <w:jc w:val="center"/>
              <w:rPr>
                <w:color w:val="000000"/>
                <w:szCs w:val="21"/>
              </w:rPr>
            </w:pPr>
            <w:r>
              <w:rPr>
                <w:rFonts w:hint="eastAsia"/>
                <w:color w:val="000000"/>
                <w:szCs w:val="21"/>
              </w:rPr>
              <w:t>娱乐、项目、设施、设备、趣味性</w:t>
            </w:r>
          </w:p>
        </w:tc>
      </w:tr>
      <w:tr>
        <w:tblPrEx>
          <w:tblCellMar>
            <w:top w:w="0" w:type="dxa"/>
            <w:left w:w="108" w:type="dxa"/>
            <w:bottom w:w="0" w:type="dxa"/>
            <w:right w:w="108" w:type="dxa"/>
          </w:tblCellMar>
        </w:tblPrEx>
        <w:tc>
          <w:tcPr>
            <w:tcW w:w="4271" w:type="dxa"/>
            <w:tcBorders>
              <w:bottom w:val="single" w:color="auto" w:sz="12" w:space="0"/>
              <w:right w:val="single" w:color="auto" w:sz="4" w:space="0"/>
            </w:tcBorders>
            <w:shd w:val="clear" w:color="auto" w:fill="auto"/>
            <w:vAlign w:val="center"/>
          </w:tcPr>
          <w:p>
            <w:pPr>
              <w:jc w:val="center"/>
              <w:rPr>
                <w:color w:val="000000"/>
                <w:szCs w:val="21"/>
              </w:rPr>
            </w:pPr>
            <w:r>
              <w:rPr>
                <w:rFonts w:hint="eastAsia"/>
                <w:color w:val="000000"/>
                <w:szCs w:val="21"/>
              </w:rPr>
              <w:t>饮食</w:t>
            </w:r>
          </w:p>
        </w:tc>
        <w:tc>
          <w:tcPr>
            <w:tcW w:w="4251" w:type="dxa"/>
            <w:tcBorders>
              <w:left w:val="single" w:color="auto" w:sz="4" w:space="0"/>
              <w:bottom w:val="single" w:color="auto" w:sz="12" w:space="0"/>
            </w:tcBorders>
            <w:shd w:val="clear" w:color="auto" w:fill="auto"/>
            <w:vAlign w:val="center"/>
          </w:tcPr>
          <w:p>
            <w:pPr>
              <w:jc w:val="center"/>
              <w:rPr>
                <w:color w:val="000000"/>
                <w:szCs w:val="21"/>
              </w:rPr>
            </w:pPr>
            <w:r>
              <w:rPr>
                <w:rFonts w:hint="eastAsia"/>
                <w:color w:val="000000"/>
                <w:szCs w:val="21"/>
              </w:rPr>
              <w:t>好吃、难吃、卖、口味、餐饮</w:t>
            </w:r>
          </w:p>
        </w:tc>
      </w:tr>
    </w:tbl>
    <w:p>
      <w:pPr>
        <w:spacing w:line="360" w:lineRule="auto"/>
        <w:ind w:firstLine="420"/>
        <w:rPr>
          <w:sz w:val="24"/>
        </w:rPr>
      </w:pPr>
      <w:bookmarkStart w:id="39" w:name="OLE_LINK1"/>
      <w:r>
        <w:rPr>
          <w:rFonts w:hint="eastAsia"/>
          <w:sz w:val="24"/>
        </w:rPr>
        <w:t>本课题采用正则表达式匹配主题词核心词汇的方式来完成评论文本的主题分类，其方法工作量小且简单易于操作。在数据表中增加type标签，规定评论主题特征若为“门票”则标记该评论type标签为“1”，若为“游览”则标记该评论type标签为“2”，若为“交通”则标记该评论type标签为“3”，若为“娱乐”则标记该评论type标签为“4”，若为“饮食”则标记该评论type标签为“5”，评论主题特征提取后如图4.1所示。</w:t>
      </w:r>
    </w:p>
    <w:p>
      <w:pPr>
        <w:spacing w:line="360" w:lineRule="auto"/>
        <w:jc w:val="center"/>
        <w:rPr>
          <w:sz w:val="24"/>
        </w:rPr>
      </w:pPr>
      <w:r>
        <w:rPr>
          <w:sz w:val="24"/>
        </w:rPr>
        <w:drawing>
          <wp:inline distT="0" distB="0" distL="0" distR="0">
            <wp:extent cx="5553075" cy="2276475"/>
            <wp:effectExtent l="0" t="0" r="9525" b="9525"/>
            <wp:docPr id="10" name="图片 81" descr="16205279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1" descr="1620527970(1)"/>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a:xfrm>
                      <a:off x="0" y="0"/>
                      <a:ext cx="5553075" cy="2276475"/>
                    </a:xfrm>
                    <a:prstGeom prst="rect">
                      <a:avLst/>
                    </a:prstGeom>
                    <a:noFill/>
                    <a:ln>
                      <a:noFill/>
                    </a:ln>
                  </pic:spPr>
                </pic:pic>
              </a:graphicData>
            </a:graphic>
          </wp:inline>
        </w:drawing>
      </w:r>
    </w:p>
    <w:p>
      <w:pPr>
        <w:spacing w:line="360" w:lineRule="auto"/>
        <w:jc w:val="center"/>
        <w:rPr>
          <w:sz w:val="24"/>
        </w:rPr>
      </w:pPr>
      <w:r>
        <w:rPr>
          <w:szCs w:val="21"/>
        </w:rPr>
        <w:t>图</w:t>
      </w:r>
      <w:r>
        <w:rPr>
          <w:rFonts w:hint="eastAsia"/>
          <w:szCs w:val="21"/>
        </w:rPr>
        <w:t>4</w:t>
      </w:r>
      <w:r>
        <w:rPr>
          <w:szCs w:val="21"/>
        </w:rPr>
        <w:t>.</w:t>
      </w:r>
      <w:r>
        <w:rPr>
          <w:rFonts w:hint="eastAsia"/>
          <w:szCs w:val="21"/>
        </w:rPr>
        <w:t>1</w:t>
      </w:r>
      <w:r>
        <w:rPr>
          <w:szCs w:val="21"/>
        </w:rPr>
        <w:t xml:space="preserve"> </w:t>
      </w:r>
      <w:r>
        <w:rPr>
          <w:rFonts w:hint="eastAsia"/>
          <w:szCs w:val="21"/>
        </w:rPr>
        <w:t>评论主题特征提取后部分截图</w:t>
      </w:r>
    </w:p>
    <w:bookmarkEnd w:id="39"/>
    <w:p>
      <w:pPr>
        <w:spacing w:before="480" w:after="360"/>
        <w:ind w:firstLine="2560" w:firstLineChars="800"/>
        <w:jc w:val="both"/>
        <w:outlineLvl w:val="0"/>
        <w:rPr>
          <w:rFonts w:hint="eastAsia" w:ascii="黑体" w:hAnsi="黑体" w:eastAsia="黑体" w:cs="黑体"/>
          <w:color w:val="000000" w:themeColor="text1"/>
          <w:sz w:val="32"/>
          <w:szCs w:val="32"/>
          <w14:textFill>
            <w14:solidFill>
              <w14:schemeClr w14:val="tx1"/>
            </w14:solidFill>
          </w14:textFill>
        </w:rPr>
      </w:pPr>
      <w:bookmarkStart w:id="40" w:name="_Toc2551"/>
    </w:p>
    <w:p>
      <w:pPr>
        <w:spacing w:before="480" w:after="360"/>
        <w:ind w:firstLine="2560" w:firstLineChars="800"/>
        <w:jc w:val="both"/>
        <w:outlineLvl w:val="0"/>
        <w:rPr>
          <w:rFonts w:hint="eastAsia" w:ascii="黑体" w:hAnsi="黑体" w:eastAsia="黑体" w:cs="黑体"/>
          <w:color w:val="000000" w:themeColor="text1"/>
          <w:sz w:val="32"/>
          <w:szCs w:val="32"/>
          <w14:textFill>
            <w14:solidFill>
              <w14:schemeClr w14:val="tx1"/>
            </w14:solidFill>
          </w14:textFill>
        </w:rPr>
      </w:pPr>
    </w:p>
    <w:p>
      <w:pPr>
        <w:spacing w:before="480" w:after="360"/>
        <w:ind w:left="0" w:leftChars="0" w:firstLine="0" w:firstLineChars="0"/>
        <w:jc w:val="both"/>
        <w:outlineLvl w:val="0"/>
        <w:rPr>
          <w:rFonts w:hint="eastAsia" w:ascii="黑体" w:hAnsi="黑体" w:eastAsia="黑体" w:cs="黑体"/>
          <w:color w:val="000000" w:themeColor="text1"/>
          <w:sz w:val="32"/>
          <w:szCs w:val="32"/>
          <w14:textFill>
            <w14:solidFill>
              <w14:schemeClr w14:val="tx1"/>
            </w14:solidFill>
          </w14:textFill>
        </w:rPr>
      </w:pPr>
    </w:p>
    <w:p>
      <w:pPr>
        <w:spacing w:before="480" w:after="360"/>
        <w:ind w:firstLine="2560" w:firstLineChars="800"/>
        <w:jc w:val="both"/>
        <w:outlineLvl w:val="0"/>
        <w:rPr>
          <w:rFonts w:hint="eastAsia" w:ascii="黑体" w:hAnsi="黑体" w:eastAsia="黑体" w:cs="黑体"/>
          <w:color w:val="000000" w:themeColor="text1"/>
          <w:sz w:val="32"/>
          <w:szCs w:val="32"/>
          <w14:textFill>
            <w14:solidFill>
              <w14:schemeClr w14:val="tx1"/>
            </w14:solidFill>
          </w14:textFill>
        </w:rPr>
        <w:sectPr>
          <w:headerReference r:id="rId47" w:type="default"/>
          <w:footerReference r:id="rId49" w:type="default"/>
          <w:headerReference r:id="rId48" w:type="even"/>
          <w:footerReference r:id="rId50" w:type="even"/>
          <w:pgSz w:w="11907" w:h="16840"/>
          <w:pgMar w:top="1701" w:right="1701" w:bottom="1701" w:left="1701" w:header="1247" w:footer="1247" w:gutter="0"/>
          <w:pgNumType w:fmt="decimal"/>
          <w:cols w:space="425" w:num="1"/>
          <w:docGrid w:linePitch="326" w:charSpace="0"/>
        </w:sectPr>
      </w:pPr>
    </w:p>
    <w:p>
      <w:pPr>
        <w:spacing w:before="480" w:after="360"/>
        <w:ind w:firstLine="2560" w:firstLineChars="800"/>
        <w:jc w:val="both"/>
        <w:outlineLvl w:val="0"/>
        <w:rPr>
          <w:rFonts w:hint="eastAsia" w:ascii="黑体" w:hAnsi="黑体" w:eastAsia="黑体" w:cs="黑体"/>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w:t>
      </w:r>
      <w:r>
        <w:rPr>
          <w:rFonts w:hint="eastAsia" w:ascii="黑体" w:hAnsi="黑体" w:eastAsia="黑体" w:cs="黑体"/>
          <w:color w:val="000000" w:themeColor="text1"/>
          <w:sz w:val="32"/>
          <w:szCs w:val="32"/>
          <w:lang w:val="en-US" w:eastAsia="zh-CN"/>
          <w14:textFill>
            <w14:solidFill>
              <w14:schemeClr w14:val="tx1"/>
            </w14:solidFill>
          </w14:textFill>
        </w:rPr>
        <w:t>5</w:t>
      </w:r>
      <w:r>
        <w:rPr>
          <w:rFonts w:hint="eastAsia" w:ascii="黑体" w:hAnsi="黑体" w:eastAsia="黑体" w:cs="黑体"/>
          <w:color w:val="000000" w:themeColor="text1"/>
          <w:sz w:val="32"/>
          <w:szCs w:val="32"/>
          <w14:textFill>
            <w14:solidFill>
              <w14:schemeClr w14:val="tx1"/>
            </w14:solidFill>
          </w14:textFill>
        </w:rPr>
        <w:t xml:space="preserve">章 </w:t>
      </w:r>
      <w:r>
        <w:rPr>
          <w:rFonts w:hint="eastAsia" w:ascii="黑体" w:hAnsi="黑体" w:eastAsia="黑体" w:cs="黑体"/>
          <w:color w:val="000000" w:themeColor="text1"/>
          <w:sz w:val="32"/>
          <w:szCs w:val="32"/>
          <w:lang w:val="en-US" w:eastAsia="zh-CN"/>
          <w14:textFill>
            <w14:solidFill>
              <w14:schemeClr w14:val="tx1"/>
            </w14:solidFill>
          </w14:textFill>
        </w:rPr>
        <w:t>文本情感倾向分析</w:t>
      </w:r>
      <w:bookmarkEnd w:id="40"/>
    </w:p>
    <w:p>
      <w:pPr>
        <w:spacing w:before="480" w:after="360"/>
        <w:ind w:firstLine="0" w:firstLineChars="0"/>
        <w:jc w:val="both"/>
        <w:outlineLvl w:val="0"/>
        <w:rPr>
          <w:rFonts w:hint="eastAsia" w:ascii="Times New Roman" w:hAnsi="Times New Roman" w:eastAsia="黑体" w:cs="Times New Roman"/>
          <w:color w:val="000000" w:themeColor="text1"/>
          <w:sz w:val="28"/>
          <w:szCs w:val="28"/>
          <w14:textFill>
            <w14:solidFill>
              <w14:schemeClr w14:val="tx1"/>
            </w14:solidFill>
          </w14:textFill>
        </w:rPr>
      </w:pPr>
      <w:bookmarkStart w:id="41" w:name="_Toc20175"/>
      <w:r>
        <w:rPr>
          <w:rFonts w:hint="eastAsia" w:cs="Times New Roman" w:asciiTheme="minorEastAsia" w:hAnsiTheme="minorEastAsia" w:eastAsiaTheme="minorEastAsia"/>
          <w:color w:val="000000" w:themeColor="text1"/>
          <w:sz w:val="28"/>
          <w:szCs w:val="28"/>
          <w:lang w:val="en-US" w:eastAsia="zh-CN"/>
          <w14:textFill>
            <w14:solidFill>
              <w14:schemeClr w14:val="tx1"/>
            </w14:solidFill>
          </w14:textFill>
        </w:rPr>
        <w:t>5</w:t>
      </w:r>
      <w:r>
        <w:rPr>
          <w:rFonts w:cs="Times New Roman" w:asciiTheme="minorEastAsia" w:hAnsiTheme="minorEastAsia" w:eastAsiaTheme="minorEastAsia"/>
          <w:color w:val="000000" w:themeColor="text1"/>
          <w:sz w:val="28"/>
          <w:szCs w:val="28"/>
          <w14:textFill>
            <w14:solidFill>
              <w14:schemeClr w14:val="tx1"/>
            </w14:solidFill>
          </w14:textFill>
        </w:rPr>
        <w:t>.</w:t>
      </w:r>
      <w:r>
        <w:rPr>
          <w:rFonts w:hint="eastAsia" w:cs="Times New Roman" w:asciiTheme="minorEastAsia" w:hAnsiTheme="minorEastAsia" w:eastAsiaTheme="minorEastAsia"/>
          <w:color w:val="000000" w:themeColor="text1"/>
          <w:sz w:val="28"/>
          <w:szCs w:val="28"/>
          <w:lang w:val="en-US" w:eastAsia="zh-CN"/>
          <w14:textFill>
            <w14:solidFill>
              <w14:schemeClr w14:val="tx1"/>
            </w14:solidFill>
          </w14:textFill>
        </w:rPr>
        <w:t>1</w:t>
      </w:r>
      <w:r>
        <w:rPr>
          <w:rFonts w:cs="Times New Roman" w:asciiTheme="minorEastAsia" w:hAnsiTheme="minorEastAsia" w:eastAsiaTheme="minorEastAsia"/>
          <w:color w:val="000000" w:themeColor="text1"/>
          <w:sz w:val="28"/>
          <w:szCs w:val="28"/>
          <w14:textFill>
            <w14:solidFill>
              <w14:schemeClr w14:val="tx1"/>
            </w14:solidFill>
          </w14:textFill>
        </w:rPr>
        <w:t xml:space="preserve"> </w:t>
      </w:r>
      <w:r>
        <w:rPr>
          <w:rFonts w:hint="eastAsia" w:cs="Times New Roman" w:asciiTheme="minorEastAsia" w:hAnsiTheme="minorEastAsia" w:eastAsiaTheme="minorEastAsia"/>
          <w:color w:val="000000" w:themeColor="text1"/>
          <w:sz w:val="28"/>
          <w:szCs w:val="28"/>
          <w:lang w:val="en-US" w:eastAsia="zh-CN"/>
          <w14:textFill>
            <w14:solidFill>
              <w14:schemeClr w14:val="tx1"/>
            </w14:solidFill>
          </w14:textFill>
        </w:rPr>
        <w:t>标注情感标签</w:t>
      </w:r>
      <w:bookmarkEnd w:id="41"/>
    </w:p>
    <w:p>
      <w:pPr>
        <w:spacing w:line="360" w:lineRule="auto"/>
        <w:ind w:firstLine="420"/>
        <w:rPr>
          <w:sz w:val="24"/>
        </w:rPr>
      </w:pPr>
      <w:r>
        <w:rPr>
          <w:rFonts w:hint="eastAsia"/>
          <w:sz w:val="24"/>
        </w:rPr>
        <w:t>构建情感分析语言模型之前需要对数据集的情感倾向做初步的人工标注，本课题采用二分类的方式将评论分为正向评论与负向评论，增加sentiment标签，规定正向评论标注为“1”负向评论为“0”。本课题利用百度AI开放平台软件进行情感倾向的初步标注，调用百度API计算10000条评论数据的情感倾向。百度AI在进行情感分析时，无法识别带有表情字符的评论，需要跳过这类特殊字符。最后，人工检查数据集分类结果纠正错误分类，情感标注后数据集如图5.1所示。</w:t>
      </w:r>
    </w:p>
    <w:p>
      <w:pPr>
        <w:spacing w:line="360" w:lineRule="auto"/>
        <w:jc w:val="center"/>
        <w:rPr>
          <w:sz w:val="24"/>
        </w:rPr>
      </w:pPr>
      <w:r>
        <w:rPr>
          <w:sz w:val="24"/>
        </w:rPr>
        <w:drawing>
          <wp:inline distT="0" distB="0" distL="0" distR="0">
            <wp:extent cx="5581650" cy="2409825"/>
            <wp:effectExtent l="0" t="0" r="6350" b="3175"/>
            <wp:docPr id="11" name="图片 82" descr="16205282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2" descr="1620528266(1)"/>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a:xfrm>
                      <a:off x="0" y="0"/>
                      <a:ext cx="5581650" cy="2409825"/>
                    </a:xfrm>
                    <a:prstGeom prst="rect">
                      <a:avLst/>
                    </a:prstGeom>
                    <a:noFill/>
                    <a:ln>
                      <a:noFill/>
                    </a:ln>
                  </pic:spPr>
                </pic:pic>
              </a:graphicData>
            </a:graphic>
          </wp:inline>
        </w:drawing>
      </w:r>
    </w:p>
    <w:p>
      <w:pPr>
        <w:spacing w:line="360" w:lineRule="auto"/>
        <w:jc w:val="center"/>
        <w:rPr>
          <w:szCs w:val="21"/>
        </w:rPr>
      </w:pPr>
      <w:r>
        <w:rPr>
          <w:szCs w:val="21"/>
        </w:rPr>
        <w:t>图</w:t>
      </w:r>
      <w:r>
        <w:rPr>
          <w:rFonts w:hint="eastAsia"/>
          <w:szCs w:val="21"/>
        </w:rPr>
        <w:t>5</w:t>
      </w:r>
      <w:r>
        <w:rPr>
          <w:szCs w:val="21"/>
        </w:rPr>
        <w:t>.</w:t>
      </w:r>
      <w:r>
        <w:rPr>
          <w:rFonts w:hint="eastAsia"/>
          <w:szCs w:val="21"/>
        </w:rPr>
        <w:t>1</w:t>
      </w:r>
      <w:r>
        <w:rPr>
          <w:szCs w:val="21"/>
        </w:rPr>
        <w:t xml:space="preserve"> </w:t>
      </w:r>
      <w:r>
        <w:rPr>
          <w:rFonts w:hint="eastAsia"/>
          <w:szCs w:val="21"/>
        </w:rPr>
        <w:t>评论情感标注后部分截图</w:t>
      </w:r>
    </w:p>
    <w:p>
      <w:pPr>
        <w:spacing w:before="480" w:after="360"/>
        <w:ind w:firstLine="0" w:firstLineChars="0"/>
        <w:jc w:val="both"/>
        <w:outlineLvl w:val="0"/>
        <w:rPr>
          <w:rFonts w:hint="eastAsia" w:ascii="宋体" w:hAnsi="宋体" w:eastAsia="宋体" w:cs="宋体"/>
          <w:color w:val="000000" w:themeColor="text1"/>
          <w:sz w:val="28"/>
          <w:szCs w:val="28"/>
          <w:lang w:val="en-US" w:eastAsia="zh-CN"/>
          <w14:textFill>
            <w14:solidFill>
              <w14:schemeClr w14:val="tx1"/>
            </w14:solidFill>
          </w14:textFill>
        </w:rPr>
      </w:pPr>
      <w:bookmarkStart w:id="42" w:name="_Toc9374"/>
      <w:r>
        <w:rPr>
          <w:rFonts w:hint="eastAsia" w:ascii="宋体" w:hAnsi="宋体" w:eastAsia="宋体" w:cs="宋体"/>
          <w:color w:val="000000" w:themeColor="text1"/>
          <w:sz w:val="28"/>
          <w:szCs w:val="28"/>
          <w:lang w:val="en-US" w:eastAsia="zh-CN"/>
          <w14:textFill>
            <w14:solidFill>
              <w14:schemeClr w14:val="tx1"/>
            </w14:solidFill>
          </w14:textFill>
        </w:rPr>
        <w:t>5.2 模型构建</w:t>
      </w:r>
      <w:bookmarkEnd w:id="42"/>
    </w:p>
    <w:p>
      <w:pPr>
        <w:keepNext/>
        <w:keepLines/>
        <w:spacing w:line="360" w:lineRule="auto"/>
        <w:outlineLvl w:val="2"/>
        <w:rPr>
          <w:rFonts w:hint="eastAsia" w:asciiTheme="minorEastAsia" w:hAnsiTheme="minorEastAsia" w:eastAsiaTheme="minorEastAsia" w:cstheme="minorEastAsia"/>
          <w:bCs/>
          <w:sz w:val="24"/>
          <w:szCs w:val="24"/>
        </w:rPr>
      </w:pPr>
      <w:bookmarkStart w:id="43" w:name="_Toc16349"/>
      <w:bookmarkStart w:id="44" w:name="_Toc29822"/>
      <w:bookmarkStart w:id="45" w:name="OLE_LINK5"/>
      <w:r>
        <w:rPr>
          <w:rFonts w:hint="eastAsia" w:asciiTheme="minorEastAsia" w:hAnsiTheme="minorEastAsia" w:eastAsiaTheme="minorEastAsia" w:cstheme="minorEastAsia"/>
          <w:bCs/>
          <w:sz w:val="24"/>
          <w:szCs w:val="24"/>
        </w:rPr>
        <w:t>5.2.1  Attention机制</w:t>
      </w:r>
      <w:bookmarkEnd w:id="43"/>
      <w:bookmarkEnd w:id="44"/>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Attention机制目的是从大量评论文本中筛选出对当前任务目标更关键的信息内容，即动态优化特征权重。在训练词向量过程中，Attention机制为每一个</w:t>
      </w:r>
      <w:r>
        <w:rPr>
          <w:rFonts w:hint="eastAsia" w:asciiTheme="minorEastAsia" w:hAnsiTheme="minorEastAsia" w:eastAsiaTheme="minorEastAsia" w:cstheme="minorEastAsia"/>
          <w:i/>
          <w:sz w:val="24"/>
          <w:szCs w:val="24"/>
        </w:rPr>
        <w:t>token</w:t>
      </w:r>
      <w:r>
        <w:rPr>
          <w:rFonts w:hint="eastAsia" w:asciiTheme="minorEastAsia" w:hAnsiTheme="minorEastAsia" w:eastAsiaTheme="minorEastAsia" w:cstheme="minorEastAsia"/>
          <w:sz w:val="24"/>
          <w:szCs w:val="24"/>
        </w:rPr>
        <w:t>分配特殊的权重，再将其应用到下面相应的任务当中</w:t>
      </w:r>
      <w:r>
        <w:rPr>
          <w:rFonts w:hint="eastAsia" w:asciiTheme="minorEastAsia" w:hAnsiTheme="minorEastAsia" w:eastAsiaTheme="minorEastAsia" w:cstheme="minorEastAsia"/>
          <w:sz w:val="24"/>
          <w:szCs w:val="24"/>
          <w:vertAlign w:val="superscript"/>
        </w:rPr>
        <w:t>[33]</w:t>
      </w:r>
      <w:r>
        <w:rPr>
          <w:rFonts w:hint="eastAsia" w:asciiTheme="minorEastAsia" w:hAnsiTheme="minorEastAsia" w:eastAsiaTheme="minorEastAsia" w:cstheme="minorEastAsia"/>
          <w:sz w:val="24"/>
          <w:szCs w:val="24"/>
        </w:rPr>
        <w:t>。通常情况下会在Encoder-Decoder模型中使用Attention机制，其数学原理如图5.2所示。</w:t>
      </w:r>
    </w:p>
    <w:p>
      <w:pPr>
        <w:spacing w:line="360" w:lineRule="auto"/>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object>
          <v:shape id="_x0000_i1030" o:spt="75" type="#_x0000_t75" style="height:138pt;width:248.25pt;" o:ole="t" filled="f" o:preferrelative="t" stroked="f" coordsize="21600,21600">
            <v:path/>
            <v:fill on="f" focussize="0,0"/>
            <v:stroke on="f" joinstyle="miter"/>
            <v:imagedata r:id="rId80" o:title=""/>
            <o:lock v:ext="edit" aspectratio="f"/>
            <w10:wrap type="none"/>
            <w10:anchorlock/>
          </v:shape>
          <o:OLEObject Type="Embed" ProgID="Visio.Drawing.15" ShapeID="_x0000_i1030" DrawAspect="Content" ObjectID="_1468075730" r:id="rId79">
            <o:LockedField>false</o:LockedField>
          </o:OLEObject>
        </w:object>
      </w:r>
    </w:p>
    <w:p>
      <w:pPr>
        <w:spacing w:line="360" w:lineRule="auto"/>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图5.2 Attention机制数学原理图</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已知在Decoder上一时刻的隐藏层输入</w:t>
      </w:r>
      <m:oMath>
        <m:sSub>
          <m:sSubPr>
            <m:ctrlPr>
              <w:rPr>
                <w:rFonts w:hint="eastAsia" w:ascii="Cambria Math" w:hAnsi="Cambria Math" w:eastAsiaTheme="minorEastAsia" w:cstheme="minorEastAsia"/>
                <w:sz w:val="24"/>
                <w:szCs w:val="24"/>
                <w:vertAlign w:val="subscript"/>
              </w:rPr>
            </m:ctrlPr>
          </m:sSubPr>
          <m:e>
            <m:r>
              <m:rPr/>
              <w:rPr>
                <w:rFonts w:hint="eastAsia" w:ascii="Cambria Math" w:hAnsi="Cambria Math" w:eastAsiaTheme="minorEastAsia" w:cstheme="minorEastAsia"/>
                <w:sz w:val="24"/>
                <w:szCs w:val="24"/>
                <w:vertAlign w:val="subscript"/>
              </w:rPr>
              <m:t>S</m:t>
            </m:r>
            <m:ctrlPr>
              <w:rPr>
                <w:rFonts w:hint="eastAsia" w:ascii="Cambria Math" w:hAnsi="Cambria Math" w:eastAsiaTheme="minorEastAsia" w:cstheme="minorEastAsia"/>
                <w:sz w:val="24"/>
                <w:szCs w:val="24"/>
                <w:vertAlign w:val="subscript"/>
              </w:rPr>
            </m:ctrlPr>
          </m:e>
          <m:sub>
            <m:r>
              <m:rPr/>
              <w:rPr>
                <w:rFonts w:hint="eastAsia" w:ascii="Cambria Math" w:hAnsi="Cambria Math" w:eastAsiaTheme="minorEastAsia" w:cstheme="minorEastAsia"/>
                <w:sz w:val="24"/>
                <w:szCs w:val="24"/>
                <w:vertAlign w:val="subscript"/>
              </w:rPr>
              <m:t>t−1</m:t>
            </m:r>
            <m:ctrlPr>
              <w:rPr>
                <w:rFonts w:hint="eastAsia" w:ascii="Cambria Math" w:hAnsi="Cambria Math" w:eastAsiaTheme="minorEastAsia" w:cstheme="minorEastAsia"/>
                <w:sz w:val="24"/>
                <w:szCs w:val="24"/>
                <w:vertAlign w:val="subscript"/>
              </w:rPr>
            </m:ctrlPr>
          </m:sub>
        </m:sSub>
      </m:oMath>
      <w:r>
        <w:rPr>
          <w:rFonts w:hint="eastAsia" w:asciiTheme="minorEastAsia" w:hAnsiTheme="minorEastAsia" w:eastAsiaTheme="minorEastAsia" w:cstheme="minorEastAsia"/>
          <w:sz w:val="24"/>
          <w:szCs w:val="24"/>
        </w:rPr>
        <w:t>，将所有</w:t>
      </w:r>
      <w:r>
        <w:rPr>
          <w:rFonts w:hint="eastAsia" w:asciiTheme="minorEastAsia" w:hAnsiTheme="minorEastAsia" w:eastAsiaTheme="minorEastAsia" w:cstheme="minorEastAsia"/>
          <w:i/>
          <w:sz w:val="24"/>
          <w:szCs w:val="24"/>
        </w:rPr>
        <w:t>token</w:t>
      </w:r>
      <w:r>
        <w:rPr>
          <w:rFonts w:hint="eastAsia" w:asciiTheme="minorEastAsia" w:hAnsiTheme="minorEastAsia" w:eastAsiaTheme="minorEastAsia" w:cstheme="minorEastAsia"/>
          <w:sz w:val="24"/>
          <w:szCs w:val="24"/>
        </w:rPr>
        <w:t>输入Encoder中获得对应的词向量，接着利用F函数和Softmax函数获得相应的权重，对每个词向量的lable产生不同的影响权重，最后获得的输出值为</w:t>
      </w:r>
      <m:oMath>
        <m:sSub>
          <m:sSubPr>
            <m:ctrlPr>
              <w:rPr>
                <w:rFonts w:hint="eastAsia" w:ascii="Cambria Math" w:hAnsi="Cambria Math" w:eastAsiaTheme="minorEastAsia" w:cstheme="minorEastAsia"/>
                <w:sz w:val="24"/>
                <w:szCs w:val="24"/>
              </w:rPr>
            </m:ctrlPr>
          </m:sSubPr>
          <m:e>
            <m:r>
              <m:rPr/>
              <w:rPr>
                <w:rFonts w:hint="eastAsia" w:ascii="Cambria Math" w:hAnsi="Cambria Math" w:eastAsiaTheme="minorEastAsia" w:cstheme="minorEastAsia"/>
                <w:sz w:val="24"/>
                <w:szCs w:val="24"/>
              </w:rPr>
              <m:t>Y</m:t>
            </m:r>
            <m:ctrlPr>
              <w:rPr>
                <w:rFonts w:hint="eastAsia" w:ascii="Cambria Math" w:hAnsi="Cambria Math" w:eastAsiaTheme="minorEastAsia" w:cstheme="minorEastAsia"/>
                <w:sz w:val="24"/>
                <w:szCs w:val="24"/>
              </w:rPr>
            </m:ctrlPr>
          </m:e>
          <m:sub>
            <m:r>
              <m:rPr/>
              <w:rPr>
                <w:rFonts w:hint="eastAsia" w:ascii="Cambria Math" w:hAnsi="Cambria Math" w:eastAsiaTheme="minorEastAsia" w:cstheme="minorEastAsia"/>
                <w:sz w:val="24"/>
                <w:szCs w:val="24"/>
              </w:rPr>
              <m:t>t</m:t>
            </m:r>
            <m:ctrlPr>
              <w:rPr>
                <w:rFonts w:hint="eastAsia" w:ascii="Cambria Math" w:hAnsi="Cambria Math" w:eastAsiaTheme="minorEastAsia" w:cstheme="minorEastAsia"/>
                <w:sz w:val="24"/>
                <w:szCs w:val="24"/>
              </w:rPr>
            </m:ctrlPr>
          </m:sub>
        </m:sSub>
      </m:oMath>
      <w:r>
        <w:rPr>
          <w:rFonts w:hint="eastAsia" w:asciiTheme="minorEastAsia" w:hAnsiTheme="minorEastAsia" w:eastAsiaTheme="minorEastAsia" w:cstheme="minorEastAsia"/>
          <w:sz w:val="24"/>
          <w:szCs w:val="24"/>
        </w:rPr>
        <w:t>。</w:t>
      </w:r>
    </w:p>
    <w:bookmarkEnd w:id="45"/>
    <w:p>
      <w:pPr>
        <w:keepNext/>
        <w:keepLines/>
        <w:spacing w:line="360" w:lineRule="auto"/>
        <w:outlineLvl w:val="2"/>
        <w:rPr>
          <w:rFonts w:hint="eastAsia" w:asciiTheme="minorEastAsia" w:hAnsiTheme="minorEastAsia" w:eastAsiaTheme="minorEastAsia" w:cstheme="minorEastAsia"/>
          <w:bCs/>
          <w:sz w:val="24"/>
          <w:szCs w:val="24"/>
        </w:rPr>
      </w:pPr>
      <w:bookmarkStart w:id="46" w:name="_Toc15373"/>
      <w:bookmarkStart w:id="47" w:name="_Toc15115"/>
      <w:r>
        <w:rPr>
          <w:rFonts w:hint="eastAsia" w:asciiTheme="minorEastAsia" w:hAnsiTheme="minorEastAsia" w:eastAsiaTheme="minorEastAsia" w:cstheme="minorEastAsia"/>
          <w:bCs/>
          <w:sz w:val="24"/>
          <w:szCs w:val="24"/>
        </w:rPr>
        <w:t>5.2.2  Transformer模型</w:t>
      </w:r>
      <w:bookmarkEnd w:id="46"/>
      <w:bookmarkEnd w:id="47"/>
    </w:p>
    <w:p>
      <w:pPr>
        <w:spacing w:line="360" w:lineRule="auto"/>
        <w:ind w:firstLine="420"/>
        <w:rPr>
          <w:sz w:val="24"/>
        </w:rPr>
      </w:pPr>
      <w:r>
        <w:rPr>
          <w:rFonts w:hint="eastAsia"/>
          <w:sz w:val="24"/>
        </w:rPr>
        <w:t>BERT的核心部分是Transformer模型，该模型是一个基于自注意力机制利用编码器和解码器的序列到序列体系结构。BERT模型利用Transformer编码器作为特征提取器，主要关注输入文本中每个词之间的关联度</w:t>
      </w:r>
      <w:r>
        <w:rPr>
          <w:rFonts w:hint="eastAsia"/>
          <w:sz w:val="24"/>
          <w:vertAlign w:val="superscript"/>
        </w:rPr>
        <w:t>[34]</w:t>
      </w:r>
      <w:r>
        <w:rPr>
          <w:rFonts w:hint="eastAsia"/>
          <w:sz w:val="24"/>
        </w:rPr>
        <w:t>。该编码器由多个Transformer层组合叠加而构成，包含两个子层，分别是基于自注意力机制的自注意力层和全连接前馈神经网络层，其主要结构如图5.3所示。</w:t>
      </w:r>
    </w:p>
    <w:p>
      <w:pPr>
        <w:spacing w:line="360" w:lineRule="auto"/>
        <w:jc w:val="center"/>
        <w:rPr>
          <w:sz w:val="24"/>
        </w:rPr>
      </w:pPr>
      <w:r>
        <w:rPr>
          <w:rFonts w:hint="eastAsia"/>
          <w:sz w:val="24"/>
        </w:rPr>
        <w:object>
          <v:shape id="_x0000_i1031" o:spt="75" type="#_x0000_t75" style="height:287.25pt;width:217.5pt;" o:ole="t" filled="f" o:preferrelative="t" stroked="f" coordsize="21600,21600">
            <v:path/>
            <v:fill on="f" focussize="0,0"/>
            <v:stroke on="f" joinstyle="miter"/>
            <v:imagedata r:id="rId82" o:title=""/>
            <o:lock v:ext="edit" aspectratio="f"/>
            <w10:wrap type="none"/>
            <w10:anchorlock/>
          </v:shape>
          <o:OLEObject Type="Embed" ProgID="Visio.Drawing.15" ShapeID="_x0000_i1031" DrawAspect="Content" ObjectID="_1468075731" r:id="rId81">
            <o:LockedField>false</o:LockedField>
          </o:OLEObject>
        </w:object>
      </w:r>
    </w:p>
    <w:p>
      <w:pPr>
        <w:spacing w:line="360" w:lineRule="auto"/>
        <w:jc w:val="center"/>
        <w:rPr>
          <w:szCs w:val="21"/>
        </w:rPr>
      </w:pPr>
      <w:r>
        <w:rPr>
          <w:rFonts w:hint="eastAsia"/>
          <w:szCs w:val="21"/>
        </w:rPr>
        <w:t>图5.3 Encoder结构</w:t>
      </w:r>
    </w:p>
    <w:p>
      <w:pPr>
        <w:spacing w:line="360" w:lineRule="auto"/>
        <w:ind w:firstLine="420"/>
        <w:rPr>
          <w:sz w:val="24"/>
        </w:rPr>
      </w:pPr>
      <w:r>
        <w:rPr>
          <w:rFonts w:hint="eastAsia"/>
          <w:sz w:val="24"/>
        </w:rPr>
        <w:t>Encoder结构先输入评论文本的词嵌入，再计算该评论中每个词语的位置信息之和，利用自注意力层帮助Encoder查看每个词编码时对应的上下文信息。接着传输至Add&amp;Norm层，利用Add将自注意力层的输入和输出结果相加，利用Norm对相加后的输出结果进行归一化，从而得到的向量列表传输至全连接的前馈神经网络。在该神经网络中，通过相应的Add&amp;Norm层处理，以最终输出全新的归一化后的词向量列表。该向量列表能有效地学习每个词语的上下文信息，从而不断优化获得更好的词向量表示。</w:t>
      </w:r>
    </w:p>
    <w:p>
      <w:pPr>
        <w:spacing w:line="360" w:lineRule="auto"/>
        <w:ind w:firstLine="420"/>
        <w:rPr>
          <w:sz w:val="24"/>
        </w:rPr>
      </w:pPr>
      <w:r>
        <w:rPr>
          <w:rFonts w:hint="eastAsia"/>
          <w:sz w:val="24"/>
        </w:rPr>
        <w:t>缩放点积注意组成多头自注意力模型作为其基本单位，缩放注意力计算公式如下：</w:t>
      </w:r>
    </w:p>
    <w:p>
      <w:pPr>
        <w:pStyle w:val="58"/>
        <w:tabs>
          <w:tab w:val="center" w:pos="4200"/>
          <w:tab w:val="right" w:pos="8400"/>
        </w:tabs>
      </w:pPr>
      <w:r>
        <w:rPr>
          <w:rFonts w:hint="eastAsia"/>
        </w:rPr>
        <w:tab/>
      </w:r>
      <m:oMath>
        <m:r>
          <m:rPr>
            <m:sty m:val="p"/>
          </m:rPr>
          <w:rPr>
            <w:rFonts w:ascii="Cambria Math" w:hAnsi="Cambria Math"/>
          </w:rPr>
          <m:t>Attention</m:t>
        </m:r>
        <m:d>
          <m:dPr>
            <m:ctrlPr>
              <w:rPr>
                <w:rFonts w:ascii="Cambria Math" w:hAnsi="Cambria Math"/>
              </w:rPr>
            </m:ctrlPr>
          </m:dPr>
          <m:e>
            <m:r>
              <m:rPr/>
              <w:rPr>
                <w:rFonts w:ascii="Cambria Math" w:hAnsi="Cambria Math"/>
              </w:rPr>
              <m:t>Q,K,V</m:t>
            </m:r>
            <m:ctrlPr>
              <w:rPr>
                <w:rFonts w:ascii="Cambria Math" w:hAnsi="Cambria Math"/>
              </w:rPr>
            </m:ctrlPr>
          </m:e>
        </m:d>
        <m:r>
          <m:rPr/>
          <w:rPr>
            <w:rFonts w:ascii="Cambria Math" w:hAnsi="Cambria Math"/>
          </w:rPr>
          <m:t>=softmax</m:t>
        </m:r>
        <m:d>
          <m:dPr>
            <m:ctrlPr>
              <w:rPr>
                <w:rFonts w:ascii="Cambria Math" w:hAnsi="Cambria Math"/>
                <w:i/>
              </w:rPr>
            </m:ctrlPr>
          </m:dPr>
          <m:e>
            <m:f>
              <m:fPr>
                <m:ctrlPr>
                  <w:rPr>
                    <w:rFonts w:ascii="Cambria Math" w:hAnsi="Cambria Math"/>
                    <w:i/>
                  </w:rPr>
                </m:ctrlPr>
              </m:fPr>
              <m:num>
                <m:r>
                  <m:rPr/>
                  <w:rPr>
                    <w:rFonts w:ascii="Cambria Math" w:hAnsi="Cambria Math"/>
                  </w:rPr>
                  <m:t>Q</m:t>
                </m:r>
                <m:sSup>
                  <m:sSupPr>
                    <m:ctrlPr>
                      <w:rPr>
                        <w:rFonts w:ascii="Cambria Math" w:hAnsi="Cambria Math"/>
                        <w:i/>
                      </w:rPr>
                    </m:ctrlPr>
                  </m:sSupPr>
                  <m:e>
                    <m:r>
                      <m:rPr/>
                      <w:rPr>
                        <w:rFonts w:ascii="Cambria Math" w:hAnsi="Cambria Math"/>
                      </w:rPr>
                      <m:t>K</m:t>
                    </m:r>
                    <m:ctrlPr>
                      <w:rPr>
                        <w:rFonts w:ascii="Cambria Math" w:hAnsi="Cambria Math"/>
                        <w:i/>
                      </w:rPr>
                    </m:ctrlPr>
                  </m:e>
                  <m:sup>
                    <m:r>
                      <m:rPr/>
                      <w:rPr>
                        <w:rFonts w:ascii="Cambria Math" w:hAnsi="Cambria Math"/>
                      </w:rPr>
                      <m:t>T</m:t>
                    </m:r>
                    <m:ctrlPr>
                      <w:rPr>
                        <w:rFonts w:ascii="Cambria Math" w:hAnsi="Cambria Math"/>
                        <w:i/>
                      </w:rPr>
                    </m:ctrlPr>
                  </m:sup>
                </m:sSup>
                <m:ctrlPr>
                  <w:rPr>
                    <w:rFonts w:ascii="Cambria Math" w:hAnsi="Cambria Math"/>
                    <w:i/>
                  </w:rPr>
                </m:ctrlPr>
              </m:num>
              <m:den>
                <m:rad>
                  <m:radPr>
                    <m:degHide m:val="1"/>
                    <m:ctrlPr>
                      <w:rPr>
                        <w:rFonts w:ascii="Cambria Math" w:hAnsi="Cambria Math"/>
                        <w:i/>
                      </w:rPr>
                    </m:ctrlPr>
                  </m:radPr>
                  <m:deg>
                    <m:ctrlPr>
                      <w:rPr>
                        <w:rFonts w:ascii="Cambria Math" w:hAnsi="Cambria Math"/>
                        <w:i/>
                      </w:rPr>
                    </m:ctrlPr>
                  </m:deg>
                  <m:e>
                    <m:sSub>
                      <m:sSubPr>
                        <m:ctrlPr>
                          <w:rPr>
                            <w:rFonts w:ascii="Cambria Math" w:hAnsi="Cambria Math"/>
                            <w:i/>
                          </w:rPr>
                        </m:ctrlPr>
                      </m:sSubPr>
                      <m:e>
                        <m:r>
                          <m:rPr/>
                          <w:rPr>
                            <w:rFonts w:ascii="Cambria Math" w:hAnsi="Cambria Math"/>
                          </w:rPr>
                          <m:t>d</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e>
                </m:rad>
                <m:ctrlPr>
                  <w:rPr>
                    <w:rFonts w:ascii="Cambria Math" w:hAnsi="Cambria Math"/>
                    <w:i/>
                  </w:rPr>
                </m:ctrlPr>
              </m:den>
            </m:f>
            <m:ctrlPr>
              <w:rPr>
                <w:rFonts w:ascii="Cambria Math" w:hAnsi="Cambria Math"/>
                <w:i/>
              </w:rPr>
            </m:ctrlPr>
          </m:e>
        </m:d>
        <m:r>
          <m:rPr/>
          <w:rPr>
            <w:rFonts w:ascii="Cambria Math" w:hAnsi="Cambria Math"/>
          </w:rPr>
          <m:t>V</m:t>
        </m:r>
      </m:oMath>
      <w:r>
        <w:rPr>
          <w:rFonts w:hint="eastAsia"/>
        </w:rPr>
        <w:tab/>
      </w:r>
      <w:r>
        <w:rPr>
          <w:rFonts w:hint="eastAsia"/>
        </w:rPr>
        <w:t>（4）</w:t>
      </w:r>
    </w:p>
    <w:p>
      <w:pPr>
        <w:spacing w:line="360" w:lineRule="auto"/>
        <w:rPr>
          <w:sz w:val="24"/>
        </w:rPr>
      </w:pPr>
      <w:r>
        <w:rPr>
          <w:rFonts w:hint="eastAsia"/>
          <w:sz w:val="24"/>
        </w:rPr>
        <w:t>输入维度为</w:t>
      </w:r>
      <m:oMath>
        <m:sSub>
          <m:sSubPr>
            <m:ctrlPr>
              <w:rPr>
                <w:rFonts w:ascii="Cambria Math" w:hAnsi="Cambria Math"/>
                <w:sz w:val="24"/>
              </w:rPr>
            </m:ctrlPr>
          </m:sSubPr>
          <m:e>
            <m:r>
              <m:rPr/>
              <w:rPr>
                <w:rFonts w:ascii="Cambria Math" w:hAnsi="Cambria Math"/>
                <w:sz w:val="24"/>
              </w:rPr>
              <m:t>d</m:t>
            </m:r>
            <m:ctrlPr>
              <w:rPr>
                <w:rFonts w:ascii="Cambria Math" w:hAnsi="Cambria Math"/>
                <w:sz w:val="24"/>
              </w:rPr>
            </m:ctrlPr>
          </m:e>
          <m:sub>
            <m:r>
              <m:rPr/>
              <w:rPr>
                <w:rFonts w:ascii="Cambria Math" w:hAnsi="Cambria Math"/>
                <w:sz w:val="24"/>
              </w:rPr>
              <m:t>k</m:t>
            </m:r>
            <m:ctrlPr>
              <w:rPr>
                <w:rFonts w:ascii="Cambria Math" w:hAnsi="Cambria Math"/>
                <w:sz w:val="24"/>
              </w:rPr>
            </m:ctrlPr>
          </m:sub>
        </m:sSub>
      </m:oMath>
      <w:r>
        <w:rPr>
          <w:rFonts w:hint="eastAsia"/>
          <w:sz w:val="24"/>
        </w:rPr>
        <w:t>的查询向量</w:t>
      </w:r>
      <w:r>
        <w:rPr>
          <w:rFonts w:hint="eastAsia"/>
          <w:i/>
          <w:sz w:val="24"/>
        </w:rPr>
        <w:t>Q</w:t>
      </w:r>
      <w:r>
        <w:rPr>
          <w:rFonts w:hint="eastAsia"/>
          <w:sz w:val="24"/>
        </w:rPr>
        <w:t>，被查询向量</w:t>
      </w:r>
      <w:r>
        <w:rPr>
          <w:rFonts w:hint="eastAsia"/>
          <w:i/>
          <w:sz w:val="24"/>
        </w:rPr>
        <w:t>K</w:t>
      </w:r>
      <w:r>
        <w:rPr>
          <w:rFonts w:hint="eastAsia"/>
          <w:sz w:val="24"/>
        </w:rPr>
        <w:t>以及实际特征向量</w:t>
      </w:r>
      <w:r>
        <w:rPr>
          <w:rFonts w:hint="eastAsia"/>
          <w:i/>
          <w:sz w:val="24"/>
        </w:rPr>
        <w:t>V</w:t>
      </w:r>
      <w:r>
        <w:rPr>
          <w:rFonts w:hint="eastAsia"/>
          <w:sz w:val="24"/>
        </w:rPr>
        <w:t>。计算</w:t>
      </w:r>
      <w:r>
        <w:rPr>
          <w:rFonts w:hint="eastAsia"/>
          <w:i/>
          <w:iCs/>
          <w:sz w:val="24"/>
        </w:rPr>
        <w:t>Q</w:t>
      </w:r>
      <w:r>
        <w:rPr>
          <w:rFonts w:hint="eastAsia"/>
          <w:sz w:val="24"/>
        </w:rPr>
        <w:t>和所有</w:t>
      </w:r>
      <m:oMath>
        <m:sSup>
          <m:sSupPr>
            <m:ctrlPr>
              <w:rPr>
                <w:rFonts w:ascii="Cambria Math" w:hAnsi="Cambria Math"/>
                <w:sz w:val="24"/>
              </w:rPr>
            </m:ctrlPr>
          </m:sSupPr>
          <m:e>
            <m:r>
              <m:rPr/>
              <w:rPr>
                <w:rFonts w:ascii="Cambria Math" w:hAnsi="Cambria Math"/>
                <w:sz w:val="24"/>
              </w:rPr>
              <m:t>K</m:t>
            </m:r>
            <m:ctrlPr>
              <w:rPr>
                <w:rFonts w:ascii="Cambria Math" w:hAnsi="Cambria Math"/>
                <w:sz w:val="24"/>
              </w:rPr>
            </m:ctrlPr>
          </m:e>
          <m:sup>
            <m:r>
              <m:rPr/>
              <w:rPr>
                <w:rFonts w:ascii="Cambria Math" w:hAnsi="Cambria Math"/>
                <w:sz w:val="24"/>
              </w:rPr>
              <m:t>T</m:t>
            </m:r>
            <m:ctrlPr>
              <w:rPr>
                <w:rFonts w:ascii="Cambria Math" w:hAnsi="Cambria Math"/>
                <w:sz w:val="24"/>
              </w:rPr>
            </m:ctrlPr>
          </m:sup>
        </m:sSup>
      </m:oMath>
      <w:r>
        <w:rPr>
          <w:rFonts w:hint="eastAsia"/>
          <w:sz w:val="24"/>
        </w:rPr>
        <w:t>的点积得到某词与其他位置上词的关联程度，值越大表示两个词越匹配，并将每个值除以</w:t>
      </w:r>
      <m:oMath>
        <m:rad>
          <m:radPr>
            <m:degHide m:val="1"/>
            <m:ctrlPr>
              <w:rPr>
                <w:rFonts w:ascii="Cambria Math" w:hAnsi="Cambria Math"/>
                <w:sz w:val="24"/>
              </w:rPr>
            </m:ctrlPr>
          </m:radPr>
          <m:deg>
            <m:ctrlPr>
              <w:rPr>
                <w:rFonts w:ascii="Cambria Math" w:hAnsi="Cambria Math"/>
                <w:sz w:val="24"/>
              </w:rPr>
            </m:ctrlPr>
          </m:deg>
          <m:e>
            <m:sSub>
              <m:sSubPr>
                <m:ctrlPr>
                  <w:rPr>
                    <w:rFonts w:ascii="Cambria Math" w:hAnsi="Cambria Math"/>
                    <w:i/>
                    <w:sz w:val="24"/>
                  </w:rPr>
                </m:ctrlPr>
              </m:sSubPr>
              <m:e>
                <m:r>
                  <m:rPr/>
                  <w:rPr>
                    <w:rFonts w:ascii="Cambria Math" w:hAnsi="Cambria Math"/>
                    <w:sz w:val="24"/>
                  </w:rPr>
                  <m:t>d</m:t>
                </m:r>
                <m:ctrlPr>
                  <w:rPr>
                    <w:rFonts w:ascii="Cambria Math" w:hAnsi="Cambria Math"/>
                    <w:i/>
                    <w:sz w:val="24"/>
                  </w:rPr>
                </m:ctrlPr>
              </m:e>
              <m:sub>
                <m:r>
                  <m:rPr/>
                  <w:rPr>
                    <w:rFonts w:ascii="Cambria Math" w:hAnsi="Cambria Math"/>
                    <w:sz w:val="24"/>
                  </w:rPr>
                  <m:t>k</m:t>
                </m:r>
                <m:ctrlPr>
                  <w:rPr>
                    <w:rFonts w:ascii="Cambria Math" w:hAnsi="Cambria Math"/>
                    <w:i/>
                    <w:sz w:val="24"/>
                  </w:rPr>
                </m:ctrlPr>
              </m:sub>
            </m:sSub>
            <m:ctrlPr>
              <w:rPr>
                <w:rFonts w:ascii="Cambria Math" w:hAnsi="Cambria Math"/>
                <w:sz w:val="24"/>
              </w:rPr>
            </m:ctrlPr>
          </m:e>
        </m:rad>
      </m:oMath>
      <w:r>
        <w:rPr>
          <w:rFonts w:hint="eastAsia"/>
          <w:sz w:val="24"/>
        </w:rPr>
        <w:t>以防止分子数值过大。利用Softmax函数计算该词与其他位置上词关联程度的概率值，从而得到加权融合结果，最后乘以实际特征向量</w:t>
      </w:r>
      <w:r>
        <w:rPr>
          <w:rFonts w:hint="eastAsia"/>
          <w:i/>
          <w:sz w:val="24"/>
        </w:rPr>
        <w:t>V</w:t>
      </w:r>
      <w:r>
        <w:rPr>
          <w:rFonts w:hint="eastAsia"/>
          <w:sz w:val="24"/>
        </w:rPr>
        <w:t>得到最终带有上下文信息特征的向量值。</w:t>
      </w:r>
    </w:p>
    <w:p>
      <w:pPr>
        <w:spacing w:line="360" w:lineRule="auto"/>
        <w:ind w:firstLine="420"/>
        <w:rPr>
          <w:sz w:val="24"/>
        </w:rPr>
      </w:pPr>
      <w:r>
        <w:rPr>
          <w:rFonts w:hint="eastAsia"/>
          <w:sz w:val="24"/>
        </w:rPr>
        <w:t>假设对矩阵</w:t>
      </w:r>
      <w:r>
        <w:rPr>
          <w:rFonts w:hint="eastAsia"/>
          <w:i/>
          <w:iCs/>
          <w:sz w:val="24"/>
        </w:rPr>
        <w:t>Q</w:t>
      </w:r>
      <w:r>
        <w:rPr>
          <w:rFonts w:hint="eastAsia"/>
          <w:sz w:val="24"/>
        </w:rPr>
        <w:t>、</w:t>
      </w:r>
      <w:r>
        <w:rPr>
          <w:rFonts w:hint="eastAsia"/>
          <w:i/>
          <w:iCs/>
          <w:sz w:val="24"/>
        </w:rPr>
        <w:t>K</w:t>
      </w:r>
      <w:r>
        <w:rPr>
          <w:rFonts w:hint="eastAsia"/>
          <w:sz w:val="24"/>
        </w:rPr>
        <w:t>和</w:t>
      </w:r>
      <w:r>
        <w:rPr>
          <w:rFonts w:hint="eastAsia"/>
          <w:i/>
          <w:iCs/>
          <w:sz w:val="24"/>
        </w:rPr>
        <w:t>V</w:t>
      </w:r>
      <w:r>
        <w:rPr>
          <w:rFonts w:hint="eastAsia"/>
          <w:sz w:val="24"/>
        </w:rPr>
        <w:t>进行线性计算，将其转换成与本身不同的矩阵，需要利用缩放点积单元进行计算，将缩放点积单元计算得到的结果组合，从而能够得到更多的语义特征，计算公式如下：</w:t>
      </w:r>
    </w:p>
    <w:p>
      <w:pPr>
        <w:pStyle w:val="58"/>
        <w:tabs>
          <w:tab w:val="center" w:pos="4200"/>
          <w:tab w:val="right" w:pos="8400"/>
        </w:tabs>
      </w:pPr>
      <w:r>
        <w:rPr>
          <w:rFonts w:hint="eastAsia"/>
        </w:rPr>
        <w:tab/>
      </w:r>
      <m:oMath>
        <m:r>
          <m:rPr>
            <m:sty m:val="p"/>
          </m:rPr>
          <w:rPr>
            <w:rFonts w:ascii="Cambria Math" w:hAnsi="Cambria Math"/>
          </w:rPr>
          <m:t>MultiHead</m:t>
        </m:r>
        <m:d>
          <m:dPr>
            <m:ctrlPr>
              <w:rPr>
                <w:rFonts w:ascii="Cambria Math" w:hAnsi="Cambria Math"/>
              </w:rPr>
            </m:ctrlPr>
          </m:dPr>
          <m:e>
            <m:r>
              <m:rPr/>
              <w:rPr>
                <w:rFonts w:ascii="Cambria Math" w:hAnsi="Cambria Math"/>
              </w:rPr>
              <m:t>Q,K,V</m:t>
            </m:r>
            <m:ctrlPr>
              <w:rPr>
                <w:rFonts w:ascii="Cambria Math" w:hAnsi="Cambria Math"/>
              </w:rPr>
            </m:ctrlPr>
          </m:e>
        </m:d>
        <m:r>
          <m:rPr/>
          <w:rPr>
            <w:rFonts w:ascii="Cambria Math" w:hAnsi="Cambria Math"/>
          </w:rPr>
          <m:t>=Concat</m:t>
        </m:r>
        <m:d>
          <m:dPr>
            <m:ctrlPr>
              <w:rPr>
                <w:rFonts w:ascii="Cambria Math" w:hAnsi="Cambria Math"/>
                <w:i/>
              </w:rPr>
            </m:ctrlPr>
          </m:dPr>
          <m:e>
            <m:sSub>
              <m:sSubPr>
                <m:ctrlPr>
                  <w:rPr>
                    <w:rFonts w:ascii="Cambria Math" w:hAnsi="Cambria Math"/>
                    <w:i/>
                  </w:rPr>
                </m:ctrlPr>
              </m:sSubPr>
              <m:e>
                <m:r>
                  <m:rPr/>
                  <w:rPr>
                    <w:rFonts w:ascii="Cambria Math" w:hAnsi="Cambria Math"/>
                  </w:rPr>
                  <m:t>ℎead</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m:t>
            </m:r>
            <m:r>
              <m:rPr/>
              <w:rPr>
                <w:rFonts w:hint="eastAsia" w:ascii="Cambria Math" w:hAnsi="Cambria Math"/>
              </w:rPr>
              <m:t>…</m:t>
            </m:r>
            <m:r>
              <m:rPr/>
              <w:rPr>
                <w:rFonts w:ascii="Cambria Math" w:hAnsi="Cambria Math"/>
              </w:rPr>
              <m:t>,</m:t>
            </m:r>
            <m:sSub>
              <m:sSubPr>
                <m:ctrlPr>
                  <w:rPr>
                    <w:rFonts w:ascii="Cambria Math" w:hAnsi="Cambria Math"/>
                    <w:i/>
                  </w:rPr>
                </m:ctrlPr>
              </m:sSubPr>
              <m:e>
                <m:r>
                  <m:rPr/>
                  <w:rPr>
                    <w:rFonts w:ascii="Cambria Math" w:hAnsi="Cambria Math"/>
                  </w:rPr>
                  <m:t>ℎead</m:t>
                </m:r>
                <m:ctrlPr>
                  <w:rPr>
                    <w:rFonts w:ascii="Cambria Math" w:hAnsi="Cambria Math"/>
                    <w:i/>
                  </w:rPr>
                </m:ctrlPr>
              </m:e>
              <m:sub>
                <m:r>
                  <m:rPr/>
                  <w:rPr>
                    <w:rFonts w:ascii="Cambria Math" w:hAnsi="Cambria Math"/>
                  </w:rPr>
                  <m:t>ℎ</m:t>
                </m:r>
                <m:ctrlPr>
                  <w:rPr>
                    <w:rFonts w:ascii="Cambria Math" w:hAnsi="Cambria Math"/>
                    <w:i/>
                  </w:rPr>
                </m:ctrlPr>
              </m:sub>
            </m:sSub>
            <m:ctrlPr>
              <w:rPr>
                <w:rFonts w:ascii="Cambria Math" w:hAnsi="Cambria Math"/>
                <w:i/>
              </w:rPr>
            </m:ctrlPr>
          </m:e>
        </m:d>
        <m:sSup>
          <m:sSupPr>
            <m:ctrlPr>
              <w:rPr>
                <w:rFonts w:ascii="Cambria Math" w:hAnsi="Cambria Math"/>
                <w:i/>
              </w:rPr>
            </m:ctrlPr>
          </m:sSupPr>
          <m:e>
            <m:r>
              <m:rPr/>
              <w:rPr>
                <w:rFonts w:ascii="Cambria Math" w:hAnsi="Cambria Math"/>
              </w:rPr>
              <m:t>W</m:t>
            </m:r>
            <m:ctrlPr>
              <w:rPr>
                <w:rFonts w:ascii="Cambria Math" w:hAnsi="Cambria Math"/>
                <w:i/>
              </w:rPr>
            </m:ctrlPr>
          </m:e>
          <m:sup>
            <m:r>
              <m:rPr/>
              <w:rPr>
                <w:rFonts w:ascii="Cambria Math" w:hAnsi="Cambria Math"/>
              </w:rPr>
              <m:t>O</m:t>
            </m:r>
            <m:ctrlPr>
              <w:rPr>
                <w:rFonts w:ascii="Cambria Math" w:hAnsi="Cambria Math"/>
                <w:i/>
              </w:rPr>
            </m:ctrlPr>
          </m:sup>
        </m:sSup>
      </m:oMath>
      <w:r>
        <w:rPr>
          <w:rFonts w:hint="eastAsia"/>
        </w:rPr>
        <w:tab/>
      </w:r>
      <w:r>
        <w:rPr>
          <w:rFonts w:hint="eastAsia"/>
        </w:rPr>
        <w:t>（5）</w:t>
      </w:r>
    </w:p>
    <w:p>
      <w:pPr>
        <w:spacing w:line="360" w:lineRule="auto"/>
        <w:ind w:firstLine="420"/>
        <w:rPr>
          <w:sz w:val="24"/>
        </w:rPr>
      </w:pPr>
      <w:r>
        <w:rPr>
          <w:rFonts w:hint="eastAsia"/>
          <w:sz w:val="24"/>
        </w:rPr>
        <w:t>由于每个缩放点积单元的输入</w:t>
      </w:r>
      <w:r>
        <w:rPr>
          <w:rFonts w:hint="eastAsia"/>
          <w:i/>
          <w:iCs/>
          <w:sz w:val="24"/>
        </w:rPr>
        <w:t>Q</w:t>
      </w:r>
      <w:r>
        <w:rPr>
          <w:rFonts w:hint="eastAsia"/>
          <w:sz w:val="24"/>
        </w:rPr>
        <w:t>、</w:t>
      </w:r>
      <w:r>
        <w:rPr>
          <w:rFonts w:hint="eastAsia"/>
          <w:i/>
          <w:iCs/>
          <w:sz w:val="24"/>
        </w:rPr>
        <w:t>K</w:t>
      </w:r>
      <w:r>
        <w:rPr>
          <w:rFonts w:hint="eastAsia"/>
          <w:sz w:val="24"/>
        </w:rPr>
        <w:t>和</w:t>
      </w:r>
      <w:r>
        <w:rPr>
          <w:rFonts w:hint="eastAsia"/>
          <w:i/>
          <w:iCs/>
          <w:sz w:val="24"/>
        </w:rPr>
        <w:t>V</w:t>
      </w:r>
      <w:r>
        <w:rPr>
          <w:rFonts w:hint="eastAsia"/>
          <w:sz w:val="24"/>
        </w:rPr>
        <w:t>在进行计算时的权重各不相同，因此能够获得每个文本不同空间的语义特征，以捕捉每条句子中的每个词关于上下文的信息，计算公式如下：</w:t>
      </w:r>
    </w:p>
    <w:p>
      <w:pPr>
        <w:pStyle w:val="58"/>
        <w:tabs>
          <w:tab w:val="center" w:pos="4200"/>
          <w:tab w:val="right" w:pos="8400"/>
        </w:tabs>
      </w:pPr>
      <w:r>
        <w:rPr>
          <w:rFonts w:hint="eastAsia"/>
        </w:rPr>
        <w:tab/>
      </w:r>
      <m:oMath>
        <m:sSub>
          <m:sSubPr>
            <m:ctrlPr>
              <w:rPr>
                <w:rFonts w:ascii="Cambria Math" w:hAnsi="Cambria Math"/>
              </w:rPr>
            </m:ctrlPr>
          </m:sSubPr>
          <m:e>
            <m:r>
              <m:rPr/>
              <w:rPr>
                <w:rFonts w:ascii="Cambria Math" w:hAnsi="Cambria Math"/>
              </w:rPr>
              <m:t>wℎereℎead</m:t>
            </m:r>
            <m:ctrlPr>
              <w:rPr>
                <w:rFonts w:ascii="Cambria Math" w:hAnsi="Cambria Math"/>
              </w:rPr>
            </m:ctrlPr>
          </m:e>
          <m:sub>
            <m:r>
              <m:rPr/>
              <w:rPr>
                <w:rFonts w:ascii="Cambria Math" w:hAnsi="Cambria Math"/>
              </w:rPr>
              <m:t>i</m:t>
            </m:r>
            <m:ctrlPr>
              <w:rPr>
                <w:rFonts w:ascii="Cambria Math" w:hAnsi="Cambria Math"/>
              </w:rPr>
            </m:ctrlPr>
          </m:sub>
        </m:sSub>
        <m:r>
          <m:rPr/>
          <w:rPr>
            <w:rFonts w:ascii="Cambria Math" w:hAnsi="Cambria Math"/>
          </w:rPr>
          <m:t>=Attention</m:t>
        </m:r>
        <m:d>
          <m:dPr>
            <m:ctrlPr>
              <w:rPr>
                <w:rFonts w:ascii="Cambria Math" w:hAnsi="Cambria Math"/>
                <w:i/>
              </w:rPr>
            </m:ctrlPr>
          </m:dPr>
          <m:e>
            <m:r>
              <m:rPr/>
              <w:rPr>
                <w:rFonts w:ascii="Cambria Math" w:hAnsi="Cambria Math"/>
              </w:rPr>
              <m:t>Q</m:t>
            </m:r>
            <m:sSubSup>
              <m:sSubSupPr>
                <m:ctrlPr>
                  <w:rPr>
                    <w:rFonts w:ascii="Cambria Math" w:hAnsi="Cambria Math"/>
                    <w:i/>
                  </w:rPr>
                </m:ctrlPr>
              </m:sSubSupPr>
              <m:e>
                <m:r>
                  <m:rPr/>
                  <w:rPr>
                    <w:rFonts w:ascii="Cambria Math" w:hAnsi="Cambria Math"/>
                  </w:rPr>
                  <m:t>W</m:t>
                </m:r>
                <m:ctrlPr>
                  <w:rPr>
                    <w:rFonts w:ascii="Cambria Math" w:hAnsi="Cambria Math"/>
                    <w:i/>
                  </w:rPr>
                </m:ctrlPr>
              </m:e>
              <m:sub>
                <m:r>
                  <m:rPr/>
                  <w:rPr>
                    <w:rFonts w:ascii="Cambria Math" w:hAnsi="Cambria Math"/>
                  </w:rPr>
                  <m:t>i</m:t>
                </m:r>
                <m:ctrlPr>
                  <w:rPr>
                    <w:rFonts w:ascii="Cambria Math" w:hAnsi="Cambria Math"/>
                    <w:i/>
                  </w:rPr>
                </m:ctrlPr>
              </m:sub>
              <m:sup>
                <m:r>
                  <m:rPr/>
                  <w:rPr>
                    <w:rFonts w:ascii="Cambria Math" w:hAnsi="Cambria Math"/>
                  </w:rPr>
                  <m:t>Q</m:t>
                </m:r>
                <m:ctrlPr>
                  <w:rPr>
                    <w:rFonts w:ascii="Cambria Math" w:hAnsi="Cambria Math"/>
                    <w:i/>
                  </w:rPr>
                </m:ctrlPr>
              </m:sup>
            </m:sSubSup>
            <m:r>
              <m:rPr/>
              <w:rPr>
                <w:rFonts w:ascii="Cambria Math" w:hAnsi="Cambria Math"/>
              </w:rPr>
              <m:t>,K</m:t>
            </m:r>
            <m:sSubSup>
              <m:sSubSupPr>
                <m:ctrlPr>
                  <w:rPr>
                    <w:rFonts w:ascii="Cambria Math" w:hAnsi="Cambria Math"/>
                    <w:i/>
                  </w:rPr>
                </m:ctrlPr>
              </m:sSubSupPr>
              <m:e>
                <m:r>
                  <m:rPr/>
                  <w:rPr>
                    <w:rFonts w:ascii="Cambria Math" w:hAnsi="Cambria Math"/>
                  </w:rPr>
                  <m:t>W</m:t>
                </m:r>
                <m:ctrlPr>
                  <w:rPr>
                    <w:rFonts w:ascii="Cambria Math" w:hAnsi="Cambria Math"/>
                    <w:i/>
                  </w:rPr>
                </m:ctrlPr>
              </m:e>
              <m:sub>
                <m:r>
                  <m:rPr/>
                  <w:rPr>
                    <w:rFonts w:ascii="Cambria Math" w:hAnsi="Cambria Math"/>
                  </w:rPr>
                  <m:t>i</m:t>
                </m:r>
                <m:ctrlPr>
                  <w:rPr>
                    <w:rFonts w:ascii="Cambria Math" w:hAnsi="Cambria Math"/>
                    <w:i/>
                  </w:rPr>
                </m:ctrlPr>
              </m:sub>
              <m:sup>
                <m:r>
                  <m:rPr/>
                  <w:rPr>
                    <w:rFonts w:ascii="Cambria Math" w:hAnsi="Cambria Math"/>
                  </w:rPr>
                  <m:t>K</m:t>
                </m:r>
                <m:ctrlPr>
                  <w:rPr>
                    <w:rFonts w:ascii="Cambria Math" w:hAnsi="Cambria Math"/>
                    <w:i/>
                  </w:rPr>
                </m:ctrlPr>
              </m:sup>
            </m:sSubSup>
            <m:r>
              <m:rPr/>
              <w:rPr>
                <w:rFonts w:ascii="Cambria Math" w:hAnsi="Cambria Math"/>
              </w:rPr>
              <m:t>,V</m:t>
            </m:r>
            <m:sSubSup>
              <m:sSubSupPr>
                <m:ctrlPr>
                  <w:rPr>
                    <w:rFonts w:ascii="Cambria Math" w:hAnsi="Cambria Math"/>
                    <w:i/>
                  </w:rPr>
                </m:ctrlPr>
              </m:sSubSupPr>
              <m:e>
                <m:r>
                  <m:rPr/>
                  <w:rPr>
                    <w:rFonts w:ascii="Cambria Math" w:hAnsi="Cambria Math"/>
                  </w:rPr>
                  <m:t>W</m:t>
                </m:r>
                <m:ctrlPr>
                  <w:rPr>
                    <w:rFonts w:ascii="Cambria Math" w:hAnsi="Cambria Math"/>
                    <w:i/>
                  </w:rPr>
                </m:ctrlPr>
              </m:e>
              <m:sub>
                <m:r>
                  <m:rPr/>
                  <w:rPr>
                    <w:rFonts w:ascii="Cambria Math" w:hAnsi="Cambria Math"/>
                  </w:rPr>
                  <m:t>i</m:t>
                </m:r>
                <m:ctrlPr>
                  <w:rPr>
                    <w:rFonts w:ascii="Cambria Math" w:hAnsi="Cambria Math"/>
                    <w:i/>
                  </w:rPr>
                </m:ctrlPr>
              </m:sub>
              <m:sup>
                <m:r>
                  <m:rPr/>
                  <w:rPr>
                    <w:rFonts w:ascii="Cambria Math" w:hAnsi="Cambria Math"/>
                  </w:rPr>
                  <m:t>V</m:t>
                </m:r>
                <m:ctrlPr>
                  <w:rPr>
                    <w:rFonts w:ascii="Cambria Math" w:hAnsi="Cambria Math"/>
                    <w:i/>
                  </w:rPr>
                </m:ctrlPr>
              </m:sup>
            </m:sSubSup>
            <m:ctrlPr>
              <w:rPr>
                <w:rFonts w:ascii="Cambria Math" w:hAnsi="Cambria Math"/>
                <w:i/>
              </w:rPr>
            </m:ctrlPr>
          </m:e>
        </m:d>
      </m:oMath>
      <w:r>
        <w:rPr>
          <w:rFonts w:hint="eastAsia"/>
        </w:rPr>
        <w:tab/>
      </w:r>
      <w:r>
        <w:rPr>
          <w:rFonts w:hint="eastAsia"/>
        </w:rPr>
        <w:t>（6）</w:t>
      </w:r>
    </w:p>
    <w:p>
      <w:pPr>
        <w:spacing w:line="360" w:lineRule="auto"/>
        <w:ind w:firstLine="420"/>
        <w:rPr>
          <w:sz w:val="24"/>
        </w:rPr>
      </w:pPr>
      <w:r>
        <w:rPr>
          <w:rFonts w:hint="eastAsia"/>
          <w:sz w:val="24"/>
        </w:rPr>
        <w:t>前馈网络层由两个大小为1的卷积核组成，采用激活函数ReLu做两次线性转换，计算公式如下：</w:t>
      </w:r>
    </w:p>
    <w:p>
      <w:pPr>
        <w:pStyle w:val="58"/>
        <w:tabs>
          <w:tab w:val="center" w:pos="4200"/>
          <w:tab w:val="right" w:pos="8400"/>
        </w:tabs>
      </w:pPr>
      <w:r>
        <w:rPr>
          <w:rFonts w:hint="eastAsia"/>
        </w:rPr>
        <w:tab/>
      </w:r>
      <m:oMath>
        <m:r>
          <m:rPr>
            <m:sty m:val="p"/>
          </m:rPr>
          <w:rPr>
            <w:rFonts w:ascii="Cambria Math" w:hAnsi="Cambria Math"/>
          </w:rPr>
          <m:t>FFN</m:t>
        </m:r>
        <m:d>
          <m:dPr>
            <m:ctrlPr>
              <w:rPr>
                <w:rFonts w:ascii="Cambria Math" w:hAnsi="Cambria Math"/>
              </w:rPr>
            </m:ctrlPr>
          </m:dPr>
          <m:e>
            <m:r>
              <m:rPr/>
              <w:rPr>
                <w:rFonts w:ascii="Cambria Math" w:hAnsi="Cambria Math"/>
              </w:rPr>
              <m:t>x</m:t>
            </m:r>
            <m:ctrlPr>
              <w:rPr>
                <w:rFonts w:ascii="Cambria Math" w:hAnsi="Cambria Math"/>
              </w:rPr>
            </m:ctrlPr>
          </m:e>
        </m:d>
        <m:r>
          <m:rPr/>
          <w:rPr>
            <w:rFonts w:ascii="Cambria Math" w:hAnsi="Cambria Math"/>
          </w:rPr>
          <m:t>=max</m:t>
        </m:r>
        <m:d>
          <m:dPr>
            <m:ctrlPr>
              <w:rPr>
                <w:rFonts w:ascii="Cambria Math" w:hAnsi="Cambria Math"/>
                <w:i/>
              </w:rPr>
            </m:ctrlPr>
          </m:dPr>
          <m:e>
            <m:r>
              <m:rPr/>
              <w:rPr>
                <w:rFonts w:ascii="Cambria Math" w:hAnsi="Cambria Math"/>
              </w:rPr>
              <m:t>0,x</m:t>
            </m:r>
            <m:sSub>
              <m:sSubPr>
                <m:ctrlPr>
                  <w:rPr>
                    <w:rFonts w:ascii="Cambria Math" w:hAnsi="Cambria Math"/>
                    <w:i/>
                  </w:rPr>
                </m:ctrlPr>
              </m:sSubPr>
              <m:e>
                <m:r>
                  <m:rPr/>
                  <w:rPr>
                    <w:rFonts w:ascii="Cambria Math" w:hAnsi="Cambria Math"/>
                  </w:rPr>
                  <m:t>W</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1</m:t>
                </m:r>
                <m:ctrlPr>
                  <w:rPr>
                    <w:rFonts w:ascii="Cambria Math" w:hAnsi="Cambria Math"/>
                    <w:i/>
                  </w:rPr>
                </m:ctrlPr>
              </m:sub>
            </m:sSub>
            <m:ctrlPr>
              <w:rPr>
                <w:rFonts w:ascii="Cambria Math" w:hAnsi="Cambria Math"/>
                <w:i/>
              </w:rPr>
            </m:ctrlPr>
          </m:e>
        </m:d>
        <m:sSub>
          <m:sSubPr>
            <m:ctrlPr>
              <w:rPr>
                <w:rFonts w:ascii="Cambria Math" w:hAnsi="Cambria Math"/>
                <w:i/>
              </w:rPr>
            </m:ctrlPr>
          </m:sSubPr>
          <m:e>
            <m:r>
              <m:rPr/>
              <w:rPr>
                <w:rFonts w:ascii="Cambria Math" w:hAnsi="Cambria Math"/>
              </w:rPr>
              <m:t>W</m:t>
            </m:r>
            <m:ctrlPr>
              <w:rPr>
                <w:rFonts w:ascii="Cambria Math" w:hAnsi="Cambria Math"/>
                <w:i/>
              </w:rPr>
            </m:ctrlPr>
          </m:e>
          <m:sub>
            <m:r>
              <m:rPr/>
              <w:rPr>
                <w:rFonts w:ascii="Cambria Math" w:hAnsi="Cambria Math"/>
              </w:rPr>
              <m:t>2</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2</m:t>
            </m:r>
            <m:ctrlPr>
              <w:rPr>
                <w:rFonts w:ascii="Cambria Math" w:hAnsi="Cambria Math"/>
                <w:i/>
              </w:rPr>
            </m:ctrlPr>
          </m:sub>
        </m:sSub>
      </m:oMath>
      <w:r>
        <w:rPr>
          <w:rFonts w:hint="eastAsia"/>
        </w:rPr>
        <w:tab/>
      </w:r>
      <w:r>
        <w:rPr>
          <w:rFonts w:hint="eastAsia"/>
        </w:rPr>
        <w:t>（7）</w:t>
      </w:r>
    </w:p>
    <w:p>
      <w:pPr>
        <w:spacing w:line="360" w:lineRule="auto"/>
        <w:rPr>
          <w:sz w:val="24"/>
        </w:rPr>
      </w:pPr>
      <w:r>
        <w:rPr>
          <w:rFonts w:hint="eastAsia"/>
          <w:sz w:val="24"/>
        </w:rPr>
        <w:t>其中</w:t>
      </w:r>
      <m:oMath>
        <m:sSub>
          <m:sSubPr>
            <m:ctrlPr>
              <w:rPr>
                <w:rFonts w:ascii="Cambria Math" w:hAnsi="Cambria Math"/>
                <w:sz w:val="24"/>
              </w:rPr>
            </m:ctrlPr>
          </m:sSubPr>
          <m:e>
            <m:r>
              <m:rPr/>
              <w:rPr>
                <w:rFonts w:ascii="Cambria Math" w:hAnsi="Cambria Math"/>
                <w:sz w:val="24"/>
              </w:rPr>
              <m:t>W</m:t>
            </m:r>
            <m:ctrlPr>
              <w:rPr>
                <w:rFonts w:ascii="Cambria Math" w:hAnsi="Cambria Math"/>
                <w:sz w:val="24"/>
              </w:rPr>
            </m:ctrlPr>
          </m:e>
          <m:sub>
            <m:r>
              <m:rPr/>
              <w:rPr>
                <w:rFonts w:ascii="Cambria Math" w:hAnsi="Cambria Math"/>
                <w:sz w:val="24"/>
              </w:rPr>
              <m:t>1</m:t>
            </m:r>
            <m:ctrlPr>
              <w:rPr>
                <w:rFonts w:ascii="Cambria Math" w:hAnsi="Cambria Math"/>
                <w:sz w:val="24"/>
              </w:rPr>
            </m:ctrlPr>
          </m:sub>
        </m:sSub>
      </m:oMath>
      <w:r>
        <w:rPr>
          <w:rFonts w:hint="eastAsia"/>
          <w:sz w:val="24"/>
        </w:rPr>
        <w:t>和</w:t>
      </w:r>
      <m:oMath>
        <m:sSub>
          <m:sSubPr>
            <m:ctrlPr>
              <w:rPr>
                <w:rFonts w:ascii="Cambria Math" w:hAnsi="Cambria Math"/>
                <w:sz w:val="24"/>
              </w:rPr>
            </m:ctrlPr>
          </m:sSubPr>
          <m:e>
            <m:r>
              <m:rPr/>
              <w:rPr>
                <w:rFonts w:ascii="Cambria Math" w:hAnsi="Cambria Math"/>
                <w:sz w:val="24"/>
              </w:rPr>
              <m:t>W</m:t>
            </m:r>
            <m:ctrlPr>
              <w:rPr>
                <w:rFonts w:ascii="Cambria Math" w:hAnsi="Cambria Math"/>
                <w:sz w:val="24"/>
              </w:rPr>
            </m:ctrlPr>
          </m:e>
          <m:sub>
            <m:r>
              <m:rPr/>
              <w:rPr>
                <w:rFonts w:ascii="Cambria Math" w:hAnsi="Cambria Math"/>
                <w:sz w:val="24"/>
              </w:rPr>
              <m:t>2</m:t>
            </m:r>
            <m:ctrlPr>
              <w:rPr>
                <w:rFonts w:ascii="Cambria Math" w:hAnsi="Cambria Math"/>
                <w:sz w:val="24"/>
              </w:rPr>
            </m:ctrlPr>
          </m:sub>
        </m:sSub>
      </m:oMath>
      <w:r>
        <w:rPr>
          <w:rFonts w:hint="eastAsia"/>
          <w:sz w:val="24"/>
        </w:rPr>
        <w:t>是权重，</w:t>
      </w:r>
      <m:oMath>
        <m:sSub>
          <m:sSubPr>
            <m:ctrlPr>
              <w:rPr>
                <w:rFonts w:ascii="Cambria Math" w:hAnsi="Cambria Math"/>
                <w:sz w:val="24"/>
              </w:rPr>
            </m:ctrlPr>
          </m:sSubPr>
          <m:e>
            <m:r>
              <m:rPr/>
              <w:rPr>
                <w:rFonts w:ascii="Cambria Math" w:hAnsi="Cambria Math"/>
                <w:sz w:val="24"/>
              </w:rPr>
              <m:t>b</m:t>
            </m:r>
            <m:ctrlPr>
              <w:rPr>
                <w:rFonts w:ascii="Cambria Math" w:hAnsi="Cambria Math"/>
                <w:sz w:val="24"/>
              </w:rPr>
            </m:ctrlPr>
          </m:e>
          <m:sub>
            <m:r>
              <m:rPr/>
              <w:rPr>
                <w:rFonts w:ascii="Cambria Math" w:hAnsi="Cambria Math"/>
                <w:sz w:val="24"/>
              </w:rPr>
              <m:t>1</m:t>
            </m:r>
            <m:ctrlPr>
              <w:rPr>
                <w:rFonts w:ascii="Cambria Math" w:hAnsi="Cambria Math"/>
                <w:sz w:val="24"/>
              </w:rPr>
            </m:ctrlPr>
          </m:sub>
        </m:sSub>
      </m:oMath>
      <w:r>
        <w:rPr>
          <w:rFonts w:hint="eastAsia"/>
          <w:sz w:val="24"/>
        </w:rPr>
        <w:t>和</w:t>
      </w:r>
      <m:oMath>
        <m:sSub>
          <m:sSubPr>
            <m:ctrlPr>
              <w:rPr>
                <w:rFonts w:ascii="Cambria Math" w:hAnsi="Cambria Math"/>
                <w:sz w:val="24"/>
              </w:rPr>
            </m:ctrlPr>
          </m:sSubPr>
          <m:e>
            <m:r>
              <m:rPr/>
              <w:rPr>
                <w:rFonts w:ascii="Cambria Math" w:hAnsi="Cambria Math"/>
                <w:sz w:val="24"/>
              </w:rPr>
              <m:t>b</m:t>
            </m:r>
            <m:ctrlPr>
              <w:rPr>
                <w:rFonts w:ascii="Cambria Math" w:hAnsi="Cambria Math"/>
                <w:sz w:val="24"/>
              </w:rPr>
            </m:ctrlPr>
          </m:e>
          <m:sub>
            <m:r>
              <m:rPr/>
              <w:rPr>
                <w:rFonts w:ascii="Cambria Math" w:hAnsi="Cambria Math"/>
                <w:sz w:val="24"/>
              </w:rPr>
              <m:t>2</m:t>
            </m:r>
            <m:ctrlPr>
              <w:rPr>
                <w:rFonts w:ascii="Cambria Math" w:hAnsi="Cambria Math"/>
                <w:sz w:val="24"/>
              </w:rPr>
            </m:ctrlPr>
          </m:sub>
        </m:sSub>
      </m:oMath>
      <w:r>
        <w:rPr>
          <w:rFonts w:hint="eastAsia"/>
          <w:sz w:val="24"/>
        </w:rPr>
        <w:t>为偏置项，通过残差网络和层归一化最终得到输出值。</w:t>
      </w:r>
    </w:p>
    <w:p>
      <w:pPr>
        <w:spacing w:line="360" w:lineRule="auto"/>
        <w:ind w:firstLine="420"/>
        <w:rPr>
          <w:sz w:val="24"/>
        </w:rPr>
      </w:pPr>
      <w:r>
        <w:rPr>
          <w:rFonts w:hint="eastAsia"/>
          <w:sz w:val="24"/>
        </w:rPr>
        <w:t>Transformer编码器网络使用</w:t>
      </w:r>
      <w:r>
        <w:rPr>
          <w:rFonts w:hint="eastAsia"/>
          <w:i/>
          <w:sz w:val="24"/>
        </w:rPr>
        <w:t>n</w:t>
      </w:r>
      <w:r>
        <w:rPr>
          <w:rFonts w:hint="eastAsia"/>
          <w:sz w:val="24"/>
        </w:rPr>
        <w:t>个编码器抽取文本内容的特征，再将学习到的分布式特征使用全连接层将特征整合映射到样本标记空间，以便进行下一步的文本情感倾向性分析。</w:t>
      </w:r>
    </w:p>
    <w:p>
      <w:pPr>
        <w:keepNext/>
        <w:keepLines/>
        <w:spacing w:line="360" w:lineRule="auto"/>
        <w:outlineLvl w:val="2"/>
        <w:rPr>
          <w:rFonts w:hint="eastAsia" w:asciiTheme="minorEastAsia" w:hAnsiTheme="minorEastAsia" w:eastAsiaTheme="minorEastAsia" w:cstheme="minorEastAsia"/>
          <w:bCs/>
          <w:sz w:val="24"/>
          <w:szCs w:val="32"/>
        </w:rPr>
      </w:pPr>
      <w:bookmarkStart w:id="48" w:name="_Toc25196"/>
      <w:bookmarkStart w:id="49" w:name="_Toc14829"/>
      <w:r>
        <w:rPr>
          <w:rFonts w:hint="eastAsia" w:asciiTheme="minorEastAsia" w:hAnsiTheme="minorEastAsia" w:eastAsiaTheme="minorEastAsia" w:cstheme="minorEastAsia"/>
          <w:bCs/>
          <w:sz w:val="24"/>
          <w:szCs w:val="32"/>
        </w:rPr>
        <w:t>5.2.3  BERT</w:t>
      </w:r>
      <w:bookmarkEnd w:id="48"/>
      <w:bookmarkEnd w:id="49"/>
    </w:p>
    <w:p>
      <w:pPr>
        <w:spacing w:line="360" w:lineRule="auto"/>
        <w:ind w:firstLine="420"/>
        <w:rPr>
          <w:sz w:val="24"/>
        </w:rPr>
      </w:pPr>
      <w:r>
        <w:rPr>
          <w:rFonts w:hint="eastAsia"/>
          <w:sz w:val="24"/>
        </w:rPr>
        <w:t>根据已有研究对比实验，本课题采用BERT语言模型训练数据集，通过33亿单词以及25亿维基百科和8亿文本语料的大型语料库进行预训练提高其语义提取能力。BERT是由谷歌公司提出的一种基于双向Transformer改进的通用语言表示模型，通过放缩点积注意力与多头注意力的方式直接获取语言单位的双向语义关系。BERT模型基于self-attention机制捕捉上下文约束信息条件，生成文本语义级别的词向量。通过结合文本中单词之间的联系消除词与词之间距离对文本分析的干扰，将某个词语与该句中其他词语之间的依赖关系显性表示，更好诠释文本的语义内容，同时还可以并行处理节约运行时间，BERT模型结构如图5.4所示。其中，</w:t>
      </w:r>
      <m:oMath>
        <m:r>
          <m:rPr>
            <m:sty m:val="p"/>
          </m:rPr>
          <w:rPr>
            <w:rFonts w:ascii="Cambria Math" w:hAnsi="Cambria Math"/>
            <w:sz w:val="24"/>
            <w:vertAlign w:val="subscript"/>
          </w:rPr>
          <m:t xml:space="preserve"> </m:t>
        </m:r>
        <m:sSub>
          <m:sSubPr>
            <m:ctrlPr>
              <w:rPr>
                <w:rFonts w:ascii="Cambria Math" w:hAnsi="Cambria Math"/>
                <w:sz w:val="24"/>
                <w:vertAlign w:val="subscript"/>
              </w:rPr>
            </m:ctrlPr>
          </m:sSubPr>
          <m:e>
            <m:r>
              <m:rPr/>
              <w:rPr>
                <w:rFonts w:ascii="Cambria Math" w:hAnsi="Cambria Math"/>
                <w:sz w:val="24"/>
                <w:vertAlign w:val="subscript"/>
              </w:rPr>
              <m:t>E</m:t>
            </m:r>
            <m:ctrlPr>
              <w:rPr>
                <w:rFonts w:ascii="Cambria Math" w:hAnsi="Cambria Math"/>
                <w:sz w:val="24"/>
                <w:vertAlign w:val="subscript"/>
              </w:rPr>
            </m:ctrlPr>
          </m:e>
          <m:sub>
            <m:r>
              <m:rPr/>
              <w:rPr>
                <w:rFonts w:ascii="Cambria Math" w:hAnsi="Cambria Math"/>
                <w:sz w:val="24"/>
                <w:vertAlign w:val="subscript"/>
              </w:rPr>
              <m:t>1</m:t>
            </m:r>
            <m:ctrlPr>
              <w:rPr>
                <w:rFonts w:ascii="Cambria Math" w:hAnsi="Cambria Math"/>
                <w:sz w:val="24"/>
                <w:vertAlign w:val="subscript"/>
              </w:rPr>
            </m:ctrlPr>
          </m:sub>
        </m:sSub>
        <m:r>
          <m:rPr/>
          <w:rPr>
            <w:rFonts w:ascii="Cambria Math" w:hAnsi="Cambria Math"/>
            <w:sz w:val="24"/>
            <w:vertAlign w:val="subscript"/>
          </w:rPr>
          <m:t>,</m:t>
        </m:r>
        <m:sSub>
          <m:sSubPr>
            <m:ctrlPr>
              <w:rPr>
                <w:rFonts w:ascii="Cambria Math" w:hAnsi="Cambria Math"/>
                <w:i/>
                <w:sz w:val="24"/>
                <w:vertAlign w:val="subscript"/>
              </w:rPr>
            </m:ctrlPr>
          </m:sSubPr>
          <m:e>
            <m:r>
              <m:rPr/>
              <w:rPr>
                <w:rFonts w:ascii="Cambria Math" w:hAnsi="Cambria Math"/>
                <w:sz w:val="24"/>
                <w:vertAlign w:val="subscript"/>
              </w:rPr>
              <m:t>E</m:t>
            </m:r>
            <m:ctrlPr>
              <w:rPr>
                <w:rFonts w:ascii="Cambria Math" w:hAnsi="Cambria Math"/>
                <w:i/>
                <w:sz w:val="24"/>
                <w:vertAlign w:val="subscript"/>
              </w:rPr>
            </m:ctrlPr>
          </m:e>
          <m:sub>
            <m:r>
              <m:rPr/>
              <w:rPr>
                <w:rFonts w:ascii="Cambria Math" w:hAnsi="Cambria Math"/>
                <w:sz w:val="24"/>
                <w:vertAlign w:val="subscript"/>
              </w:rPr>
              <m:t>2</m:t>
            </m:r>
            <m:ctrlPr>
              <w:rPr>
                <w:rFonts w:ascii="Cambria Math" w:hAnsi="Cambria Math"/>
                <w:i/>
                <w:sz w:val="24"/>
                <w:vertAlign w:val="subscript"/>
              </w:rPr>
            </m:ctrlPr>
          </m:sub>
        </m:sSub>
        <m:r>
          <m:rPr/>
          <w:rPr>
            <w:rFonts w:ascii="Cambria Math" w:hAnsi="Cambria Math"/>
            <w:sz w:val="24"/>
            <w:vertAlign w:val="subscript"/>
          </w:rPr>
          <m:t>,</m:t>
        </m:r>
        <m:r>
          <m:rPr/>
          <w:rPr>
            <w:rFonts w:hint="eastAsia" w:ascii="Cambria Math" w:hAnsi="Cambria Math"/>
            <w:sz w:val="24"/>
            <w:vertAlign w:val="subscript"/>
          </w:rPr>
          <m:t>…</m:t>
        </m:r>
        <m:r>
          <m:rPr/>
          <w:rPr>
            <w:rFonts w:ascii="Cambria Math" w:hAnsi="Cambria Math"/>
            <w:sz w:val="24"/>
            <w:vertAlign w:val="subscript"/>
          </w:rPr>
          <m:t>,</m:t>
        </m:r>
        <m:sSub>
          <m:sSubPr>
            <m:ctrlPr>
              <w:rPr>
                <w:rFonts w:ascii="Cambria Math" w:hAnsi="Cambria Math"/>
                <w:i/>
                <w:sz w:val="24"/>
                <w:vertAlign w:val="subscript"/>
              </w:rPr>
            </m:ctrlPr>
          </m:sSubPr>
          <m:e>
            <m:r>
              <m:rPr/>
              <w:rPr>
                <w:rFonts w:ascii="Cambria Math" w:hAnsi="Cambria Math"/>
                <w:sz w:val="24"/>
                <w:vertAlign w:val="subscript"/>
              </w:rPr>
              <m:t>E</m:t>
            </m:r>
            <m:ctrlPr>
              <w:rPr>
                <w:rFonts w:ascii="Cambria Math" w:hAnsi="Cambria Math"/>
                <w:i/>
                <w:sz w:val="24"/>
                <w:vertAlign w:val="subscript"/>
              </w:rPr>
            </m:ctrlPr>
          </m:e>
          <m:sub>
            <m:r>
              <m:rPr/>
              <w:rPr>
                <w:rFonts w:ascii="Cambria Math" w:hAnsi="Cambria Math"/>
                <w:sz w:val="24"/>
                <w:vertAlign w:val="subscript"/>
              </w:rPr>
              <m:t>N</m:t>
            </m:r>
            <m:ctrlPr>
              <w:rPr>
                <w:rFonts w:ascii="Cambria Math" w:hAnsi="Cambria Math"/>
                <w:i/>
                <w:sz w:val="24"/>
                <w:vertAlign w:val="subscript"/>
              </w:rPr>
            </m:ctrlPr>
          </m:sub>
        </m:sSub>
      </m:oMath>
      <w:r>
        <w:rPr>
          <w:rFonts w:hint="eastAsia"/>
          <w:sz w:val="24"/>
        </w:rPr>
        <w:t>表示词语的文本输入，经过双向Transformer编码器获取文本的向量化结果</w:t>
      </w:r>
      <m:oMath>
        <m:sSub>
          <m:sSubPr>
            <m:ctrlPr>
              <w:rPr>
                <w:rFonts w:ascii="Cambria Math" w:hAnsi="Cambria Math"/>
                <w:sz w:val="24"/>
                <w:vertAlign w:val="subscript"/>
              </w:rPr>
            </m:ctrlPr>
          </m:sSubPr>
          <m:e>
            <m:r>
              <m:rPr/>
              <w:rPr>
                <w:rFonts w:ascii="Cambria Math" w:hAnsi="Cambria Math"/>
                <w:sz w:val="24"/>
                <w:vertAlign w:val="subscript"/>
              </w:rPr>
              <m:t>T</m:t>
            </m:r>
            <m:ctrlPr>
              <w:rPr>
                <w:rFonts w:ascii="Cambria Math" w:hAnsi="Cambria Math"/>
                <w:sz w:val="24"/>
                <w:vertAlign w:val="subscript"/>
              </w:rPr>
            </m:ctrlPr>
          </m:e>
          <m:sub>
            <m:r>
              <m:rPr/>
              <w:rPr>
                <w:rFonts w:ascii="Cambria Math" w:hAnsi="Cambria Math"/>
                <w:sz w:val="24"/>
                <w:vertAlign w:val="subscript"/>
              </w:rPr>
              <m:t>1</m:t>
            </m:r>
            <m:ctrlPr>
              <w:rPr>
                <w:rFonts w:ascii="Cambria Math" w:hAnsi="Cambria Math"/>
                <w:sz w:val="24"/>
                <w:vertAlign w:val="subscript"/>
              </w:rPr>
            </m:ctrlPr>
          </m:sub>
        </m:sSub>
        <m:r>
          <m:rPr>
            <m:sty m:val="p"/>
          </m:rPr>
          <w:rPr>
            <w:rFonts w:ascii="Cambria Math" w:hAnsi="Cambria Math"/>
            <w:sz w:val="24"/>
            <w:vertAlign w:val="subscript"/>
          </w:rPr>
          <m:t>,</m:t>
        </m:r>
        <m:sSub>
          <m:sSubPr>
            <m:ctrlPr>
              <w:rPr>
                <w:rFonts w:ascii="Cambria Math" w:hAnsi="Cambria Math"/>
                <w:sz w:val="24"/>
                <w:vertAlign w:val="subscript"/>
              </w:rPr>
            </m:ctrlPr>
          </m:sSubPr>
          <m:e>
            <m:r>
              <m:rPr/>
              <w:rPr>
                <w:rFonts w:ascii="Cambria Math" w:hAnsi="Cambria Math"/>
                <w:sz w:val="24"/>
                <w:vertAlign w:val="subscript"/>
              </w:rPr>
              <m:t>T</m:t>
            </m:r>
            <m:ctrlPr>
              <w:rPr>
                <w:rFonts w:ascii="Cambria Math" w:hAnsi="Cambria Math"/>
                <w:sz w:val="24"/>
                <w:vertAlign w:val="subscript"/>
              </w:rPr>
            </m:ctrlPr>
          </m:e>
          <m:sub>
            <m:r>
              <m:rPr/>
              <w:rPr>
                <w:rFonts w:ascii="Cambria Math" w:hAnsi="Cambria Math"/>
                <w:sz w:val="24"/>
                <w:vertAlign w:val="subscript"/>
              </w:rPr>
              <m:t>2</m:t>
            </m:r>
            <m:ctrlPr>
              <w:rPr>
                <w:rFonts w:ascii="Cambria Math" w:hAnsi="Cambria Math"/>
                <w:sz w:val="24"/>
                <w:vertAlign w:val="subscript"/>
              </w:rPr>
            </m:ctrlPr>
          </m:sub>
        </m:sSub>
        <m:r>
          <m:rPr/>
          <w:rPr>
            <w:rFonts w:ascii="Cambria Math" w:hAnsi="Cambria Math"/>
            <w:sz w:val="24"/>
            <w:vertAlign w:val="subscript"/>
          </w:rPr>
          <m:t>,</m:t>
        </m:r>
        <m:r>
          <m:rPr/>
          <w:rPr>
            <w:rFonts w:hint="eastAsia" w:ascii="Cambria Math" w:hAnsi="Cambria Math"/>
            <w:sz w:val="24"/>
            <w:vertAlign w:val="subscript"/>
          </w:rPr>
          <m:t>…</m:t>
        </m:r>
        <m:r>
          <m:rPr/>
          <w:rPr>
            <w:rFonts w:ascii="Cambria Math" w:hAnsi="Cambria Math"/>
            <w:sz w:val="24"/>
            <w:vertAlign w:val="subscript"/>
          </w:rPr>
          <m:t>,</m:t>
        </m:r>
        <m:sSub>
          <m:sSubPr>
            <m:ctrlPr>
              <w:rPr>
                <w:rFonts w:ascii="Cambria Math" w:hAnsi="Cambria Math"/>
                <w:i/>
                <w:sz w:val="24"/>
                <w:vertAlign w:val="subscript"/>
              </w:rPr>
            </m:ctrlPr>
          </m:sSubPr>
          <m:e>
            <m:r>
              <m:rPr/>
              <w:rPr>
                <w:rFonts w:ascii="Cambria Math" w:hAnsi="Cambria Math"/>
                <w:sz w:val="24"/>
                <w:vertAlign w:val="subscript"/>
              </w:rPr>
              <m:t>T</m:t>
            </m:r>
            <m:ctrlPr>
              <w:rPr>
                <w:rFonts w:ascii="Cambria Math" w:hAnsi="Cambria Math"/>
                <w:i/>
                <w:sz w:val="24"/>
                <w:vertAlign w:val="subscript"/>
              </w:rPr>
            </m:ctrlPr>
          </m:e>
          <m:sub>
            <m:r>
              <m:rPr/>
              <w:rPr>
                <w:rFonts w:ascii="Cambria Math" w:hAnsi="Cambria Math"/>
                <w:sz w:val="24"/>
                <w:vertAlign w:val="subscript"/>
              </w:rPr>
              <m:t>N</m:t>
            </m:r>
            <m:ctrlPr>
              <w:rPr>
                <w:rFonts w:ascii="Cambria Math" w:hAnsi="Cambria Math"/>
                <w:i/>
                <w:sz w:val="24"/>
                <w:vertAlign w:val="subscript"/>
              </w:rPr>
            </m:ctrlPr>
          </m:sub>
        </m:sSub>
      </m:oMath>
      <w:r>
        <w:rPr>
          <w:rFonts w:hint="eastAsia"/>
          <w:sz w:val="24"/>
        </w:rPr>
        <w:t>。</w:t>
      </w:r>
    </w:p>
    <w:p>
      <w:pPr>
        <w:spacing w:line="360" w:lineRule="auto"/>
        <w:jc w:val="center"/>
        <w:rPr>
          <w:sz w:val="24"/>
        </w:rPr>
      </w:pPr>
      <w:r>
        <w:rPr>
          <w:sz w:val="24"/>
        </w:rPr>
        <w:object>
          <v:shape id="_x0000_i1032" o:spt="75" type="#_x0000_t75" style="height:217.5pt;width:440.25pt;" o:ole="t" filled="f" o:preferrelative="t" stroked="f" coordsize="21600,21600">
            <v:path/>
            <v:fill on="f" focussize="0,0"/>
            <v:stroke on="f" joinstyle="miter"/>
            <v:imagedata r:id="rId84" o:title=""/>
            <o:lock v:ext="edit" aspectratio="f"/>
            <w10:wrap type="none"/>
            <w10:anchorlock/>
          </v:shape>
          <o:OLEObject Type="Embed" ProgID="Visio.Drawing.15" ShapeID="_x0000_i1032" DrawAspect="Content" ObjectID="_1468075732" r:id="rId83">
            <o:LockedField>false</o:LockedField>
          </o:OLEObject>
        </w:object>
      </w:r>
    </w:p>
    <w:p>
      <w:pPr>
        <w:spacing w:line="360" w:lineRule="auto"/>
        <w:jc w:val="center"/>
        <w:rPr>
          <w:szCs w:val="21"/>
        </w:rPr>
      </w:pPr>
      <w:bookmarkStart w:id="50" w:name="OLE_LINK6"/>
      <w:r>
        <w:rPr>
          <w:rFonts w:hint="eastAsia"/>
          <w:szCs w:val="21"/>
        </w:rPr>
        <w:t>图5.4 BERT模型结构图</w:t>
      </w:r>
      <w:bookmarkEnd w:id="50"/>
    </w:p>
    <w:p>
      <w:pPr>
        <w:spacing w:line="360" w:lineRule="auto"/>
        <w:ind w:firstLine="420"/>
        <w:rPr>
          <w:sz w:val="24"/>
        </w:rPr>
      </w:pPr>
      <w:r>
        <w:rPr>
          <w:rFonts w:hint="eastAsia"/>
          <w:sz w:val="24"/>
        </w:rPr>
        <w:t>为了利用BERT模型完成评论文本的情感分析，在BERT模型中输入两个相连句子的序列，在每个句子序列首部添加一个标识符[CLS]表示句子开始，尾部添加一个标识符[SEP]表示结束，两个句子使用[SEP]隔开。对于每个词语，BERT模型进行了三种不同的嵌入操作，分别是对词语位置信息进行编码、对词语进行word2vec编码、对整个句子进行编码。将三种嵌入操作结果进行向量拼接，可以得到如图5.5所示的BERT输入序列。</w:t>
      </w:r>
    </w:p>
    <w:p>
      <w:pPr>
        <w:spacing w:line="360" w:lineRule="auto"/>
        <w:jc w:val="center"/>
        <w:rPr>
          <w:szCs w:val="21"/>
        </w:rPr>
      </w:pPr>
      <w:r>
        <w:rPr>
          <w:sz w:val="24"/>
        </w:rPr>
        <w:object>
          <v:shape id="_x0000_i1033" o:spt="75" type="#_x0000_t75" style="height:167.25pt;width:447pt;" o:ole="t" filled="f" o:preferrelative="t" stroked="f" coordsize="21600,21600">
            <v:path/>
            <v:fill on="f" focussize="0,0"/>
            <v:stroke on="f" joinstyle="miter"/>
            <v:imagedata r:id="rId86" o:title=""/>
            <o:lock v:ext="edit" aspectratio="f"/>
            <w10:wrap type="none"/>
            <w10:anchorlock/>
          </v:shape>
          <o:OLEObject Type="Embed" ProgID="Visio.Drawing.15" ShapeID="_x0000_i1033" DrawAspect="Content" ObjectID="_1468075733" r:id="rId85">
            <o:LockedField>false</o:LockedField>
          </o:OLEObject>
        </w:object>
      </w:r>
      <w:r>
        <w:rPr>
          <w:rFonts w:hint="eastAsia"/>
          <w:szCs w:val="21"/>
        </w:rPr>
        <w:t>图5.5 BERT模型输入序列</w:t>
      </w:r>
    </w:p>
    <w:p>
      <w:pPr>
        <w:spacing w:line="360" w:lineRule="auto"/>
        <w:ind w:firstLine="420"/>
        <w:rPr>
          <w:sz w:val="24"/>
        </w:rPr>
      </w:pPr>
      <w:r>
        <w:rPr>
          <w:rFonts w:hint="eastAsia"/>
          <w:sz w:val="24"/>
        </w:rPr>
        <w:t>将注意力层的输出作为全连接层的输入进行分类，对于景点评论内容的情感倾向分析任务，将评论情感类别分为两类，使用归一化的Softmax函数计算情感倾向判别结果，其计算公式如下：</w:t>
      </w:r>
    </w:p>
    <w:p>
      <w:pPr>
        <w:pStyle w:val="58"/>
        <w:tabs>
          <w:tab w:val="center" w:pos="4200"/>
          <w:tab w:val="right" w:pos="8400"/>
        </w:tabs>
      </w:pPr>
      <w:r>
        <w:rPr>
          <w:rFonts w:hint="eastAsia"/>
        </w:rPr>
        <w:tab/>
      </w:r>
      <m:oMath>
        <m:sSub>
          <m:sSubPr>
            <m:ctrlPr>
              <w:rPr>
                <w:rFonts w:ascii="Cambria Math" w:hAnsi="Cambria Math"/>
              </w:rPr>
            </m:ctrlPr>
          </m:sSubPr>
          <m:e>
            <m:r>
              <m:rPr/>
              <w:rPr>
                <w:rFonts w:ascii="Cambria Math" w:hAnsi="Cambria Math"/>
              </w:rPr>
              <m:t>y</m:t>
            </m:r>
            <m:ctrlPr>
              <w:rPr>
                <w:rFonts w:ascii="Cambria Math" w:hAnsi="Cambria Math"/>
              </w:rPr>
            </m:ctrlPr>
          </m:e>
          <m:sub>
            <m:r>
              <m:rPr/>
              <w:rPr>
                <w:rFonts w:ascii="Cambria Math" w:hAnsi="Cambria Math"/>
              </w:rPr>
              <m:t>e</m:t>
            </m:r>
            <m:ctrlPr>
              <w:rPr>
                <w:rFonts w:ascii="Cambria Math" w:hAnsi="Cambria Math"/>
              </w:rPr>
            </m:ctrlPr>
          </m:sub>
        </m:sSub>
        <m:r>
          <m:rPr/>
          <w:rPr>
            <w:rFonts w:ascii="Cambria Math" w:hAnsi="Cambria Math"/>
          </w:rPr>
          <m:t>=softmax</m:t>
        </m:r>
        <m:d>
          <m:dPr>
            <m:ctrlPr>
              <w:rPr>
                <w:rFonts w:ascii="Cambria Math" w:hAnsi="Cambria Math"/>
                <w:i/>
              </w:rPr>
            </m:ctrlPr>
          </m:dPr>
          <m:e>
            <m:sSub>
              <m:sSubPr>
                <m:ctrlPr>
                  <w:rPr>
                    <w:rFonts w:ascii="Cambria Math" w:hAnsi="Cambria Math"/>
                    <w:i/>
                  </w:rPr>
                </m:ctrlPr>
              </m:sSubPr>
              <m:e>
                <m:r>
                  <m:rPr/>
                  <w:rPr>
                    <w:rFonts w:ascii="Cambria Math" w:hAnsi="Cambria Math"/>
                  </w:rPr>
                  <m:t>W</m:t>
                </m:r>
                <m:ctrlPr>
                  <w:rPr>
                    <w:rFonts w:ascii="Cambria Math" w:hAnsi="Cambria Math"/>
                    <w:i/>
                  </w:rPr>
                </m:ctrlPr>
              </m:e>
              <m:sub>
                <m:r>
                  <m:rPr/>
                  <w:rPr>
                    <w:rFonts w:ascii="Cambria Math" w:hAnsi="Cambria Math"/>
                  </w:rPr>
                  <m:t>e</m:t>
                </m:r>
                <m:ctrlPr>
                  <w:rPr>
                    <w:rFonts w:ascii="Cambria Math" w:hAnsi="Cambria Math"/>
                    <w:i/>
                  </w:rPr>
                </m:ctrlPr>
              </m:sub>
            </m:sSub>
            <m:r>
              <m:rPr/>
              <w:rPr>
                <w:rFonts w:ascii="Cambria Math" w:hAnsi="Cambria Math"/>
              </w:rPr>
              <m:t>v+</m:t>
            </m:r>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e</m:t>
                </m:r>
                <m:ctrlPr>
                  <w:rPr>
                    <w:rFonts w:ascii="Cambria Math" w:hAnsi="Cambria Math"/>
                    <w:i/>
                  </w:rPr>
                </m:ctrlPr>
              </m:sub>
            </m:sSub>
            <m:ctrlPr>
              <w:rPr>
                <w:rFonts w:ascii="Cambria Math" w:hAnsi="Cambria Math"/>
                <w:i/>
              </w:rPr>
            </m:ctrlPr>
          </m:e>
        </m:d>
      </m:oMath>
      <w:r>
        <w:rPr>
          <w:rFonts w:hint="eastAsia"/>
        </w:rPr>
        <w:tab/>
      </w:r>
      <w:r>
        <w:rPr>
          <w:rFonts w:hint="eastAsia"/>
        </w:rPr>
        <w:t>（8）</w:t>
      </w:r>
    </w:p>
    <w:p>
      <w:pPr>
        <w:spacing w:line="360" w:lineRule="auto"/>
        <w:rPr>
          <w:sz w:val="24"/>
        </w:rPr>
      </w:pPr>
      <w:r>
        <w:rPr>
          <w:rFonts w:hint="eastAsia"/>
          <w:sz w:val="24"/>
        </w:rPr>
        <w:t>其中，</w:t>
      </w:r>
      <m:oMath>
        <m:sSub>
          <m:sSubPr>
            <m:ctrlPr>
              <w:rPr>
                <w:rFonts w:ascii="Cambria Math" w:hAnsi="Cambria Math"/>
                <w:sz w:val="24"/>
              </w:rPr>
            </m:ctrlPr>
          </m:sSubPr>
          <m:e>
            <m:r>
              <m:rPr/>
              <w:rPr>
                <w:rFonts w:ascii="Cambria Math" w:hAnsi="Cambria Math"/>
                <w:sz w:val="24"/>
              </w:rPr>
              <m:t>y</m:t>
            </m:r>
            <m:ctrlPr>
              <w:rPr>
                <w:rFonts w:ascii="Cambria Math" w:hAnsi="Cambria Math"/>
                <w:sz w:val="24"/>
              </w:rPr>
            </m:ctrlPr>
          </m:e>
          <m:sub>
            <m:r>
              <m:rPr/>
              <w:rPr>
                <w:rFonts w:ascii="Cambria Math" w:hAnsi="Cambria Math"/>
                <w:sz w:val="24"/>
              </w:rPr>
              <m:t>e</m:t>
            </m:r>
            <m:ctrlPr>
              <w:rPr>
                <w:rFonts w:ascii="Cambria Math" w:hAnsi="Cambria Math"/>
                <w:sz w:val="24"/>
              </w:rPr>
            </m:ctrlPr>
          </m:sub>
        </m:sSub>
      </m:oMath>
      <w:r>
        <w:rPr>
          <w:rFonts w:hint="eastAsia"/>
          <w:sz w:val="24"/>
        </w:rPr>
        <w:t>表示评论的情感倾向输出概率，</w:t>
      </w:r>
      <m:oMath>
        <m:sSub>
          <m:sSubPr>
            <m:ctrlPr>
              <w:rPr>
                <w:rFonts w:ascii="Cambria Math" w:hAnsi="Cambria Math"/>
                <w:sz w:val="24"/>
              </w:rPr>
            </m:ctrlPr>
          </m:sSubPr>
          <m:e>
            <m:r>
              <m:rPr/>
              <w:rPr>
                <w:rFonts w:ascii="Cambria Math" w:hAnsi="Cambria Math"/>
                <w:sz w:val="24"/>
              </w:rPr>
              <m:t>W</m:t>
            </m:r>
            <m:ctrlPr>
              <w:rPr>
                <w:rFonts w:ascii="Cambria Math" w:hAnsi="Cambria Math"/>
                <w:sz w:val="24"/>
              </w:rPr>
            </m:ctrlPr>
          </m:e>
          <m:sub>
            <m:r>
              <m:rPr/>
              <w:rPr>
                <w:rFonts w:ascii="Cambria Math" w:hAnsi="Cambria Math"/>
                <w:sz w:val="24"/>
              </w:rPr>
              <m:t>e</m:t>
            </m:r>
            <m:ctrlPr>
              <w:rPr>
                <w:rFonts w:ascii="Cambria Math" w:hAnsi="Cambria Math"/>
                <w:sz w:val="24"/>
              </w:rPr>
            </m:ctrlPr>
          </m:sub>
        </m:sSub>
      </m:oMath>
      <w:r>
        <w:rPr>
          <w:rFonts w:hint="eastAsia"/>
          <w:sz w:val="24"/>
        </w:rPr>
        <w:t>表示权重，</w:t>
      </w:r>
      <w:r>
        <w:rPr>
          <w:i/>
          <w:iCs/>
          <w:sz w:val="24"/>
        </w:rPr>
        <w:t>υ</w:t>
      </w:r>
      <w:r>
        <w:rPr>
          <w:rFonts w:hint="eastAsia"/>
          <w:sz w:val="24"/>
        </w:rPr>
        <w:t>表示注意力层的输出，</w:t>
      </w:r>
      <m:oMath>
        <m:sSub>
          <m:sSubPr>
            <m:ctrlPr>
              <w:rPr>
                <w:rFonts w:ascii="Cambria Math" w:hAnsi="Cambria Math"/>
                <w:sz w:val="24"/>
              </w:rPr>
            </m:ctrlPr>
          </m:sSubPr>
          <m:e>
            <m:r>
              <m:rPr/>
              <w:rPr>
                <w:rFonts w:ascii="Cambria Math" w:hAnsi="Cambria Math"/>
                <w:sz w:val="24"/>
              </w:rPr>
              <m:t>b</m:t>
            </m:r>
            <m:ctrlPr>
              <w:rPr>
                <w:rFonts w:ascii="Cambria Math" w:hAnsi="Cambria Math"/>
                <w:sz w:val="24"/>
              </w:rPr>
            </m:ctrlPr>
          </m:e>
          <m:sub>
            <m:r>
              <m:rPr/>
              <w:rPr>
                <w:rFonts w:ascii="Cambria Math" w:hAnsi="Cambria Math"/>
                <w:sz w:val="24"/>
              </w:rPr>
              <m:t>e</m:t>
            </m:r>
            <m:ctrlPr>
              <w:rPr>
                <w:rFonts w:ascii="Cambria Math" w:hAnsi="Cambria Math"/>
                <w:sz w:val="24"/>
              </w:rPr>
            </m:ctrlPr>
          </m:sub>
        </m:sSub>
      </m:oMath>
      <w:r>
        <w:rPr>
          <w:rFonts w:hint="eastAsia"/>
          <w:sz w:val="24"/>
        </w:rPr>
        <w:t>表示偏置项。</w:t>
      </w:r>
    </w:p>
    <w:p>
      <w:pPr>
        <w:spacing w:line="360" w:lineRule="auto"/>
        <w:ind w:firstLine="420"/>
        <w:rPr>
          <w:sz w:val="24"/>
        </w:rPr>
      </w:pPr>
      <w:r>
        <w:rPr>
          <w:rFonts w:hint="eastAsia"/>
          <w:sz w:val="24"/>
        </w:rPr>
        <w:t>评论情感倾向分析的目标函数为交叉熵损失函数，其计算公式如下所示：</w:t>
      </w:r>
    </w:p>
    <w:p>
      <w:pPr>
        <w:pStyle w:val="58"/>
        <w:tabs>
          <w:tab w:val="center" w:pos="4200"/>
          <w:tab w:val="right" w:pos="8400"/>
        </w:tabs>
      </w:pPr>
      <w:r>
        <w:rPr>
          <w:rFonts w:hint="eastAsia"/>
        </w:rPr>
        <w:tab/>
      </w:r>
      <m:oMath>
        <m:sSub>
          <m:sSubPr>
            <m:ctrlPr>
              <w:rPr>
                <w:rFonts w:ascii="Cambria Math" w:hAnsi="Cambria Math"/>
              </w:rPr>
            </m:ctrlPr>
          </m:sSubPr>
          <m:e>
            <m:r>
              <m:rPr/>
              <w:rPr>
                <w:rFonts w:ascii="Cambria Math" w:hAnsi="Cambria Math"/>
              </w:rPr>
              <m:t>loss</m:t>
            </m:r>
            <m:ctrlPr>
              <w:rPr>
                <w:rFonts w:ascii="Cambria Math" w:hAnsi="Cambria Math"/>
              </w:rPr>
            </m:ctrlPr>
          </m:e>
          <m:sub>
            <m:r>
              <m:rPr/>
              <w:rPr>
                <w:rFonts w:ascii="Cambria Math" w:hAnsi="Cambria Math"/>
              </w:rPr>
              <m:t>e</m:t>
            </m:r>
            <m:ctrlPr>
              <w:rPr>
                <w:rFonts w:ascii="Cambria Math" w:hAnsi="Cambria Math"/>
              </w:rPr>
            </m:ctrlPr>
          </m:sub>
        </m:sSub>
        <m:r>
          <m:rPr/>
          <w:rPr>
            <w:rFonts w:ascii="Cambria Math" w:hAnsi="Cambria Math"/>
          </w:rPr>
          <m:t>=−</m:t>
        </m:r>
        <m:nary>
          <m:naryPr>
            <m:chr m:val="∑"/>
            <m:limLoc m:val="undOvr"/>
            <m:ctrlPr>
              <w:rPr>
                <w:rFonts w:ascii="Cambria Math" w:hAnsi="Cambria Math"/>
                <w:i/>
              </w:rPr>
            </m:ctrlPr>
          </m:naryPr>
          <m:sub>
            <m:r>
              <m:rPr/>
              <w:rPr>
                <w:rFonts w:ascii="Cambria Math" w:hAnsi="Cambria Math"/>
              </w:rPr>
              <m:t>s=1</m:t>
            </m:r>
            <m:ctrlPr>
              <w:rPr>
                <w:rFonts w:ascii="Cambria Math" w:hAnsi="Cambria Math"/>
                <w:i/>
              </w:rPr>
            </m:ctrlPr>
          </m:sub>
          <m:sup>
            <m:r>
              <m:rPr/>
              <w:rPr>
                <w:rFonts w:ascii="Cambria Math" w:hAnsi="Cambria Math"/>
              </w:rPr>
              <m:t>S</m:t>
            </m:r>
            <m:ctrlPr>
              <w:rPr>
                <w:rFonts w:ascii="Cambria Math" w:hAnsi="Cambria Math"/>
                <w:i/>
              </w:rPr>
            </m:ctrlPr>
          </m:sup>
          <m:e>
            <m:nary>
              <m:naryPr>
                <m:chr m:val="∑"/>
                <m:limLoc m:val="undOvr"/>
                <m:ctrlPr>
                  <w:rPr>
                    <w:rFonts w:ascii="Cambria Math" w:hAnsi="Cambria Math"/>
                    <w:i/>
                  </w:rPr>
                </m:ctrlPr>
              </m:naryPr>
              <m:sub>
                <m:r>
                  <m:rPr/>
                  <w:rPr>
                    <w:rFonts w:ascii="Cambria Math" w:hAnsi="Cambria Math"/>
                  </w:rPr>
                  <m:t>m=1</m:t>
                </m:r>
                <m:ctrlPr>
                  <w:rPr>
                    <w:rFonts w:ascii="Cambria Math" w:hAnsi="Cambria Math"/>
                    <w:i/>
                  </w:rPr>
                </m:ctrlPr>
              </m:sub>
              <m:sup>
                <m:r>
                  <m:rPr/>
                  <w:rPr>
                    <w:rFonts w:ascii="Cambria Math" w:hAnsi="Cambria Math"/>
                  </w:rPr>
                  <m:t>M</m:t>
                </m:r>
                <m:ctrlPr>
                  <w:rPr>
                    <w:rFonts w:ascii="Cambria Math" w:hAnsi="Cambria Math"/>
                    <w:i/>
                  </w:rPr>
                </m:ctrlPr>
              </m:sup>
              <m:e>
                <m:sSubSup>
                  <m:sSubSupPr>
                    <m:ctrlPr>
                      <w:rPr>
                        <w:rFonts w:ascii="Cambria Math" w:hAnsi="Cambria Math"/>
                        <w:i/>
                      </w:rPr>
                    </m:ctrlPr>
                  </m:sSubSupPr>
                  <m:e>
                    <m:r>
                      <m:rPr/>
                      <w:rPr>
                        <w:rFonts w:ascii="Cambria Math" w:hAnsi="Cambria Math"/>
                      </w:rPr>
                      <m:t>y</m:t>
                    </m:r>
                    <m:ctrlPr>
                      <w:rPr>
                        <w:rFonts w:ascii="Cambria Math" w:hAnsi="Cambria Math"/>
                        <w:i/>
                      </w:rPr>
                    </m:ctrlPr>
                  </m:e>
                  <m:sub>
                    <m:r>
                      <m:rPr/>
                      <w:rPr>
                        <w:rFonts w:ascii="Cambria Math" w:hAnsi="Cambria Math"/>
                      </w:rPr>
                      <m:t>s</m:t>
                    </m:r>
                    <m:ctrlPr>
                      <w:rPr>
                        <w:rFonts w:ascii="Cambria Math" w:hAnsi="Cambria Math"/>
                        <w:i/>
                      </w:rPr>
                    </m:ctrlPr>
                  </m:sub>
                  <m:sup>
                    <m:r>
                      <m:rPr/>
                      <w:rPr>
                        <w:rFonts w:ascii="Cambria Math" w:hAnsi="Cambria Math"/>
                      </w:rPr>
                      <m:t>m</m:t>
                    </m:r>
                    <m:ctrlPr>
                      <w:rPr>
                        <w:rFonts w:ascii="Cambria Math" w:hAnsi="Cambria Math"/>
                        <w:i/>
                      </w:rPr>
                    </m:ctrlPr>
                  </m:sup>
                </m:sSubSup>
                <m:ctrlPr>
                  <w:rPr>
                    <w:rFonts w:ascii="Cambria Math" w:hAnsi="Cambria Math"/>
                    <w:i/>
                  </w:rPr>
                </m:ctrlPr>
              </m:e>
            </m:nary>
            <m:ctrlPr>
              <w:rPr>
                <w:rFonts w:ascii="Cambria Math" w:hAnsi="Cambria Math"/>
                <w:i/>
              </w:rPr>
            </m:ctrlPr>
          </m:e>
        </m:nary>
        <m:r>
          <m:rPr/>
          <w:rPr>
            <w:rFonts w:hint="eastAsia" w:ascii="Cambria Math" w:hAnsi="Cambria Math"/>
          </w:rPr>
          <m:t>·</m:t>
        </m:r>
        <m:r>
          <m:rPr/>
          <w:rPr>
            <w:rFonts w:ascii="Cambria Math" w:hAnsi="Cambria Math"/>
          </w:rPr>
          <m:t>log</m:t>
        </m:r>
        <m:sSubSup>
          <m:sSubSupPr>
            <m:ctrlPr>
              <w:rPr>
                <w:rFonts w:ascii="Cambria Math" w:hAnsi="Cambria Math"/>
                <w:i/>
              </w:rPr>
            </m:ctrlPr>
          </m:sSubSupPr>
          <m:e>
            <m:acc>
              <m:accPr>
                <m:ctrlPr>
                  <w:rPr>
                    <w:rFonts w:ascii="Cambria Math" w:hAnsi="Cambria Math"/>
                    <w:i/>
                  </w:rPr>
                </m:ctrlPr>
              </m:accPr>
              <m:e>
                <m:r>
                  <m:rPr/>
                  <w:rPr>
                    <w:rFonts w:ascii="Cambria Math" w:hAnsi="Cambria Math"/>
                  </w:rPr>
                  <m:t>y</m:t>
                </m:r>
                <m:ctrlPr>
                  <w:rPr>
                    <w:rFonts w:ascii="Cambria Math" w:hAnsi="Cambria Math"/>
                    <w:i/>
                  </w:rPr>
                </m:ctrlPr>
              </m:e>
            </m:acc>
            <m:ctrlPr>
              <w:rPr>
                <w:rFonts w:ascii="Cambria Math" w:hAnsi="Cambria Math"/>
                <w:i/>
              </w:rPr>
            </m:ctrlPr>
          </m:e>
          <m:sub>
            <m:r>
              <m:rPr/>
              <w:rPr>
                <w:rFonts w:ascii="Cambria Math" w:hAnsi="Cambria Math"/>
              </w:rPr>
              <m:t>s</m:t>
            </m:r>
            <m:ctrlPr>
              <w:rPr>
                <w:rFonts w:ascii="Cambria Math" w:hAnsi="Cambria Math"/>
                <w:i/>
              </w:rPr>
            </m:ctrlPr>
          </m:sub>
          <m:sup>
            <m:r>
              <m:rPr/>
              <w:rPr>
                <w:rFonts w:ascii="Cambria Math" w:hAnsi="Cambria Math"/>
              </w:rPr>
              <m:t>m</m:t>
            </m:r>
            <m:ctrlPr>
              <w:rPr>
                <w:rFonts w:ascii="Cambria Math" w:hAnsi="Cambria Math"/>
                <w:i/>
              </w:rPr>
            </m:ctrlPr>
          </m:sup>
        </m:sSubSup>
      </m:oMath>
      <w:r>
        <w:rPr>
          <w:rFonts w:hint="eastAsia"/>
        </w:rPr>
        <w:tab/>
      </w:r>
      <w:r>
        <w:rPr>
          <w:rFonts w:hint="eastAsia"/>
        </w:rPr>
        <w:t>（9）</w:t>
      </w:r>
    </w:p>
    <w:p>
      <w:pPr>
        <w:spacing w:line="360" w:lineRule="auto"/>
        <w:rPr>
          <w:sz w:val="24"/>
        </w:rPr>
      </w:pPr>
      <w:r>
        <w:rPr>
          <w:rFonts w:hint="eastAsia"/>
          <w:sz w:val="24"/>
        </w:rPr>
        <w:t>其中，</w:t>
      </w:r>
      <w:r>
        <w:rPr>
          <w:rFonts w:hint="eastAsia"/>
          <w:i/>
          <w:iCs/>
          <w:sz w:val="24"/>
        </w:rPr>
        <w:t>S</w:t>
      </w:r>
      <w:r>
        <w:rPr>
          <w:rFonts w:hint="eastAsia"/>
          <w:sz w:val="24"/>
        </w:rPr>
        <w:t>表示评论数量，</w:t>
      </w:r>
      <w:r>
        <w:rPr>
          <w:rFonts w:hint="eastAsia"/>
          <w:i/>
          <w:iCs/>
          <w:sz w:val="24"/>
        </w:rPr>
        <w:t>M</w:t>
      </w:r>
      <w:r>
        <w:rPr>
          <w:rFonts w:hint="eastAsia"/>
          <w:sz w:val="24"/>
        </w:rPr>
        <w:t>表示所有景点情感倾向数量，</w:t>
      </w:r>
      <m:oMath>
        <m:sSub>
          <m:sSubPr>
            <m:ctrlPr>
              <w:rPr>
                <w:rFonts w:ascii="Cambria Math" w:hAnsi="Cambria Math"/>
                <w:sz w:val="24"/>
              </w:rPr>
            </m:ctrlPr>
          </m:sSubPr>
          <m:e>
            <m:r>
              <m:rPr/>
              <w:rPr>
                <w:rFonts w:ascii="Cambria Math" w:hAnsi="Cambria Math"/>
                <w:sz w:val="24"/>
              </w:rPr>
              <m:t>y</m:t>
            </m:r>
            <m:ctrlPr>
              <w:rPr>
                <w:rFonts w:ascii="Cambria Math" w:hAnsi="Cambria Math"/>
                <w:sz w:val="24"/>
              </w:rPr>
            </m:ctrlPr>
          </m:e>
          <m:sub>
            <m:r>
              <m:rPr/>
              <w:rPr>
                <w:rFonts w:ascii="Cambria Math" w:hAnsi="Cambria Math"/>
                <w:sz w:val="24"/>
              </w:rPr>
              <m:t>s</m:t>
            </m:r>
            <m:ctrlPr>
              <w:rPr>
                <w:rFonts w:ascii="Cambria Math" w:hAnsi="Cambria Math"/>
                <w:sz w:val="24"/>
              </w:rPr>
            </m:ctrlPr>
          </m:sub>
        </m:sSub>
      </m:oMath>
      <w:r>
        <w:rPr>
          <w:rFonts w:hint="eastAsia"/>
          <w:sz w:val="24"/>
        </w:rPr>
        <w:t>表示第</w:t>
      </w:r>
      <w:r>
        <w:rPr>
          <w:rFonts w:hint="eastAsia"/>
          <w:i/>
          <w:iCs/>
          <w:sz w:val="24"/>
        </w:rPr>
        <w:t>s条评论</w:t>
      </w:r>
      <w:r>
        <w:rPr>
          <w:rFonts w:hint="eastAsia"/>
          <w:sz w:val="24"/>
        </w:rPr>
        <w:t>真实的情感倾向，</w:t>
      </w:r>
      <m:oMath>
        <m:sSub>
          <m:sSubPr>
            <m:ctrlPr>
              <w:rPr>
                <w:rFonts w:ascii="Cambria Math" w:hAnsi="Cambria Math"/>
                <w:sz w:val="24"/>
              </w:rPr>
            </m:ctrlPr>
          </m:sSubPr>
          <m:e>
            <m:acc>
              <m:accPr>
                <m:ctrlPr>
                  <w:rPr>
                    <w:rFonts w:ascii="Cambria Math" w:hAnsi="Cambria Math"/>
                    <w:i/>
                    <w:sz w:val="24"/>
                  </w:rPr>
                </m:ctrlPr>
              </m:accPr>
              <m:e>
                <m:r>
                  <m:rPr/>
                  <w:rPr>
                    <w:rFonts w:ascii="Cambria Math" w:hAnsi="Cambria Math"/>
                    <w:sz w:val="24"/>
                  </w:rPr>
                  <m:t>y</m:t>
                </m:r>
                <m:ctrlPr>
                  <w:rPr>
                    <w:rFonts w:ascii="Cambria Math" w:hAnsi="Cambria Math"/>
                    <w:i/>
                    <w:sz w:val="24"/>
                  </w:rPr>
                </m:ctrlPr>
              </m:e>
            </m:acc>
            <m:ctrlPr>
              <w:rPr>
                <w:rFonts w:ascii="Cambria Math" w:hAnsi="Cambria Math"/>
                <w:sz w:val="24"/>
              </w:rPr>
            </m:ctrlPr>
          </m:e>
          <m:sub>
            <m:r>
              <m:rPr/>
              <w:rPr>
                <w:rFonts w:ascii="Cambria Math" w:hAnsi="Cambria Math"/>
                <w:sz w:val="24"/>
              </w:rPr>
              <m:t>s</m:t>
            </m:r>
            <m:ctrlPr>
              <w:rPr>
                <w:rFonts w:ascii="Cambria Math" w:hAnsi="Cambria Math"/>
                <w:sz w:val="24"/>
              </w:rPr>
            </m:ctrlPr>
          </m:sub>
        </m:sSub>
      </m:oMath>
      <w:r>
        <w:rPr>
          <w:rFonts w:hint="eastAsia"/>
          <w:sz w:val="24"/>
        </w:rPr>
        <w:t>表示第</w:t>
      </w:r>
      <w:r>
        <w:rPr>
          <w:rFonts w:hint="eastAsia"/>
          <w:i/>
          <w:iCs/>
          <w:sz w:val="24"/>
        </w:rPr>
        <w:t>s</w:t>
      </w:r>
      <w:r>
        <w:rPr>
          <w:rFonts w:hint="eastAsia"/>
          <w:sz w:val="24"/>
        </w:rPr>
        <w:t>条评论预测的情感倾向。</w:t>
      </w:r>
    </w:p>
    <w:p>
      <w:pPr>
        <w:keepNext/>
        <w:keepLines/>
        <w:spacing w:line="360" w:lineRule="auto"/>
        <w:ind w:left="0" w:leftChars="0" w:firstLine="0" w:firstLineChars="0"/>
        <w:jc w:val="both"/>
        <w:outlineLvl w:val="1"/>
        <w:rPr>
          <w:rFonts w:hint="eastAsia" w:asciiTheme="minorEastAsia" w:hAnsiTheme="minorEastAsia" w:eastAsiaTheme="minorEastAsia" w:cstheme="minorEastAsia"/>
          <w:b w:val="0"/>
          <w:bCs w:val="0"/>
          <w:sz w:val="28"/>
          <w:szCs w:val="28"/>
        </w:rPr>
      </w:pPr>
      <w:bookmarkStart w:id="51" w:name="_Toc72619213"/>
      <w:bookmarkStart w:id="52" w:name="_Toc72619063"/>
      <w:bookmarkStart w:id="53" w:name="_Toc20959"/>
      <w:bookmarkStart w:id="54" w:name="_Toc72675638"/>
      <w:bookmarkStart w:id="55" w:name="_Toc9844"/>
      <w:r>
        <w:rPr>
          <w:rFonts w:hint="eastAsia" w:asciiTheme="minorEastAsia" w:hAnsiTheme="minorEastAsia" w:eastAsiaTheme="minorEastAsia" w:cstheme="minorEastAsia"/>
          <w:b w:val="0"/>
          <w:bCs w:val="0"/>
          <w:sz w:val="28"/>
          <w:szCs w:val="28"/>
        </w:rPr>
        <w:t>5.3  实验设计</w:t>
      </w:r>
      <w:bookmarkEnd w:id="51"/>
      <w:bookmarkEnd w:id="52"/>
      <w:bookmarkEnd w:id="53"/>
      <w:bookmarkEnd w:id="54"/>
      <w:bookmarkEnd w:id="55"/>
    </w:p>
    <w:p>
      <w:pPr>
        <w:keepNext/>
        <w:keepLines/>
        <w:spacing w:line="360" w:lineRule="auto"/>
        <w:ind w:left="0" w:leftChars="0" w:firstLine="0" w:firstLineChars="0"/>
        <w:jc w:val="left"/>
        <w:outlineLvl w:val="2"/>
        <w:rPr>
          <w:rFonts w:hint="eastAsia" w:asciiTheme="minorEastAsia" w:hAnsiTheme="minorEastAsia" w:eastAsiaTheme="minorEastAsia" w:cstheme="minorEastAsia"/>
          <w:bCs/>
          <w:sz w:val="24"/>
          <w:szCs w:val="32"/>
        </w:rPr>
      </w:pPr>
      <w:bookmarkStart w:id="56" w:name="_Toc3782"/>
      <w:bookmarkStart w:id="57" w:name="_Toc13833"/>
      <w:r>
        <w:rPr>
          <w:rFonts w:hint="eastAsia" w:asciiTheme="minorEastAsia" w:hAnsiTheme="minorEastAsia" w:eastAsiaTheme="minorEastAsia" w:cstheme="minorEastAsia"/>
          <w:bCs/>
          <w:sz w:val="24"/>
          <w:szCs w:val="32"/>
        </w:rPr>
        <w:t>5.3.1  实验数据</w:t>
      </w:r>
      <w:bookmarkEnd w:id="56"/>
      <w:bookmarkEnd w:id="57"/>
    </w:p>
    <w:p>
      <w:pPr>
        <w:spacing w:line="360" w:lineRule="auto"/>
        <w:ind w:firstLine="420"/>
        <w:rPr>
          <w:sz w:val="24"/>
        </w:rPr>
      </w:pPr>
      <w:r>
        <w:rPr>
          <w:rFonts w:hint="eastAsia"/>
          <w:sz w:val="24"/>
        </w:rPr>
        <w:t>实验采用了本课题从美团网上爬取到的</w:t>
      </w:r>
      <w:r>
        <w:rPr>
          <w:rFonts w:hint="eastAsia"/>
          <w:sz w:val="24"/>
          <w:lang w:val="en-US" w:eastAsia="zh-CN"/>
        </w:rPr>
        <w:t>新疆</w:t>
      </w:r>
      <w:r>
        <w:rPr>
          <w:rFonts w:hint="eastAsia"/>
          <w:sz w:val="24"/>
        </w:rPr>
        <w:t>旅游景点的用户评论数据共计10009条作为数据集，用于统计</w:t>
      </w:r>
      <w:r>
        <w:rPr>
          <w:rFonts w:hint="eastAsia"/>
          <w:sz w:val="24"/>
          <w:lang w:val="en-US" w:eastAsia="zh-CN"/>
        </w:rPr>
        <w:t>新疆</w:t>
      </w:r>
      <w:r>
        <w:rPr>
          <w:rFonts w:hint="eastAsia"/>
          <w:sz w:val="24"/>
        </w:rPr>
        <w:t>各个景点各方面的游客满意度。其中包含18个景点的游客评论数据，将评论按照五种主题分类，分类占比如图5.6所示。其中，类别“1”表示“门票”占14.16%，类别“2”表示“游览”占50.7%，类别“3”表示“交通”占3.95%，类别“4”表示“娱乐”占28.53%，类别“5”表示“饮食”占2.76%。</w:t>
      </w:r>
    </w:p>
    <w:p>
      <w:pPr>
        <w:spacing w:line="360" w:lineRule="auto"/>
        <w:jc w:val="center"/>
        <w:rPr>
          <w:sz w:val="24"/>
        </w:rPr>
      </w:pPr>
      <w:r>
        <w:rPr>
          <w:rFonts w:hint="eastAsia"/>
          <w:sz w:val="24"/>
        </w:rPr>
        <w:drawing>
          <wp:inline distT="0" distB="0" distL="0" distR="0">
            <wp:extent cx="4238625" cy="4314825"/>
            <wp:effectExtent l="0" t="0" r="0" b="0"/>
            <wp:docPr id="20" name="图片 86" descr="下载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86" descr="下载 (1)"/>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a:xfrm>
                      <a:off x="0" y="0"/>
                      <a:ext cx="4238625" cy="4314825"/>
                    </a:xfrm>
                    <a:prstGeom prst="rect">
                      <a:avLst/>
                    </a:prstGeom>
                    <a:noFill/>
                    <a:ln>
                      <a:noFill/>
                    </a:ln>
                    <a:effectLst/>
                  </pic:spPr>
                </pic:pic>
              </a:graphicData>
            </a:graphic>
          </wp:inline>
        </w:drawing>
      </w:r>
    </w:p>
    <w:p>
      <w:pPr>
        <w:spacing w:line="360" w:lineRule="auto"/>
        <w:jc w:val="center"/>
        <w:rPr>
          <w:szCs w:val="21"/>
        </w:rPr>
      </w:pPr>
      <w:r>
        <w:rPr>
          <w:rFonts w:hint="eastAsia"/>
          <w:szCs w:val="21"/>
        </w:rPr>
        <w:t>图5.6 主题分类占比情况</w:t>
      </w:r>
    </w:p>
    <w:p>
      <w:pPr>
        <w:spacing w:line="360" w:lineRule="auto"/>
        <w:ind w:firstLine="420"/>
        <w:rPr>
          <w:sz w:val="24"/>
        </w:rPr>
      </w:pPr>
      <w:r>
        <w:rPr>
          <w:rFonts w:hint="eastAsia"/>
          <w:sz w:val="24"/>
        </w:rPr>
        <w:t>通过调用百度API和人工检查的方式对评论数据的情感倾向进行标注整理，得到正向评论条6455，消极评论3553条，选取8900条评论作为训练集，剩余1108条评论作为测试集。</w:t>
      </w:r>
    </w:p>
    <w:p>
      <w:pPr>
        <w:keepNext/>
        <w:keepLines/>
        <w:spacing w:line="360" w:lineRule="auto"/>
        <w:ind w:left="0" w:leftChars="0" w:firstLine="0" w:firstLineChars="0"/>
        <w:outlineLvl w:val="2"/>
        <w:rPr>
          <w:rFonts w:hint="eastAsia" w:asciiTheme="minorEastAsia" w:hAnsiTheme="minorEastAsia" w:eastAsiaTheme="minorEastAsia" w:cstheme="minorEastAsia"/>
          <w:bCs/>
          <w:sz w:val="24"/>
          <w:szCs w:val="32"/>
        </w:rPr>
      </w:pPr>
      <w:bookmarkStart w:id="58" w:name="_Toc5563"/>
      <w:bookmarkStart w:id="59" w:name="_Toc23935"/>
      <w:r>
        <w:rPr>
          <w:rFonts w:hint="eastAsia" w:asciiTheme="minorEastAsia" w:hAnsiTheme="minorEastAsia" w:eastAsiaTheme="minorEastAsia" w:cstheme="minorEastAsia"/>
          <w:bCs/>
          <w:sz w:val="24"/>
          <w:szCs w:val="32"/>
        </w:rPr>
        <w:t>5.3.2  评价标准</w:t>
      </w:r>
      <w:bookmarkEnd w:id="58"/>
      <w:bookmarkEnd w:id="59"/>
    </w:p>
    <w:p>
      <w:pPr>
        <w:spacing w:line="360" w:lineRule="auto"/>
        <w:ind w:firstLine="420"/>
        <w:rPr>
          <w:sz w:val="24"/>
        </w:rPr>
      </w:pPr>
      <w:r>
        <w:rPr>
          <w:rFonts w:hint="eastAsia"/>
          <w:sz w:val="24"/>
        </w:rPr>
        <w:t>实验使用的BERT模型运用了准确率实验评价指标，用来衡量评论情感分析结果，即预测标签与实际标签吻合的评论所占比率，计算公式如下所示：</w:t>
      </w:r>
    </w:p>
    <w:p>
      <w:pPr>
        <w:pStyle w:val="58"/>
        <w:tabs>
          <w:tab w:val="center" w:pos="4200"/>
          <w:tab w:val="right" w:pos="8400"/>
        </w:tabs>
      </w:pPr>
      <w:r>
        <w:rPr>
          <w:rFonts w:hint="eastAsia"/>
        </w:rPr>
        <w:tab/>
      </w:r>
      <w:r>
        <w:rPr>
          <w:position w:val="-24"/>
        </w:rPr>
        <w:object>
          <v:shape id="_x0000_i1034" o:spt="75" type="#_x0000_t75" style="height:31.5pt;width:157.5pt;" o:ole="t" filled="f" o:preferrelative="t" stroked="f" coordsize="21600,21600">
            <v:path/>
            <v:fill on="f" focussize="0,0"/>
            <v:stroke on="f" joinstyle="miter"/>
            <v:imagedata r:id="rId89" o:title=""/>
            <o:lock v:ext="edit" aspectratio="t"/>
            <w10:wrap type="none"/>
            <w10:anchorlock/>
          </v:shape>
          <o:OLEObject Type="Embed" ProgID="Equation.KSEE3" ShapeID="_x0000_i1034" DrawAspect="Content" ObjectID="_1468075734" r:id="rId88">
            <o:LockedField>false</o:LockedField>
          </o:OLEObject>
        </w:object>
      </w:r>
      <w:r>
        <w:rPr>
          <w:rFonts w:hint="eastAsia"/>
        </w:rPr>
        <w:tab/>
      </w:r>
      <w:r>
        <w:rPr>
          <w:rFonts w:hint="eastAsia"/>
        </w:rPr>
        <w:t>（10）</w:t>
      </w:r>
    </w:p>
    <w:p>
      <w:pPr>
        <w:spacing w:line="360" w:lineRule="auto"/>
        <w:rPr>
          <w:sz w:val="24"/>
        </w:rPr>
      </w:pPr>
      <w:r>
        <w:rPr>
          <w:rFonts w:hint="eastAsia"/>
          <w:sz w:val="24"/>
        </w:rPr>
        <w:t>其中，</w:t>
      </w:r>
      <w:r>
        <w:rPr>
          <w:rFonts w:hint="eastAsia"/>
          <w:i/>
          <w:sz w:val="24"/>
        </w:rPr>
        <w:t>TP</w:t>
      </w:r>
      <w:r>
        <w:rPr>
          <w:rFonts w:hint="eastAsia"/>
          <w:sz w:val="24"/>
        </w:rPr>
        <w:t>为正向评论预测为正，</w:t>
      </w:r>
      <w:r>
        <w:rPr>
          <w:rFonts w:hint="eastAsia"/>
          <w:i/>
          <w:sz w:val="24"/>
        </w:rPr>
        <w:t>FP</w:t>
      </w:r>
      <w:r>
        <w:rPr>
          <w:rFonts w:hint="eastAsia"/>
          <w:sz w:val="24"/>
        </w:rPr>
        <w:t>为负向评论预测为正，</w:t>
      </w:r>
      <w:r>
        <w:rPr>
          <w:rFonts w:hint="eastAsia"/>
          <w:i/>
          <w:sz w:val="24"/>
        </w:rPr>
        <w:t>FN</w:t>
      </w:r>
      <w:r>
        <w:rPr>
          <w:rFonts w:hint="eastAsia"/>
          <w:sz w:val="24"/>
        </w:rPr>
        <w:t>为正向评论预测为负，</w:t>
      </w:r>
      <w:r>
        <w:rPr>
          <w:rFonts w:hint="eastAsia"/>
          <w:i/>
          <w:sz w:val="24"/>
        </w:rPr>
        <w:t>TN</w:t>
      </w:r>
      <w:r>
        <w:rPr>
          <w:rFonts w:hint="eastAsia"/>
          <w:sz w:val="24"/>
        </w:rPr>
        <w:t>为负向评论预测为负。</w:t>
      </w:r>
    </w:p>
    <w:p>
      <w:pPr>
        <w:keepNext/>
        <w:keepLines/>
        <w:spacing w:line="360" w:lineRule="auto"/>
        <w:ind w:left="0" w:leftChars="0" w:firstLine="0" w:firstLineChars="0"/>
        <w:outlineLvl w:val="2"/>
        <w:rPr>
          <w:rFonts w:hint="eastAsia" w:asciiTheme="minorEastAsia" w:hAnsiTheme="minorEastAsia" w:eastAsiaTheme="minorEastAsia" w:cstheme="minorEastAsia"/>
          <w:b w:val="0"/>
          <w:bCs/>
          <w:sz w:val="24"/>
          <w:szCs w:val="32"/>
        </w:rPr>
      </w:pPr>
      <w:bookmarkStart w:id="60" w:name="_Toc24964"/>
      <w:bookmarkStart w:id="61" w:name="_Toc11124"/>
      <w:r>
        <w:rPr>
          <w:rFonts w:hint="eastAsia" w:asciiTheme="minorEastAsia" w:hAnsiTheme="minorEastAsia" w:eastAsiaTheme="minorEastAsia" w:cstheme="minorEastAsia"/>
          <w:b w:val="0"/>
          <w:bCs/>
          <w:sz w:val="24"/>
          <w:szCs w:val="32"/>
        </w:rPr>
        <w:t>5.3.3  参数设置</w:t>
      </w:r>
      <w:bookmarkEnd w:id="60"/>
      <w:bookmarkEnd w:id="61"/>
    </w:p>
    <w:p>
      <w:pPr>
        <w:spacing w:line="360" w:lineRule="auto"/>
        <w:ind w:firstLine="420"/>
        <w:rPr>
          <w:sz w:val="24"/>
        </w:rPr>
      </w:pPr>
      <w:r>
        <w:rPr>
          <w:rFonts w:hint="eastAsia"/>
          <w:sz w:val="24"/>
        </w:rPr>
        <w:t>epochs=1，学习率=0.01，batch=64，词向量维度=768，句子长度=50。</w:t>
      </w:r>
    </w:p>
    <w:p>
      <w:pPr>
        <w:keepNext/>
        <w:keepLines/>
        <w:spacing w:line="360" w:lineRule="auto"/>
        <w:ind w:left="0" w:leftChars="0" w:firstLine="0" w:firstLineChars="0"/>
        <w:outlineLvl w:val="2"/>
        <w:rPr>
          <w:rFonts w:hint="eastAsia" w:asciiTheme="minorEastAsia" w:hAnsiTheme="minorEastAsia" w:eastAsiaTheme="minorEastAsia" w:cstheme="minorEastAsia"/>
          <w:bCs/>
          <w:sz w:val="24"/>
          <w:szCs w:val="32"/>
        </w:rPr>
      </w:pPr>
      <w:bookmarkStart w:id="62" w:name="_Toc15096"/>
      <w:bookmarkStart w:id="63" w:name="_Toc29669"/>
      <w:r>
        <w:rPr>
          <w:rFonts w:hint="eastAsia" w:asciiTheme="minorEastAsia" w:hAnsiTheme="minorEastAsia" w:eastAsiaTheme="minorEastAsia" w:cstheme="minorEastAsia"/>
          <w:bCs/>
          <w:sz w:val="24"/>
          <w:szCs w:val="32"/>
        </w:rPr>
        <w:t>5.3.3  实验结果</w:t>
      </w:r>
      <w:bookmarkEnd w:id="62"/>
      <w:bookmarkEnd w:id="63"/>
    </w:p>
    <w:p>
      <w:pPr>
        <w:spacing w:line="360" w:lineRule="auto"/>
        <w:ind w:firstLine="420"/>
        <w:rPr>
          <w:sz w:val="24"/>
        </w:rPr>
      </w:pPr>
      <w:r>
        <w:rPr>
          <w:rFonts w:hint="eastAsia"/>
          <w:sz w:val="24"/>
        </w:rPr>
        <w:t>在准确率评价指标上得出的分类结果如图5.7所示，从实验结果可以看出，在整体准确率方面，基于预训练的迁移学习模型达到96.38%。</w:t>
      </w:r>
    </w:p>
    <w:p>
      <w:pPr>
        <w:spacing w:line="360" w:lineRule="auto"/>
        <w:jc w:val="center"/>
        <w:rPr>
          <w:sz w:val="24"/>
        </w:rPr>
      </w:pPr>
      <w:r>
        <w:rPr>
          <w:sz w:val="24"/>
        </w:rPr>
        <w:drawing>
          <wp:inline distT="0" distB="0" distL="0" distR="0">
            <wp:extent cx="5600700" cy="4010025"/>
            <wp:effectExtent l="0" t="0" r="0" b="3175"/>
            <wp:docPr id="22" name="图片 85" descr="16206367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85" descr="1620636737(1)"/>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a:xfrm>
                      <a:off x="0" y="0"/>
                      <a:ext cx="5600700" cy="4010025"/>
                    </a:xfrm>
                    <a:prstGeom prst="rect">
                      <a:avLst/>
                    </a:prstGeom>
                    <a:noFill/>
                    <a:ln>
                      <a:noFill/>
                    </a:ln>
                  </pic:spPr>
                </pic:pic>
              </a:graphicData>
            </a:graphic>
          </wp:inline>
        </w:drawing>
      </w:r>
    </w:p>
    <w:p>
      <w:pPr>
        <w:spacing w:line="360" w:lineRule="auto"/>
        <w:jc w:val="center"/>
        <w:rPr>
          <w:rFonts w:hint="eastAsia"/>
          <w:szCs w:val="21"/>
        </w:rPr>
      </w:pPr>
      <w:r>
        <w:rPr>
          <w:rFonts w:hint="eastAsia"/>
          <w:szCs w:val="21"/>
        </w:rPr>
        <w:t>图5.7 模型准确率截图</w:t>
      </w:r>
      <w:bookmarkStart w:id="64" w:name="_Toc8597"/>
      <w:bookmarkStart w:id="65" w:name="_Toc72675639"/>
      <w:bookmarkStart w:id="66" w:name="_Toc16353"/>
      <w:bookmarkStart w:id="67" w:name="_Toc72619064"/>
      <w:bookmarkStart w:id="68" w:name="_Toc72619214"/>
    </w:p>
    <w:p>
      <w:pPr>
        <w:spacing w:line="360" w:lineRule="auto"/>
        <w:jc w:val="center"/>
        <w:rPr>
          <w:rFonts w:hint="eastAsia"/>
          <w:szCs w:val="21"/>
        </w:rPr>
      </w:pPr>
    </w:p>
    <w:p>
      <w:pPr>
        <w:spacing w:line="360" w:lineRule="auto"/>
        <w:jc w:val="center"/>
        <w:rPr>
          <w:rFonts w:hint="eastAsia"/>
          <w:szCs w:val="21"/>
        </w:rPr>
      </w:pPr>
    </w:p>
    <w:p>
      <w:pPr>
        <w:spacing w:line="360" w:lineRule="auto"/>
        <w:jc w:val="center"/>
        <w:rPr>
          <w:rFonts w:hint="eastAsia"/>
          <w:szCs w:val="21"/>
        </w:rPr>
      </w:pPr>
    </w:p>
    <w:p>
      <w:pPr>
        <w:spacing w:line="360" w:lineRule="auto"/>
        <w:jc w:val="center"/>
        <w:rPr>
          <w:rFonts w:hint="eastAsia"/>
          <w:szCs w:val="21"/>
        </w:rPr>
      </w:pPr>
    </w:p>
    <w:p>
      <w:pPr>
        <w:spacing w:line="360" w:lineRule="auto"/>
        <w:jc w:val="center"/>
        <w:rPr>
          <w:rFonts w:hint="eastAsia"/>
          <w:szCs w:val="21"/>
        </w:rPr>
      </w:pPr>
    </w:p>
    <w:p>
      <w:pPr>
        <w:spacing w:line="360" w:lineRule="auto"/>
        <w:jc w:val="center"/>
        <w:rPr>
          <w:rFonts w:hint="eastAsia"/>
          <w:szCs w:val="21"/>
          <w:lang w:val="en-US" w:eastAsia="zh-CN"/>
        </w:rPr>
      </w:pPr>
    </w:p>
    <w:p>
      <w:pPr>
        <w:keepNext/>
        <w:keepLines/>
        <w:spacing w:before="156" w:beforeLines="50" w:after="156" w:afterLines="50" w:line="360" w:lineRule="auto"/>
        <w:ind w:left="0" w:leftChars="0" w:firstLine="0" w:firstLineChars="0"/>
        <w:jc w:val="center"/>
        <w:outlineLvl w:val="0"/>
        <w:rPr>
          <w:rFonts w:hint="eastAsia" w:ascii="黑体" w:hAnsi="黑体" w:eastAsia="黑体" w:cs="黑体"/>
          <w:b w:val="0"/>
          <w:bCs w:val="0"/>
          <w:kern w:val="44"/>
          <w:sz w:val="32"/>
          <w:szCs w:val="32"/>
          <w:lang w:val="en-US" w:eastAsia="zh-CN"/>
        </w:rPr>
        <w:sectPr>
          <w:headerReference r:id="rId51" w:type="default"/>
          <w:headerReference r:id="rId52" w:type="even"/>
          <w:pgSz w:w="11907" w:h="16840"/>
          <w:pgMar w:top="1701" w:right="1701" w:bottom="1701" w:left="1701" w:header="1247" w:footer="1247" w:gutter="0"/>
          <w:pgNumType w:fmt="decimal"/>
          <w:cols w:space="425" w:num="1"/>
          <w:docGrid w:linePitch="326" w:charSpace="0"/>
        </w:sectPr>
      </w:pPr>
    </w:p>
    <w:p>
      <w:pPr>
        <w:keepNext/>
        <w:keepLines/>
        <w:spacing w:before="156" w:beforeLines="50" w:after="156" w:afterLines="50" w:line="360" w:lineRule="auto"/>
        <w:ind w:left="0" w:leftChars="0" w:firstLine="0" w:firstLineChars="0"/>
        <w:jc w:val="center"/>
        <w:outlineLvl w:val="0"/>
        <w:rPr>
          <w:rFonts w:hint="eastAsia" w:ascii="黑体" w:hAnsi="黑体" w:eastAsia="黑体" w:cs="黑体"/>
          <w:b w:val="0"/>
          <w:bCs w:val="0"/>
          <w:kern w:val="44"/>
          <w:sz w:val="32"/>
          <w:szCs w:val="32"/>
        </w:rPr>
      </w:pPr>
      <w:r>
        <w:rPr>
          <w:rFonts w:hint="eastAsia" w:ascii="黑体" w:hAnsi="黑体" w:eastAsia="黑体" w:cs="黑体"/>
          <w:b w:val="0"/>
          <w:bCs w:val="0"/>
          <w:kern w:val="44"/>
          <w:sz w:val="32"/>
          <w:szCs w:val="32"/>
          <w:lang w:val="en-US" w:eastAsia="zh-CN"/>
        </w:rPr>
        <w:t>第6章</w:t>
      </w:r>
      <w:r>
        <w:rPr>
          <w:rFonts w:hint="eastAsia" w:ascii="黑体" w:hAnsi="黑体" w:eastAsia="黑体" w:cs="黑体"/>
          <w:b w:val="0"/>
          <w:bCs w:val="0"/>
          <w:kern w:val="44"/>
          <w:sz w:val="32"/>
          <w:szCs w:val="32"/>
        </w:rPr>
        <w:t xml:space="preserve"> 数据可视化分析</w:t>
      </w:r>
      <w:bookmarkEnd w:id="64"/>
      <w:bookmarkEnd w:id="65"/>
      <w:bookmarkEnd w:id="66"/>
      <w:bookmarkEnd w:id="67"/>
      <w:bookmarkEnd w:id="68"/>
    </w:p>
    <w:p>
      <w:pPr>
        <w:keepNext/>
        <w:keepLines/>
        <w:spacing w:line="360" w:lineRule="auto"/>
        <w:ind w:left="0" w:leftChars="0" w:firstLine="0" w:firstLineChars="0"/>
        <w:jc w:val="left"/>
        <w:outlineLvl w:val="1"/>
        <w:rPr>
          <w:rFonts w:hint="eastAsia" w:asciiTheme="minorEastAsia" w:hAnsiTheme="minorEastAsia" w:eastAsiaTheme="minorEastAsia" w:cstheme="minorEastAsia"/>
          <w:b w:val="0"/>
          <w:bCs w:val="0"/>
          <w:sz w:val="28"/>
          <w:szCs w:val="32"/>
        </w:rPr>
      </w:pPr>
      <w:bookmarkStart w:id="69" w:name="_Toc72675640"/>
      <w:bookmarkStart w:id="70" w:name="_Toc72619065"/>
      <w:bookmarkStart w:id="71" w:name="_Toc26182"/>
      <w:bookmarkStart w:id="72" w:name="_Toc72619215"/>
      <w:bookmarkStart w:id="73" w:name="_Toc27051"/>
      <w:r>
        <w:rPr>
          <w:rFonts w:hint="eastAsia" w:asciiTheme="minorEastAsia" w:hAnsiTheme="minorEastAsia" w:eastAsiaTheme="minorEastAsia" w:cstheme="minorEastAsia"/>
          <w:b w:val="0"/>
          <w:bCs w:val="0"/>
          <w:sz w:val="28"/>
          <w:szCs w:val="32"/>
        </w:rPr>
        <w:t>6.1  数据可视化</w:t>
      </w:r>
      <w:bookmarkEnd w:id="69"/>
      <w:bookmarkEnd w:id="70"/>
      <w:bookmarkEnd w:id="71"/>
      <w:bookmarkEnd w:id="72"/>
      <w:bookmarkEnd w:id="73"/>
    </w:p>
    <w:p>
      <w:pPr>
        <w:spacing w:line="360" w:lineRule="auto"/>
        <w:ind w:firstLine="420"/>
        <w:rPr>
          <w:sz w:val="24"/>
        </w:rPr>
      </w:pPr>
      <w:r>
        <w:rPr>
          <w:rFonts w:hint="eastAsia"/>
          <w:sz w:val="24"/>
        </w:rPr>
        <w:t>本课题对游客在社交媒体平台发布的关于</w:t>
      </w:r>
      <w:r>
        <w:rPr>
          <w:rFonts w:hint="eastAsia"/>
          <w:sz w:val="24"/>
          <w:lang w:val="en-US" w:eastAsia="zh-CN"/>
        </w:rPr>
        <w:t>新疆</w:t>
      </w:r>
      <w:r>
        <w:rPr>
          <w:rFonts w:hint="eastAsia"/>
          <w:sz w:val="24"/>
        </w:rPr>
        <w:t>旅游景点的评论进行情感分析，从门票价格、游览体验、交通、娱乐设施以及餐饮五个角度判断评论的情感倾向。利用各角度的好评率来衡量游客对该旅游景点各项服务的满意程度，帮助景点负责人有针对性地加强景点建设，优化游客游览体验感受。主题好评率计算公式如下：</w:t>
      </w:r>
    </w:p>
    <w:p>
      <w:pPr>
        <w:pStyle w:val="58"/>
        <w:tabs>
          <w:tab w:val="center" w:pos="4200"/>
          <w:tab w:val="right" w:pos="8400"/>
        </w:tabs>
      </w:pPr>
      <w:r>
        <w:rPr>
          <w:rFonts w:hint="eastAsia"/>
        </w:rPr>
        <w:tab/>
      </w:r>
      <w:r>
        <w:rPr>
          <w:position w:val="-28"/>
        </w:rPr>
        <w:object>
          <v:shape id="_x0000_i1035" o:spt="75" type="#_x0000_t75" style="height:33pt;width:261pt;" o:ole="t" filled="f" o:preferrelative="t" stroked="f" coordsize="21600,21600">
            <v:path/>
            <v:fill on="f" focussize="0,0"/>
            <v:stroke on="f" joinstyle="miter"/>
            <v:imagedata r:id="rId92" o:title=""/>
            <o:lock v:ext="edit" aspectratio="t"/>
            <w10:wrap type="none"/>
            <w10:anchorlock/>
          </v:shape>
          <o:OLEObject Type="Embed" ProgID="Equation.KSEE3" ShapeID="_x0000_i1035" DrawAspect="Content" ObjectID="_1468075735" r:id="rId91">
            <o:LockedField>false</o:LockedField>
          </o:OLEObject>
        </w:object>
      </w:r>
      <w:r>
        <w:rPr>
          <w:rFonts w:hint="eastAsia"/>
        </w:rPr>
        <w:tab/>
      </w:r>
      <w:r>
        <w:rPr>
          <w:rFonts w:hint="eastAsia"/>
        </w:rPr>
        <w:t>（11）</w:t>
      </w:r>
    </w:p>
    <w:p>
      <w:pPr>
        <w:spacing w:line="360" w:lineRule="auto"/>
        <w:ind w:firstLine="420"/>
        <w:rPr>
          <w:sz w:val="24"/>
        </w:rPr>
      </w:pPr>
      <w:r>
        <w:rPr>
          <w:rFonts w:hint="eastAsia"/>
          <w:sz w:val="24"/>
        </w:rPr>
        <w:t>针对</w:t>
      </w:r>
      <w:r>
        <w:rPr>
          <w:rFonts w:hint="eastAsia"/>
          <w:sz w:val="24"/>
          <w:lang w:val="en-US" w:eastAsia="zh-CN"/>
        </w:rPr>
        <w:t>新疆6</w:t>
      </w:r>
      <w:r>
        <w:rPr>
          <w:rFonts w:hint="eastAsia"/>
          <w:sz w:val="24"/>
        </w:rPr>
        <w:t>个热门景点，从门票价格、游览体验、交通、娱乐设施以及餐饮五个方面统计好评率。根据景点的主题好评统计数据，能够直观地了解游客对每个景点各方面的满意程度，从而更有针对性地整改景点服务。</w:t>
      </w:r>
    </w:p>
    <w:p>
      <w:pPr>
        <w:spacing w:line="360" w:lineRule="auto"/>
        <w:ind w:firstLine="420"/>
        <w:rPr>
          <w:rFonts w:hint="eastAsia" w:eastAsia="宋体"/>
          <w:sz w:val="24"/>
          <w:lang w:eastAsia="zh-CN"/>
        </w:rPr>
      </w:pPr>
      <w:r>
        <w:rPr>
          <w:rFonts w:hint="eastAsia"/>
          <w:sz w:val="24"/>
        </w:rPr>
        <w:t>（1）</w:t>
      </w:r>
      <w:r>
        <w:rPr>
          <w:rFonts w:hint="eastAsia"/>
          <w:sz w:val="24"/>
          <w:lang w:val="en-US" w:eastAsia="zh-CN"/>
        </w:rPr>
        <w:t>霍城</w:t>
      </w:r>
    </w:p>
    <w:p>
      <w:pPr>
        <w:spacing w:line="360" w:lineRule="auto"/>
        <w:ind w:firstLine="420"/>
        <w:rPr>
          <w:sz w:val="24"/>
        </w:rPr>
      </w:pPr>
      <w:r>
        <w:rPr>
          <w:rFonts w:hint="eastAsia"/>
          <w:sz w:val="24"/>
        </w:rPr>
        <w:t>参考如图6.1所示的</w:t>
      </w:r>
      <w:r>
        <w:rPr>
          <w:rFonts w:hint="eastAsia"/>
          <w:sz w:val="24"/>
          <w:lang w:val="en-US" w:eastAsia="zh-CN"/>
        </w:rPr>
        <w:t>霍城</w:t>
      </w:r>
      <w:r>
        <w:rPr>
          <w:rFonts w:hint="eastAsia"/>
          <w:sz w:val="24"/>
        </w:rPr>
        <w:t>主题好评率统计图，景区票价略高且餐饮价格制定不合理，同时景区位置偏僻交通不便，引起游客诸多不满。</w:t>
      </w:r>
    </w:p>
    <w:p>
      <w:pPr>
        <w:spacing w:line="360" w:lineRule="auto"/>
        <w:jc w:val="center"/>
        <w:rPr>
          <w:sz w:val="24"/>
        </w:rPr>
      </w:pPr>
      <w:r>
        <w:rPr>
          <w:sz w:val="24"/>
        </w:rPr>
        <w:drawing>
          <wp:inline distT="0" distB="0" distL="0" distR="0">
            <wp:extent cx="5615940" cy="996950"/>
            <wp:effectExtent l="0" t="0" r="0" b="0"/>
            <wp:docPr id="12" name="图片 12" descr="F:\毕设\评论分类\主题好评率\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F:\毕设\评论分类\主题好评率\1.png"/>
                    <pic:cNvPicPr>
                      <a:picLocks noChangeAspect="1" noChangeArrowheads="1"/>
                    </pic:cNvPicPr>
                  </pic:nvPicPr>
                  <pic:blipFill>
                    <a:blip r:embed="rId93">
                      <a:extLst>
                        <a:ext uri="{28A0092B-C50C-407E-A947-70E740481C1C}">
                          <a14:useLocalDpi xmlns:a14="http://schemas.microsoft.com/office/drawing/2010/main" val="0"/>
                        </a:ext>
                      </a:extLst>
                    </a:blip>
                    <a:srcRect t="10643"/>
                    <a:stretch>
                      <a:fillRect/>
                    </a:stretch>
                  </pic:blipFill>
                  <pic:spPr>
                    <a:xfrm>
                      <a:off x="0" y="0"/>
                      <a:ext cx="5615940" cy="996950"/>
                    </a:xfrm>
                    <a:prstGeom prst="rect">
                      <a:avLst/>
                    </a:prstGeom>
                    <a:noFill/>
                    <a:ln>
                      <a:noFill/>
                    </a:ln>
                  </pic:spPr>
                </pic:pic>
              </a:graphicData>
            </a:graphic>
          </wp:inline>
        </w:drawing>
      </w:r>
    </w:p>
    <w:p>
      <w:pPr>
        <w:spacing w:line="360" w:lineRule="auto"/>
        <w:jc w:val="center"/>
        <w:rPr>
          <w:szCs w:val="21"/>
        </w:rPr>
      </w:pPr>
      <w:r>
        <w:rPr>
          <w:rFonts w:hint="eastAsia"/>
          <w:szCs w:val="21"/>
        </w:rPr>
        <w:t xml:space="preserve">图6.1 </w:t>
      </w:r>
      <w:r>
        <w:rPr>
          <w:rFonts w:hint="eastAsia"/>
          <w:szCs w:val="21"/>
          <w:lang w:val="en-US" w:eastAsia="zh-CN"/>
        </w:rPr>
        <w:t>霍城</w:t>
      </w:r>
      <w:r>
        <w:rPr>
          <w:rFonts w:hint="eastAsia"/>
          <w:szCs w:val="21"/>
        </w:rPr>
        <w:t>主题好评率统计图</w:t>
      </w:r>
    </w:p>
    <w:p>
      <w:pPr>
        <w:spacing w:line="360" w:lineRule="auto"/>
        <w:ind w:firstLine="420"/>
        <w:rPr>
          <w:sz w:val="24"/>
        </w:rPr>
      </w:pPr>
      <w:r>
        <w:rPr>
          <w:rFonts w:hint="eastAsia"/>
          <w:sz w:val="24"/>
        </w:rPr>
        <w:t>（2）</w:t>
      </w:r>
      <w:r>
        <w:rPr>
          <w:rFonts w:hint="eastAsia"/>
          <w:sz w:val="24"/>
          <w:lang w:val="en-US" w:eastAsia="zh-CN"/>
        </w:rPr>
        <w:t>乔木</w:t>
      </w:r>
      <w:r>
        <w:rPr>
          <w:rFonts w:hint="eastAsia"/>
          <w:sz w:val="24"/>
        </w:rPr>
        <w:t>滑雪场</w:t>
      </w:r>
    </w:p>
    <w:p>
      <w:pPr>
        <w:spacing w:line="360" w:lineRule="auto"/>
        <w:ind w:firstLine="420"/>
        <w:rPr>
          <w:sz w:val="24"/>
        </w:rPr>
      </w:pPr>
      <w:r>
        <w:rPr>
          <w:rFonts w:hint="eastAsia"/>
          <w:sz w:val="24"/>
        </w:rPr>
        <w:t>参考如图6.2所示的</w:t>
      </w:r>
      <w:r>
        <w:rPr>
          <w:rFonts w:hint="eastAsia"/>
          <w:sz w:val="24"/>
          <w:lang w:val="en-US" w:eastAsia="zh-CN"/>
        </w:rPr>
        <w:t>乔木</w:t>
      </w:r>
      <w:r>
        <w:rPr>
          <w:rFonts w:hint="eastAsia"/>
          <w:sz w:val="24"/>
        </w:rPr>
        <w:t>滑雪场主题好评率统计图，场内的餐饮得到了游客们的一致好评，但滑雪教练费用过高且服务态度恶劣使得游客极其不满，景点性价比不高。</w:t>
      </w:r>
    </w:p>
    <w:p>
      <w:pPr>
        <w:spacing w:line="360" w:lineRule="auto"/>
        <w:jc w:val="center"/>
        <w:rPr>
          <w:sz w:val="24"/>
        </w:rPr>
      </w:pPr>
      <w:r>
        <w:rPr>
          <w:sz w:val="24"/>
        </w:rPr>
        <w:drawing>
          <wp:inline distT="0" distB="0" distL="0" distR="0">
            <wp:extent cx="5615940" cy="1336675"/>
            <wp:effectExtent l="0" t="0" r="0" b="0"/>
            <wp:docPr id="13" name="图片 13" descr="F:\毕设\评论分类\主题好评率\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F:\毕设\评论分类\主题好评率\2.png"/>
                    <pic:cNvPicPr>
                      <a:picLocks noChangeAspect="1" noChangeArrowheads="1"/>
                    </pic:cNvPicPr>
                  </pic:nvPicPr>
                  <pic:blipFill>
                    <a:blip r:embed="rId94">
                      <a:extLst>
                        <a:ext uri="{28A0092B-C50C-407E-A947-70E740481C1C}">
                          <a14:useLocalDpi xmlns:a14="http://schemas.microsoft.com/office/drawing/2010/main" val="0"/>
                        </a:ext>
                      </a:extLst>
                    </a:blip>
                    <a:srcRect t="6528"/>
                    <a:stretch>
                      <a:fillRect/>
                    </a:stretch>
                  </pic:blipFill>
                  <pic:spPr>
                    <a:xfrm>
                      <a:off x="0" y="0"/>
                      <a:ext cx="5615940" cy="1336675"/>
                    </a:xfrm>
                    <a:prstGeom prst="rect">
                      <a:avLst/>
                    </a:prstGeom>
                    <a:noFill/>
                    <a:ln>
                      <a:noFill/>
                    </a:ln>
                  </pic:spPr>
                </pic:pic>
              </a:graphicData>
            </a:graphic>
          </wp:inline>
        </w:drawing>
      </w:r>
    </w:p>
    <w:p>
      <w:pPr>
        <w:spacing w:line="360" w:lineRule="auto"/>
        <w:jc w:val="center"/>
        <w:rPr>
          <w:sz w:val="24"/>
        </w:rPr>
      </w:pPr>
      <w:r>
        <w:rPr>
          <w:rFonts w:hint="eastAsia"/>
          <w:szCs w:val="21"/>
        </w:rPr>
        <w:t xml:space="preserve">图6.2 </w:t>
      </w:r>
      <w:r>
        <w:rPr>
          <w:rFonts w:hint="eastAsia"/>
          <w:szCs w:val="21"/>
          <w:lang w:val="en-US" w:eastAsia="zh-CN"/>
        </w:rPr>
        <w:t>乔木</w:t>
      </w:r>
      <w:r>
        <w:rPr>
          <w:rFonts w:hint="eastAsia"/>
          <w:szCs w:val="21"/>
        </w:rPr>
        <w:t>滑雪场主题好评率统计图</w:t>
      </w:r>
    </w:p>
    <w:p>
      <w:pPr>
        <w:spacing w:line="360" w:lineRule="auto"/>
        <w:ind w:firstLine="420"/>
        <w:rPr>
          <w:rFonts w:hint="default" w:eastAsia="宋体"/>
          <w:sz w:val="24"/>
          <w:lang w:val="en-US" w:eastAsia="zh-CN"/>
        </w:rPr>
      </w:pPr>
      <w:r>
        <w:rPr>
          <w:rFonts w:hint="eastAsia"/>
          <w:sz w:val="24"/>
        </w:rPr>
        <w:t>（3）</w:t>
      </w:r>
      <w:r>
        <w:rPr>
          <w:rFonts w:hint="eastAsia"/>
          <w:sz w:val="24"/>
          <w:lang w:val="en-US" w:eastAsia="zh-CN"/>
        </w:rPr>
        <w:t>可可托海</w:t>
      </w:r>
    </w:p>
    <w:p>
      <w:pPr>
        <w:spacing w:line="360" w:lineRule="auto"/>
        <w:ind w:firstLine="420"/>
        <w:rPr>
          <w:sz w:val="24"/>
        </w:rPr>
      </w:pPr>
      <w:r>
        <w:rPr>
          <w:rFonts w:hint="eastAsia"/>
          <w:sz w:val="24"/>
        </w:rPr>
        <w:t>参考如图6.3所示的</w:t>
      </w:r>
      <w:r>
        <w:rPr>
          <w:rFonts w:hint="eastAsia"/>
          <w:sz w:val="24"/>
          <w:lang w:val="en-US" w:eastAsia="zh-CN"/>
        </w:rPr>
        <w:t>可可托海</w:t>
      </w:r>
      <w:r>
        <w:rPr>
          <w:rFonts w:hint="eastAsia"/>
          <w:sz w:val="24"/>
        </w:rPr>
        <w:t>主题好评率统计图，作为历史文化景点门票价格过高会引起游客不满，同时景点还需要保证设施的完整性，保存其历史价值。</w:t>
      </w:r>
    </w:p>
    <w:p>
      <w:pPr>
        <w:spacing w:line="360" w:lineRule="auto"/>
        <w:jc w:val="center"/>
        <w:rPr>
          <w:sz w:val="24"/>
        </w:rPr>
      </w:pPr>
      <w:r>
        <w:rPr>
          <w:sz w:val="24"/>
        </w:rPr>
        <w:drawing>
          <wp:inline distT="0" distB="0" distL="0" distR="0">
            <wp:extent cx="5615940" cy="1024255"/>
            <wp:effectExtent l="0" t="0" r="3810" b="4445"/>
            <wp:docPr id="14" name="图片 14" descr="F:\毕设\评论分类\主题好评率\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F:\毕设\评论分类\主题好评率\3.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a:xfrm>
                      <a:off x="0" y="0"/>
                      <a:ext cx="5615940" cy="1024700"/>
                    </a:xfrm>
                    <a:prstGeom prst="rect">
                      <a:avLst/>
                    </a:prstGeom>
                    <a:noFill/>
                    <a:ln>
                      <a:noFill/>
                    </a:ln>
                  </pic:spPr>
                </pic:pic>
              </a:graphicData>
            </a:graphic>
          </wp:inline>
        </w:drawing>
      </w:r>
    </w:p>
    <w:p>
      <w:pPr>
        <w:spacing w:line="360" w:lineRule="auto"/>
        <w:jc w:val="center"/>
        <w:rPr>
          <w:sz w:val="24"/>
        </w:rPr>
      </w:pPr>
      <w:r>
        <w:rPr>
          <w:rFonts w:hint="eastAsia"/>
          <w:szCs w:val="21"/>
        </w:rPr>
        <w:t>图6.3 韩信故里主题好评率统计图</w:t>
      </w:r>
    </w:p>
    <w:p>
      <w:pPr>
        <w:spacing w:line="360" w:lineRule="auto"/>
        <w:ind w:firstLine="420"/>
        <w:rPr>
          <w:sz w:val="24"/>
        </w:rPr>
      </w:pPr>
      <w:r>
        <w:rPr>
          <w:rFonts w:hint="eastAsia"/>
          <w:sz w:val="24"/>
        </w:rPr>
        <w:t>（4）</w:t>
      </w:r>
      <w:r>
        <w:rPr>
          <w:rFonts w:hint="eastAsia"/>
          <w:sz w:val="24"/>
          <w:lang w:val="en-US" w:eastAsia="zh-CN"/>
        </w:rPr>
        <w:t>五彩滩</w:t>
      </w:r>
      <w:r>
        <w:rPr>
          <w:rFonts w:hint="eastAsia"/>
          <w:sz w:val="24"/>
        </w:rPr>
        <w:t>景区</w:t>
      </w:r>
    </w:p>
    <w:p>
      <w:pPr>
        <w:spacing w:line="360" w:lineRule="auto"/>
        <w:ind w:firstLine="420"/>
        <w:rPr>
          <w:sz w:val="24"/>
        </w:rPr>
      </w:pPr>
      <w:r>
        <w:rPr>
          <w:rFonts w:hint="eastAsia"/>
          <w:sz w:val="24"/>
          <w:szCs w:val="24"/>
        </w:rPr>
        <w:t>参考如图6.4所示的</w:t>
      </w:r>
      <w:r>
        <w:rPr>
          <w:rFonts w:hint="eastAsia"/>
          <w:sz w:val="24"/>
          <w:szCs w:val="24"/>
          <w:lang w:val="en-US" w:eastAsia="zh-CN"/>
        </w:rPr>
        <w:t>五彩滩</w:t>
      </w:r>
      <w:r>
        <w:rPr>
          <w:rFonts w:hint="eastAsia"/>
          <w:sz w:val="24"/>
          <w:szCs w:val="24"/>
        </w:rPr>
        <w:t>景区主题好评率统计图，若门票再适当优惠应会吸引更多游</w:t>
      </w:r>
      <w:r>
        <w:rPr>
          <w:rFonts w:hint="eastAsia"/>
          <w:sz w:val="24"/>
        </w:rPr>
        <w:t>客前来观光体验。</w:t>
      </w:r>
    </w:p>
    <w:p>
      <w:pPr>
        <w:spacing w:line="360" w:lineRule="auto"/>
        <w:jc w:val="center"/>
        <w:rPr>
          <w:sz w:val="24"/>
        </w:rPr>
      </w:pPr>
      <w:r>
        <w:rPr>
          <w:sz w:val="24"/>
        </w:rPr>
        <w:drawing>
          <wp:inline distT="0" distB="0" distL="0" distR="0">
            <wp:extent cx="5615940" cy="1320800"/>
            <wp:effectExtent l="0" t="0" r="0" b="0"/>
            <wp:docPr id="16" name="图片 16" descr="F:\毕设\评论分类\主题好评率\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F:\毕设\评论分类\主题好评率\4.png"/>
                    <pic:cNvPicPr>
                      <a:picLocks noChangeAspect="1" noChangeArrowheads="1"/>
                    </pic:cNvPicPr>
                  </pic:nvPicPr>
                  <pic:blipFill>
                    <a:blip r:embed="rId96">
                      <a:extLst>
                        <a:ext uri="{28A0092B-C50C-407E-A947-70E740481C1C}">
                          <a14:useLocalDpi xmlns:a14="http://schemas.microsoft.com/office/drawing/2010/main" val="0"/>
                        </a:ext>
                      </a:extLst>
                    </a:blip>
                    <a:srcRect t="7638"/>
                    <a:stretch>
                      <a:fillRect/>
                    </a:stretch>
                  </pic:blipFill>
                  <pic:spPr>
                    <a:xfrm>
                      <a:off x="0" y="0"/>
                      <a:ext cx="5615940" cy="1320800"/>
                    </a:xfrm>
                    <a:prstGeom prst="rect">
                      <a:avLst/>
                    </a:prstGeom>
                    <a:noFill/>
                    <a:ln>
                      <a:noFill/>
                    </a:ln>
                  </pic:spPr>
                </pic:pic>
              </a:graphicData>
            </a:graphic>
          </wp:inline>
        </w:drawing>
      </w:r>
    </w:p>
    <w:p>
      <w:pPr>
        <w:spacing w:line="360" w:lineRule="auto"/>
        <w:jc w:val="center"/>
        <w:rPr>
          <w:sz w:val="24"/>
        </w:rPr>
      </w:pPr>
      <w:r>
        <w:rPr>
          <w:rFonts w:hint="eastAsia"/>
          <w:szCs w:val="21"/>
        </w:rPr>
        <w:t xml:space="preserve">图6.4 </w:t>
      </w:r>
      <w:r>
        <w:rPr>
          <w:rFonts w:hint="eastAsia"/>
          <w:szCs w:val="21"/>
          <w:lang w:val="en-US" w:eastAsia="zh-CN"/>
        </w:rPr>
        <w:t>五彩滩</w:t>
      </w:r>
      <w:r>
        <w:rPr>
          <w:rFonts w:hint="eastAsia"/>
          <w:szCs w:val="21"/>
        </w:rPr>
        <w:t>景区主题好评率统计图</w:t>
      </w:r>
    </w:p>
    <w:p>
      <w:pPr>
        <w:spacing w:line="360" w:lineRule="auto"/>
        <w:ind w:firstLine="420"/>
        <w:rPr>
          <w:sz w:val="24"/>
        </w:rPr>
      </w:pPr>
      <w:r>
        <w:rPr>
          <w:rFonts w:hint="eastAsia"/>
          <w:sz w:val="24"/>
        </w:rPr>
        <w:t>（5）</w:t>
      </w:r>
      <w:r>
        <w:rPr>
          <w:rFonts w:hint="eastAsia"/>
          <w:sz w:val="24"/>
          <w:lang w:val="en-US" w:eastAsia="zh-CN"/>
        </w:rPr>
        <w:t>那拉提</w:t>
      </w:r>
      <w:r>
        <w:rPr>
          <w:rFonts w:hint="eastAsia"/>
          <w:sz w:val="24"/>
        </w:rPr>
        <w:t>景区</w:t>
      </w:r>
    </w:p>
    <w:p>
      <w:pPr>
        <w:spacing w:line="360" w:lineRule="auto"/>
        <w:ind w:firstLine="420"/>
        <w:rPr>
          <w:sz w:val="24"/>
        </w:rPr>
      </w:pPr>
      <w:r>
        <w:rPr>
          <w:rFonts w:hint="eastAsia"/>
          <w:sz w:val="24"/>
          <w:szCs w:val="24"/>
        </w:rPr>
        <w:t>参考如图6.5所示的</w:t>
      </w:r>
      <w:r>
        <w:rPr>
          <w:rFonts w:hint="eastAsia"/>
          <w:sz w:val="24"/>
          <w:szCs w:val="24"/>
          <w:lang w:val="en-US" w:eastAsia="zh-CN"/>
        </w:rPr>
        <w:t>那拉提</w:t>
      </w:r>
      <w:r>
        <w:rPr>
          <w:rFonts w:hint="eastAsia"/>
          <w:sz w:val="24"/>
          <w:szCs w:val="24"/>
        </w:rPr>
        <w:t>景区主题好评率统计图，由于景区位置偏远交通不便，</w:t>
      </w:r>
      <w:r>
        <w:rPr>
          <w:rFonts w:hint="eastAsia"/>
          <w:sz w:val="24"/>
        </w:rPr>
        <w:t>景色过于单调且门票性价比低，游客对景区的满意程度较低。</w:t>
      </w:r>
    </w:p>
    <w:p>
      <w:pPr>
        <w:spacing w:line="360" w:lineRule="auto"/>
        <w:jc w:val="center"/>
        <w:rPr>
          <w:sz w:val="24"/>
        </w:rPr>
      </w:pPr>
      <w:r>
        <w:rPr>
          <w:sz w:val="24"/>
        </w:rPr>
        <w:drawing>
          <wp:inline distT="0" distB="0" distL="0" distR="0">
            <wp:extent cx="5615940" cy="1012825"/>
            <wp:effectExtent l="0" t="0" r="0" b="0"/>
            <wp:docPr id="17" name="图片 17" descr="F:\毕设\评论分类\主题好评率\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F:\毕设\评论分类\主题好评率\5.png"/>
                    <pic:cNvPicPr>
                      <a:picLocks noChangeAspect="1" noChangeArrowheads="1"/>
                    </pic:cNvPicPr>
                  </pic:nvPicPr>
                  <pic:blipFill>
                    <a:blip r:embed="rId97">
                      <a:extLst>
                        <a:ext uri="{28A0092B-C50C-407E-A947-70E740481C1C}">
                          <a14:useLocalDpi xmlns:a14="http://schemas.microsoft.com/office/drawing/2010/main" val="0"/>
                        </a:ext>
                      </a:extLst>
                    </a:blip>
                    <a:srcRect t="9220"/>
                    <a:stretch>
                      <a:fillRect/>
                    </a:stretch>
                  </pic:blipFill>
                  <pic:spPr>
                    <a:xfrm>
                      <a:off x="0" y="0"/>
                      <a:ext cx="5615940" cy="1012825"/>
                    </a:xfrm>
                    <a:prstGeom prst="rect">
                      <a:avLst/>
                    </a:prstGeom>
                    <a:noFill/>
                    <a:ln>
                      <a:noFill/>
                    </a:ln>
                  </pic:spPr>
                </pic:pic>
              </a:graphicData>
            </a:graphic>
          </wp:inline>
        </w:drawing>
      </w:r>
    </w:p>
    <w:p>
      <w:pPr>
        <w:spacing w:line="360" w:lineRule="auto"/>
        <w:jc w:val="center"/>
        <w:rPr>
          <w:szCs w:val="21"/>
        </w:rPr>
      </w:pPr>
      <w:r>
        <w:rPr>
          <w:rFonts w:hint="eastAsia"/>
          <w:szCs w:val="21"/>
        </w:rPr>
        <w:t xml:space="preserve">图6.5 </w:t>
      </w:r>
      <w:r>
        <w:rPr>
          <w:rFonts w:hint="eastAsia"/>
          <w:szCs w:val="21"/>
          <w:lang w:val="en-US" w:eastAsia="zh-CN"/>
        </w:rPr>
        <w:t>那拉提</w:t>
      </w:r>
      <w:r>
        <w:rPr>
          <w:rFonts w:hint="eastAsia"/>
          <w:szCs w:val="21"/>
        </w:rPr>
        <w:t>景区主题好评率统计图</w:t>
      </w:r>
    </w:p>
    <w:p>
      <w:pPr>
        <w:spacing w:line="360" w:lineRule="auto"/>
        <w:ind w:firstLine="420"/>
        <w:rPr>
          <w:rFonts w:hint="default" w:eastAsia="宋体"/>
          <w:sz w:val="24"/>
          <w:lang w:val="en-US" w:eastAsia="zh-CN"/>
        </w:rPr>
      </w:pPr>
      <w:r>
        <w:rPr>
          <w:rFonts w:hint="eastAsia"/>
          <w:sz w:val="24"/>
        </w:rPr>
        <w:t>（6）</w:t>
      </w:r>
      <w:r>
        <w:rPr>
          <w:rFonts w:hint="eastAsia"/>
          <w:sz w:val="24"/>
          <w:lang w:val="en-US" w:eastAsia="zh-CN"/>
        </w:rPr>
        <w:t>博斯腾湖</w:t>
      </w:r>
    </w:p>
    <w:p>
      <w:pPr>
        <w:spacing w:line="360" w:lineRule="auto"/>
        <w:ind w:firstLine="420"/>
        <w:rPr>
          <w:sz w:val="24"/>
        </w:rPr>
      </w:pPr>
      <w:r>
        <w:rPr>
          <w:rFonts w:hint="eastAsia"/>
          <w:sz w:val="24"/>
        </w:rPr>
        <w:t>参考如图</w:t>
      </w:r>
      <w:r>
        <w:rPr>
          <w:rFonts w:hint="eastAsia"/>
          <w:sz w:val="24"/>
          <w:szCs w:val="24"/>
        </w:rPr>
        <w:t>6.6所示的</w:t>
      </w:r>
      <w:r>
        <w:rPr>
          <w:rFonts w:hint="eastAsia"/>
          <w:sz w:val="24"/>
          <w:szCs w:val="24"/>
          <w:lang w:val="en-US" w:eastAsia="zh-CN"/>
        </w:rPr>
        <w:t>博斯腾湖</w:t>
      </w:r>
      <w:r>
        <w:rPr>
          <w:rFonts w:hint="eastAsia"/>
          <w:sz w:val="24"/>
          <w:szCs w:val="24"/>
        </w:rPr>
        <w:t>主题好评率统计图，景点门票不宜过高，停车场应尽量安排专人管理</w:t>
      </w:r>
      <w:r>
        <w:rPr>
          <w:rFonts w:hint="eastAsia"/>
          <w:sz w:val="24"/>
        </w:rPr>
        <w:t>。</w:t>
      </w:r>
    </w:p>
    <w:p>
      <w:pPr>
        <w:spacing w:line="360" w:lineRule="auto"/>
        <w:jc w:val="center"/>
        <w:rPr>
          <w:szCs w:val="21"/>
        </w:rPr>
      </w:pPr>
      <w:r>
        <w:rPr>
          <w:szCs w:val="21"/>
        </w:rPr>
        <w:drawing>
          <wp:inline distT="0" distB="0" distL="0" distR="0">
            <wp:extent cx="5615940" cy="1204595"/>
            <wp:effectExtent l="0" t="0" r="0" b="0"/>
            <wp:docPr id="18" name="图片 18" descr="F:\毕设\评论分类\主题好评率\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F:\毕设\评论分类\主题好评率\6.png"/>
                    <pic:cNvPicPr>
                      <a:picLocks noChangeAspect="1" noChangeArrowheads="1"/>
                    </pic:cNvPicPr>
                  </pic:nvPicPr>
                  <pic:blipFill>
                    <a:blip r:embed="rId98">
                      <a:extLst>
                        <a:ext uri="{28A0092B-C50C-407E-A947-70E740481C1C}">
                          <a14:useLocalDpi xmlns:a14="http://schemas.microsoft.com/office/drawing/2010/main" val="0"/>
                        </a:ext>
                      </a:extLst>
                    </a:blip>
                    <a:srcRect t="7509"/>
                    <a:stretch>
                      <a:fillRect/>
                    </a:stretch>
                  </pic:blipFill>
                  <pic:spPr>
                    <a:xfrm>
                      <a:off x="0" y="0"/>
                      <a:ext cx="5615940" cy="1204595"/>
                    </a:xfrm>
                    <a:prstGeom prst="rect">
                      <a:avLst/>
                    </a:prstGeom>
                    <a:noFill/>
                    <a:ln>
                      <a:noFill/>
                    </a:ln>
                  </pic:spPr>
                </pic:pic>
              </a:graphicData>
            </a:graphic>
          </wp:inline>
        </w:drawing>
      </w:r>
    </w:p>
    <w:p>
      <w:pPr>
        <w:spacing w:line="360" w:lineRule="auto"/>
        <w:jc w:val="center"/>
        <w:rPr>
          <w:rFonts w:hint="eastAsia" w:asciiTheme="minorEastAsia" w:hAnsiTheme="minorEastAsia" w:eastAsiaTheme="minorEastAsia" w:cstheme="minorEastAsia"/>
          <w:b w:val="0"/>
          <w:bCs w:val="0"/>
          <w:sz w:val="28"/>
          <w:szCs w:val="32"/>
        </w:rPr>
      </w:pPr>
      <w:r>
        <w:rPr>
          <w:rFonts w:hint="eastAsia"/>
          <w:szCs w:val="21"/>
        </w:rPr>
        <w:t xml:space="preserve">图6.6 </w:t>
      </w:r>
      <w:r>
        <w:rPr>
          <w:rFonts w:hint="eastAsia"/>
          <w:szCs w:val="21"/>
          <w:lang w:val="en-US" w:eastAsia="zh-CN"/>
        </w:rPr>
        <w:t>博斯腾湖</w:t>
      </w:r>
      <w:r>
        <w:rPr>
          <w:rFonts w:hint="eastAsia"/>
          <w:szCs w:val="21"/>
        </w:rPr>
        <w:t>主题好评率统计图</w:t>
      </w:r>
      <w:bookmarkStart w:id="74" w:name="_Toc22760"/>
      <w:bookmarkStart w:id="75" w:name="_Toc11114"/>
      <w:bookmarkStart w:id="76" w:name="_Toc72619216"/>
      <w:bookmarkStart w:id="77" w:name="_Toc72675641"/>
      <w:bookmarkStart w:id="78" w:name="_Toc72619066"/>
    </w:p>
    <w:p>
      <w:pPr>
        <w:keepNext/>
        <w:keepLines/>
        <w:spacing w:line="360" w:lineRule="auto"/>
        <w:ind w:left="0" w:leftChars="0" w:firstLine="0" w:firstLineChars="0"/>
        <w:outlineLvl w:val="1"/>
        <w:rPr>
          <w:rFonts w:hint="eastAsia" w:asciiTheme="minorEastAsia" w:hAnsiTheme="minorEastAsia" w:eastAsiaTheme="minorEastAsia" w:cstheme="minorEastAsia"/>
          <w:b w:val="0"/>
          <w:bCs w:val="0"/>
          <w:sz w:val="28"/>
          <w:szCs w:val="32"/>
        </w:rPr>
      </w:pPr>
      <w:r>
        <w:rPr>
          <w:rFonts w:hint="eastAsia" w:asciiTheme="minorEastAsia" w:hAnsiTheme="minorEastAsia" w:eastAsiaTheme="minorEastAsia" w:cstheme="minorEastAsia"/>
          <w:b w:val="0"/>
          <w:bCs w:val="0"/>
          <w:sz w:val="28"/>
          <w:szCs w:val="32"/>
        </w:rPr>
        <w:t>6.2  景点改进建议</w:t>
      </w:r>
      <w:bookmarkEnd w:id="74"/>
      <w:bookmarkEnd w:id="75"/>
      <w:bookmarkEnd w:id="76"/>
      <w:bookmarkEnd w:id="77"/>
      <w:bookmarkEnd w:id="78"/>
    </w:p>
    <w:p>
      <w:pPr>
        <w:spacing w:line="360" w:lineRule="auto"/>
        <w:ind w:firstLine="420"/>
        <w:rPr>
          <w:sz w:val="24"/>
        </w:rPr>
      </w:pPr>
      <w:r>
        <w:rPr>
          <w:rFonts w:hint="eastAsia"/>
          <w:sz w:val="24"/>
          <w:lang w:val="en-US" w:eastAsia="zh-CN"/>
        </w:rPr>
        <w:t>新疆</w:t>
      </w:r>
      <w:r>
        <w:rPr>
          <w:rFonts w:hint="eastAsia"/>
          <w:sz w:val="24"/>
        </w:rPr>
        <w:t>旅游的综合形象是自然资源丰富，景区各具特色，历史文化底蕴浓厚。依据实验数据可视化结果，得到如表6-1所示的</w:t>
      </w:r>
      <w:r>
        <w:rPr>
          <w:rFonts w:hint="eastAsia"/>
          <w:sz w:val="24"/>
          <w:lang w:val="en-US" w:eastAsia="zh-CN"/>
        </w:rPr>
        <w:t>新疆</w:t>
      </w:r>
      <w:r>
        <w:rPr>
          <w:rFonts w:hint="eastAsia"/>
          <w:sz w:val="24"/>
        </w:rPr>
        <w:t>景点主题好评率汇总表。</w:t>
      </w:r>
    </w:p>
    <w:p>
      <w:pPr>
        <w:spacing w:line="360" w:lineRule="auto"/>
        <w:jc w:val="center"/>
        <w:rPr>
          <w:szCs w:val="21"/>
        </w:rPr>
      </w:pPr>
      <w:r>
        <w:rPr>
          <w:rFonts w:hint="eastAsia"/>
          <w:szCs w:val="21"/>
        </w:rPr>
        <w:t>表6-1 景点主题好评率汇总表</w:t>
      </w:r>
    </w:p>
    <w:tbl>
      <w:tblPr>
        <w:tblStyle w:val="21"/>
        <w:tblW w:w="0" w:type="auto"/>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432"/>
        <w:gridCol w:w="1457"/>
        <w:gridCol w:w="1458"/>
        <w:gridCol w:w="1458"/>
        <w:gridCol w:w="1458"/>
        <w:gridCol w:w="1458"/>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432" w:type="dxa"/>
            <w:tcBorders>
              <w:top w:val="single" w:color="auto" w:sz="12" w:space="0"/>
              <w:bottom w:val="single" w:color="auto" w:sz="12" w:space="0"/>
            </w:tcBorders>
            <w:vAlign w:val="center"/>
          </w:tcPr>
          <w:p>
            <w:pPr>
              <w:jc w:val="center"/>
              <w:rPr>
                <w:color w:val="000000"/>
                <w:szCs w:val="21"/>
              </w:rPr>
            </w:pPr>
            <w:r>
              <w:rPr>
                <w:rFonts w:hint="eastAsia"/>
                <w:color w:val="000000"/>
                <w:szCs w:val="21"/>
              </w:rPr>
              <w:t>景点</w:t>
            </w:r>
          </w:p>
        </w:tc>
        <w:tc>
          <w:tcPr>
            <w:tcW w:w="1457" w:type="dxa"/>
            <w:tcBorders>
              <w:top w:val="single" w:color="auto" w:sz="12" w:space="0"/>
              <w:bottom w:val="single" w:color="auto" w:sz="12" w:space="0"/>
            </w:tcBorders>
            <w:vAlign w:val="center"/>
          </w:tcPr>
          <w:p>
            <w:pPr>
              <w:jc w:val="center"/>
              <w:rPr>
                <w:color w:val="000000"/>
                <w:szCs w:val="21"/>
              </w:rPr>
            </w:pPr>
            <w:r>
              <w:rPr>
                <w:rFonts w:hint="eastAsia"/>
                <w:color w:val="000000"/>
                <w:szCs w:val="21"/>
              </w:rPr>
              <w:t>门票好评率</w:t>
            </w:r>
          </w:p>
        </w:tc>
        <w:tc>
          <w:tcPr>
            <w:tcW w:w="1458" w:type="dxa"/>
            <w:tcBorders>
              <w:top w:val="single" w:color="auto" w:sz="12" w:space="0"/>
              <w:bottom w:val="single" w:color="auto" w:sz="12" w:space="0"/>
            </w:tcBorders>
            <w:vAlign w:val="center"/>
          </w:tcPr>
          <w:p>
            <w:pPr>
              <w:jc w:val="center"/>
              <w:rPr>
                <w:color w:val="000000"/>
                <w:szCs w:val="21"/>
              </w:rPr>
            </w:pPr>
            <w:r>
              <w:rPr>
                <w:rFonts w:hint="eastAsia"/>
                <w:color w:val="000000"/>
                <w:szCs w:val="21"/>
              </w:rPr>
              <w:t>游览好评率</w:t>
            </w:r>
          </w:p>
        </w:tc>
        <w:tc>
          <w:tcPr>
            <w:tcW w:w="1458" w:type="dxa"/>
            <w:tcBorders>
              <w:top w:val="single" w:color="auto" w:sz="12" w:space="0"/>
              <w:bottom w:val="single" w:color="auto" w:sz="12" w:space="0"/>
            </w:tcBorders>
            <w:vAlign w:val="center"/>
          </w:tcPr>
          <w:p>
            <w:pPr>
              <w:jc w:val="center"/>
              <w:rPr>
                <w:color w:val="000000"/>
                <w:szCs w:val="21"/>
              </w:rPr>
            </w:pPr>
            <w:r>
              <w:rPr>
                <w:rFonts w:hint="eastAsia"/>
                <w:color w:val="000000"/>
                <w:szCs w:val="21"/>
              </w:rPr>
              <w:t>交通好评率</w:t>
            </w:r>
          </w:p>
        </w:tc>
        <w:tc>
          <w:tcPr>
            <w:tcW w:w="1458" w:type="dxa"/>
            <w:tcBorders>
              <w:top w:val="single" w:color="auto" w:sz="12" w:space="0"/>
              <w:bottom w:val="single" w:color="auto" w:sz="12" w:space="0"/>
            </w:tcBorders>
            <w:vAlign w:val="center"/>
          </w:tcPr>
          <w:p>
            <w:pPr>
              <w:jc w:val="center"/>
              <w:rPr>
                <w:color w:val="000000"/>
                <w:szCs w:val="21"/>
              </w:rPr>
            </w:pPr>
            <w:r>
              <w:rPr>
                <w:rFonts w:hint="eastAsia"/>
                <w:color w:val="000000"/>
                <w:szCs w:val="21"/>
              </w:rPr>
              <w:t>娱乐好评率</w:t>
            </w:r>
          </w:p>
        </w:tc>
        <w:tc>
          <w:tcPr>
            <w:tcW w:w="1458" w:type="dxa"/>
            <w:tcBorders>
              <w:top w:val="single" w:color="auto" w:sz="12" w:space="0"/>
              <w:bottom w:val="single" w:color="auto" w:sz="12" w:space="0"/>
            </w:tcBorders>
            <w:vAlign w:val="center"/>
          </w:tcPr>
          <w:p>
            <w:pPr>
              <w:jc w:val="center"/>
              <w:rPr>
                <w:color w:val="000000"/>
                <w:szCs w:val="21"/>
              </w:rPr>
            </w:pPr>
            <w:r>
              <w:rPr>
                <w:rFonts w:hint="eastAsia"/>
                <w:color w:val="000000"/>
                <w:szCs w:val="21"/>
              </w:rPr>
              <w:t>餐饮好评率</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432" w:type="dxa"/>
            <w:tcBorders>
              <w:top w:val="single" w:color="auto" w:sz="12" w:space="0"/>
            </w:tcBorders>
            <w:vAlign w:val="center"/>
          </w:tcPr>
          <w:p>
            <w:pPr>
              <w:jc w:val="left"/>
              <w:rPr>
                <w:rFonts w:hint="eastAsia" w:eastAsia="宋体"/>
                <w:color w:val="000000"/>
                <w:szCs w:val="21"/>
                <w:lang w:eastAsia="zh-CN"/>
              </w:rPr>
            </w:pPr>
            <w:r>
              <w:rPr>
                <w:rFonts w:hint="eastAsia"/>
                <w:color w:val="000000"/>
                <w:szCs w:val="21"/>
                <w:lang w:val="en-US" w:eastAsia="zh-CN"/>
              </w:rPr>
              <w:t>霍城</w:t>
            </w:r>
          </w:p>
        </w:tc>
        <w:tc>
          <w:tcPr>
            <w:tcW w:w="1457" w:type="dxa"/>
            <w:tcBorders>
              <w:top w:val="single" w:color="auto" w:sz="12" w:space="0"/>
            </w:tcBorders>
            <w:vAlign w:val="center"/>
          </w:tcPr>
          <w:p>
            <w:pPr>
              <w:jc w:val="center"/>
              <w:rPr>
                <w:color w:val="000000"/>
                <w:szCs w:val="21"/>
              </w:rPr>
            </w:pPr>
            <w:r>
              <w:rPr>
                <w:rFonts w:hint="eastAsia"/>
                <w:color w:val="000000"/>
                <w:szCs w:val="21"/>
              </w:rPr>
              <w:t>0.19</w:t>
            </w:r>
          </w:p>
        </w:tc>
        <w:tc>
          <w:tcPr>
            <w:tcW w:w="1458" w:type="dxa"/>
            <w:tcBorders>
              <w:top w:val="single" w:color="auto" w:sz="12" w:space="0"/>
            </w:tcBorders>
            <w:vAlign w:val="center"/>
          </w:tcPr>
          <w:p>
            <w:pPr>
              <w:jc w:val="center"/>
              <w:rPr>
                <w:color w:val="000000"/>
                <w:szCs w:val="21"/>
              </w:rPr>
            </w:pPr>
            <w:r>
              <w:rPr>
                <w:rFonts w:hint="eastAsia"/>
                <w:color w:val="000000"/>
                <w:szCs w:val="21"/>
              </w:rPr>
              <w:t>0.74</w:t>
            </w:r>
          </w:p>
        </w:tc>
        <w:tc>
          <w:tcPr>
            <w:tcW w:w="1458" w:type="dxa"/>
            <w:tcBorders>
              <w:top w:val="single" w:color="auto" w:sz="12" w:space="0"/>
            </w:tcBorders>
            <w:vAlign w:val="center"/>
          </w:tcPr>
          <w:p>
            <w:pPr>
              <w:jc w:val="center"/>
              <w:rPr>
                <w:color w:val="000000"/>
                <w:szCs w:val="21"/>
              </w:rPr>
            </w:pPr>
            <w:r>
              <w:rPr>
                <w:rFonts w:hint="eastAsia"/>
                <w:color w:val="000000"/>
                <w:szCs w:val="21"/>
              </w:rPr>
              <w:t>0.44</w:t>
            </w:r>
          </w:p>
        </w:tc>
        <w:tc>
          <w:tcPr>
            <w:tcW w:w="1458" w:type="dxa"/>
            <w:tcBorders>
              <w:top w:val="single" w:color="auto" w:sz="12" w:space="0"/>
            </w:tcBorders>
            <w:vAlign w:val="center"/>
          </w:tcPr>
          <w:p>
            <w:pPr>
              <w:jc w:val="center"/>
              <w:rPr>
                <w:color w:val="000000"/>
                <w:szCs w:val="21"/>
              </w:rPr>
            </w:pPr>
            <w:r>
              <w:rPr>
                <w:rFonts w:hint="eastAsia"/>
                <w:color w:val="000000"/>
                <w:szCs w:val="21"/>
              </w:rPr>
              <w:t>0.37</w:t>
            </w:r>
          </w:p>
        </w:tc>
        <w:tc>
          <w:tcPr>
            <w:tcW w:w="1458" w:type="dxa"/>
            <w:tcBorders>
              <w:top w:val="single" w:color="auto" w:sz="12" w:space="0"/>
            </w:tcBorders>
            <w:vAlign w:val="center"/>
          </w:tcPr>
          <w:p>
            <w:pPr>
              <w:jc w:val="center"/>
              <w:rPr>
                <w:color w:val="000000"/>
                <w:szCs w:val="21"/>
              </w:rPr>
            </w:pPr>
            <w:r>
              <w:rPr>
                <w:rFonts w:hint="eastAsia"/>
                <w:color w:val="000000"/>
                <w:szCs w:val="21"/>
              </w:rPr>
              <w:t>0.04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432" w:type="dxa"/>
            <w:vAlign w:val="center"/>
          </w:tcPr>
          <w:p>
            <w:pPr>
              <w:ind w:left="0" w:leftChars="0" w:firstLine="0" w:firstLineChars="0"/>
              <w:jc w:val="left"/>
              <w:rPr>
                <w:color w:val="000000"/>
                <w:szCs w:val="21"/>
              </w:rPr>
            </w:pPr>
            <w:r>
              <w:rPr>
                <w:rFonts w:hint="eastAsia"/>
                <w:color w:val="000000"/>
                <w:szCs w:val="21"/>
                <w:lang w:val="en-US" w:eastAsia="zh-CN"/>
              </w:rPr>
              <w:t>乔木</w:t>
            </w:r>
            <w:r>
              <w:rPr>
                <w:rFonts w:hint="eastAsia"/>
                <w:color w:val="000000"/>
                <w:szCs w:val="21"/>
              </w:rPr>
              <w:t>滑雪场</w:t>
            </w:r>
          </w:p>
        </w:tc>
        <w:tc>
          <w:tcPr>
            <w:tcW w:w="1457" w:type="dxa"/>
            <w:vAlign w:val="center"/>
          </w:tcPr>
          <w:p>
            <w:pPr>
              <w:jc w:val="center"/>
              <w:rPr>
                <w:color w:val="000000"/>
                <w:szCs w:val="21"/>
              </w:rPr>
            </w:pPr>
            <w:r>
              <w:rPr>
                <w:rFonts w:hint="eastAsia"/>
                <w:color w:val="000000"/>
                <w:szCs w:val="21"/>
              </w:rPr>
              <w:t>0.13</w:t>
            </w:r>
          </w:p>
        </w:tc>
        <w:tc>
          <w:tcPr>
            <w:tcW w:w="1458" w:type="dxa"/>
            <w:vAlign w:val="center"/>
          </w:tcPr>
          <w:p>
            <w:pPr>
              <w:jc w:val="center"/>
              <w:rPr>
                <w:color w:val="000000"/>
                <w:szCs w:val="21"/>
              </w:rPr>
            </w:pPr>
            <w:r>
              <w:rPr>
                <w:rFonts w:hint="eastAsia"/>
                <w:color w:val="000000"/>
                <w:szCs w:val="21"/>
              </w:rPr>
              <w:t>0.62</w:t>
            </w:r>
          </w:p>
        </w:tc>
        <w:tc>
          <w:tcPr>
            <w:tcW w:w="1458" w:type="dxa"/>
            <w:vAlign w:val="center"/>
          </w:tcPr>
          <w:p>
            <w:pPr>
              <w:jc w:val="center"/>
              <w:rPr>
                <w:color w:val="000000"/>
                <w:szCs w:val="21"/>
              </w:rPr>
            </w:pPr>
            <w:r>
              <w:rPr>
                <w:rFonts w:hint="eastAsia"/>
                <w:color w:val="000000"/>
                <w:szCs w:val="21"/>
              </w:rPr>
              <w:t>0.33</w:t>
            </w:r>
          </w:p>
        </w:tc>
        <w:tc>
          <w:tcPr>
            <w:tcW w:w="1458" w:type="dxa"/>
            <w:vAlign w:val="center"/>
          </w:tcPr>
          <w:p>
            <w:pPr>
              <w:jc w:val="center"/>
              <w:rPr>
                <w:color w:val="000000"/>
                <w:szCs w:val="21"/>
              </w:rPr>
            </w:pPr>
            <w:r>
              <w:rPr>
                <w:rFonts w:hint="eastAsia"/>
                <w:color w:val="000000"/>
                <w:szCs w:val="21"/>
              </w:rPr>
              <w:t>0.77</w:t>
            </w:r>
          </w:p>
        </w:tc>
        <w:tc>
          <w:tcPr>
            <w:tcW w:w="1458" w:type="dxa"/>
            <w:vAlign w:val="center"/>
          </w:tcPr>
          <w:p>
            <w:pPr>
              <w:jc w:val="center"/>
              <w:rPr>
                <w:color w:val="000000"/>
                <w:szCs w:val="21"/>
              </w:rPr>
            </w:pPr>
            <w:r>
              <w:rPr>
                <w:rFonts w:hint="eastAsia"/>
                <w:color w:val="000000"/>
                <w:szCs w:val="21"/>
              </w:rPr>
              <w:t>1.00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432" w:type="dxa"/>
            <w:vAlign w:val="center"/>
          </w:tcPr>
          <w:p>
            <w:pPr>
              <w:ind w:left="0" w:leftChars="0" w:firstLine="0" w:firstLineChars="0"/>
              <w:jc w:val="left"/>
              <w:rPr>
                <w:rFonts w:hint="eastAsia" w:eastAsia="宋体"/>
                <w:color w:val="000000"/>
                <w:szCs w:val="21"/>
                <w:lang w:eastAsia="zh-CN"/>
              </w:rPr>
            </w:pPr>
            <w:r>
              <w:rPr>
                <w:rFonts w:hint="eastAsia"/>
                <w:color w:val="000000"/>
                <w:szCs w:val="21"/>
                <w:lang w:val="en-US" w:eastAsia="zh-CN"/>
              </w:rPr>
              <w:t>可可托海</w:t>
            </w:r>
          </w:p>
        </w:tc>
        <w:tc>
          <w:tcPr>
            <w:tcW w:w="1457" w:type="dxa"/>
            <w:vAlign w:val="center"/>
          </w:tcPr>
          <w:p>
            <w:pPr>
              <w:jc w:val="center"/>
              <w:rPr>
                <w:color w:val="000000"/>
                <w:szCs w:val="21"/>
              </w:rPr>
            </w:pPr>
            <w:r>
              <w:rPr>
                <w:rFonts w:hint="eastAsia"/>
                <w:color w:val="000000"/>
                <w:szCs w:val="21"/>
              </w:rPr>
              <w:t>0.00</w:t>
            </w:r>
          </w:p>
        </w:tc>
        <w:tc>
          <w:tcPr>
            <w:tcW w:w="1458" w:type="dxa"/>
            <w:vAlign w:val="center"/>
          </w:tcPr>
          <w:p>
            <w:pPr>
              <w:jc w:val="center"/>
              <w:rPr>
                <w:color w:val="000000"/>
                <w:szCs w:val="21"/>
              </w:rPr>
            </w:pPr>
            <w:r>
              <w:rPr>
                <w:rFonts w:hint="eastAsia"/>
                <w:color w:val="000000"/>
                <w:szCs w:val="21"/>
              </w:rPr>
              <w:t>0.62</w:t>
            </w:r>
          </w:p>
        </w:tc>
        <w:tc>
          <w:tcPr>
            <w:tcW w:w="1458" w:type="dxa"/>
            <w:vAlign w:val="center"/>
          </w:tcPr>
          <w:p>
            <w:pPr>
              <w:jc w:val="center"/>
              <w:rPr>
                <w:color w:val="000000"/>
                <w:szCs w:val="21"/>
              </w:rPr>
            </w:pPr>
            <w:r>
              <w:rPr>
                <w:rFonts w:hint="eastAsia"/>
                <w:color w:val="000000"/>
                <w:szCs w:val="21"/>
              </w:rPr>
              <w:t>0.67</w:t>
            </w:r>
          </w:p>
        </w:tc>
        <w:tc>
          <w:tcPr>
            <w:tcW w:w="1458" w:type="dxa"/>
            <w:vAlign w:val="center"/>
          </w:tcPr>
          <w:p>
            <w:pPr>
              <w:jc w:val="center"/>
              <w:rPr>
                <w:color w:val="000000"/>
                <w:szCs w:val="21"/>
              </w:rPr>
            </w:pPr>
            <w:r>
              <w:rPr>
                <w:rFonts w:hint="eastAsia"/>
                <w:color w:val="000000"/>
                <w:szCs w:val="21"/>
              </w:rPr>
              <w:t>0.11</w:t>
            </w:r>
          </w:p>
        </w:tc>
        <w:tc>
          <w:tcPr>
            <w:tcW w:w="1458" w:type="dxa"/>
            <w:vAlign w:val="center"/>
          </w:tcPr>
          <w:p>
            <w:pPr>
              <w:jc w:val="center"/>
              <w:rPr>
                <w:color w:val="000000"/>
                <w:szCs w:val="21"/>
              </w:rPr>
            </w:pPr>
            <w:r>
              <w:rPr>
                <w:rFonts w:hint="eastAsia"/>
                <w:color w:val="000000"/>
                <w:szCs w:val="21"/>
              </w:rPr>
              <w:t>0.00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432" w:type="dxa"/>
            <w:vAlign w:val="center"/>
          </w:tcPr>
          <w:p>
            <w:pPr>
              <w:ind w:left="0" w:leftChars="0" w:firstLine="0" w:firstLineChars="0"/>
              <w:jc w:val="left"/>
              <w:rPr>
                <w:color w:val="000000"/>
                <w:szCs w:val="21"/>
              </w:rPr>
            </w:pPr>
            <w:r>
              <w:rPr>
                <w:rFonts w:hint="eastAsia"/>
                <w:color w:val="000000"/>
                <w:szCs w:val="21"/>
                <w:lang w:val="en-US" w:eastAsia="zh-CN"/>
              </w:rPr>
              <w:t>五彩滩</w:t>
            </w:r>
            <w:r>
              <w:rPr>
                <w:rFonts w:hint="eastAsia"/>
                <w:color w:val="000000"/>
                <w:szCs w:val="21"/>
              </w:rPr>
              <w:t>景区</w:t>
            </w:r>
          </w:p>
        </w:tc>
        <w:tc>
          <w:tcPr>
            <w:tcW w:w="1457" w:type="dxa"/>
            <w:vAlign w:val="center"/>
          </w:tcPr>
          <w:p>
            <w:pPr>
              <w:jc w:val="center"/>
              <w:rPr>
                <w:color w:val="000000"/>
                <w:szCs w:val="21"/>
              </w:rPr>
            </w:pPr>
            <w:r>
              <w:rPr>
                <w:rFonts w:hint="eastAsia"/>
                <w:color w:val="000000"/>
                <w:szCs w:val="21"/>
              </w:rPr>
              <w:t>0.42</w:t>
            </w:r>
          </w:p>
        </w:tc>
        <w:tc>
          <w:tcPr>
            <w:tcW w:w="1458" w:type="dxa"/>
            <w:vAlign w:val="center"/>
          </w:tcPr>
          <w:p>
            <w:pPr>
              <w:jc w:val="center"/>
              <w:rPr>
                <w:color w:val="000000"/>
                <w:szCs w:val="21"/>
              </w:rPr>
            </w:pPr>
            <w:r>
              <w:rPr>
                <w:rFonts w:hint="eastAsia"/>
                <w:color w:val="000000"/>
                <w:szCs w:val="21"/>
              </w:rPr>
              <w:t>0.95</w:t>
            </w:r>
          </w:p>
        </w:tc>
        <w:tc>
          <w:tcPr>
            <w:tcW w:w="1458" w:type="dxa"/>
            <w:vAlign w:val="center"/>
          </w:tcPr>
          <w:p>
            <w:pPr>
              <w:jc w:val="center"/>
              <w:rPr>
                <w:color w:val="000000"/>
                <w:szCs w:val="21"/>
              </w:rPr>
            </w:pPr>
            <w:r>
              <w:rPr>
                <w:rFonts w:hint="eastAsia"/>
                <w:color w:val="000000"/>
                <w:szCs w:val="21"/>
              </w:rPr>
              <w:t>0.90</w:t>
            </w:r>
          </w:p>
        </w:tc>
        <w:tc>
          <w:tcPr>
            <w:tcW w:w="1458" w:type="dxa"/>
            <w:vAlign w:val="center"/>
          </w:tcPr>
          <w:p>
            <w:pPr>
              <w:jc w:val="center"/>
              <w:rPr>
                <w:color w:val="000000"/>
                <w:szCs w:val="21"/>
              </w:rPr>
            </w:pPr>
            <w:r>
              <w:rPr>
                <w:rFonts w:hint="eastAsia"/>
                <w:color w:val="000000"/>
                <w:szCs w:val="21"/>
              </w:rPr>
              <w:t>0.80</w:t>
            </w:r>
          </w:p>
        </w:tc>
        <w:tc>
          <w:tcPr>
            <w:tcW w:w="1458" w:type="dxa"/>
            <w:vAlign w:val="center"/>
          </w:tcPr>
          <w:p>
            <w:pPr>
              <w:jc w:val="center"/>
              <w:rPr>
                <w:color w:val="000000"/>
                <w:szCs w:val="21"/>
              </w:rPr>
            </w:pPr>
            <w:r>
              <w:rPr>
                <w:rFonts w:hint="eastAsia"/>
                <w:color w:val="000000"/>
                <w:szCs w:val="21"/>
              </w:rPr>
              <w:t>1.00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432" w:type="dxa"/>
            <w:vAlign w:val="center"/>
          </w:tcPr>
          <w:p>
            <w:pPr>
              <w:ind w:left="0" w:leftChars="0" w:firstLine="0" w:firstLineChars="0"/>
              <w:jc w:val="left"/>
              <w:rPr>
                <w:color w:val="000000"/>
                <w:szCs w:val="21"/>
              </w:rPr>
            </w:pPr>
            <w:r>
              <w:rPr>
                <w:rFonts w:hint="eastAsia"/>
                <w:color w:val="000000"/>
                <w:szCs w:val="21"/>
                <w:lang w:val="en-US" w:eastAsia="zh-CN"/>
              </w:rPr>
              <w:t>那拉提</w:t>
            </w:r>
            <w:r>
              <w:rPr>
                <w:rFonts w:hint="eastAsia"/>
                <w:color w:val="000000"/>
                <w:szCs w:val="21"/>
              </w:rPr>
              <w:t>景区</w:t>
            </w:r>
          </w:p>
        </w:tc>
        <w:tc>
          <w:tcPr>
            <w:tcW w:w="1457" w:type="dxa"/>
            <w:vAlign w:val="center"/>
          </w:tcPr>
          <w:p>
            <w:pPr>
              <w:jc w:val="center"/>
              <w:rPr>
                <w:color w:val="000000"/>
                <w:szCs w:val="21"/>
              </w:rPr>
            </w:pPr>
            <w:r>
              <w:rPr>
                <w:rFonts w:hint="eastAsia"/>
                <w:color w:val="000000"/>
                <w:szCs w:val="21"/>
              </w:rPr>
              <w:t>0.25</w:t>
            </w:r>
          </w:p>
        </w:tc>
        <w:tc>
          <w:tcPr>
            <w:tcW w:w="1458" w:type="dxa"/>
            <w:vAlign w:val="center"/>
          </w:tcPr>
          <w:p>
            <w:pPr>
              <w:jc w:val="center"/>
              <w:rPr>
                <w:color w:val="000000"/>
                <w:szCs w:val="21"/>
              </w:rPr>
            </w:pPr>
            <w:r>
              <w:rPr>
                <w:rFonts w:hint="eastAsia"/>
                <w:color w:val="000000"/>
                <w:szCs w:val="21"/>
              </w:rPr>
              <w:t>0.74</w:t>
            </w:r>
          </w:p>
        </w:tc>
        <w:tc>
          <w:tcPr>
            <w:tcW w:w="1458" w:type="dxa"/>
            <w:vAlign w:val="center"/>
          </w:tcPr>
          <w:p>
            <w:pPr>
              <w:jc w:val="center"/>
              <w:rPr>
                <w:color w:val="000000"/>
                <w:szCs w:val="21"/>
              </w:rPr>
            </w:pPr>
            <w:r>
              <w:rPr>
                <w:rFonts w:hint="eastAsia"/>
                <w:color w:val="000000"/>
                <w:szCs w:val="21"/>
              </w:rPr>
              <w:t>0.12</w:t>
            </w:r>
          </w:p>
        </w:tc>
        <w:tc>
          <w:tcPr>
            <w:tcW w:w="1458" w:type="dxa"/>
            <w:vAlign w:val="center"/>
          </w:tcPr>
          <w:p>
            <w:pPr>
              <w:jc w:val="center"/>
              <w:rPr>
                <w:color w:val="000000"/>
                <w:szCs w:val="21"/>
              </w:rPr>
            </w:pPr>
            <w:r>
              <w:rPr>
                <w:rFonts w:hint="eastAsia"/>
                <w:color w:val="000000"/>
                <w:szCs w:val="21"/>
              </w:rPr>
              <w:t>0.33</w:t>
            </w:r>
          </w:p>
        </w:tc>
        <w:tc>
          <w:tcPr>
            <w:tcW w:w="1458" w:type="dxa"/>
            <w:vAlign w:val="center"/>
          </w:tcPr>
          <w:p>
            <w:pPr>
              <w:jc w:val="center"/>
              <w:rPr>
                <w:color w:val="000000"/>
                <w:szCs w:val="21"/>
              </w:rPr>
            </w:pPr>
            <w:r>
              <w:rPr>
                <w:rFonts w:hint="eastAsia"/>
                <w:color w:val="000000"/>
                <w:szCs w:val="21"/>
              </w:rPr>
              <w:t>0.20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432" w:type="dxa"/>
            <w:vAlign w:val="center"/>
          </w:tcPr>
          <w:p>
            <w:pPr>
              <w:ind w:left="0" w:leftChars="0" w:firstLine="0" w:firstLineChars="0"/>
              <w:jc w:val="left"/>
              <w:rPr>
                <w:rFonts w:hint="eastAsia" w:eastAsia="宋体"/>
                <w:color w:val="000000"/>
                <w:szCs w:val="21"/>
                <w:lang w:eastAsia="zh-CN"/>
              </w:rPr>
            </w:pPr>
            <w:r>
              <w:rPr>
                <w:rFonts w:hint="eastAsia"/>
                <w:color w:val="000000"/>
                <w:szCs w:val="21"/>
                <w:lang w:val="en-US" w:eastAsia="zh-CN"/>
              </w:rPr>
              <w:t>博斯腾湖</w:t>
            </w:r>
          </w:p>
        </w:tc>
        <w:tc>
          <w:tcPr>
            <w:tcW w:w="1457" w:type="dxa"/>
            <w:vAlign w:val="center"/>
          </w:tcPr>
          <w:p>
            <w:pPr>
              <w:jc w:val="center"/>
              <w:rPr>
                <w:color w:val="000000"/>
                <w:szCs w:val="21"/>
              </w:rPr>
            </w:pPr>
            <w:r>
              <w:rPr>
                <w:rFonts w:hint="eastAsia"/>
                <w:color w:val="000000"/>
                <w:szCs w:val="21"/>
              </w:rPr>
              <w:t>0.42</w:t>
            </w:r>
          </w:p>
        </w:tc>
        <w:tc>
          <w:tcPr>
            <w:tcW w:w="1458" w:type="dxa"/>
            <w:vAlign w:val="center"/>
          </w:tcPr>
          <w:p>
            <w:pPr>
              <w:jc w:val="center"/>
              <w:rPr>
                <w:color w:val="000000"/>
                <w:szCs w:val="21"/>
              </w:rPr>
            </w:pPr>
            <w:r>
              <w:rPr>
                <w:rFonts w:hint="eastAsia"/>
                <w:color w:val="000000"/>
                <w:szCs w:val="21"/>
              </w:rPr>
              <w:t>0.90</w:t>
            </w:r>
          </w:p>
        </w:tc>
        <w:tc>
          <w:tcPr>
            <w:tcW w:w="1458" w:type="dxa"/>
            <w:vAlign w:val="center"/>
          </w:tcPr>
          <w:p>
            <w:pPr>
              <w:jc w:val="center"/>
              <w:rPr>
                <w:color w:val="000000"/>
                <w:szCs w:val="21"/>
              </w:rPr>
            </w:pPr>
            <w:r>
              <w:rPr>
                <w:rFonts w:hint="eastAsia"/>
                <w:color w:val="000000"/>
                <w:szCs w:val="21"/>
              </w:rPr>
              <w:t>0.25</w:t>
            </w:r>
          </w:p>
        </w:tc>
        <w:tc>
          <w:tcPr>
            <w:tcW w:w="1458" w:type="dxa"/>
            <w:vAlign w:val="center"/>
          </w:tcPr>
          <w:p>
            <w:pPr>
              <w:jc w:val="center"/>
              <w:rPr>
                <w:color w:val="000000"/>
                <w:szCs w:val="21"/>
              </w:rPr>
            </w:pPr>
            <w:r>
              <w:rPr>
                <w:rFonts w:hint="eastAsia"/>
                <w:color w:val="000000"/>
                <w:szCs w:val="21"/>
              </w:rPr>
              <w:t>0.75</w:t>
            </w:r>
          </w:p>
        </w:tc>
        <w:tc>
          <w:tcPr>
            <w:tcW w:w="1458" w:type="dxa"/>
            <w:vAlign w:val="center"/>
          </w:tcPr>
          <w:p>
            <w:pPr>
              <w:jc w:val="center"/>
              <w:rPr>
                <w:color w:val="000000"/>
                <w:szCs w:val="21"/>
              </w:rPr>
            </w:pPr>
            <w:r>
              <w:rPr>
                <w:rFonts w:hint="eastAsia"/>
                <w:color w:val="000000"/>
                <w:szCs w:val="21"/>
              </w:rPr>
              <w:t>0.50</w:t>
            </w:r>
          </w:p>
        </w:tc>
      </w:tr>
    </w:tbl>
    <w:p>
      <w:pPr>
        <w:spacing w:line="360" w:lineRule="auto"/>
        <w:ind w:firstLine="420"/>
        <w:rPr>
          <w:sz w:val="24"/>
        </w:rPr>
      </w:pPr>
      <w:r>
        <w:rPr>
          <w:rFonts w:hint="eastAsia"/>
          <w:sz w:val="24"/>
        </w:rPr>
        <w:t>针对实验的</w:t>
      </w:r>
      <w:r>
        <w:rPr>
          <w:rFonts w:hint="eastAsia"/>
          <w:sz w:val="24"/>
          <w:lang w:val="en-US" w:eastAsia="zh-CN"/>
        </w:rPr>
        <w:t>6</w:t>
      </w:r>
      <w:r>
        <w:rPr>
          <w:rFonts w:hint="eastAsia"/>
          <w:sz w:val="24"/>
        </w:rPr>
        <w:t>个</w:t>
      </w:r>
      <w:r>
        <w:rPr>
          <w:rFonts w:hint="eastAsia"/>
          <w:sz w:val="24"/>
          <w:lang w:val="en-US" w:eastAsia="zh-CN"/>
        </w:rPr>
        <w:t>新疆</w:t>
      </w:r>
      <w:r>
        <w:rPr>
          <w:rFonts w:hint="eastAsia"/>
          <w:sz w:val="24"/>
        </w:rPr>
        <w:t>景点，分析表中数据可知，</w:t>
      </w:r>
    </w:p>
    <w:p>
      <w:pPr>
        <w:spacing w:line="360" w:lineRule="auto"/>
        <w:ind w:firstLine="420"/>
        <w:rPr>
          <w:sz w:val="24"/>
        </w:rPr>
      </w:pPr>
      <w:r>
        <w:rPr>
          <w:rFonts w:hint="eastAsia"/>
          <w:sz w:val="24"/>
        </w:rPr>
        <w:t>根据好评率汇总表数据，游客对</w:t>
      </w:r>
      <w:r>
        <w:rPr>
          <w:rFonts w:hint="eastAsia"/>
          <w:sz w:val="24"/>
          <w:lang w:val="en-US" w:eastAsia="zh-CN"/>
        </w:rPr>
        <w:t>新疆</w:t>
      </w:r>
      <w:r>
        <w:rPr>
          <w:rFonts w:hint="eastAsia"/>
          <w:sz w:val="24"/>
        </w:rPr>
        <w:t>大部分旅游景点的游览体验较为满意，但也有个别方面坐的不尽人意，需要有针对性地进行景区整改。表6-2根据数据分析结果为各旅游景点提供合理建议，加强景区建设。</w:t>
      </w:r>
    </w:p>
    <w:p>
      <w:pPr>
        <w:spacing w:line="360" w:lineRule="auto"/>
        <w:jc w:val="center"/>
        <w:rPr>
          <w:szCs w:val="21"/>
        </w:rPr>
      </w:pPr>
      <w:r>
        <w:rPr>
          <w:rFonts w:hint="eastAsia"/>
          <w:szCs w:val="21"/>
        </w:rPr>
        <w:t>表6-2 景点改进建议</w:t>
      </w:r>
    </w:p>
    <w:tbl>
      <w:tblPr>
        <w:tblStyle w:val="21"/>
        <w:tblW w:w="0" w:type="auto"/>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Borders>
              <w:top w:val="single" w:color="auto" w:sz="12" w:space="0"/>
              <w:bottom w:val="single" w:color="auto" w:sz="12" w:space="0"/>
            </w:tcBorders>
            <w:vAlign w:val="center"/>
          </w:tcPr>
          <w:p>
            <w:pPr>
              <w:jc w:val="center"/>
              <w:rPr>
                <w:color w:val="000000"/>
                <w:szCs w:val="21"/>
              </w:rPr>
            </w:pPr>
            <w:r>
              <w:rPr>
                <w:rFonts w:hint="eastAsia"/>
                <w:color w:val="000000"/>
                <w:szCs w:val="21"/>
              </w:rPr>
              <w:t>景点</w:t>
            </w:r>
          </w:p>
        </w:tc>
        <w:tc>
          <w:tcPr>
            <w:tcW w:w="4261" w:type="dxa"/>
            <w:tcBorders>
              <w:top w:val="single" w:color="auto" w:sz="12" w:space="0"/>
              <w:bottom w:val="single" w:color="auto" w:sz="12" w:space="0"/>
            </w:tcBorders>
            <w:vAlign w:val="center"/>
          </w:tcPr>
          <w:p>
            <w:pPr>
              <w:jc w:val="center"/>
              <w:rPr>
                <w:color w:val="000000"/>
                <w:szCs w:val="21"/>
              </w:rPr>
            </w:pPr>
            <w:r>
              <w:rPr>
                <w:rFonts w:hint="eastAsia"/>
                <w:color w:val="000000"/>
                <w:szCs w:val="21"/>
              </w:rPr>
              <w:t>建议</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Borders>
              <w:top w:val="single" w:color="auto" w:sz="12" w:space="0"/>
            </w:tcBorders>
            <w:vAlign w:val="center"/>
          </w:tcPr>
          <w:p>
            <w:pPr>
              <w:jc w:val="center"/>
              <w:rPr>
                <w:rFonts w:hint="eastAsia" w:eastAsia="宋体"/>
                <w:color w:val="000000"/>
                <w:szCs w:val="21"/>
                <w:lang w:eastAsia="zh-CN"/>
              </w:rPr>
            </w:pPr>
            <w:r>
              <w:rPr>
                <w:rFonts w:hint="eastAsia"/>
                <w:color w:val="000000"/>
                <w:szCs w:val="21"/>
                <w:lang w:val="en-US" w:eastAsia="zh-CN"/>
              </w:rPr>
              <w:t>霍城</w:t>
            </w:r>
          </w:p>
        </w:tc>
        <w:tc>
          <w:tcPr>
            <w:tcW w:w="4261" w:type="dxa"/>
            <w:tcBorders>
              <w:top w:val="single" w:color="auto" w:sz="12" w:space="0"/>
            </w:tcBorders>
            <w:vAlign w:val="center"/>
          </w:tcPr>
          <w:p>
            <w:pPr>
              <w:jc w:val="center"/>
              <w:rPr>
                <w:color w:val="000000"/>
                <w:szCs w:val="21"/>
              </w:rPr>
            </w:pPr>
            <w:r>
              <w:rPr>
                <w:rFonts w:hint="eastAsia"/>
                <w:color w:val="000000"/>
                <w:szCs w:val="21"/>
              </w:rPr>
              <w:t>合理制定票价</w:t>
            </w:r>
          </w:p>
          <w:p>
            <w:pPr>
              <w:jc w:val="center"/>
              <w:rPr>
                <w:color w:val="000000"/>
                <w:szCs w:val="21"/>
              </w:rPr>
            </w:pPr>
            <w:r>
              <w:rPr>
                <w:rFonts w:hint="eastAsia"/>
                <w:color w:val="000000"/>
                <w:szCs w:val="21"/>
              </w:rPr>
              <w:t>加强停车场管理力度</w:t>
            </w:r>
          </w:p>
          <w:p>
            <w:pPr>
              <w:jc w:val="center"/>
              <w:rPr>
                <w:color w:val="000000"/>
                <w:szCs w:val="21"/>
              </w:rPr>
            </w:pPr>
            <w:r>
              <w:rPr>
                <w:rFonts w:hint="eastAsia"/>
                <w:color w:val="000000"/>
                <w:szCs w:val="21"/>
              </w:rPr>
              <w:t>增加景区创新点</w:t>
            </w:r>
          </w:p>
          <w:p>
            <w:pPr>
              <w:jc w:val="center"/>
              <w:rPr>
                <w:color w:val="000000"/>
                <w:szCs w:val="21"/>
              </w:rPr>
            </w:pPr>
            <w:r>
              <w:rPr>
                <w:rFonts w:hint="eastAsia"/>
                <w:color w:val="000000"/>
                <w:szCs w:val="21"/>
              </w:rPr>
              <w:t>增加平价餐厅</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vAlign w:val="center"/>
          </w:tcPr>
          <w:p>
            <w:pPr>
              <w:jc w:val="center"/>
              <w:rPr>
                <w:color w:val="000000"/>
                <w:szCs w:val="21"/>
              </w:rPr>
            </w:pPr>
            <w:r>
              <w:rPr>
                <w:rFonts w:hint="eastAsia"/>
                <w:color w:val="000000"/>
                <w:szCs w:val="21"/>
                <w:lang w:val="en-US" w:eastAsia="zh-CN"/>
              </w:rPr>
              <w:t>乔木</w:t>
            </w:r>
            <w:r>
              <w:rPr>
                <w:rFonts w:hint="eastAsia"/>
                <w:color w:val="000000"/>
                <w:szCs w:val="21"/>
              </w:rPr>
              <w:t>滑雪场</w:t>
            </w:r>
          </w:p>
        </w:tc>
        <w:tc>
          <w:tcPr>
            <w:tcW w:w="4261" w:type="dxa"/>
            <w:vAlign w:val="center"/>
          </w:tcPr>
          <w:p>
            <w:pPr>
              <w:jc w:val="center"/>
              <w:rPr>
                <w:color w:val="000000"/>
                <w:szCs w:val="21"/>
              </w:rPr>
            </w:pPr>
            <w:r>
              <w:rPr>
                <w:rFonts w:hint="eastAsia"/>
                <w:color w:val="000000"/>
                <w:szCs w:val="21"/>
              </w:rPr>
              <w:t>合理制定教练费用</w:t>
            </w:r>
          </w:p>
          <w:p>
            <w:pPr>
              <w:jc w:val="center"/>
              <w:rPr>
                <w:color w:val="000000"/>
                <w:szCs w:val="21"/>
              </w:rPr>
            </w:pPr>
            <w:r>
              <w:rPr>
                <w:rFonts w:hint="eastAsia"/>
                <w:color w:val="000000"/>
                <w:szCs w:val="21"/>
              </w:rPr>
              <w:t>精准导航定位</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vAlign w:val="center"/>
          </w:tcPr>
          <w:p>
            <w:pPr>
              <w:jc w:val="center"/>
              <w:rPr>
                <w:rFonts w:hint="default" w:eastAsia="宋体"/>
                <w:color w:val="000000"/>
                <w:szCs w:val="21"/>
                <w:lang w:val="en-US" w:eastAsia="zh-CN"/>
              </w:rPr>
            </w:pPr>
            <w:r>
              <w:rPr>
                <w:rFonts w:hint="eastAsia"/>
                <w:color w:val="000000"/>
                <w:szCs w:val="21"/>
                <w:lang w:val="en-US" w:eastAsia="zh-CN"/>
              </w:rPr>
              <w:t>可可托海</w:t>
            </w:r>
          </w:p>
        </w:tc>
        <w:tc>
          <w:tcPr>
            <w:tcW w:w="4261" w:type="dxa"/>
            <w:vAlign w:val="center"/>
          </w:tcPr>
          <w:p>
            <w:pPr>
              <w:jc w:val="center"/>
              <w:rPr>
                <w:color w:val="000000"/>
                <w:szCs w:val="21"/>
              </w:rPr>
            </w:pPr>
            <w:r>
              <w:rPr>
                <w:rFonts w:hint="eastAsia"/>
                <w:color w:val="000000"/>
                <w:szCs w:val="21"/>
              </w:rPr>
              <w:t>合理制定票价</w:t>
            </w:r>
          </w:p>
          <w:p>
            <w:pPr>
              <w:jc w:val="center"/>
              <w:rPr>
                <w:color w:val="000000"/>
                <w:szCs w:val="21"/>
              </w:rPr>
            </w:pPr>
            <w:r>
              <w:rPr>
                <w:rFonts w:hint="eastAsia"/>
                <w:color w:val="000000"/>
                <w:szCs w:val="21"/>
              </w:rPr>
              <w:t>定期维护设施</w:t>
            </w:r>
          </w:p>
          <w:p>
            <w:pPr>
              <w:jc w:val="center"/>
              <w:rPr>
                <w:color w:val="000000"/>
                <w:szCs w:val="21"/>
              </w:rPr>
            </w:pPr>
            <w:r>
              <w:rPr>
                <w:rFonts w:hint="eastAsia"/>
                <w:color w:val="000000"/>
                <w:szCs w:val="21"/>
              </w:rPr>
              <w:t>增加商铺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vAlign w:val="center"/>
          </w:tcPr>
          <w:p>
            <w:pPr>
              <w:jc w:val="center"/>
              <w:rPr>
                <w:color w:val="000000"/>
                <w:szCs w:val="21"/>
              </w:rPr>
            </w:pPr>
            <w:r>
              <w:rPr>
                <w:rFonts w:hint="eastAsia"/>
                <w:color w:val="000000"/>
                <w:szCs w:val="21"/>
                <w:lang w:val="en-US" w:eastAsia="zh-CN"/>
              </w:rPr>
              <w:t>五彩滩</w:t>
            </w:r>
            <w:r>
              <w:rPr>
                <w:rFonts w:hint="eastAsia"/>
                <w:color w:val="000000"/>
                <w:szCs w:val="21"/>
              </w:rPr>
              <w:t>景区</w:t>
            </w:r>
          </w:p>
        </w:tc>
        <w:tc>
          <w:tcPr>
            <w:tcW w:w="4261" w:type="dxa"/>
            <w:vAlign w:val="center"/>
          </w:tcPr>
          <w:p>
            <w:pPr>
              <w:jc w:val="center"/>
              <w:rPr>
                <w:color w:val="000000"/>
                <w:szCs w:val="21"/>
              </w:rPr>
            </w:pPr>
            <w:r>
              <w:rPr>
                <w:rFonts w:hint="eastAsia"/>
                <w:color w:val="000000"/>
                <w:szCs w:val="21"/>
              </w:rPr>
              <w:t>合理制定园内项目费用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vAlign w:val="center"/>
          </w:tcPr>
          <w:p>
            <w:pPr>
              <w:jc w:val="center"/>
              <w:rPr>
                <w:color w:val="000000"/>
                <w:szCs w:val="21"/>
              </w:rPr>
            </w:pPr>
            <w:r>
              <w:rPr>
                <w:rFonts w:hint="eastAsia"/>
                <w:color w:val="000000"/>
                <w:szCs w:val="21"/>
                <w:lang w:val="en-US" w:eastAsia="zh-CN"/>
              </w:rPr>
              <w:t>那拉提</w:t>
            </w:r>
            <w:r>
              <w:rPr>
                <w:rFonts w:hint="eastAsia"/>
                <w:color w:val="000000"/>
                <w:szCs w:val="21"/>
              </w:rPr>
              <w:t>景区</w:t>
            </w:r>
          </w:p>
        </w:tc>
        <w:tc>
          <w:tcPr>
            <w:tcW w:w="4261" w:type="dxa"/>
            <w:vAlign w:val="center"/>
          </w:tcPr>
          <w:p>
            <w:pPr>
              <w:jc w:val="center"/>
              <w:rPr>
                <w:color w:val="000000"/>
                <w:szCs w:val="21"/>
              </w:rPr>
            </w:pPr>
            <w:r>
              <w:rPr>
                <w:rFonts w:hint="eastAsia"/>
                <w:color w:val="000000"/>
                <w:szCs w:val="21"/>
              </w:rPr>
              <w:t>合理制定票价</w:t>
            </w:r>
          </w:p>
          <w:p>
            <w:pPr>
              <w:jc w:val="center"/>
              <w:rPr>
                <w:color w:val="000000"/>
                <w:szCs w:val="21"/>
              </w:rPr>
            </w:pPr>
            <w:r>
              <w:rPr>
                <w:rFonts w:hint="eastAsia"/>
                <w:color w:val="000000"/>
                <w:szCs w:val="21"/>
              </w:rPr>
              <w:t>增加公交车直达路线</w:t>
            </w:r>
          </w:p>
          <w:p>
            <w:pPr>
              <w:jc w:val="center"/>
              <w:rPr>
                <w:color w:val="000000"/>
                <w:szCs w:val="21"/>
              </w:rPr>
            </w:pPr>
            <w:r>
              <w:rPr>
                <w:rFonts w:hint="eastAsia"/>
                <w:color w:val="000000"/>
                <w:szCs w:val="21"/>
              </w:rPr>
              <w:t>增加景区创新点</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vAlign w:val="center"/>
          </w:tcPr>
          <w:p>
            <w:pPr>
              <w:jc w:val="center"/>
              <w:rPr>
                <w:rFonts w:hint="eastAsia" w:eastAsia="宋体"/>
                <w:color w:val="000000"/>
                <w:szCs w:val="21"/>
                <w:lang w:eastAsia="zh-CN"/>
              </w:rPr>
            </w:pPr>
            <w:r>
              <w:rPr>
                <w:rFonts w:hint="eastAsia"/>
                <w:color w:val="000000"/>
                <w:szCs w:val="21"/>
                <w:lang w:val="en-US" w:eastAsia="zh-CN"/>
              </w:rPr>
              <w:t>博斯腾湖</w:t>
            </w:r>
          </w:p>
        </w:tc>
        <w:tc>
          <w:tcPr>
            <w:tcW w:w="4261" w:type="dxa"/>
            <w:vAlign w:val="center"/>
          </w:tcPr>
          <w:p>
            <w:pPr>
              <w:ind w:left="0" w:leftChars="0" w:firstLine="0" w:firstLineChars="0"/>
              <w:jc w:val="both"/>
              <w:rPr>
                <w:color w:val="000000"/>
                <w:szCs w:val="21"/>
              </w:rPr>
            </w:pPr>
            <w:r>
              <w:rPr>
                <w:rFonts w:hint="eastAsia"/>
                <w:color w:val="000000"/>
                <w:szCs w:val="21"/>
              </w:rPr>
              <w:t>合理制定票价</w:t>
            </w:r>
            <w:r>
              <w:rPr>
                <w:rFonts w:hint="eastAsia"/>
                <w:color w:val="000000"/>
                <w:szCs w:val="21"/>
                <w:lang w:eastAsia="zh-CN"/>
              </w:rPr>
              <w:t>、</w:t>
            </w:r>
            <w:r>
              <w:rPr>
                <w:rFonts w:hint="eastAsia"/>
                <w:color w:val="000000"/>
                <w:szCs w:val="21"/>
              </w:rPr>
              <w:t>加强停车场管理力度</w:t>
            </w:r>
          </w:p>
        </w:tc>
      </w:tr>
    </w:tbl>
    <w:p>
      <w:pPr>
        <w:spacing w:before="480" w:after="360"/>
        <w:ind w:firstLine="0" w:firstLineChars="0"/>
        <w:jc w:val="center"/>
        <w:outlineLvl w:val="0"/>
        <w:rPr>
          <w:rFonts w:hint="eastAsia" w:ascii="Times New Roman" w:hAnsi="Times New Roman" w:eastAsia="黑体" w:cs="Times New Roman"/>
          <w:color w:val="000000" w:themeColor="text1"/>
          <w:sz w:val="32"/>
          <w:szCs w:val="32"/>
          <w:lang w:val="en-US" w:eastAsia="zh-CN"/>
          <w14:textFill>
            <w14:solidFill>
              <w14:schemeClr w14:val="tx1"/>
            </w14:solidFill>
          </w14:textFill>
        </w:rPr>
      </w:pPr>
      <w:bookmarkStart w:id="79" w:name="_Toc32767"/>
    </w:p>
    <w:p>
      <w:pPr>
        <w:spacing w:before="480" w:after="360"/>
        <w:ind w:firstLine="0" w:firstLineChars="0"/>
        <w:jc w:val="center"/>
        <w:outlineLvl w:val="0"/>
        <w:rPr>
          <w:rFonts w:hint="eastAsia" w:ascii="Times New Roman" w:hAnsi="Times New Roman" w:eastAsia="黑体" w:cs="Times New Roman"/>
          <w:color w:val="000000" w:themeColor="text1"/>
          <w:sz w:val="32"/>
          <w:szCs w:val="32"/>
          <w:lang w:val="en-US" w:eastAsia="zh-CN"/>
          <w14:textFill>
            <w14:solidFill>
              <w14:schemeClr w14:val="tx1"/>
            </w14:solidFill>
          </w14:textFill>
        </w:rPr>
      </w:pPr>
    </w:p>
    <w:p>
      <w:pPr>
        <w:spacing w:before="480" w:after="360"/>
        <w:ind w:firstLine="0" w:firstLineChars="0"/>
        <w:jc w:val="center"/>
        <w:outlineLvl w:val="0"/>
        <w:rPr>
          <w:rFonts w:hint="eastAsia" w:ascii="Times New Roman" w:hAnsi="Times New Roman" w:eastAsia="黑体" w:cs="Times New Roman"/>
          <w:color w:val="000000" w:themeColor="text1"/>
          <w:sz w:val="32"/>
          <w:szCs w:val="32"/>
          <w:lang w:val="en-US" w:eastAsia="zh-CN"/>
          <w14:textFill>
            <w14:solidFill>
              <w14:schemeClr w14:val="tx1"/>
            </w14:solidFill>
          </w14:textFill>
        </w:rPr>
      </w:pPr>
    </w:p>
    <w:p>
      <w:pPr>
        <w:spacing w:before="480" w:after="360"/>
        <w:ind w:firstLine="0" w:firstLineChars="0"/>
        <w:jc w:val="center"/>
        <w:outlineLvl w:val="0"/>
        <w:rPr>
          <w:rFonts w:hint="eastAsia" w:ascii="Times New Roman" w:hAnsi="Times New Roman" w:eastAsia="黑体" w:cs="Times New Roman"/>
          <w:color w:val="000000" w:themeColor="text1"/>
          <w:sz w:val="32"/>
          <w:szCs w:val="32"/>
          <w:lang w:val="en-US" w:eastAsia="zh-CN"/>
          <w14:textFill>
            <w14:solidFill>
              <w14:schemeClr w14:val="tx1"/>
            </w14:solidFill>
          </w14:textFill>
        </w:rPr>
      </w:pPr>
    </w:p>
    <w:p>
      <w:pPr>
        <w:spacing w:before="480" w:after="360"/>
        <w:ind w:firstLine="0" w:firstLineChars="0"/>
        <w:jc w:val="center"/>
        <w:outlineLvl w:val="0"/>
        <w:rPr>
          <w:rFonts w:hint="eastAsia" w:ascii="Times New Roman" w:hAnsi="Times New Roman" w:eastAsia="黑体" w:cs="Times New Roman"/>
          <w:color w:val="000000" w:themeColor="text1"/>
          <w:sz w:val="32"/>
          <w:szCs w:val="32"/>
          <w:lang w:val="en-US" w:eastAsia="zh-CN"/>
          <w14:textFill>
            <w14:solidFill>
              <w14:schemeClr w14:val="tx1"/>
            </w14:solidFill>
          </w14:textFill>
        </w:rPr>
      </w:pPr>
    </w:p>
    <w:p>
      <w:pPr>
        <w:spacing w:before="480" w:after="360"/>
        <w:ind w:firstLine="0" w:firstLineChars="0"/>
        <w:jc w:val="center"/>
        <w:outlineLvl w:val="0"/>
        <w:rPr>
          <w:rFonts w:hint="eastAsia" w:ascii="Times New Roman" w:hAnsi="Times New Roman" w:eastAsia="黑体" w:cs="Times New Roman"/>
          <w:color w:val="000000" w:themeColor="text1"/>
          <w:sz w:val="32"/>
          <w:szCs w:val="32"/>
          <w:lang w:val="en-US" w:eastAsia="zh-CN"/>
          <w14:textFill>
            <w14:solidFill>
              <w14:schemeClr w14:val="tx1"/>
            </w14:solidFill>
          </w14:textFill>
        </w:rPr>
      </w:pPr>
    </w:p>
    <w:p>
      <w:pPr>
        <w:spacing w:before="480" w:after="360"/>
        <w:ind w:firstLine="0" w:firstLineChars="0"/>
        <w:jc w:val="center"/>
        <w:outlineLvl w:val="0"/>
        <w:rPr>
          <w:rFonts w:hint="eastAsia" w:ascii="Times New Roman" w:hAnsi="Times New Roman" w:eastAsia="黑体" w:cs="Times New Roman"/>
          <w:color w:val="000000" w:themeColor="text1"/>
          <w:sz w:val="32"/>
          <w:szCs w:val="32"/>
          <w:lang w:val="en-US" w:eastAsia="zh-CN"/>
          <w14:textFill>
            <w14:solidFill>
              <w14:schemeClr w14:val="tx1"/>
            </w14:solidFill>
          </w14:textFill>
        </w:rPr>
        <w:sectPr>
          <w:headerReference r:id="rId53" w:type="default"/>
          <w:headerReference r:id="rId54" w:type="even"/>
          <w:pgSz w:w="11907" w:h="16840"/>
          <w:pgMar w:top="1701" w:right="1701" w:bottom="1701" w:left="1701" w:header="1247" w:footer="1247" w:gutter="0"/>
          <w:pgNumType w:fmt="decimal"/>
          <w:cols w:space="425" w:num="1"/>
          <w:docGrid w:linePitch="326" w:charSpace="0"/>
        </w:sectPr>
      </w:pPr>
    </w:p>
    <w:p>
      <w:pPr>
        <w:spacing w:before="480" w:after="360"/>
        <w:ind w:firstLine="0" w:firstLineChars="0"/>
        <w:jc w:val="center"/>
        <w:outlineLvl w:val="0"/>
        <w:rPr>
          <w:rFonts w:hint="eastAsia" w:ascii="Times New Roman" w:hAnsi="Times New Roman" w:eastAsia="黑体" w:cs="Times New Roman"/>
          <w:color w:val="000000" w:themeColor="text1"/>
          <w:sz w:val="32"/>
          <w:szCs w:val="32"/>
          <w:lang w:val="en-US" w:eastAsia="zh-CN"/>
          <w14:textFill>
            <w14:solidFill>
              <w14:schemeClr w14:val="tx1"/>
            </w14:solidFill>
          </w14:textFill>
        </w:rPr>
      </w:pPr>
      <w:r>
        <w:rPr>
          <w:rFonts w:hint="eastAsia" w:ascii="Times New Roman" w:hAnsi="Times New Roman" w:eastAsia="黑体" w:cs="Times New Roman"/>
          <w:color w:val="000000" w:themeColor="text1"/>
          <w:sz w:val="32"/>
          <w:szCs w:val="32"/>
          <w:lang w:val="en-US" w:eastAsia="zh-CN"/>
          <w14:textFill>
            <w14:solidFill>
              <w14:schemeClr w14:val="tx1"/>
            </w14:solidFill>
          </w14:textFill>
        </w:rPr>
        <w:t>结论</w:t>
      </w:r>
      <w:bookmarkEnd w:id="79"/>
    </w:p>
    <w:p>
      <w:pPr>
        <w:spacing w:line="360" w:lineRule="auto"/>
        <w:ind w:firstLine="600"/>
        <w:rPr>
          <w:sz w:val="24"/>
        </w:rPr>
      </w:pPr>
      <w:r>
        <w:rPr>
          <w:rFonts w:hint="eastAsia"/>
          <w:sz w:val="24"/>
        </w:rPr>
        <w:t>本文针对文本情感倾向分析的问题，提出了一套面向旅游景点评论的文本情感分析技术方案，该方案能够直观地得到旅游景点在各方面的游客满意度，挖掘旅游网站游客评论的价值信息。</w:t>
      </w:r>
    </w:p>
    <w:p>
      <w:pPr>
        <w:spacing w:line="360" w:lineRule="auto"/>
        <w:ind w:firstLine="600"/>
        <w:rPr>
          <w:sz w:val="24"/>
        </w:rPr>
      </w:pPr>
      <w:r>
        <w:rPr>
          <w:rFonts w:hint="eastAsia"/>
          <w:sz w:val="24"/>
        </w:rPr>
        <w:t>相比于传统的文本情感分析模型，本文采用基于深度学习情感分析方法中的BERT模型作为预训练模型，对经过预处理的</w:t>
      </w:r>
      <w:r>
        <w:rPr>
          <w:rFonts w:hint="eastAsia"/>
          <w:sz w:val="24"/>
          <w:lang w:eastAsia="zh-CN"/>
        </w:rPr>
        <w:t>新疆</w:t>
      </w:r>
      <w:r>
        <w:rPr>
          <w:rFonts w:hint="eastAsia"/>
          <w:sz w:val="24"/>
        </w:rPr>
        <w:t>旅游评论数据进行训练和预测，引入attention机制不断提高模型预测的准确率。采用开源可视化工具将实验数据嵌入到柱状图和饼状图中进行展示，同时通过调整参数实现对组件的改进。</w:t>
      </w:r>
    </w:p>
    <w:p>
      <w:pPr>
        <w:spacing w:line="360" w:lineRule="auto"/>
        <w:ind w:firstLine="600"/>
        <w:rPr>
          <w:sz w:val="24"/>
        </w:rPr>
      </w:pPr>
      <w:r>
        <w:rPr>
          <w:rFonts w:hint="eastAsia"/>
          <w:sz w:val="24"/>
        </w:rPr>
        <w:t>从实验测试结果来看，本文提出的技术方案是可行的，利用相关技术能够将网上碎片化的用户生成数据转化为对潜在游客和景区负责人有用的直观信息，以辅助游客制定出行计划，帮助景区管理者了解游客意见，进而优化旅游服务加强景区建设。此外，本文的研究方案可以为旅游研究领域自动地获取游客评论提供借鉴，也可以为旅游评论观点抽取系统的构建提供参考。</w:t>
      </w:r>
    </w:p>
    <w:p>
      <w:pPr>
        <w:spacing w:before="480" w:after="360"/>
        <w:ind w:firstLine="0" w:firstLineChars="0"/>
        <w:jc w:val="center"/>
        <w:outlineLvl w:val="0"/>
        <w:rPr>
          <w:rFonts w:hint="eastAsia" w:ascii="Times New Roman" w:hAnsi="Times New Roman" w:eastAsia="黑体" w:cs="Times New Roman"/>
          <w:color w:val="000000" w:themeColor="text1"/>
          <w:sz w:val="32"/>
          <w:szCs w:val="32"/>
          <w14:textFill>
            <w14:solidFill>
              <w14:schemeClr w14:val="tx1"/>
            </w14:solidFill>
          </w14:textFill>
        </w:rPr>
      </w:pPr>
    </w:p>
    <w:p>
      <w:pPr>
        <w:spacing w:before="480" w:after="360"/>
        <w:ind w:firstLine="0" w:firstLineChars="0"/>
        <w:jc w:val="both"/>
        <w:outlineLvl w:val="0"/>
        <w:rPr>
          <w:rFonts w:hint="eastAsia" w:ascii="Times New Roman" w:hAnsi="Times New Roman" w:eastAsia="黑体" w:cs="Times New Roman"/>
          <w:color w:val="000000" w:themeColor="text1"/>
          <w:sz w:val="32"/>
          <w:szCs w:val="32"/>
          <w14:textFill>
            <w14:solidFill>
              <w14:schemeClr w14:val="tx1"/>
            </w14:solidFill>
          </w14:textFill>
        </w:rPr>
        <w:sectPr>
          <w:headerReference r:id="rId55" w:type="default"/>
          <w:headerReference r:id="rId56" w:type="even"/>
          <w:pgSz w:w="11907" w:h="16840"/>
          <w:pgMar w:top="1701" w:right="1701" w:bottom="1701" w:left="1701" w:header="1247" w:footer="1247" w:gutter="0"/>
          <w:pgNumType w:fmt="decimal"/>
          <w:cols w:space="425" w:num="1"/>
          <w:docGrid w:linePitch="326" w:charSpace="0"/>
        </w:sectPr>
      </w:pPr>
    </w:p>
    <w:p>
      <w:pPr>
        <w:spacing w:before="480" w:after="360"/>
        <w:ind w:firstLine="0" w:firstLineChars="0"/>
        <w:jc w:val="center"/>
        <w:outlineLvl w:val="0"/>
        <w:rPr>
          <w:rFonts w:ascii="Times New Roman" w:hAnsi="Times New Roman" w:eastAsia="黑体" w:cs="Times New Roman"/>
          <w:color w:val="000000" w:themeColor="text1"/>
          <w:sz w:val="32"/>
          <w:szCs w:val="32"/>
          <w14:textFill>
            <w14:solidFill>
              <w14:schemeClr w14:val="tx1"/>
            </w14:solidFill>
          </w14:textFill>
        </w:rPr>
      </w:pPr>
      <w:bookmarkStart w:id="80" w:name="_Toc15479"/>
      <w:r>
        <w:rPr>
          <w:rFonts w:hint="eastAsia" w:ascii="Times New Roman" w:hAnsi="Times New Roman" w:eastAsia="黑体" w:cs="Times New Roman"/>
          <w:color w:val="000000" w:themeColor="text1"/>
          <w:sz w:val="32"/>
          <w:szCs w:val="32"/>
          <w14:textFill>
            <w14:solidFill>
              <w14:schemeClr w14:val="tx1"/>
            </w14:solidFill>
          </w14:textFill>
        </w:rPr>
        <w:t>参考文献</w:t>
      </w:r>
      <w:bookmarkEnd w:id="36"/>
      <w:bookmarkEnd w:id="37"/>
      <w:bookmarkEnd w:id="80"/>
    </w:p>
    <w:p>
      <w:pPr>
        <w:pStyle w:val="34"/>
        <w:numPr>
          <w:ilvl w:val="0"/>
          <w:numId w:val="1"/>
        </w:numPr>
        <w:spacing w:before="60" w:line="320" w:lineRule="exact"/>
        <w:ind w:left="454" w:leftChars="0" w:hanging="454" w:firstLineChars="0"/>
        <w:rPr>
          <w:rFonts w:ascii="Times New Roman" w:hAnsi="Times New Roman" w:cs="Times New Roman" w:eastAsiaTheme="minorEastAsia"/>
          <w:color w:val="000000" w:themeColor="text1"/>
          <w:sz w:val="21"/>
          <w:szCs w:val="21"/>
          <w14:textFill>
            <w14:solidFill>
              <w14:schemeClr w14:val="tx1"/>
            </w14:solidFill>
          </w14:textFill>
        </w:rPr>
      </w:pPr>
      <w:r>
        <w:rPr>
          <w:rFonts w:hint="eastAsia" w:ascii="Times New Roman" w:hAnsi="Times New Roman" w:cs="Times New Roman" w:eastAsiaTheme="minorEastAsia"/>
          <w:color w:val="000000" w:themeColor="text1"/>
          <w:sz w:val="21"/>
          <w:szCs w:val="21"/>
          <w:lang w:val="en-US" w:eastAsia="zh-CN"/>
          <w14:textFill>
            <w14:solidFill>
              <w14:schemeClr w14:val="tx1"/>
            </w14:solidFill>
          </w14:textFill>
        </w:rPr>
        <w:t>马欣.电商评论情感分析及销量预测方法研究[D].大连海事大学,2019.</w:t>
      </w:r>
    </w:p>
    <w:p>
      <w:pPr>
        <w:numPr>
          <w:ilvl w:val="0"/>
          <w:numId w:val="1"/>
        </w:numPr>
        <w:overflowPunct w:val="0"/>
        <w:adjustRightInd w:val="0"/>
        <w:snapToGrid w:val="0"/>
        <w:spacing w:line="360" w:lineRule="auto"/>
        <w:ind w:left="454" w:leftChars="0" w:hanging="454" w:firstLineChars="0"/>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李胜宇, 高俊波, 许莉莉. 面向酒店评论的情感分析模型[J]. 计算机系统应用, 2017, 26(1): 227-231.</w:t>
      </w:r>
    </w:p>
    <w:p>
      <w:pPr>
        <w:numPr>
          <w:ilvl w:val="0"/>
          <w:numId w:val="1"/>
        </w:numPr>
        <w:overflowPunct w:val="0"/>
        <w:adjustRightInd w:val="0"/>
        <w:snapToGrid w:val="0"/>
        <w:spacing w:line="360" w:lineRule="auto"/>
        <w:ind w:left="454" w:leftChars="0" w:hanging="454" w:firstLineChars="0"/>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Liu B, Zhang L. A survey of opinion mining and sentiment analysis[M]//Mining text data. Springer, Boston, MA, 2012: 415-463.</w:t>
      </w:r>
    </w:p>
    <w:p>
      <w:pPr>
        <w:numPr>
          <w:ilvl w:val="0"/>
          <w:numId w:val="1"/>
        </w:numPr>
        <w:overflowPunct w:val="0"/>
        <w:adjustRightInd w:val="0"/>
        <w:snapToGrid w:val="0"/>
        <w:spacing w:line="360" w:lineRule="auto"/>
        <w:ind w:left="454" w:leftChars="0" w:hanging="454" w:firstLineChars="0"/>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张成功, 刘培玉, 朱振方, 等. 一种基于极性词典的情感分析方法[J]. 山东大学学报 (理学版), 2012, 47(3): 47-50.</w:t>
      </w:r>
    </w:p>
    <w:p>
      <w:pPr>
        <w:numPr>
          <w:ilvl w:val="0"/>
          <w:numId w:val="1"/>
        </w:numPr>
        <w:overflowPunct w:val="0"/>
        <w:adjustRightInd w:val="0"/>
        <w:snapToGrid w:val="0"/>
        <w:spacing w:line="360" w:lineRule="auto"/>
        <w:ind w:left="454" w:leftChars="0" w:hanging="454" w:firstLineChars="0"/>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王志涛, 於志文, 郭斌, 等. 基于词典和规则集的中文微博情感分析[J]. 计算机工程与应用, 2015, 51(8): 218-225.</w:t>
      </w:r>
    </w:p>
    <w:p>
      <w:pPr>
        <w:numPr>
          <w:ilvl w:val="0"/>
          <w:numId w:val="1"/>
        </w:numPr>
        <w:overflowPunct w:val="0"/>
        <w:adjustRightInd w:val="0"/>
        <w:snapToGrid w:val="0"/>
        <w:spacing w:line="360" w:lineRule="auto"/>
        <w:ind w:left="454" w:leftChars="0" w:hanging="454" w:firstLineChars="0"/>
        <w:rPr>
          <w:rFonts w:hint="default" w:ascii="Times New Roman" w:hAnsi="Times New Roman" w:cs="Times New Roman"/>
          <w:sz w:val="21"/>
          <w:szCs w:val="21"/>
        </w:rPr>
      </w:pPr>
      <w:r>
        <w:rPr>
          <w:rFonts w:hint="default" w:ascii="Times New Roman" w:hAnsi="Times New Roman" w:cs="Times New Roman"/>
          <w:sz w:val="21"/>
          <w:szCs w:val="21"/>
        </w:rPr>
        <w:t>周咏梅, 杨佳能, 阳爱民. 面向文本情感分析的中文情感词典构建方法[J]. 山东大学学报 (工学版), 2013, 43(6): 27-33.</w:t>
      </w:r>
    </w:p>
    <w:p>
      <w:pPr>
        <w:numPr>
          <w:ilvl w:val="0"/>
          <w:numId w:val="1"/>
        </w:numPr>
        <w:overflowPunct w:val="0"/>
        <w:adjustRightInd w:val="0"/>
        <w:snapToGrid w:val="0"/>
        <w:spacing w:line="360" w:lineRule="auto"/>
        <w:ind w:left="454" w:leftChars="0" w:hanging="454" w:firstLineChars="0"/>
        <w:rPr>
          <w:rFonts w:hint="default" w:ascii="Times New Roman" w:hAnsi="Times New Roman" w:cs="Times New Roman"/>
          <w:sz w:val="21"/>
          <w:szCs w:val="21"/>
        </w:rPr>
      </w:pPr>
      <w:r>
        <w:rPr>
          <w:rFonts w:hint="default" w:ascii="Times New Roman" w:hAnsi="Times New Roman" w:cs="Times New Roman"/>
          <w:sz w:val="21"/>
          <w:szCs w:val="21"/>
        </w:rPr>
        <w:t>王灿伟. 基于主题提取的海量微博情感分析[J]. 南京大学学报 (自然科学版), 2017, 53(3): 549.</w:t>
      </w:r>
    </w:p>
    <w:p>
      <w:pPr>
        <w:numPr>
          <w:ilvl w:val="0"/>
          <w:numId w:val="1"/>
        </w:numPr>
        <w:overflowPunct w:val="0"/>
        <w:adjustRightInd w:val="0"/>
        <w:snapToGrid w:val="0"/>
        <w:spacing w:line="360" w:lineRule="auto"/>
        <w:ind w:left="454" w:leftChars="0" w:hanging="454" w:firstLineChars="0"/>
        <w:rPr>
          <w:rFonts w:hint="default" w:ascii="Times New Roman" w:hAnsi="Times New Roman" w:cs="Times New Roman"/>
          <w:sz w:val="21"/>
          <w:szCs w:val="21"/>
        </w:rPr>
      </w:pPr>
      <w:r>
        <w:rPr>
          <w:rFonts w:hint="default" w:ascii="Times New Roman" w:hAnsi="Times New Roman" w:cs="Times New Roman"/>
          <w:sz w:val="21"/>
          <w:szCs w:val="21"/>
        </w:rPr>
        <w:t>Pang B, Lee L, Vaithyanathan S. Thumbs up sentiment classification using machine learning techniques[C]//Proceedings of the Conference on Empirical Methods in Natural Language Processing(EMNLP).Stroudsburg: Association for Computational Linguistics, 2002: 79.</w:t>
      </w:r>
    </w:p>
    <w:p>
      <w:pPr>
        <w:numPr>
          <w:ilvl w:val="0"/>
          <w:numId w:val="1"/>
        </w:numPr>
        <w:overflowPunct w:val="0"/>
        <w:adjustRightInd w:val="0"/>
        <w:snapToGrid w:val="0"/>
        <w:spacing w:line="360" w:lineRule="auto"/>
        <w:ind w:left="454" w:leftChars="0" w:hanging="454" w:firstLineChars="0"/>
        <w:rPr>
          <w:rFonts w:hint="default" w:ascii="Times New Roman" w:hAnsi="Times New Roman" w:cs="Times New Roman"/>
          <w:sz w:val="21"/>
          <w:szCs w:val="21"/>
        </w:rPr>
      </w:pPr>
      <w:r>
        <w:rPr>
          <w:rFonts w:hint="default" w:ascii="Times New Roman" w:hAnsi="Times New Roman" w:cs="Times New Roman"/>
          <w:sz w:val="21"/>
          <w:szCs w:val="21"/>
        </w:rPr>
        <w:t>徐军, 丁宇新, 王晓龙. 使用机器学习方法进行新闻的情感自动分类[J]. 中文信息学报, 2007, 21(6): 95-100.</w:t>
      </w:r>
    </w:p>
    <w:p>
      <w:pPr>
        <w:numPr>
          <w:ilvl w:val="0"/>
          <w:numId w:val="1"/>
        </w:numPr>
        <w:overflowPunct w:val="0"/>
        <w:adjustRightInd w:val="0"/>
        <w:snapToGrid w:val="0"/>
        <w:spacing w:line="360" w:lineRule="auto"/>
        <w:ind w:left="454" w:leftChars="0" w:hanging="454" w:firstLineChars="0"/>
        <w:rPr>
          <w:rFonts w:hint="default" w:ascii="Times New Roman" w:hAnsi="Times New Roman" w:cs="Times New Roman"/>
          <w:sz w:val="21"/>
          <w:szCs w:val="21"/>
        </w:rPr>
      </w:pPr>
      <w:r>
        <w:rPr>
          <w:rFonts w:hint="default" w:ascii="Times New Roman" w:hAnsi="Times New Roman" w:cs="Times New Roman"/>
          <w:sz w:val="21"/>
          <w:szCs w:val="21"/>
        </w:rPr>
        <w:t>周杰, 林琛, 李弼程. 基于机器学习的网络新闻评论情感分类研究[J]. 计算机应用, 2010, 30(4): 1011-1014.</w:t>
      </w:r>
    </w:p>
    <w:p>
      <w:pPr>
        <w:numPr>
          <w:ilvl w:val="0"/>
          <w:numId w:val="1"/>
        </w:numPr>
        <w:overflowPunct w:val="0"/>
        <w:adjustRightInd w:val="0"/>
        <w:snapToGrid w:val="0"/>
        <w:spacing w:line="360" w:lineRule="auto"/>
        <w:ind w:left="454" w:leftChars="0" w:hanging="454" w:firstLineChars="0"/>
        <w:rPr>
          <w:rFonts w:hint="default" w:ascii="Times New Roman" w:hAnsi="Times New Roman" w:cs="Times New Roman"/>
          <w:sz w:val="21"/>
          <w:szCs w:val="21"/>
        </w:rPr>
      </w:pPr>
      <w:r>
        <w:rPr>
          <w:rFonts w:hint="default" w:ascii="Times New Roman" w:hAnsi="Times New Roman" w:cs="Times New Roman"/>
          <w:sz w:val="21"/>
          <w:szCs w:val="21"/>
        </w:rPr>
        <w:t>姚娜娜. 基于机器学习的产品评论情感分类研究 [D]. 首都师范大学, 2013.</w:t>
      </w:r>
    </w:p>
    <w:p>
      <w:pPr>
        <w:numPr>
          <w:ilvl w:val="0"/>
          <w:numId w:val="1"/>
        </w:numPr>
        <w:overflowPunct w:val="0"/>
        <w:adjustRightInd w:val="0"/>
        <w:snapToGrid w:val="0"/>
        <w:spacing w:line="360" w:lineRule="auto"/>
        <w:ind w:left="454" w:leftChars="0" w:hanging="454" w:firstLineChars="0"/>
        <w:rPr>
          <w:rFonts w:hint="default" w:ascii="Times New Roman" w:hAnsi="Times New Roman" w:cs="Times New Roman"/>
          <w:sz w:val="21"/>
          <w:szCs w:val="21"/>
        </w:rPr>
      </w:pPr>
      <w:r>
        <w:rPr>
          <w:rFonts w:hint="default" w:ascii="Times New Roman" w:hAnsi="Times New Roman" w:cs="Times New Roman"/>
          <w:sz w:val="21"/>
          <w:szCs w:val="21"/>
        </w:rPr>
        <w:t>张庆庆, 刘西林. 基于机器学习的中文微博情感分类研究[J]. 未来与发展, 2015 (4): 59-63.</w:t>
      </w:r>
    </w:p>
    <w:p>
      <w:pPr>
        <w:numPr>
          <w:ilvl w:val="0"/>
          <w:numId w:val="1"/>
        </w:numPr>
        <w:overflowPunct w:val="0"/>
        <w:adjustRightInd w:val="0"/>
        <w:snapToGrid w:val="0"/>
        <w:spacing w:line="360" w:lineRule="auto"/>
        <w:ind w:left="454" w:leftChars="0" w:hanging="454" w:firstLineChars="0"/>
        <w:rPr>
          <w:rFonts w:hint="default" w:ascii="Times New Roman" w:hAnsi="Times New Roman" w:cs="Times New Roman"/>
          <w:sz w:val="21"/>
          <w:szCs w:val="21"/>
        </w:rPr>
      </w:pPr>
      <w:r>
        <w:rPr>
          <w:rFonts w:hint="default" w:ascii="Times New Roman" w:hAnsi="Times New Roman" w:cs="Times New Roman"/>
          <w:sz w:val="21"/>
          <w:szCs w:val="21"/>
        </w:rPr>
        <w:t>Bouarara H A. Sentiment Analysis Using Machine Learning Algorithms and Text Mining to Detect Symptoms of Mental Difficulties Over Social Media[J]. International Journal of Information Systems and Social Change, 2021, 12(2): 1-15.</w:t>
      </w:r>
    </w:p>
    <w:p>
      <w:pPr>
        <w:numPr>
          <w:ilvl w:val="0"/>
          <w:numId w:val="1"/>
        </w:numPr>
        <w:overflowPunct w:val="0"/>
        <w:adjustRightInd w:val="0"/>
        <w:snapToGrid w:val="0"/>
        <w:spacing w:line="360" w:lineRule="auto"/>
        <w:ind w:left="454" w:leftChars="0" w:hanging="454" w:firstLineChars="0"/>
        <w:rPr>
          <w:rFonts w:hint="default" w:ascii="Times New Roman" w:hAnsi="Times New Roman" w:cs="Times New Roman"/>
          <w:sz w:val="21"/>
          <w:szCs w:val="21"/>
        </w:rPr>
      </w:pPr>
      <w:r>
        <w:rPr>
          <w:rFonts w:hint="default" w:ascii="Times New Roman" w:hAnsi="Times New Roman" w:cs="Times New Roman"/>
          <w:sz w:val="21"/>
          <w:szCs w:val="21"/>
        </w:rPr>
        <w:t>Xu F, Zhang X, Xin Z, et al. Investigation on the Chinese text sentiment analysis based on convolutional neural networks in deep learning[J]. Comput. Mater. Continua, 2019, 58(3): 697-709.</w:t>
      </w:r>
    </w:p>
    <w:p>
      <w:pPr>
        <w:numPr>
          <w:ilvl w:val="0"/>
          <w:numId w:val="1"/>
        </w:numPr>
        <w:overflowPunct w:val="0"/>
        <w:adjustRightInd w:val="0"/>
        <w:snapToGrid w:val="0"/>
        <w:spacing w:line="360" w:lineRule="auto"/>
        <w:ind w:left="454" w:leftChars="0" w:hanging="454" w:firstLineChars="0"/>
        <w:rPr>
          <w:rFonts w:hint="default"/>
          <w:lang w:val="en-US" w:eastAsia="zh-CN"/>
        </w:rPr>
      </w:pPr>
      <w:r>
        <w:rPr>
          <w:rFonts w:hint="default" w:ascii="Times New Roman" w:hAnsi="Times New Roman" w:cs="Times New Roman"/>
          <w:sz w:val="21"/>
          <w:szCs w:val="21"/>
        </w:rPr>
        <w:t>Al-Dabet S, Tedmori S, Mohammad A L S. Enhancing Arabic Aspect-Based Sentiment Analysis Using Deep Learning Models[J]. Computer Speech &amp; Language, 2021: 101224.</w:t>
      </w:r>
    </w:p>
    <w:sectPr>
      <w:headerReference r:id="rId59" w:type="first"/>
      <w:footerReference r:id="rId62" w:type="first"/>
      <w:headerReference r:id="rId57" w:type="default"/>
      <w:footerReference r:id="rId60" w:type="default"/>
      <w:headerReference r:id="rId58" w:type="even"/>
      <w:footerReference r:id="rId61" w:type="even"/>
      <w:pgSz w:w="11907" w:h="16840"/>
      <w:pgMar w:top="1701" w:right="1701" w:bottom="1701" w:left="1701" w:header="1247" w:footer="1247" w:gutter="0"/>
      <w:pgNumType w:fmt="decimal"/>
      <w:cols w:space="425" w:num="1"/>
      <w:titlePg/>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ambria Math">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TimesLTStd-Roman">
    <w:altName w:val="Times New Roman"/>
    <w:panose1 w:val="00000000000000000000"/>
    <w:charset w:val="00"/>
    <w:family w:val="auto"/>
    <w:pitch w:val="default"/>
    <w:sig w:usb0="00000000" w:usb1="00000000" w:usb2="00000000" w:usb3="00000000" w:csb0="00000001" w:csb1="00000000"/>
  </w:font>
  <w:font w:name="Palatino Linotype">
    <w:panose1 w:val="02040502050505030304"/>
    <w:charset w:val="00"/>
    <w:family w:val="roman"/>
    <w:pitch w:val="default"/>
    <w:sig w:usb0="E0000287" w:usb1="40000013" w:usb2="00000000" w:usb3="00000000" w:csb0="2000019F" w:csb1="00000000"/>
  </w:font>
  <w:font w:name="仿宋_GB2312">
    <w:panose1 w:val="02010609030101010101"/>
    <w:charset w:val="86"/>
    <w:family w:val="modern"/>
    <w:pitch w:val="default"/>
    <w:sig w:usb0="00000001" w:usb1="080E0000" w:usb2="00000000" w:usb3="00000000" w:csb0="00040000" w:csb1="00000000"/>
  </w:font>
  <w:font w:name="宋体-18030">
    <w:altName w:val="华文细黑"/>
    <w:panose1 w:val="00000000000000000000"/>
    <w:charset w:val="86"/>
    <w:family w:val="modern"/>
    <w:pitch w:val="default"/>
    <w:sig w:usb0="00000000" w:usb1="00000000" w:usb2="0000001E" w:usb3="00000000" w:csb0="003C0041" w:csb1="00000000"/>
  </w:font>
  <w:font w:name="华文细黑">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420"/>
      <w:jc w:val="center"/>
      <w:rPr>
        <w:rFonts w:ascii="Times New Roman" w:hAnsi="Times New Roman" w:cs="Times New Roman"/>
        <w:sz w:val="21"/>
        <w:szCs w:val="21"/>
      </w:rPr>
    </w:pPr>
  </w:p>
  <w:p>
    <w:pPr>
      <w:ind w:firstLine="0" w:firstLineChars="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jc w:val="center"/>
      <w:rPr>
        <w:rFonts w:hint="eastAsia" w:eastAsia="宋体"/>
        <w:lang w:val="en-US" w:eastAsia="zh-CN"/>
      </w:rPr>
    </w:pPr>
    <w:r>
      <w:rPr>
        <w:rFonts w:hint="eastAsia"/>
        <w:lang w:val="en-US" w:eastAsia="zh-CN"/>
      </w:rPr>
      <w:t>2</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420"/>
      <w:jc w:val="center"/>
      <w:rPr>
        <w:rFonts w:ascii="Times New Roman" w:hAnsi="Times New Roman" w:cs="Times New Roman"/>
        <w:sz w:val="21"/>
        <w:szCs w:val="21"/>
      </w:rPr>
    </w:pPr>
  </w:p>
  <w:p>
    <w:pPr>
      <w:ind w:firstLine="0" w:firstLineChars="0"/>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jc w:val="center"/>
      <w:rPr>
        <w:rFonts w:hint="default" w:eastAsia="宋体"/>
        <w:lang w:val="en-US" w:eastAsia="zh-CN"/>
      </w:rPr>
    </w:pPr>
    <w:r>
      <w:rPr>
        <w:rFonts w:hint="eastAsia"/>
        <w:lang w:val="en-US" w:eastAsia="zh-CN"/>
      </w:rPr>
      <w:t>3</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420"/>
      <w:jc w:val="center"/>
      <w:rPr>
        <w:rFonts w:ascii="Times New Roman" w:hAnsi="Times New Roman" w:cs="Times New Roman"/>
        <w:sz w:val="21"/>
        <w:szCs w:val="21"/>
      </w:rPr>
    </w:pPr>
  </w:p>
  <w:p>
    <w:pPr>
      <w:ind w:firstLine="0" w:firstLineChars="0"/>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jc w:val="center"/>
      <w:rPr>
        <w:rFonts w:hint="default" w:eastAsia="宋体"/>
        <w:lang w:val="en-US" w:eastAsia="zh-CN"/>
      </w:rPr>
    </w:pPr>
    <w:r>
      <w:rPr>
        <w:rFonts w:hint="eastAsia"/>
        <w:lang w:val="en-US" w:eastAsia="zh-CN"/>
      </w:rPr>
      <w:t>4</w: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left="0" w:leftChars="0" w:firstLine="0" w:firstLineChars="0"/>
      <w:jc w:val="center"/>
      <w:rPr>
        <w:rFonts w:hint="default" w:eastAsia="宋体"/>
        <w:lang w:val="en-US" w:eastAsia="zh-CN"/>
      </w:rPr>
    </w:pPr>
    <w:r>
      <w:rPr>
        <w:rFonts w:hint="eastAsia"/>
        <w:lang w:val="en-US" w:eastAsia="zh-CN"/>
      </w:rPr>
      <w:t>6</w: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420"/>
      <w:jc w:val="center"/>
      <w:rPr>
        <w:rFonts w:ascii="Times New Roman" w:hAnsi="Times New Roman" w:cs="Times New Roman"/>
        <w:sz w:val="21"/>
        <w:szCs w:val="21"/>
      </w:rPr>
    </w:pPr>
    <w:r>
      <w:rPr>
        <w:sz w:val="21"/>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5" name="文本框 4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bM3OczAgAAYwQAAA4AAABkcnMvZTJvRG9jLnhtbK1UzY7TMBC+I/EO&#10;lu80aWFX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ObM3OczAgAAYwQAAA4AAAAAAAAAAQAgAAAAHwEAAGRycy9lMm9Eb2MueG1sUEsF&#10;BgAAAAAGAAYAWQEAAMQFA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1</w:t>
                    </w:r>
                    <w:r>
                      <w:fldChar w:fldCharType="end"/>
                    </w:r>
                  </w:p>
                </w:txbxContent>
              </v:textbox>
            </v:shape>
          </w:pict>
        </mc:Fallback>
      </mc:AlternateContent>
    </w:r>
  </w:p>
  <w:p>
    <w:pPr>
      <w:ind w:firstLine="0" w:firstLineChars="0"/>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46" name="文本框 4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GEyFQwzAgAAYwQAAA4AAAAAAAAAAQAgAAAAHwEAAGRycy9lMm9Eb2MueG1sUEsF&#10;BgAAAAAGAAYAWQEAAMQFA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Chars="111"/>
    </w:pPr>
  </w:p>
  <w:p>
    <w:pPr>
      <w:ind w:firstLine="480"/>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tabs>
        <w:tab w:val="left" w:pos="5230"/>
        <w:tab w:val="clear" w:pos="4153"/>
      </w:tabs>
      <w:ind w:left="0" w:leftChars="0" w:firstLine="0" w:firstLineChars="0"/>
      <w:jc w:val="both"/>
      <w:rPr>
        <w:rFonts w:hint="default" w:ascii="Times New Roman" w:hAnsi="Times New Roman" w:eastAsia="宋体" w:cs="Times New Roman"/>
        <w:sz w:val="21"/>
        <w:szCs w:val="21"/>
        <w:lang w:val="en-US" w:eastAsia="zh-CN"/>
      </w:rPr>
    </w:pPr>
    <w:r>
      <w:rPr>
        <w:sz w:val="21"/>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47" name="文本框 4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COaguMzAgAAYwQAAA4AAAAAAAAAAQAgAAAAHwEAAGRycy9lMm9Eb2MueG1sUEsF&#10;BgAAAAAGAAYAWQEAAMQFA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1</w:t>
                    </w:r>
                    <w:r>
                      <w:fldChar w:fldCharType="end"/>
                    </w:r>
                  </w:p>
                </w:txbxContent>
              </v:textbox>
            </v:shape>
          </w:pict>
        </mc:Fallback>
      </mc:AlternateContent>
    </w:r>
  </w:p>
  <w:p>
    <w:pPr>
      <w:ind w:firstLine="0" w:firstLineChars="0"/>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48" name="文本框 4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qSjhEzAgAAYwQAAA4AAABkcnMvZTJvRG9jLnhtbK1UzY7TMBC+I/EO&#10;lu80aYFV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DqSjhEzAgAAYwQAAA4AAAAAAAAAAQAgAAAAHwEAAGRycy9lMm9Eb2MueG1sUEsF&#10;BgAAAAAGAAYAWQEAAMQFA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left="0" w:leftChars="0" w:firstLine="0" w:firstLineChars="0"/>
    </w:pP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49" name="文本框 4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9</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Hg6Gf4zAgAAYwQAAA4AAAAAAAAAAQAgAAAAHwEAAGRycy9lMm9Eb2MueG1sUEsF&#10;BgAAAAAGAAYAWQEAAMQFA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9</w:t>
                    </w:r>
                    <w:r>
                      <w:fldChar w:fldCharType="end"/>
                    </w:r>
                  </w:p>
                </w:txbxContent>
              </v:textbox>
            </v:shape>
          </w:pict>
        </mc:Fallback>
      </mc:AlternateConten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left="0" w:leftChars="0" w:firstLine="0" w:firstLineChars="0"/>
    </w:pPr>
    <w:r>
      <w:rPr>
        <w:sz w:val="1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50" name="文本框 5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8</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s0lY7tAAAAAFAQAADwAAAAAAAAABACAAAAAiAAAAZHJzL2Rvd25yZXYueG1sUEsBAhQAFAAA&#10;AAgAh07iQDp+ypgwAgAAYwQAAA4AAAAAAAAAAQAgAAAAHwEAAGRycy9lMm9Eb2MueG1sUEsFBgAA&#10;AAAGAAYAWQEAAMEFA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8</w:t>
                    </w:r>
                    <w:r>
                      <w:fldChar w:fldCharType="end"/>
                    </w:r>
                  </w:p>
                </w:txbxContent>
              </v:textbox>
            </v:shape>
          </w:pict>
        </mc:Fallback>
      </mc:AlternateConten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left="0" w:leftChars="0" w:firstLine="0" w:firstLineChars="0"/>
    </w:pPr>
    <w:r>
      <w:rPr>
        <w:sz w:val="1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51" name="文本框 5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11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HjWXXczAgAAYwQAAA4AAAAAAAAAAQAgAAAAHwEAAGRycy9lMm9Eb2MueG1sUEsF&#10;BgAAAAAGAAYAWQEAAMQFA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11</w:t>
                    </w:r>
                    <w:r>
                      <w:fldChar w:fldCharType="end"/>
                    </w:r>
                  </w:p>
                </w:txbxContent>
              </v:textbox>
            </v:shape>
          </w:pict>
        </mc:Fallback>
      </mc:AlternateContent>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left="0" w:leftChars="0" w:firstLine="0" w:firstLineChars="0"/>
    </w:pPr>
    <w:r>
      <w:rPr>
        <w:sz w:val="18"/>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12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8olJwzAgAAYwQAAA4AAABkcnMvZTJvRG9jLnhtbK1US44TMRDdI3EH&#10;y3vSSdC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P8olJwzAgAAYwQAAA4AAAAAAAAAAQAgAAAAHwEAAGRycy9lMm9Eb2MueG1sUEsF&#10;BgAAAAAGAAYAWQEAAMQFA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12</w:t>
                    </w:r>
                    <w:r>
                      <w:fldChar w:fldCharType="end"/>
                    </w:r>
                  </w:p>
                </w:txbxContent>
              </v:textbox>
            </v:shape>
          </w:pict>
        </mc:Fallback>
      </mc:AlternateContent>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0" w:firstLineChars="0"/>
      <w:jc w:val="center"/>
      <w:rPr>
        <w:rFonts w:ascii="Times New Roman" w:hAnsi="Times New Roman" w:cs="Times New Roman"/>
        <w:sz w:val="21"/>
        <w:szCs w:val="21"/>
      </w:rPr>
    </w:pPr>
    <w:r>
      <w:rPr>
        <w:sz w:val="21"/>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55" name="文本框 5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J74X8zAgAAYw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PJ74X8zAgAAYwQAAA4AAAAAAAAAAQAgAAAAHwEAAGRycy9lMm9Eb2MueG1sUEsF&#10;BgAAAAAGAAYAWQEAAMQFA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1</w:t>
                    </w:r>
                    <w:r>
                      <w:fldChar w:fldCharType="end"/>
                    </w:r>
                  </w:p>
                </w:txbxContent>
              </v:textbox>
            </v:shape>
          </w:pict>
        </mc:Fallback>
      </mc:AlternateContent>
    </w:r>
    <w:r>
      <w:rPr>
        <w:rFonts w:hint="eastAsia" w:ascii="Times New Roman" w:hAnsi="Times New Roman" w:cs="Times New Roman"/>
        <w:sz w:val="21"/>
        <w:szCs w:val="21"/>
      </w:rPr>
      <w:t>1</w:t>
    </w:r>
    <w:r>
      <w:rPr>
        <w:rFonts w:ascii="Times New Roman" w:hAnsi="Times New Roman" w:cs="Times New Roman"/>
        <w:sz w:val="21"/>
        <w:szCs w:val="21"/>
      </w:rPr>
      <w:t>54</w:t>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left="0" w:leftChars="0" w:firstLine="0" w:firstLineChars="0"/>
    </w:pPr>
    <w:r>
      <w:rPr>
        <w:sz w:val="18"/>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56" name="文本框 5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8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HWFKJQzAgAAYwQAAA4AAAAAAAAAAQAgAAAAHwEAAGRycy9lMm9Eb2MueG1sUEsF&#10;BgAAAAAGAAYAWQEAAMQFA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r>
      <w:rPr>
        <w:sz w:val="18"/>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828800" cy="1828800"/>
              <wp:effectExtent l="0" t="0" r="0" b="0"/>
              <wp:wrapNone/>
              <wp:docPr id="57" name="文本框 5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26</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9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ctv3szAgAAYwQAAA4AAABkcnMvZTJvRG9jLnhtbK1UzY7TMBC+I/EO&#10;lu80adEu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Dctv3szAgAAYwQAAA4AAAAAAAAAAQAgAAAAHwEAAGRycy9lMm9Eb2MueG1sUEsF&#10;BgAAAAAGAAYAWQEAAMQFA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26</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420"/>
      <w:jc w:val="center"/>
      <w:rPr>
        <w:rFonts w:ascii="Times New Roman" w:hAnsi="Times New Roman" w:cs="Times New Roman"/>
        <w:sz w:val="21"/>
        <w:szCs w:val="21"/>
      </w:rPr>
    </w:pPr>
    <w:r>
      <w:rPr>
        <w:rFonts w:hint="eastAsia" w:ascii="Times New Roman" w:hAnsi="Times New Roman" w:cs="Times New Roman"/>
        <w:sz w:val="21"/>
        <w:szCs w:val="21"/>
      </w:rPr>
      <w:t>VI</w:t>
    </w:r>
  </w:p>
  <w:p>
    <w:pPr>
      <w:pStyle w:val="13"/>
      <w:ind w:firstLine="360"/>
    </w:pPr>
  </w:p>
  <w:p>
    <w:pPr>
      <w:ind w:firstLine="48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420"/>
      <w:jc w:val="center"/>
      <w:rPr>
        <w:rFonts w:ascii="Times New Roman" w:hAnsi="Times New Roman" w:cs="Times New Roman"/>
        <w:sz w:val="21"/>
        <w:szCs w:val="21"/>
      </w:rPr>
    </w:pPr>
  </w:p>
  <w:p>
    <w:pPr>
      <w:ind w:firstLine="0" w:firstLineChars="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Chars="111"/>
    </w:pPr>
  </w:p>
  <w:p>
    <w:pPr>
      <w:ind w:firstLine="48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420"/>
      <w:jc w:val="center"/>
      <w:rPr>
        <w:rFonts w:hint="eastAsia" w:ascii="Times New Roman" w:hAnsi="Times New Roman" w:eastAsia="宋体" w:cs="Times New Roman"/>
        <w:sz w:val="18"/>
        <w:szCs w:val="18"/>
        <w:lang w:val="en-US" w:eastAsia="zh-CN"/>
      </w:rPr>
    </w:pPr>
    <w:r>
      <w:rPr>
        <w:rFonts w:hint="eastAsia" w:ascii="Times New Roman" w:hAnsi="Times New Roman" w:cs="Times New Roman"/>
        <w:sz w:val="18"/>
        <w:szCs w:val="18"/>
        <w:lang w:val="en-US" w:eastAsia="zh-CN"/>
      </w:rPr>
      <w:t>1</w:t>
    </w:r>
  </w:p>
  <w:p>
    <w:pPr>
      <w:ind w:firstLine="0" w:firstLineChars="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420"/>
      <w:jc w:val="center"/>
      <w:rPr>
        <w:rFonts w:ascii="Times New Roman" w:hAnsi="Times New Roman" w:cs="Times New Roman"/>
        <w:sz w:val="21"/>
        <w:szCs w:val="21"/>
      </w:rPr>
    </w:pPr>
  </w:p>
  <w:p>
    <w:pPr>
      <w:ind w:firstLine="0" w:firstLineChars="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0"/>
      </w:pBdr>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single" w:color="auto" w:sz="4" w:space="1"/>
      </w:pBdr>
      <w:ind w:firstLine="360"/>
      <w:rPr>
        <w:rFonts w:hint="eastAsia" w:eastAsia="宋体"/>
        <w:sz w:val="21"/>
        <w:szCs w:val="21"/>
        <w:lang w:val="en-US" w:eastAsia="zh-CN"/>
      </w:rPr>
    </w:pPr>
    <w:r>
      <w:rPr>
        <w:rFonts w:hint="eastAsia"/>
        <w:sz w:val="21"/>
        <w:szCs w:val="21"/>
        <w:lang w:val="en-US" w:eastAsia="zh-CN"/>
      </w:rPr>
      <w:t>目录</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single" w:color="auto" w:sz="6" w:space="0"/>
      </w:pBdr>
      <w:ind w:firstLine="0" w:firstLineChars="0"/>
      <w:rPr>
        <w:rFonts w:hint="default" w:ascii="宋体" w:hAnsi="宋体" w:eastAsia="宋体" w:cs="Times New Roman"/>
        <w:sz w:val="21"/>
        <w:szCs w:val="21"/>
        <w:lang w:val="en-US" w:eastAsia="zh-CN"/>
      </w:rPr>
    </w:pPr>
    <w:r>
      <w:rPr>
        <w:rFonts w:ascii="宋体" w:hAnsi="宋体" w:cs="Times New Roman"/>
        <w:sz w:val="21"/>
        <w:szCs w:val="21"/>
      </w:rPr>
      <w:t>第</w:t>
    </w:r>
    <w:r>
      <w:rPr>
        <w:rFonts w:hint="eastAsia" w:ascii="宋体" w:hAnsi="宋体" w:cs="Times New Roman"/>
        <w:sz w:val="21"/>
        <w:szCs w:val="21"/>
        <w:lang w:val="en-US" w:eastAsia="zh-CN"/>
      </w:rPr>
      <w:t>2</w:t>
    </w:r>
    <w:r>
      <w:rPr>
        <w:rFonts w:ascii="宋体" w:hAnsi="宋体" w:cs="Times New Roman"/>
        <w:sz w:val="21"/>
        <w:szCs w:val="21"/>
      </w:rPr>
      <w:t xml:space="preserve">章 </w:t>
    </w:r>
    <w:r>
      <w:rPr>
        <w:rFonts w:hint="eastAsia" w:ascii="宋体" w:hAnsi="宋体" w:cs="Times New Roman"/>
        <w:sz w:val="21"/>
        <w:szCs w:val="21"/>
        <w:lang w:val="en-US" w:eastAsia="zh-CN"/>
      </w:rPr>
      <w:t>需求分析</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single" w:color="auto" w:sz="6" w:space="0"/>
      </w:pBdr>
      <w:ind w:firstLine="0" w:firstLineChars="0"/>
      <w:rPr>
        <w:rFonts w:hint="default" w:ascii="宋体" w:hAnsi="宋体" w:eastAsia="宋体" w:cs="Times New Roman"/>
        <w:sz w:val="21"/>
        <w:szCs w:val="21"/>
        <w:lang w:val="en-US" w:eastAsia="zh-CN"/>
      </w:rPr>
    </w:pPr>
    <w:r>
      <w:rPr>
        <w:rFonts w:ascii="宋体" w:hAnsi="宋体" w:cs="Times New Roman"/>
        <w:sz w:val="21"/>
        <w:szCs w:val="21"/>
      </w:rPr>
      <w:t>第</w:t>
    </w:r>
    <w:r>
      <w:rPr>
        <w:rFonts w:hint="eastAsia" w:ascii="宋体" w:hAnsi="宋体" w:cs="Times New Roman"/>
        <w:sz w:val="21"/>
        <w:szCs w:val="21"/>
        <w:lang w:val="en-US" w:eastAsia="zh-CN"/>
      </w:rPr>
      <w:t>1</w:t>
    </w:r>
    <w:r>
      <w:rPr>
        <w:rFonts w:ascii="宋体" w:hAnsi="宋体" w:cs="Times New Roman"/>
        <w:sz w:val="21"/>
        <w:szCs w:val="21"/>
      </w:rPr>
      <w:t xml:space="preserve">章 </w:t>
    </w:r>
    <w:r>
      <w:rPr>
        <w:rFonts w:hint="eastAsia" w:ascii="宋体" w:hAnsi="宋体" w:cs="Times New Roman"/>
        <w:sz w:val="21"/>
        <w:szCs w:val="21"/>
        <w:lang w:val="en-US" w:eastAsia="zh-CN"/>
      </w:rPr>
      <w:t>绪论</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single" w:color="auto" w:sz="4" w:space="1"/>
      </w:pBdr>
      <w:ind w:firstLine="36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第1章 绪论</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0" w:firstLineChars="0"/>
      <w:rPr>
        <w:rFonts w:hint="default" w:ascii="宋体" w:hAnsi="宋体" w:eastAsia="宋体"/>
        <w:sz w:val="21"/>
        <w:szCs w:val="21"/>
        <w:lang w:val="en-US" w:eastAsia="zh-CN"/>
      </w:rPr>
    </w:pPr>
    <w:r>
      <w:rPr>
        <w:rFonts w:hint="eastAsia" w:ascii="宋体" w:hAnsi="宋体"/>
        <w:sz w:val="21"/>
        <w:szCs w:val="21"/>
      </w:rPr>
      <w:t>第</w:t>
    </w:r>
    <w:r>
      <w:rPr>
        <w:rFonts w:hint="eastAsia" w:ascii="宋体" w:hAnsi="宋体"/>
        <w:sz w:val="21"/>
        <w:szCs w:val="21"/>
        <w:lang w:val="en-US" w:eastAsia="zh-CN"/>
      </w:rPr>
      <w:t>2</w:t>
    </w:r>
    <w:r>
      <w:rPr>
        <w:rFonts w:hint="eastAsia" w:ascii="宋体" w:hAnsi="宋体"/>
        <w:sz w:val="21"/>
        <w:szCs w:val="21"/>
      </w:rPr>
      <w:t xml:space="preserve">章 </w:t>
    </w:r>
    <w:r>
      <w:rPr>
        <w:rFonts w:hint="eastAsia" w:ascii="宋体" w:hAnsi="宋体"/>
        <w:sz w:val="21"/>
        <w:szCs w:val="21"/>
        <w:lang w:val="en-US" w:eastAsia="zh-CN"/>
      </w:rPr>
      <w:t>需求分析</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single" w:color="auto" w:sz="4" w:space="1"/>
      </w:pBdr>
      <w:ind w:firstLine="360"/>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第2章 需求分析</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0" w:firstLineChars="0"/>
      <w:jc w:val="center"/>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第2章 需求分析</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single" w:color="auto" w:sz="4" w:space="1"/>
      </w:pBdr>
      <w:ind w:firstLine="0" w:firstLineChars="0"/>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第3章 数据获取与预处理</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single" w:color="auto" w:sz="4" w:space="1"/>
      </w:pBdr>
      <w:ind w:firstLine="360"/>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第3章 数据获取与预处理</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single" w:color="auto" w:sz="6" w:space="0"/>
      </w:pBdr>
      <w:ind w:firstLine="0" w:firstLineChars="0"/>
      <w:rPr>
        <w:rFonts w:ascii="宋体" w:hAnsi="宋体" w:cs="Times New Roman"/>
        <w:sz w:val="21"/>
        <w:szCs w:val="21"/>
      </w:rPr>
    </w:pPr>
    <w:r>
      <w:rPr>
        <w:rFonts w:hint="eastAsia" w:ascii="宋体" w:hAnsi="宋体" w:cs="Times New Roman"/>
        <w:sz w:val="21"/>
        <w:szCs w:val="21"/>
      </w:rPr>
      <w:t>参考文献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1"/>
      </w:pBdr>
      <w:ind w:firstLine="0" w:firstLineChars="0"/>
      <w:rPr>
        <w:rFonts w:ascii="宋体" w:hAnsi="宋体"/>
        <w:sz w:val="21"/>
        <w:szCs w:val="21"/>
      </w:rP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single" w:color="auto" w:sz="4" w:space="1"/>
      </w:pBdr>
      <w:ind w:firstLine="0" w:firstLineChars="0"/>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第4章 文本特征词提取</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single" w:color="auto" w:sz="4" w:space="1"/>
      </w:pBdr>
      <w:ind w:firstLine="360"/>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第4章 文本特征词提取 </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single" w:color="auto" w:sz="4" w:space="1"/>
      </w:pBdr>
      <w:ind w:firstLine="0" w:firstLineChars="0"/>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第5章 文本情感倾向分析</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single" w:color="auto" w:sz="4" w:space="1"/>
      </w:pBdr>
      <w:ind w:firstLine="360"/>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第5章 文本情感倾向分析 </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single" w:color="auto" w:sz="4" w:space="1"/>
      </w:pBdr>
      <w:ind w:firstLine="0" w:firstLineChars="0"/>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第6章 数据可视化分析</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single" w:color="auto" w:sz="4" w:space="1"/>
      </w:pBdr>
      <w:ind w:firstLine="360"/>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第6章 数据可视化分析 </w: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single" w:color="auto" w:sz="4" w:space="1"/>
      </w:pBdr>
      <w:ind w:firstLine="0" w:firstLineChars="0"/>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结论</w: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single" w:color="auto" w:sz="4" w:space="1"/>
      </w:pBdr>
      <w:ind w:firstLine="360"/>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第五章 文本情感倾向分析 </w: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single" w:color="auto" w:sz="6" w:space="0"/>
      </w:pBdr>
      <w:ind w:firstLine="0" w:firstLineChars="0"/>
      <w:rPr>
        <w:rFonts w:ascii="宋体" w:hAnsi="宋体" w:cs="Times New Roman"/>
        <w:sz w:val="21"/>
        <w:szCs w:val="21"/>
      </w:rPr>
    </w:pPr>
    <w:r>
      <w:rPr>
        <w:rFonts w:hint="eastAsia" w:ascii="宋体" w:hAnsi="宋体" w:cs="Times New Roman"/>
        <w:sz w:val="21"/>
        <w:szCs w:val="21"/>
      </w:rPr>
      <w:t>学位</w:t>
    </w:r>
    <w:r>
      <w:rPr>
        <w:rFonts w:ascii="宋体" w:hAnsi="宋体" w:cs="Times New Roman"/>
        <w:sz w:val="21"/>
        <w:szCs w:val="21"/>
      </w:rPr>
      <w:t>论文</w:t>
    </w:r>
    <w:r>
      <w:rPr>
        <w:rFonts w:hint="eastAsia" w:ascii="宋体" w:hAnsi="宋体" w:cs="Times New Roman"/>
        <w:sz w:val="21"/>
        <w:szCs w:val="21"/>
      </w:rPr>
      <w:t>独创性</w:t>
    </w:r>
    <w:r>
      <w:rPr>
        <w:rFonts w:ascii="宋体" w:hAnsi="宋体" w:cs="Times New Roman"/>
        <w:sz w:val="21"/>
        <w:szCs w:val="21"/>
      </w:rPr>
      <w:t>声明及学位论文知识产权权属声明</w: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single" w:color="auto" w:sz="4" w:space="1"/>
      </w:pBdr>
      <w:ind w:firstLine="360"/>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第五章 文本情感倾向分析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0"/>
      </w:pBdr>
      <w:ind w:firstLine="360"/>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single" w:color="auto" w:sz="6" w:space="0"/>
      </w:pBdr>
      <w:ind w:firstLine="0" w:firstLineChars="0"/>
      <w:rPr>
        <w:rFonts w:hint="eastAsia" w:ascii="宋体" w:hAnsi="宋体" w:eastAsia="宋体" w:cs="Times New Roman"/>
        <w:sz w:val="21"/>
        <w:szCs w:val="21"/>
        <w:lang w:val="en-US" w:eastAsia="zh-CN"/>
      </w:rPr>
    </w:pPr>
    <w:r>
      <w:rPr>
        <w:rFonts w:hint="eastAsia" w:ascii="宋体" w:hAnsi="宋体" w:cs="Times New Roman"/>
        <w:sz w:val="21"/>
        <w:szCs w:val="21"/>
        <w:lang w:val="en-US" w:eastAsia="zh-CN"/>
      </w:rPr>
      <w:t>参考文献</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0" w:firstLineChars="0"/>
      <w:rPr>
        <w:rFonts w:ascii="宋体" w:hAnsi="宋体"/>
        <w:sz w:val="21"/>
        <w:szCs w:val="21"/>
      </w:rPr>
    </w:pPr>
    <w:r>
      <w:rPr>
        <w:rFonts w:hint="eastAsia" w:ascii="宋体" w:hAnsi="宋体"/>
        <w:sz w:val="21"/>
        <w:szCs w:val="21"/>
      </w:rPr>
      <w:t>摘要</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1"/>
      </w:pBdr>
      <w:ind w:firstLine="360"/>
      <w:rPr>
        <w:rFonts w:hint="eastAsia" w:eastAsia="宋体"/>
        <w:sz w:val="21"/>
        <w:szCs w:val="21"/>
        <w:lang w:val="en-US" w:eastAsia="zh-CN"/>
      </w:rPr>
    </w:pPr>
    <w:r>
      <w:rPr>
        <w:rFonts w:hint="eastAsia"/>
        <w:sz w:val="21"/>
        <w:szCs w:val="21"/>
        <w:lang w:val="en-US" w:eastAsia="zh-CN"/>
      </w:rPr>
      <w:t>目录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0" w:firstLineChars="0"/>
      <w:rPr>
        <w:rFonts w:ascii="宋体" w:hAnsi="宋体"/>
        <w:sz w:val="21"/>
        <w:szCs w:val="21"/>
      </w:rPr>
    </w:pPr>
    <w:r>
      <w:rPr>
        <w:rFonts w:hint="eastAsia" w:ascii="宋体" w:hAnsi="宋体"/>
        <w:sz w:val="21"/>
        <w:szCs w:val="21"/>
      </w:rPr>
      <w:t>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0" w:firstLineChars="0"/>
      <w:jc w:val="center"/>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Abstract</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0" w:firstLineChars="0"/>
      <w:jc w:val="center"/>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目录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7E69C4"/>
    <w:multiLevelType w:val="singleLevel"/>
    <w:tmpl w:val="067E69C4"/>
    <w:lvl w:ilvl="0" w:tentative="0">
      <w:start w:val="1"/>
      <w:numFmt w:val="decimal"/>
      <w:lvlText w:val="[%1]"/>
      <w:lvlJc w:val="left"/>
      <w:pPr>
        <w:tabs>
          <w:tab w:val="left" w:pos="397"/>
        </w:tabs>
        <w:ind w:left="454" w:leftChars="0" w:hanging="454"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hideSpellingErrors/>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M1tbQwNDE0tTAwsTBU0lEKTi0uzszPAykwNakFAGt/l+stAAAA"/>
    <w:docVar w:name="commondata" w:val="eyJoZGlkIjoiZjM4OTMwYTlmYjEwZjA1ODQ4ZjgwN2JiM2E2MGU5YTgifQ=="/>
    <w:docVar w:name="EN.InstantFormat" w:val="&lt;ENInstantFormat&gt;&lt;Enabled&gt;1&lt;/Enabled&gt;&lt;ScanUnformatted&gt;1&lt;/ScanUnformatted&gt;&lt;ScanChanges&gt;1&lt;/ScanChanges&gt;&lt;Suspended&gt;0&lt;/Suspended&gt;&lt;/ENInstantFormat&gt;"/>
    <w:docVar w:name="EN.Layout" w:val="&lt;ENLayout&gt;&lt;Style&gt;Current Opinion Lipid&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tpdadzsav22veevds5v55whp9tw0x5pz50s&quot;&gt;My EndNote Library&lt;record-ids&gt;&lt;item&gt;2&lt;/item&gt;&lt;item&gt;3&lt;/item&gt;&lt;item&gt;5&lt;/item&gt;&lt;item&gt;6&lt;/item&gt;&lt;item&gt;7&lt;/item&gt;&lt;item&gt;8&lt;/item&gt;&lt;item&gt;9&lt;/item&gt;&lt;item&gt;10&lt;/item&gt;&lt;item&gt;13&lt;/item&gt;&lt;item&gt;14&lt;/item&gt;&lt;item&gt;15&lt;/item&gt;&lt;item&gt;16&lt;/item&gt;&lt;item&gt;17&lt;/item&gt;&lt;item&gt;18&lt;/item&gt;&lt;item&gt;19&lt;/item&gt;&lt;item&gt;20&lt;/item&gt;&lt;item&gt;21&lt;/item&gt;&lt;item&gt;22&lt;/item&gt;&lt;item&gt;25&lt;/item&gt;&lt;item&gt;27&lt;/item&gt;&lt;item&gt;28&lt;/item&gt;&lt;item&gt;29&lt;/item&gt;&lt;item&gt;31&lt;/item&gt;&lt;item&gt;32&lt;/item&gt;&lt;item&gt;34&lt;/item&gt;&lt;item&gt;35&lt;/item&gt;&lt;item&gt;36&lt;/item&gt;&lt;item&gt;37&lt;/item&gt;&lt;item&gt;38&lt;/item&gt;&lt;item&gt;40&lt;/item&gt;&lt;item&gt;41&lt;/item&gt;&lt;item&gt;42&lt;/item&gt;&lt;item&gt;43&lt;/item&gt;&lt;item&gt;45&lt;/item&gt;&lt;item&gt;46&lt;/item&gt;&lt;item&gt;47&lt;/item&gt;&lt;item&gt;49&lt;/item&gt;&lt;item&gt;50&lt;/item&gt;&lt;item&gt;51&lt;/item&gt;&lt;item&gt;52&lt;/item&gt;&lt;item&gt;53&lt;/item&gt;&lt;item&gt;54&lt;/item&gt;&lt;item&gt;55&lt;/item&gt;&lt;item&gt;56&lt;/item&gt;&lt;item&gt;58&lt;/item&gt;&lt;item&gt;62&lt;/item&gt;&lt;item&gt;63&lt;/item&gt;&lt;item&gt;64&lt;/item&gt;&lt;item&gt;67&lt;/item&gt;&lt;item&gt;69&lt;/item&gt;&lt;item&gt;70&lt;/item&gt;&lt;item&gt;71&lt;/item&gt;&lt;item&gt;72&lt;/item&gt;&lt;item&gt;73&lt;/item&gt;&lt;item&gt;74&lt;/item&gt;&lt;item&gt;76&lt;/item&gt;&lt;/record-ids&gt;&lt;/item&gt;&lt;/Libraries&gt;"/>
  </w:docVars>
  <w:rsids>
    <w:rsidRoot w:val="00D67473"/>
    <w:rsid w:val="00000011"/>
    <w:rsid w:val="0000025D"/>
    <w:rsid w:val="0000036D"/>
    <w:rsid w:val="00000559"/>
    <w:rsid w:val="000005B5"/>
    <w:rsid w:val="000005C9"/>
    <w:rsid w:val="00000896"/>
    <w:rsid w:val="000008C2"/>
    <w:rsid w:val="00000E6D"/>
    <w:rsid w:val="00000EFA"/>
    <w:rsid w:val="00000EFD"/>
    <w:rsid w:val="000013D5"/>
    <w:rsid w:val="00001660"/>
    <w:rsid w:val="000016C3"/>
    <w:rsid w:val="00001720"/>
    <w:rsid w:val="000018C9"/>
    <w:rsid w:val="0000199B"/>
    <w:rsid w:val="000019DD"/>
    <w:rsid w:val="00001ADD"/>
    <w:rsid w:val="00001B57"/>
    <w:rsid w:val="00001D49"/>
    <w:rsid w:val="00001E8F"/>
    <w:rsid w:val="00001EE4"/>
    <w:rsid w:val="00002401"/>
    <w:rsid w:val="0000251A"/>
    <w:rsid w:val="0000257D"/>
    <w:rsid w:val="000028D0"/>
    <w:rsid w:val="0000292A"/>
    <w:rsid w:val="00002CB2"/>
    <w:rsid w:val="00002DC1"/>
    <w:rsid w:val="00002F0F"/>
    <w:rsid w:val="00003979"/>
    <w:rsid w:val="00004216"/>
    <w:rsid w:val="0000432C"/>
    <w:rsid w:val="00004499"/>
    <w:rsid w:val="0000454D"/>
    <w:rsid w:val="000046C9"/>
    <w:rsid w:val="00004733"/>
    <w:rsid w:val="00004832"/>
    <w:rsid w:val="00004AE7"/>
    <w:rsid w:val="00004BCB"/>
    <w:rsid w:val="00004D7B"/>
    <w:rsid w:val="0000518F"/>
    <w:rsid w:val="000051EB"/>
    <w:rsid w:val="0000542C"/>
    <w:rsid w:val="00005595"/>
    <w:rsid w:val="00005668"/>
    <w:rsid w:val="000056CA"/>
    <w:rsid w:val="000056CC"/>
    <w:rsid w:val="000057E0"/>
    <w:rsid w:val="00005951"/>
    <w:rsid w:val="00005C49"/>
    <w:rsid w:val="00005C6A"/>
    <w:rsid w:val="00005CB1"/>
    <w:rsid w:val="00005F0A"/>
    <w:rsid w:val="00005FAC"/>
    <w:rsid w:val="00006103"/>
    <w:rsid w:val="000061F0"/>
    <w:rsid w:val="000063D7"/>
    <w:rsid w:val="00006524"/>
    <w:rsid w:val="00006994"/>
    <w:rsid w:val="00006AC0"/>
    <w:rsid w:val="00006B36"/>
    <w:rsid w:val="00006B81"/>
    <w:rsid w:val="00006F4F"/>
    <w:rsid w:val="00006FA5"/>
    <w:rsid w:val="00007197"/>
    <w:rsid w:val="000071B8"/>
    <w:rsid w:val="00007347"/>
    <w:rsid w:val="000074E3"/>
    <w:rsid w:val="00007835"/>
    <w:rsid w:val="00007969"/>
    <w:rsid w:val="000079BD"/>
    <w:rsid w:val="00007B9E"/>
    <w:rsid w:val="00007C01"/>
    <w:rsid w:val="00007E2C"/>
    <w:rsid w:val="00010259"/>
    <w:rsid w:val="00010260"/>
    <w:rsid w:val="00010324"/>
    <w:rsid w:val="00010332"/>
    <w:rsid w:val="000103B3"/>
    <w:rsid w:val="0001083A"/>
    <w:rsid w:val="000109EF"/>
    <w:rsid w:val="00010EA2"/>
    <w:rsid w:val="00010EB1"/>
    <w:rsid w:val="00010EB5"/>
    <w:rsid w:val="00011013"/>
    <w:rsid w:val="00011112"/>
    <w:rsid w:val="00011146"/>
    <w:rsid w:val="00011208"/>
    <w:rsid w:val="00011307"/>
    <w:rsid w:val="0001197F"/>
    <w:rsid w:val="000119E7"/>
    <w:rsid w:val="00011A82"/>
    <w:rsid w:val="00011B32"/>
    <w:rsid w:val="00011EC8"/>
    <w:rsid w:val="00011EEC"/>
    <w:rsid w:val="00011F8A"/>
    <w:rsid w:val="000120A0"/>
    <w:rsid w:val="00012156"/>
    <w:rsid w:val="0001229C"/>
    <w:rsid w:val="00012766"/>
    <w:rsid w:val="00012786"/>
    <w:rsid w:val="00012946"/>
    <w:rsid w:val="00012994"/>
    <w:rsid w:val="00012B2A"/>
    <w:rsid w:val="00012B50"/>
    <w:rsid w:val="00012B80"/>
    <w:rsid w:val="00012BF5"/>
    <w:rsid w:val="00012FD5"/>
    <w:rsid w:val="00013089"/>
    <w:rsid w:val="00013240"/>
    <w:rsid w:val="0001354B"/>
    <w:rsid w:val="00013655"/>
    <w:rsid w:val="00013695"/>
    <w:rsid w:val="000136E4"/>
    <w:rsid w:val="0001377B"/>
    <w:rsid w:val="000139BF"/>
    <w:rsid w:val="00013B09"/>
    <w:rsid w:val="00013CCF"/>
    <w:rsid w:val="00013D64"/>
    <w:rsid w:val="00013E12"/>
    <w:rsid w:val="000140AA"/>
    <w:rsid w:val="00014228"/>
    <w:rsid w:val="00014241"/>
    <w:rsid w:val="00014330"/>
    <w:rsid w:val="000143ED"/>
    <w:rsid w:val="0001446F"/>
    <w:rsid w:val="000144E6"/>
    <w:rsid w:val="0001451B"/>
    <w:rsid w:val="000145FA"/>
    <w:rsid w:val="00014799"/>
    <w:rsid w:val="00014863"/>
    <w:rsid w:val="000149A0"/>
    <w:rsid w:val="000149EB"/>
    <w:rsid w:val="00014A5D"/>
    <w:rsid w:val="00014A9F"/>
    <w:rsid w:val="00014B2E"/>
    <w:rsid w:val="000153AD"/>
    <w:rsid w:val="00015428"/>
    <w:rsid w:val="00015522"/>
    <w:rsid w:val="00015796"/>
    <w:rsid w:val="00015922"/>
    <w:rsid w:val="00015935"/>
    <w:rsid w:val="00015999"/>
    <w:rsid w:val="00015C26"/>
    <w:rsid w:val="00015C7F"/>
    <w:rsid w:val="00015D1D"/>
    <w:rsid w:val="00015E7F"/>
    <w:rsid w:val="00015E99"/>
    <w:rsid w:val="000160F4"/>
    <w:rsid w:val="000162FC"/>
    <w:rsid w:val="000163F9"/>
    <w:rsid w:val="00016409"/>
    <w:rsid w:val="0001658A"/>
    <w:rsid w:val="000165BE"/>
    <w:rsid w:val="00016663"/>
    <w:rsid w:val="0001666C"/>
    <w:rsid w:val="0001671A"/>
    <w:rsid w:val="0001681F"/>
    <w:rsid w:val="00016854"/>
    <w:rsid w:val="000169D0"/>
    <w:rsid w:val="000169F0"/>
    <w:rsid w:val="00016A05"/>
    <w:rsid w:val="00016A17"/>
    <w:rsid w:val="00016AD3"/>
    <w:rsid w:val="00016AEE"/>
    <w:rsid w:val="00016B43"/>
    <w:rsid w:val="00016C3D"/>
    <w:rsid w:val="00016D66"/>
    <w:rsid w:val="000170F9"/>
    <w:rsid w:val="000173C9"/>
    <w:rsid w:val="000173CA"/>
    <w:rsid w:val="00017409"/>
    <w:rsid w:val="00017530"/>
    <w:rsid w:val="00017556"/>
    <w:rsid w:val="0001783C"/>
    <w:rsid w:val="0001790D"/>
    <w:rsid w:val="00017CDA"/>
    <w:rsid w:val="00017CDE"/>
    <w:rsid w:val="00017F88"/>
    <w:rsid w:val="000201DA"/>
    <w:rsid w:val="000204A4"/>
    <w:rsid w:val="00020547"/>
    <w:rsid w:val="000206A4"/>
    <w:rsid w:val="000209EB"/>
    <w:rsid w:val="00020D2D"/>
    <w:rsid w:val="0002144B"/>
    <w:rsid w:val="0002162F"/>
    <w:rsid w:val="000218EC"/>
    <w:rsid w:val="000219F5"/>
    <w:rsid w:val="00021A64"/>
    <w:rsid w:val="00021C4C"/>
    <w:rsid w:val="00021C79"/>
    <w:rsid w:val="00021F68"/>
    <w:rsid w:val="00021FB1"/>
    <w:rsid w:val="000220CF"/>
    <w:rsid w:val="0002220F"/>
    <w:rsid w:val="00022377"/>
    <w:rsid w:val="00022459"/>
    <w:rsid w:val="0002256B"/>
    <w:rsid w:val="0002262D"/>
    <w:rsid w:val="000228EA"/>
    <w:rsid w:val="0002291A"/>
    <w:rsid w:val="00022A04"/>
    <w:rsid w:val="00022B0E"/>
    <w:rsid w:val="00022B66"/>
    <w:rsid w:val="00022CC4"/>
    <w:rsid w:val="00022D0E"/>
    <w:rsid w:val="00022D58"/>
    <w:rsid w:val="00023080"/>
    <w:rsid w:val="00023087"/>
    <w:rsid w:val="0002313F"/>
    <w:rsid w:val="000231D1"/>
    <w:rsid w:val="00023293"/>
    <w:rsid w:val="0002341B"/>
    <w:rsid w:val="000234A5"/>
    <w:rsid w:val="000235BA"/>
    <w:rsid w:val="00023661"/>
    <w:rsid w:val="0002369D"/>
    <w:rsid w:val="00023788"/>
    <w:rsid w:val="0002379E"/>
    <w:rsid w:val="00023A35"/>
    <w:rsid w:val="00023A46"/>
    <w:rsid w:val="00023D03"/>
    <w:rsid w:val="00023F63"/>
    <w:rsid w:val="00024155"/>
    <w:rsid w:val="000243CB"/>
    <w:rsid w:val="0002457C"/>
    <w:rsid w:val="000246C1"/>
    <w:rsid w:val="0002471B"/>
    <w:rsid w:val="000248B2"/>
    <w:rsid w:val="00024963"/>
    <w:rsid w:val="00024988"/>
    <w:rsid w:val="00024A29"/>
    <w:rsid w:val="00024B4C"/>
    <w:rsid w:val="00024B81"/>
    <w:rsid w:val="00024C8C"/>
    <w:rsid w:val="00024E51"/>
    <w:rsid w:val="00025053"/>
    <w:rsid w:val="000251F0"/>
    <w:rsid w:val="0002520E"/>
    <w:rsid w:val="000253E5"/>
    <w:rsid w:val="0002552B"/>
    <w:rsid w:val="000256C6"/>
    <w:rsid w:val="000256D7"/>
    <w:rsid w:val="000256F2"/>
    <w:rsid w:val="00025789"/>
    <w:rsid w:val="00025958"/>
    <w:rsid w:val="000259C0"/>
    <w:rsid w:val="00025B60"/>
    <w:rsid w:val="00025C06"/>
    <w:rsid w:val="00025C5A"/>
    <w:rsid w:val="00025CFE"/>
    <w:rsid w:val="00025E71"/>
    <w:rsid w:val="00025E78"/>
    <w:rsid w:val="00025E90"/>
    <w:rsid w:val="00025EEE"/>
    <w:rsid w:val="00025F4B"/>
    <w:rsid w:val="00025FA6"/>
    <w:rsid w:val="00026062"/>
    <w:rsid w:val="000262A9"/>
    <w:rsid w:val="00026429"/>
    <w:rsid w:val="0002644F"/>
    <w:rsid w:val="0002652A"/>
    <w:rsid w:val="000265D6"/>
    <w:rsid w:val="00026629"/>
    <w:rsid w:val="00026631"/>
    <w:rsid w:val="000266DE"/>
    <w:rsid w:val="000266F2"/>
    <w:rsid w:val="00026907"/>
    <w:rsid w:val="00026999"/>
    <w:rsid w:val="000269C7"/>
    <w:rsid w:val="000269F2"/>
    <w:rsid w:val="00026A63"/>
    <w:rsid w:val="00026BCB"/>
    <w:rsid w:val="00026D74"/>
    <w:rsid w:val="00026D93"/>
    <w:rsid w:val="000271E1"/>
    <w:rsid w:val="000273D0"/>
    <w:rsid w:val="00027566"/>
    <w:rsid w:val="000276C5"/>
    <w:rsid w:val="000277CE"/>
    <w:rsid w:val="00027F05"/>
    <w:rsid w:val="00027F45"/>
    <w:rsid w:val="0003008D"/>
    <w:rsid w:val="00030197"/>
    <w:rsid w:val="0003025D"/>
    <w:rsid w:val="000304E3"/>
    <w:rsid w:val="000309C3"/>
    <w:rsid w:val="00030A2F"/>
    <w:rsid w:val="00030B42"/>
    <w:rsid w:val="00030BA7"/>
    <w:rsid w:val="00030C9E"/>
    <w:rsid w:val="00030DAC"/>
    <w:rsid w:val="00030EA0"/>
    <w:rsid w:val="0003108D"/>
    <w:rsid w:val="000310A6"/>
    <w:rsid w:val="00031269"/>
    <w:rsid w:val="00031364"/>
    <w:rsid w:val="00031410"/>
    <w:rsid w:val="000314A3"/>
    <w:rsid w:val="000314BA"/>
    <w:rsid w:val="0003155E"/>
    <w:rsid w:val="00031772"/>
    <w:rsid w:val="00031B8E"/>
    <w:rsid w:val="00031BF2"/>
    <w:rsid w:val="00031C6D"/>
    <w:rsid w:val="00031CAA"/>
    <w:rsid w:val="00031CFA"/>
    <w:rsid w:val="000320EA"/>
    <w:rsid w:val="00032176"/>
    <w:rsid w:val="000321C6"/>
    <w:rsid w:val="00032523"/>
    <w:rsid w:val="0003256D"/>
    <w:rsid w:val="000327BC"/>
    <w:rsid w:val="000327E0"/>
    <w:rsid w:val="000329D8"/>
    <w:rsid w:val="00032ABC"/>
    <w:rsid w:val="00032B34"/>
    <w:rsid w:val="00032BA0"/>
    <w:rsid w:val="00032D12"/>
    <w:rsid w:val="00032F76"/>
    <w:rsid w:val="00033229"/>
    <w:rsid w:val="0003338B"/>
    <w:rsid w:val="000333E4"/>
    <w:rsid w:val="000333F0"/>
    <w:rsid w:val="00033455"/>
    <w:rsid w:val="00033511"/>
    <w:rsid w:val="0003368B"/>
    <w:rsid w:val="00033774"/>
    <w:rsid w:val="0003380A"/>
    <w:rsid w:val="00033A32"/>
    <w:rsid w:val="00033A6D"/>
    <w:rsid w:val="00033C2E"/>
    <w:rsid w:val="00033DE9"/>
    <w:rsid w:val="00033E18"/>
    <w:rsid w:val="00033E40"/>
    <w:rsid w:val="00034046"/>
    <w:rsid w:val="000340FC"/>
    <w:rsid w:val="000341F4"/>
    <w:rsid w:val="00034369"/>
    <w:rsid w:val="000345BA"/>
    <w:rsid w:val="000345FA"/>
    <w:rsid w:val="00034694"/>
    <w:rsid w:val="0003496C"/>
    <w:rsid w:val="00034ABC"/>
    <w:rsid w:val="00034AF2"/>
    <w:rsid w:val="00034BB7"/>
    <w:rsid w:val="00034D1D"/>
    <w:rsid w:val="00034DFC"/>
    <w:rsid w:val="0003503F"/>
    <w:rsid w:val="000350B0"/>
    <w:rsid w:val="00035191"/>
    <w:rsid w:val="000352F5"/>
    <w:rsid w:val="0003541A"/>
    <w:rsid w:val="00035492"/>
    <w:rsid w:val="0003565E"/>
    <w:rsid w:val="0003571D"/>
    <w:rsid w:val="000357AB"/>
    <w:rsid w:val="0003584D"/>
    <w:rsid w:val="00035A93"/>
    <w:rsid w:val="00035AC9"/>
    <w:rsid w:val="00035AD1"/>
    <w:rsid w:val="00035BD7"/>
    <w:rsid w:val="00035E79"/>
    <w:rsid w:val="00035F1C"/>
    <w:rsid w:val="00035F7A"/>
    <w:rsid w:val="00035FE2"/>
    <w:rsid w:val="00036045"/>
    <w:rsid w:val="000363D3"/>
    <w:rsid w:val="0003665C"/>
    <w:rsid w:val="00036670"/>
    <w:rsid w:val="000366C0"/>
    <w:rsid w:val="00036C26"/>
    <w:rsid w:val="00036CB7"/>
    <w:rsid w:val="00036D20"/>
    <w:rsid w:val="00036DC4"/>
    <w:rsid w:val="00036E5D"/>
    <w:rsid w:val="00037038"/>
    <w:rsid w:val="000375B1"/>
    <w:rsid w:val="000375CF"/>
    <w:rsid w:val="00037697"/>
    <w:rsid w:val="00037918"/>
    <w:rsid w:val="000379BD"/>
    <w:rsid w:val="000379C3"/>
    <w:rsid w:val="00037AA1"/>
    <w:rsid w:val="00037B89"/>
    <w:rsid w:val="00037C3F"/>
    <w:rsid w:val="00037C60"/>
    <w:rsid w:val="00037D01"/>
    <w:rsid w:val="00037D27"/>
    <w:rsid w:val="00037D4B"/>
    <w:rsid w:val="00040261"/>
    <w:rsid w:val="0004038F"/>
    <w:rsid w:val="000403B8"/>
    <w:rsid w:val="000404D8"/>
    <w:rsid w:val="00040744"/>
    <w:rsid w:val="00040994"/>
    <w:rsid w:val="00040C48"/>
    <w:rsid w:val="00040C80"/>
    <w:rsid w:val="00040EB8"/>
    <w:rsid w:val="00040F37"/>
    <w:rsid w:val="00040F9D"/>
    <w:rsid w:val="00040FEB"/>
    <w:rsid w:val="0004104E"/>
    <w:rsid w:val="000410F8"/>
    <w:rsid w:val="00041140"/>
    <w:rsid w:val="0004130C"/>
    <w:rsid w:val="00041355"/>
    <w:rsid w:val="000415C9"/>
    <w:rsid w:val="00041620"/>
    <w:rsid w:val="00041781"/>
    <w:rsid w:val="000417C5"/>
    <w:rsid w:val="00041A6E"/>
    <w:rsid w:val="00041AB8"/>
    <w:rsid w:val="00041BC3"/>
    <w:rsid w:val="00041CAF"/>
    <w:rsid w:val="00041D77"/>
    <w:rsid w:val="00041F63"/>
    <w:rsid w:val="0004216A"/>
    <w:rsid w:val="000421F0"/>
    <w:rsid w:val="00042598"/>
    <w:rsid w:val="0004279B"/>
    <w:rsid w:val="00042AE0"/>
    <w:rsid w:val="00042C1D"/>
    <w:rsid w:val="00042C85"/>
    <w:rsid w:val="00042CE6"/>
    <w:rsid w:val="0004304B"/>
    <w:rsid w:val="000430ED"/>
    <w:rsid w:val="00043221"/>
    <w:rsid w:val="0004326F"/>
    <w:rsid w:val="0004339F"/>
    <w:rsid w:val="000433BE"/>
    <w:rsid w:val="000433CC"/>
    <w:rsid w:val="000433D4"/>
    <w:rsid w:val="000437AC"/>
    <w:rsid w:val="000437E1"/>
    <w:rsid w:val="0004389A"/>
    <w:rsid w:val="00043AA9"/>
    <w:rsid w:val="00043E54"/>
    <w:rsid w:val="00043E63"/>
    <w:rsid w:val="000441E7"/>
    <w:rsid w:val="00044256"/>
    <w:rsid w:val="000442BE"/>
    <w:rsid w:val="00044549"/>
    <w:rsid w:val="000445F0"/>
    <w:rsid w:val="00044723"/>
    <w:rsid w:val="000448C7"/>
    <w:rsid w:val="0004492A"/>
    <w:rsid w:val="00044C60"/>
    <w:rsid w:val="00044D2B"/>
    <w:rsid w:val="00044D4F"/>
    <w:rsid w:val="00044E42"/>
    <w:rsid w:val="000450BA"/>
    <w:rsid w:val="000450EE"/>
    <w:rsid w:val="00045298"/>
    <w:rsid w:val="00045348"/>
    <w:rsid w:val="00045474"/>
    <w:rsid w:val="000455D2"/>
    <w:rsid w:val="000458DD"/>
    <w:rsid w:val="00045990"/>
    <w:rsid w:val="00045A19"/>
    <w:rsid w:val="00045A5C"/>
    <w:rsid w:val="00045B36"/>
    <w:rsid w:val="00045CA9"/>
    <w:rsid w:val="00045CDD"/>
    <w:rsid w:val="00045ECD"/>
    <w:rsid w:val="00045EFC"/>
    <w:rsid w:val="00045F24"/>
    <w:rsid w:val="0004606F"/>
    <w:rsid w:val="0004616A"/>
    <w:rsid w:val="0004626A"/>
    <w:rsid w:val="0004648C"/>
    <w:rsid w:val="00046505"/>
    <w:rsid w:val="0004671D"/>
    <w:rsid w:val="00046968"/>
    <w:rsid w:val="00046AFC"/>
    <w:rsid w:val="00046DCB"/>
    <w:rsid w:val="00046E3A"/>
    <w:rsid w:val="00046F95"/>
    <w:rsid w:val="000471AB"/>
    <w:rsid w:val="00047418"/>
    <w:rsid w:val="000474FC"/>
    <w:rsid w:val="00047563"/>
    <w:rsid w:val="00047635"/>
    <w:rsid w:val="00047735"/>
    <w:rsid w:val="0004775A"/>
    <w:rsid w:val="000477E6"/>
    <w:rsid w:val="00047830"/>
    <w:rsid w:val="00047D3F"/>
    <w:rsid w:val="00047EB6"/>
    <w:rsid w:val="00047EC1"/>
    <w:rsid w:val="00047FFC"/>
    <w:rsid w:val="0005043D"/>
    <w:rsid w:val="00050614"/>
    <w:rsid w:val="00050626"/>
    <w:rsid w:val="000506C1"/>
    <w:rsid w:val="0005071F"/>
    <w:rsid w:val="00050934"/>
    <w:rsid w:val="000509BB"/>
    <w:rsid w:val="00050C99"/>
    <w:rsid w:val="00050F3A"/>
    <w:rsid w:val="000510E9"/>
    <w:rsid w:val="000510F9"/>
    <w:rsid w:val="00051130"/>
    <w:rsid w:val="000511ED"/>
    <w:rsid w:val="0005132A"/>
    <w:rsid w:val="000513F8"/>
    <w:rsid w:val="0005143B"/>
    <w:rsid w:val="000515C4"/>
    <w:rsid w:val="000515F1"/>
    <w:rsid w:val="0005164F"/>
    <w:rsid w:val="0005194B"/>
    <w:rsid w:val="00051AC7"/>
    <w:rsid w:val="00051ACD"/>
    <w:rsid w:val="00051B77"/>
    <w:rsid w:val="00051BC4"/>
    <w:rsid w:val="00051CCE"/>
    <w:rsid w:val="00051DBA"/>
    <w:rsid w:val="00051F3C"/>
    <w:rsid w:val="00052230"/>
    <w:rsid w:val="00052256"/>
    <w:rsid w:val="00052451"/>
    <w:rsid w:val="0005266B"/>
    <w:rsid w:val="000527BD"/>
    <w:rsid w:val="00052888"/>
    <w:rsid w:val="0005296A"/>
    <w:rsid w:val="00052C1E"/>
    <w:rsid w:val="00052EAB"/>
    <w:rsid w:val="00052ECC"/>
    <w:rsid w:val="00052F66"/>
    <w:rsid w:val="000530C6"/>
    <w:rsid w:val="000532D0"/>
    <w:rsid w:val="000532D1"/>
    <w:rsid w:val="000534C6"/>
    <w:rsid w:val="0005369E"/>
    <w:rsid w:val="000536A7"/>
    <w:rsid w:val="00053A3C"/>
    <w:rsid w:val="00053BB4"/>
    <w:rsid w:val="00053C52"/>
    <w:rsid w:val="00053E2C"/>
    <w:rsid w:val="00053EFB"/>
    <w:rsid w:val="0005438F"/>
    <w:rsid w:val="00054578"/>
    <w:rsid w:val="000545CA"/>
    <w:rsid w:val="000545FD"/>
    <w:rsid w:val="00054653"/>
    <w:rsid w:val="000547AF"/>
    <w:rsid w:val="000548C1"/>
    <w:rsid w:val="000549BE"/>
    <w:rsid w:val="000549CC"/>
    <w:rsid w:val="00054CCE"/>
    <w:rsid w:val="00054E89"/>
    <w:rsid w:val="000554B6"/>
    <w:rsid w:val="0005565C"/>
    <w:rsid w:val="00055776"/>
    <w:rsid w:val="00055780"/>
    <w:rsid w:val="00055A0D"/>
    <w:rsid w:val="00055D87"/>
    <w:rsid w:val="00055DA3"/>
    <w:rsid w:val="00055E28"/>
    <w:rsid w:val="00055ED2"/>
    <w:rsid w:val="00055FC0"/>
    <w:rsid w:val="0005617B"/>
    <w:rsid w:val="000561A5"/>
    <w:rsid w:val="00056270"/>
    <w:rsid w:val="0005629B"/>
    <w:rsid w:val="000562A9"/>
    <w:rsid w:val="00056AF1"/>
    <w:rsid w:val="00056D71"/>
    <w:rsid w:val="00056DB9"/>
    <w:rsid w:val="00056E96"/>
    <w:rsid w:val="00056ED6"/>
    <w:rsid w:val="00056F02"/>
    <w:rsid w:val="000570CE"/>
    <w:rsid w:val="00057396"/>
    <w:rsid w:val="000574F1"/>
    <w:rsid w:val="000578BD"/>
    <w:rsid w:val="0005795D"/>
    <w:rsid w:val="000579DD"/>
    <w:rsid w:val="00057A6D"/>
    <w:rsid w:val="00057AA2"/>
    <w:rsid w:val="00057BB3"/>
    <w:rsid w:val="00057C0F"/>
    <w:rsid w:val="00057C48"/>
    <w:rsid w:val="00057F8C"/>
    <w:rsid w:val="00060125"/>
    <w:rsid w:val="000602F6"/>
    <w:rsid w:val="0006031C"/>
    <w:rsid w:val="000603FD"/>
    <w:rsid w:val="000604FA"/>
    <w:rsid w:val="0006052D"/>
    <w:rsid w:val="00060767"/>
    <w:rsid w:val="00060768"/>
    <w:rsid w:val="0006088F"/>
    <w:rsid w:val="000608F1"/>
    <w:rsid w:val="00060BDB"/>
    <w:rsid w:val="00060CBB"/>
    <w:rsid w:val="00060D42"/>
    <w:rsid w:val="00060EE2"/>
    <w:rsid w:val="00061458"/>
    <w:rsid w:val="000614B7"/>
    <w:rsid w:val="00061621"/>
    <w:rsid w:val="00061719"/>
    <w:rsid w:val="00061817"/>
    <w:rsid w:val="00061829"/>
    <w:rsid w:val="00061B61"/>
    <w:rsid w:val="00061C0B"/>
    <w:rsid w:val="00061C75"/>
    <w:rsid w:val="00061D58"/>
    <w:rsid w:val="00061DAB"/>
    <w:rsid w:val="00061F19"/>
    <w:rsid w:val="00061F94"/>
    <w:rsid w:val="0006209B"/>
    <w:rsid w:val="00062127"/>
    <w:rsid w:val="0006222B"/>
    <w:rsid w:val="000624FF"/>
    <w:rsid w:val="00062601"/>
    <w:rsid w:val="000626AF"/>
    <w:rsid w:val="00062701"/>
    <w:rsid w:val="000627B6"/>
    <w:rsid w:val="00062909"/>
    <w:rsid w:val="00062B2B"/>
    <w:rsid w:val="00062B7B"/>
    <w:rsid w:val="00062C0F"/>
    <w:rsid w:val="00062CE0"/>
    <w:rsid w:val="00062FE5"/>
    <w:rsid w:val="0006303F"/>
    <w:rsid w:val="00063102"/>
    <w:rsid w:val="00063262"/>
    <w:rsid w:val="000632C3"/>
    <w:rsid w:val="000632D9"/>
    <w:rsid w:val="000633DA"/>
    <w:rsid w:val="00063795"/>
    <w:rsid w:val="0006392B"/>
    <w:rsid w:val="00063BBA"/>
    <w:rsid w:val="00063C34"/>
    <w:rsid w:val="00064023"/>
    <w:rsid w:val="000640C1"/>
    <w:rsid w:val="000641FA"/>
    <w:rsid w:val="0006433D"/>
    <w:rsid w:val="000643AE"/>
    <w:rsid w:val="000643E5"/>
    <w:rsid w:val="00064439"/>
    <w:rsid w:val="000644B9"/>
    <w:rsid w:val="000645F8"/>
    <w:rsid w:val="0006469D"/>
    <w:rsid w:val="000647BB"/>
    <w:rsid w:val="00064971"/>
    <w:rsid w:val="00064B13"/>
    <w:rsid w:val="00064C28"/>
    <w:rsid w:val="00064E30"/>
    <w:rsid w:val="00064E50"/>
    <w:rsid w:val="00064F9B"/>
    <w:rsid w:val="00065130"/>
    <w:rsid w:val="000651DC"/>
    <w:rsid w:val="00065245"/>
    <w:rsid w:val="000652BC"/>
    <w:rsid w:val="000653A2"/>
    <w:rsid w:val="00065718"/>
    <w:rsid w:val="00065737"/>
    <w:rsid w:val="0006589D"/>
    <w:rsid w:val="00065A8B"/>
    <w:rsid w:val="00065AE7"/>
    <w:rsid w:val="00065AF6"/>
    <w:rsid w:val="00065C48"/>
    <w:rsid w:val="00065F0C"/>
    <w:rsid w:val="00065F2E"/>
    <w:rsid w:val="00066153"/>
    <w:rsid w:val="000662EA"/>
    <w:rsid w:val="00066429"/>
    <w:rsid w:val="00066481"/>
    <w:rsid w:val="00066483"/>
    <w:rsid w:val="00066607"/>
    <w:rsid w:val="0006664E"/>
    <w:rsid w:val="000667FB"/>
    <w:rsid w:val="000669A7"/>
    <w:rsid w:val="000669B6"/>
    <w:rsid w:val="00066B50"/>
    <w:rsid w:val="00066BF2"/>
    <w:rsid w:val="00066D54"/>
    <w:rsid w:val="00066DDE"/>
    <w:rsid w:val="00066DE1"/>
    <w:rsid w:val="00066DE4"/>
    <w:rsid w:val="00066E37"/>
    <w:rsid w:val="00067189"/>
    <w:rsid w:val="0006725F"/>
    <w:rsid w:val="000672D6"/>
    <w:rsid w:val="0006730F"/>
    <w:rsid w:val="00067428"/>
    <w:rsid w:val="000674CE"/>
    <w:rsid w:val="0006750F"/>
    <w:rsid w:val="000676FA"/>
    <w:rsid w:val="0006773B"/>
    <w:rsid w:val="00067960"/>
    <w:rsid w:val="00067977"/>
    <w:rsid w:val="00067A2C"/>
    <w:rsid w:val="00067AAA"/>
    <w:rsid w:val="00067B3D"/>
    <w:rsid w:val="00067BC9"/>
    <w:rsid w:val="00067CBB"/>
    <w:rsid w:val="00067D3D"/>
    <w:rsid w:val="00067DA6"/>
    <w:rsid w:val="00067E32"/>
    <w:rsid w:val="00067E69"/>
    <w:rsid w:val="00067FAF"/>
    <w:rsid w:val="00067FB8"/>
    <w:rsid w:val="00067FC5"/>
    <w:rsid w:val="00067FD5"/>
    <w:rsid w:val="00070037"/>
    <w:rsid w:val="000702BD"/>
    <w:rsid w:val="000704DE"/>
    <w:rsid w:val="00070547"/>
    <w:rsid w:val="00070555"/>
    <w:rsid w:val="000709A0"/>
    <w:rsid w:val="000709DC"/>
    <w:rsid w:val="00070D4D"/>
    <w:rsid w:val="00070D85"/>
    <w:rsid w:val="00070DBB"/>
    <w:rsid w:val="00070E8E"/>
    <w:rsid w:val="0007101D"/>
    <w:rsid w:val="000712F6"/>
    <w:rsid w:val="0007144C"/>
    <w:rsid w:val="000714BE"/>
    <w:rsid w:val="00071543"/>
    <w:rsid w:val="000716C6"/>
    <w:rsid w:val="000717B7"/>
    <w:rsid w:val="000718A1"/>
    <w:rsid w:val="000719C1"/>
    <w:rsid w:val="00071B6C"/>
    <w:rsid w:val="00071C43"/>
    <w:rsid w:val="00071C83"/>
    <w:rsid w:val="00071CBC"/>
    <w:rsid w:val="00071FCE"/>
    <w:rsid w:val="000720FF"/>
    <w:rsid w:val="0007221A"/>
    <w:rsid w:val="000724BD"/>
    <w:rsid w:val="000725AA"/>
    <w:rsid w:val="000725E5"/>
    <w:rsid w:val="00072601"/>
    <w:rsid w:val="00072639"/>
    <w:rsid w:val="000726AC"/>
    <w:rsid w:val="000726B3"/>
    <w:rsid w:val="00072770"/>
    <w:rsid w:val="00072777"/>
    <w:rsid w:val="000727DC"/>
    <w:rsid w:val="00072813"/>
    <w:rsid w:val="0007294D"/>
    <w:rsid w:val="00072B12"/>
    <w:rsid w:val="00072EF6"/>
    <w:rsid w:val="00072F1E"/>
    <w:rsid w:val="000731ED"/>
    <w:rsid w:val="000734BD"/>
    <w:rsid w:val="0007353A"/>
    <w:rsid w:val="0007378E"/>
    <w:rsid w:val="000739CA"/>
    <w:rsid w:val="00073AFB"/>
    <w:rsid w:val="00073C29"/>
    <w:rsid w:val="00073F57"/>
    <w:rsid w:val="00073F9E"/>
    <w:rsid w:val="00073FD4"/>
    <w:rsid w:val="0007401C"/>
    <w:rsid w:val="000741D9"/>
    <w:rsid w:val="000743F2"/>
    <w:rsid w:val="00074512"/>
    <w:rsid w:val="0007473C"/>
    <w:rsid w:val="00074907"/>
    <w:rsid w:val="00074AB0"/>
    <w:rsid w:val="0007501B"/>
    <w:rsid w:val="0007515C"/>
    <w:rsid w:val="0007537A"/>
    <w:rsid w:val="000756A5"/>
    <w:rsid w:val="00075722"/>
    <w:rsid w:val="0007572E"/>
    <w:rsid w:val="00075909"/>
    <w:rsid w:val="0007591F"/>
    <w:rsid w:val="00075920"/>
    <w:rsid w:val="00075B03"/>
    <w:rsid w:val="00075D52"/>
    <w:rsid w:val="00075D8A"/>
    <w:rsid w:val="00075FCC"/>
    <w:rsid w:val="0007600E"/>
    <w:rsid w:val="000760EE"/>
    <w:rsid w:val="00076200"/>
    <w:rsid w:val="0007671C"/>
    <w:rsid w:val="000767BD"/>
    <w:rsid w:val="00076832"/>
    <w:rsid w:val="00076924"/>
    <w:rsid w:val="00076961"/>
    <w:rsid w:val="00076966"/>
    <w:rsid w:val="00076B87"/>
    <w:rsid w:val="00076CCA"/>
    <w:rsid w:val="00076DA4"/>
    <w:rsid w:val="00076DFC"/>
    <w:rsid w:val="00077209"/>
    <w:rsid w:val="000772E4"/>
    <w:rsid w:val="000773E4"/>
    <w:rsid w:val="000775AA"/>
    <w:rsid w:val="0007791E"/>
    <w:rsid w:val="00077A8F"/>
    <w:rsid w:val="00077ABC"/>
    <w:rsid w:val="00077AF3"/>
    <w:rsid w:val="00077B32"/>
    <w:rsid w:val="00077C11"/>
    <w:rsid w:val="00077D4B"/>
    <w:rsid w:val="00077E98"/>
    <w:rsid w:val="00080102"/>
    <w:rsid w:val="00080131"/>
    <w:rsid w:val="000801DD"/>
    <w:rsid w:val="000803DF"/>
    <w:rsid w:val="000803F1"/>
    <w:rsid w:val="0008051C"/>
    <w:rsid w:val="000805C6"/>
    <w:rsid w:val="00080647"/>
    <w:rsid w:val="000806B0"/>
    <w:rsid w:val="00080731"/>
    <w:rsid w:val="00080842"/>
    <w:rsid w:val="00080ADB"/>
    <w:rsid w:val="00080F38"/>
    <w:rsid w:val="00081137"/>
    <w:rsid w:val="000813E3"/>
    <w:rsid w:val="00081438"/>
    <w:rsid w:val="000815FB"/>
    <w:rsid w:val="00081672"/>
    <w:rsid w:val="00081691"/>
    <w:rsid w:val="000817F1"/>
    <w:rsid w:val="00081812"/>
    <w:rsid w:val="00081B1E"/>
    <w:rsid w:val="00081B29"/>
    <w:rsid w:val="00081E4D"/>
    <w:rsid w:val="00081F92"/>
    <w:rsid w:val="0008223A"/>
    <w:rsid w:val="00082276"/>
    <w:rsid w:val="0008229A"/>
    <w:rsid w:val="000822B8"/>
    <w:rsid w:val="0008245F"/>
    <w:rsid w:val="00082460"/>
    <w:rsid w:val="00082533"/>
    <w:rsid w:val="000825A3"/>
    <w:rsid w:val="00082705"/>
    <w:rsid w:val="0008288C"/>
    <w:rsid w:val="000828D4"/>
    <w:rsid w:val="00082A3A"/>
    <w:rsid w:val="00082AED"/>
    <w:rsid w:val="00082F28"/>
    <w:rsid w:val="0008303D"/>
    <w:rsid w:val="00083045"/>
    <w:rsid w:val="00083151"/>
    <w:rsid w:val="00083357"/>
    <w:rsid w:val="000834E7"/>
    <w:rsid w:val="0008351F"/>
    <w:rsid w:val="0008363F"/>
    <w:rsid w:val="0008364D"/>
    <w:rsid w:val="00083887"/>
    <w:rsid w:val="00083AC5"/>
    <w:rsid w:val="00083C27"/>
    <w:rsid w:val="00083EA8"/>
    <w:rsid w:val="00083F4D"/>
    <w:rsid w:val="00084228"/>
    <w:rsid w:val="00084433"/>
    <w:rsid w:val="0008443A"/>
    <w:rsid w:val="00084476"/>
    <w:rsid w:val="00084861"/>
    <w:rsid w:val="000848B6"/>
    <w:rsid w:val="0008497E"/>
    <w:rsid w:val="000849C9"/>
    <w:rsid w:val="000849F0"/>
    <w:rsid w:val="00084AEE"/>
    <w:rsid w:val="00084C57"/>
    <w:rsid w:val="00084D40"/>
    <w:rsid w:val="000850EB"/>
    <w:rsid w:val="0008517D"/>
    <w:rsid w:val="00085400"/>
    <w:rsid w:val="00085406"/>
    <w:rsid w:val="000854F7"/>
    <w:rsid w:val="00085536"/>
    <w:rsid w:val="00085687"/>
    <w:rsid w:val="000857DA"/>
    <w:rsid w:val="0008584E"/>
    <w:rsid w:val="00085903"/>
    <w:rsid w:val="00085DF5"/>
    <w:rsid w:val="00086051"/>
    <w:rsid w:val="000860A5"/>
    <w:rsid w:val="000862C3"/>
    <w:rsid w:val="00086315"/>
    <w:rsid w:val="000864A3"/>
    <w:rsid w:val="00086604"/>
    <w:rsid w:val="000867F7"/>
    <w:rsid w:val="00086933"/>
    <w:rsid w:val="00086B1A"/>
    <w:rsid w:val="00086DDA"/>
    <w:rsid w:val="0008709F"/>
    <w:rsid w:val="000871EF"/>
    <w:rsid w:val="000876F3"/>
    <w:rsid w:val="0008777F"/>
    <w:rsid w:val="000879C6"/>
    <w:rsid w:val="00087E05"/>
    <w:rsid w:val="00087F61"/>
    <w:rsid w:val="000901C9"/>
    <w:rsid w:val="0009021F"/>
    <w:rsid w:val="0009023D"/>
    <w:rsid w:val="0009025C"/>
    <w:rsid w:val="00090292"/>
    <w:rsid w:val="000903C9"/>
    <w:rsid w:val="00090518"/>
    <w:rsid w:val="00090590"/>
    <w:rsid w:val="0009067C"/>
    <w:rsid w:val="00090756"/>
    <w:rsid w:val="00090B4C"/>
    <w:rsid w:val="00090CAD"/>
    <w:rsid w:val="0009106C"/>
    <w:rsid w:val="00091175"/>
    <w:rsid w:val="00091A76"/>
    <w:rsid w:val="00091B8A"/>
    <w:rsid w:val="00091DF6"/>
    <w:rsid w:val="00091FEE"/>
    <w:rsid w:val="00092077"/>
    <w:rsid w:val="0009231C"/>
    <w:rsid w:val="00092360"/>
    <w:rsid w:val="00092405"/>
    <w:rsid w:val="000925AC"/>
    <w:rsid w:val="000927FD"/>
    <w:rsid w:val="0009294D"/>
    <w:rsid w:val="000929E5"/>
    <w:rsid w:val="00092A02"/>
    <w:rsid w:val="00092BCF"/>
    <w:rsid w:val="00092CD7"/>
    <w:rsid w:val="00092E02"/>
    <w:rsid w:val="000931CB"/>
    <w:rsid w:val="0009325D"/>
    <w:rsid w:val="0009328F"/>
    <w:rsid w:val="000932A3"/>
    <w:rsid w:val="000932FF"/>
    <w:rsid w:val="000935F1"/>
    <w:rsid w:val="000936C0"/>
    <w:rsid w:val="0009394B"/>
    <w:rsid w:val="00093A60"/>
    <w:rsid w:val="00093B3C"/>
    <w:rsid w:val="00093CFD"/>
    <w:rsid w:val="00093D7A"/>
    <w:rsid w:val="00093E82"/>
    <w:rsid w:val="00093EA5"/>
    <w:rsid w:val="0009417D"/>
    <w:rsid w:val="000941DB"/>
    <w:rsid w:val="000942F8"/>
    <w:rsid w:val="00094422"/>
    <w:rsid w:val="000946C3"/>
    <w:rsid w:val="000947F3"/>
    <w:rsid w:val="000948AA"/>
    <w:rsid w:val="0009494D"/>
    <w:rsid w:val="00094B06"/>
    <w:rsid w:val="00094D75"/>
    <w:rsid w:val="00094E21"/>
    <w:rsid w:val="00095010"/>
    <w:rsid w:val="0009507F"/>
    <w:rsid w:val="00095134"/>
    <w:rsid w:val="000951D7"/>
    <w:rsid w:val="0009525C"/>
    <w:rsid w:val="00095995"/>
    <w:rsid w:val="00095B43"/>
    <w:rsid w:val="00095BED"/>
    <w:rsid w:val="00095E2E"/>
    <w:rsid w:val="00096094"/>
    <w:rsid w:val="0009622F"/>
    <w:rsid w:val="000962C1"/>
    <w:rsid w:val="000963E6"/>
    <w:rsid w:val="0009642D"/>
    <w:rsid w:val="000964A8"/>
    <w:rsid w:val="00096512"/>
    <w:rsid w:val="00096555"/>
    <w:rsid w:val="00096611"/>
    <w:rsid w:val="0009665E"/>
    <w:rsid w:val="00096C66"/>
    <w:rsid w:val="00096CAC"/>
    <w:rsid w:val="00096E5B"/>
    <w:rsid w:val="00096F54"/>
    <w:rsid w:val="00096FD3"/>
    <w:rsid w:val="000971D3"/>
    <w:rsid w:val="00097396"/>
    <w:rsid w:val="0009790F"/>
    <w:rsid w:val="00097920"/>
    <w:rsid w:val="0009792D"/>
    <w:rsid w:val="0009797A"/>
    <w:rsid w:val="00097B45"/>
    <w:rsid w:val="00097FD7"/>
    <w:rsid w:val="00097FDF"/>
    <w:rsid w:val="000A0286"/>
    <w:rsid w:val="000A02D6"/>
    <w:rsid w:val="000A02FB"/>
    <w:rsid w:val="000A0441"/>
    <w:rsid w:val="000A0611"/>
    <w:rsid w:val="000A06B1"/>
    <w:rsid w:val="000A0751"/>
    <w:rsid w:val="000A0B67"/>
    <w:rsid w:val="000A0B81"/>
    <w:rsid w:val="000A0C9E"/>
    <w:rsid w:val="000A0D06"/>
    <w:rsid w:val="000A0D38"/>
    <w:rsid w:val="000A0E98"/>
    <w:rsid w:val="000A0ED9"/>
    <w:rsid w:val="000A0F37"/>
    <w:rsid w:val="000A105D"/>
    <w:rsid w:val="000A10C9"/>
    <w:rsid w:val="000A11B4"/>
    <w:rsid w:val="000A1296"/>
    <w:rsid w:val="000A13B1"/>
    <w:rsid w:val="000A144B"/>
    <w:rsid w:val="000A14AD"/>
    <w:rsid w:val="000A14B3"/>
    <w:rsid w:val="000A1787"/>
    <w:rsid w:val="000A1790"/>
    <w:rsid w:val="000A1AEF"/>
    <w:rsid w:val="000A1B71"/>
    <w:rsid w:val="000A1BC3"/>
    <w:rsid w:val="000A1F8F"/>
    <w:rsid w:val="000A1FA0"/>
    <w:rsid w:val="000A2011"/>
    <w:rsid w:val="000A2019"/>
    <w:rsid w:val="000A21D3"/>
    <w:rsid w:val="000A2217"/>
    <w:rsid w:val="000A2275"/>
    <w:rsid w:val="000A2281"/>
    <w:rsid w:val="000A2426"/>
    <w:rsid w:val="000A24F7"/>
    <w:rsid w:val="000A2592"/>
    <w:rsid w:val="000A259B"/>
    <w:rsid w:val="000A274C"/>
    <w:rsid w:val="000A28DB"/>
    <w:rsid w:val="000A29A4"/>
    <w:rsid w:val="000A2E2D"/>
    <w:rsid w:val="000A2F35"/>
    <w:rsid w:val="000A2F7C"/>
    <w:rsid w:val="000A31C9"/>
    <w:rsid w:val="000A32E6"/>
    <w:rsid w:val="000A3302"/>
    <w:rsid w:val="000A33E0"/>
    <w:rsid w:val="000A3557"/>
    <w:rsid w:val="000A35A1"/>
    <w:rsid w:val="000A3639"/>
    <w:rsid w:val="000A3948"/>
    <w:rsid w:val="000A3B55"/>
    <w:rsid w:val="000A3CFA"/>
    <w:rsid w:val="000A404F"/>
    <w:rsid w:val="000A41C4"/>
    <w:rsid w:val="000A42C2"/>
    <w:rsid w:val="000A43C6"/>
    <w:rsid w:val="000A43DB"/>
    <w:rsid w:val="000A44F1"/>
    <w:rsid w:val="000A459F"/>
    <w:rsid w:val="000A465A"/>
    <w:rsid w:val="000A46B1"/>
    <w:rsid w:val="000A46FC"/>
    <w:rsid w:val="000A4ADC"/>
    <w:rsid w:val="000A4B92"/>
    <w:rsid w:val="000A4C13"/>
    <w:rsid w:val="000A4C46"/>
    <w:rsid w:val="000A4DD1"/>
    <w:rsid w:val="000A4F32"/>
    <w:rsid w:val="000A5077"/>
    <w:rsid w:val="000A50E2"/>
    <w:rsid w:val="000A526C"/>
    <w:rsid w:val="000A56C7"/>
    <w:rsid w:val="000A574A"/>
    <w:rsid w:val="000A57AC"/>
    <w:rsid w:val="000A5995"/>
    <w:rsid w:val="000A5C0C"/>
    <w:rsid w:val="000A5E23"/>
    <w:rsid w:val="000A5E9B"/>
    <w:rsid w:val="000A60A2"/>
    <w:rsid w:val="000A623D"/>
    <w:rsid w:val="000A63A3"/>
    <w:rsid w:val="000A648D"/>
    <w:rsid w:val="000A6609"/>
    <w:rsid w:val="000A68ED"/>
    <w:rsid w:val="000A6A71"/>
    <w:rsid w:val="000A6B51"/>
    <w:rsid w:val="000A6C9B"/>
    <w:rsid w:val="000A6DFC"/>
    <w:rsid w:val="000A6E06"/>
    <w:rsid w:val="000A6F6D"/>
    <w:rsid w:val="000A70EE"/>
    <w:rsid w:val="000A7118"/>
    <w:rsid w:val="000A7128"/>
    <w:rsid w:val="000A713D"/>
    <w:rsid w:val="000A7472"/>
    <w:rsid w:val="000A7648"/>
    <w:rsid w:val="000A7654"/>
    <w:rsid w:val="000A76D9"/>
    <w:rsid w:val="000A78D3"/>
    <w:rsid w:val="000A7932"/>
    <w:rsid w:val="000A799E"/>
    <w:rsid w:val="000A7B5D"/>
    <w:rsid w:val="000A7CC7"/>
    <w:rsid w:val="000A7CE1"/>
    <w:rsid w:val="000A7DED"/>
    <w:rsid w:val="000A7E39"/>
    <w:rsid w:val="000A7F50"/>
    <w:rsid w:val="000B0011"/>
    <w:rsid w:val="000B017A"/>
    <w:rsid w:val="000B01D5"/>
    <w:rsid w:val="000B023D"/>
    <w:rsid w:val="000B038F"/>
    <w:rsid w:val="000B0586"/>
    <w:rsid w:val="000B05B5"/>
    <w:rsid w:val="000B05B6"/>
    <w:rsid w:val="000B0797"/>
    <w:rsid w:val="000B07F6"/>
    <w:rsid w:val="000B08F3"/>
    <w:rsid w:val="000B0A70"/>
    <w:rsid w:val="000B0A8E"/>
    <w:rsid w:val="000B104E"/>
    <w:rsid w:val="000B125B"/>
    <w:rsid w:val="000B129D"/>
    <w:rsid w:val="000B1341"/>
    <w:rsid w:val="000B1400"/>
    <w:rsid w:val="000B156F"/>
    <w:rsid w:val="000B1646"/>
    <w:rsid w:val="000B1B41"/>
    <w:rsid w:val="000B1C31"/>
    <w:rsid w:val="000B1C64"/>
    <w:rsid w:val="000B1D55"/>
    <w:rsid w:val="000B1D5E"/>
    <w:rsid w:val="000B1DB9"/>
    <w:rsid w:val="000B206B"/>
    <w:rsid w:val="000B238E"/>
    <w:rsid w:val="000B2463"/>
    <w:rsid w:val="000B27CE"/>
    <w:rsid w:val="000B2A68"/>
    <w:rsid w:val="000B2BA5"/>
    <w:rsid w:val="000B2BE5"/>
    <w:rsid w:val="000B2C0C"/>
    <w:rsid w:val="000B2D8E"/>
    <w:rsid w:val="000B2DE9"/>
    <w:rsid w:val="000B2E49"/>
    <w:rsid w:val="000B310A"/>
    <w:rsid w:val="000B310B"/>
    <w:rsid w:val="000B3432"/>
    <w:rsid w:val="000B36F4"/>
    <w:rsid w:val="000B3857"/>
    <w:rsid w:val="000B3945"/>
    <w:rsid w:val="000B3BFA"/>
    <w:rsid w:val="000B3D49"/>
    <w:rsid w:val="000B4036"/>
    <w:rsid w:val="000B4102"/>
    <w:rsid w:val="000B4132"/>
    <w:rsid w:val="000B4253"/>
    <w:rsid w:val="000B4275"/>
    <w:rsid w:val="000B4507"/>
    <w:rsid w:val="000B47A7"/>
    <w:rsid w:val="000B485E"/>
    <w:rsid w:val="000B4AB8"/>
    <w:rsid w:val="000B4E62"/>
    <w:rsid w:val="000B4F58"/>
    <w:rsid w:val="000B50A7"/>
    <w:rsid w:val="000B51ED"/>
    <w:rsid w:val="000B5305"/>
    <w:rsid w:val="000B542A"/>
    <w:rsid w:val="000B576D"/>
    <w:rsid w:val="000B5862"/>
    <w:rsid w:val="000B587B"/>
    <w:rsid w:val="000B59A1"/>
    <w:rsid w:val="000B59D0"/>
    <w:rsid w:val="000B5C72"/>
    <w:rsid w:val="000B5C96"/>
    <w:rsid w:val="000B5D5E"/>
    <w:rsid w:val="000B6035"/>
    <w:rsid w:val="000B60B6"/>
    <w:rsid w:val="000B61C1"/>
    <w:rsid w:val="000B651E"/>
    <w:rsid w:val="000B679C"/>
    <w:rsid w:val="000B684B"/>
    <w:rsid w:val="000B69D0"/>
    <w:rsid w:val="000B69EA"/>
    <w:rsid w:val="000B6DF1"/>
    <w:rsid w:val="000B7057"/>
    <w:rsid w:val="000B7302"/>
    <w:rsid w:val="000B7364"/>
    <w:rsid w:val="000B736F"/>
    <w:rsid w:val="000B73F6"/>
    <w:rsid w:val="000B740D"/>
    <w:rsid w:val="000B7413"/>
    <w:rsid w:val="000B74EA"/>
    <w:rsid w:val="000B75BE"/>
    <w:rsid w:val="000B787D"/>
    <w:rsid w:val="000B788F"/>
    <w:rsid w:val="000B78A7"/>
    <w:rsid w:val="000B78AE"/>
    <w:rsid w:val="000B7A5E"/>
    <w:rsid w:val="000B7CE6"/>
    <w:rsid w:val="000B7F68"/>
    <w:rsid w:val="000C02A1"/>
    <w:rsid w:val="000C0753"/>
    <w:rsid w:val="000C085F"/>
    <w:rsid w:val="000C093C"/>
    <w:rsid w:val="000C0BC7"/>
    <w:rsid w:val="000C0D3A"/>
    <w:rsid w:val="000C0DC4"/>
    <w:rsid w:val="000C0F60"/>
    <w:rsid w:val="000C0FE7"/>
    <w:rsid w:val="000C1031"/>
    <w:rsid w:val="000C12BA"/>
    <w:rsid w:val="000C12E0"/>
    <w:rsid w:val="000C12F5"/>
    <w:rsid w:val="000C1343"/>
    <w:rsid w:val="000C1350"/>
    <w:rsid w:val="000C1481"/>
    <w:rsid w:val="000C170A"/>
    <w:rsid w:val="000C17C4"/>
    <w:rsid w:val="000C19CE"/>
    <w:rsid w:val="000C1A67"/>
    <w:rsid w:val="000C1D53"/>
    <w:rsid w:val="000C1D64"/>
    <w:rsid w:val="000C1D93"/>
    <w:rsid w:val="000C1E3F"/>
    <w:rsid w:val="000C1ED2"/>
    <w:rsid w:val="000C1FCB"/>
    <w:rsid w:val="000C2007"/>
    <w:rsid w:val="000C2172"/>
    <w:rsid w:val="000C256A"/>
    <w:rsid w:val="000C265F"/>
    <w:rsid w:val="000C26AD"/>
    <w:rsid w:val="000C284C"/>
    <w:rsid w:val="000C286A"/>
    <w:rsid w:val="000C2A85"/>
    <w:rsid w:val="000C2BFC"/>
    <w:rsid w:val="000C300A"/>
    <w:rsid w:val="000C3032"/>
    <w:rsid w:val="000C30D7"/>
    <w:rsid w:val="000C3366"/>
    <w:rsid w:val="000C3656"/>
    <w:rsid w:val="000C3851"/>
    <w:rsid w:val="000C396C"/>
    <w:rsid w:val="000C39D9"/>
    <w:rsid w:val="000C39E1"/>
    <w:rsid w:val="000C39FB"/>
    <w:rsid w:val="000C3AD1"/>
    <w:rsid w:val="000C3E1B"/>
    <w:rsid w:val="000C40CB"/>
    <w:rsid w:val="000C416E"/>
    <w:rsid w:val="000C42B8"/>
    <w:rsid w:val="000C4325"/>
    <w:rsid w:val="000C44C2"/>
    <w:rsid w:val="000C45B3"/>
    <w:rsid w:val="000C45F8"/>
    <w:rsid w:val="000C4985"/>
    <w:rsid w:val="000C49BD"/>
    <w:rsid w:val="000C4A00"/>
    <w:rsid w:val="000C4B11"/>
    <w:rsid w:val="000C4C92"/>
    <w:rsid w:val="000C4DBB"/>
    <w:rsid w:val="000C508E"/>
    <w:rsid w:val="000C511C"/>
    <w:rsid w:val="000C515C"/>
    <w:rsid w:val="000C523F"/>
    <w:rsid w:val="000C52B8"/>
    <w:rsid w:val="000C536B"/>
    <w:rsid w:val="000C536C"/>
    <w:rsid w:val="000C538A"/>
    <w:rsid w:val="000C5390"/>
    <w:rsid w:val="000C53B1"/>
    <w:rsid w:val="000C5455"/>
    <w:rsid w:val="000C5502"/>
    <w:rsid w:val="000C558D"/>
    <w:rsid w:val="000C5604"/>
    <w:rsid w:val="000C56BB"/>
    <w:rsid w:val="000C57CE"/>
    <w:rsid w:val="000C58E7"/>
    <w:rsid w:val="000C5970"/>
    <w:rsid w:val="000C5B1A"/>
    <w:rsid w:val="000C5B6D"/>
    <w:rsid w:val="000C5D11"/>
    <w:rsid w:val="000C5DCC"/>
    <w:rsid w:val="000C5EE3"/>
    <w:rsid w:val="000C6026"/>
    <w:rsid w:val="000C61ED"/>
    <w:rsid w:val="000C681E"/>
    <w:rsid w:val="000C69A0"/>
    <w:rsid w:val="000C6B4C"/>
    <w:rsid w:val="000C6C35"/>
    <w:rsid w:val="000C6C4E"/>
    <w:rsid w:val="000C6DA7"/>
    <w:rsid w:val="000C6ED8"/>
    <w:rsid w:val="000C6F53"/>
    <w:rsid w:val="000C6F5C"/>
    <w:rsid w:val="000C7308"/>
    <w:rsid w:val="000C7393"/>
    <w:rsid w:val="000C73C4"/>
    <w:rsid w:val="000C750F"/>
    <w:rsid w:val="000C759B"/>
    <w:rsid w:val="000C7619"/>
    <w:rsid w:val="000C764D"/>
    <w:rsid w:val="000C76A3"/>
    <w:rsid w:val="000C7817"/>
    <w:rsid w:val="000C789D"/>
    <w:rsid w:val="000C78E3"/>
    <w:rsid w:val="000C797E"/>
    <w:rsid w:val="000C7E8D"/>
    <w:rsid w:val="000C7FC9"/>
    <w:rsid w:val="000D0043"/>
    <w:rsid w:val="000D0118"/>
    <w:rsid w:val="000D0311"/>
    <w:rsid w:val="000D04BF"/>
    <w:rsid w:val="000D05A9"/>
    <w:rsid w:val="000D05F0"/>
    <w:rsid w:val="000D06BC"/>
    <w:rsid w:val="000D09BD"/>
    <w:rsid w:val="000D0A10"/>
    <w:rsid w:val="000D0A2F"/>
    <w:rsid w:val="000D0E77"/>
    <w:rsid w:val="000D115C"/>
    <w:rsid w:val="000D12B4"/>
    <w:rsid w:val="000D13E5"/>
    <w:rsid w:val="000D1512"/>
    <w:rsid w:val="000D15E8"/>
    <w:rsid w:val="000D16CB"/>
    <w:rsid w:val="000D1BAF"/>
    <w:rsid w:val="000D1C2B"/>
    <w:rsid w:val="000D1D15"/>
    <w:rsid w:val="000D1E76"/>
    <w:rsid w:val="000D1F7C"/>
    <w:rsid w:val="000D20F3"/>
    <w:rsid w:val="000D21B5"/>
    <w:rsid w:val="000D2215"/>
    <w:rsid w:val="000D2323"/>
    <w:rsid w:val="000D24DF"/>
    <w:rsid w:val="000D24EA"/>
    <w:rsid w:val="000D25C3"/>
    <w:rsid w:val="000D2602"/>
    <w:rsid w:val="000D26B7"/>
    <w:rsid w:val="000D26D9"/>
    <w:rsid w:val="000D2A11"/>
    <w:rsid w:val="000D2E11"/>
    <w:rsid w:val="000D2E54"/>
    <w:rsid w:val="000D302B"/>
    <w:rsid w:val="000D3225"/>
    <w:rsid w:val="000D3232"/>
    <w:rsid w:val="000D3249"/>
    <w:rsid w:val="000D3334"/>
    <w:rsid w:val="000D36BF"/>
    <w:rsid w:val="000D37F7"/>
    <w:rsid w:val="000D3802"/>
    <w:rsid w:val="000D386C"/>
    <w:rsid w:val="000D390A"/>
    <w:rsid w:val="000D3A35"/>
    <w:rsid w:val="000D3A75"/>
    <w:rsid w:val="000D3D44"/>
    <w:rsid w:val="000D3F2B"/>
    <w:rsid w:val="000D4018"/>
    <w:rsid w:val="000D4112"/>
    <w:rsid w:val="000D41E3"/>
    <w:rsid w:val="000D42BF"/>
    <w:rsid w:val="000D4343"/>
    <w:rsid w:val="000D434D"/>
    <w:rsid w:val="000D455E"/>
    <w:rsid w:val="000D457D"/>
    <w:rsid w:val="000D4590"/>
    <w:rsid w:val="000D4690"/>
    <w:rsid w:val="000D478C"/>
    <w:rsid w:val="000D4855"/>
    <w:rsid w:val="000D49F6"/>
    <w:rsid w:val="000D4BBC"/>
    <w:rsid w:val="000D4BC5"/>
    <w:rsid w:val="000D4C0C"/>
    <w:rsid w:val="000D4DDA"/>
    <w:rsid w:val="000D4EE3"/>
    <w:rsid w:val="000D50F6"/>
    <w:rsid w:val="000D54EC"/>
    <w:rsid w:val="000D54FB"/>
    <w:rsid w:val="000D5583"/>
    <w:rsid w:val="000D580A"/>
    <w:rsid w:val="000D591B"/>
    <w:rsid w:val="000D5D86"/>
    <w:rsid w:val="000D5D8C"/>
    <w:rsid w:val="000D5DCB"/>
    <w:rsid w:val="000D5F69"/>
    <w:rsid w:val="000D6361"/>
    <w:rsid w:val="000D63A0"/>
    <w:rsid w:val="000D6418"/>
    <w:rsid w:val="000D6553"/>
    <w:rsid w:val="000D660F"/>
    <w:rsid w:val="000D66B1"/>
    <w:rsid w:val="000D66D4"/>
    <w:rsid w:val="000D675B"/>
    <w:rsid w:val="000D6AD4"/>
    <w:rsid w:val="000D6C0F"/>
    <w:rsid w:val="000D6D69"/>
    <w:rsid w:val="000D6D71"/>
    <w:rsid w:val="000D6D94"/>
    <w:rsid w:val="000D6DBF"/>
    <w:rsid w:val="000D6E92"/>
    <w:rsid w:val="000D7202"/>
    <w:rsid w:val="000D722A"/>
    <w:rsid w:val="000D783D"/>
    <w:rsid w:val="000D7906"/>
    <w:rsid w:val="000D7938"/>
    <w:rsid w:val="000D7C27"/>
    <w:rsid w:val="000D7D89"/>
    <w:rsid w:val="000D7DB7"/>
    <w:rsid w:val="000D7E6C"/>
    <w:rsid w:val="000E00CC"/>
    <w:rsid w:val="000E022B"/>
    <w:rsid w:val="000E0465"/>
    <w:rsid w:val="000E058A"/>
    <w:rsid w:val="000E05ED"/>
    <w:rsid w:val="000E0751"/>
    <w:rsid w:val="000E0881"/>
    <w:rsid w:val="000E09AA"/>
    <w:rsid w:val="000E09FA"/>
    <w:rsid w:val="000E0CEC"/>
    <w:rsid w:val="000E0D34"/>
    <w:rsid w:val="000E0EE9"/>
    <w:rsid w:val="000E10F3"/>
    <w:rsid w:val="000E11E4"/>
    <w:rsid w:val="000E11F1"/>
    <w:rsid w:val="000E127C"/>
    <w:rsid w:val="000E1358"/>
    <w:rsid w:val="000E1398"/>
    <w:rsid w:val="000E1426"/>
    <w:rsid w:val="000E1493"/>
    <w:rsid w:val="000E15B0"/>
    <w:rsid w:val="000E18CA"/>
    <w:rsid w:val="000E18EA"/>
    <w:rsid w:val="000E1A4C"/>
    <w:rsid w:val="000E1AEC"/>
    <w:rsid w:val="000E1CAF"/>
    <w:rsid w:val="000E1D8A"/>
    <w:rsid w:val="000E1EA1"/>
    <w:rsid w:val="000E2172"/>
    <w:rsid w:val="000E2353"/>
    <w:rsid w:val="000E2373"/>
    <w:rsid w:val="000E24DF"/>
    <w:rsid w:val="000E2817"/>
    <w:rsid w:val="000E28FB"/>
    <w:rsid w:val="000E2984"/>
    <w:rsid w:val="000E2A9C"/>
    <w:rsid w:val="000E2AC6"/>
    <w:rsid w:val="000E2BCE"/>
    <w:rsid w:val="000E2CAF"/>
    <w:rsid w:val="000E2E6A"/>
    <w:rsid w:val="000E34C5"/>
    <w:rsid w:val="000E3519"/>
    <w:rsid w:val="000E358D"/>
    <w:rsid w:val="000E376D"/>
    <w:rsid w:val="000E3787"/>
    <w:rsid w:val="000E39AA"/>
    <w:rsid w:val="000E3A76"/>
    <w:rsid w:val="000E3CCA"/>
    <w:rsid w:val="000E3F06"/>
    <w:rsid w:val="000E41B3"/>
    <w:rsid w:val="000E4289"/>
    <w:rsid w:val="000E4325"/>
    <w:rsid w:val="000E436E"/>
    <w:rsid w:val="000E4617"/>
    <w:rsid w:val="000E48A3"/>
    <w:rsid w:val="000E4A77"/>
    <w:rsid w:val="000E4AFD"/>
    <w:rsid w:val="000E4B7B"/>
    <w:rsid w:val="000E5021"/>
    <w:rsid w:val="000E5260"/>
    <w:rsid w:val="000E54A3"/>
    <w:rsid w:val="000E5645"/>
    <w:rsid w:val="000E5680"/>
    <w:rsid w:val="000E569E"/>
    <w:rsid w:val="000E5782"/>
    <w:rsid w:val="000E59FD"/>
    <w:rsid w:val="000E5E07"/>
    <w:rsid w:val="000E5E8A"/>
    <w:rsid w:val="000E605C"/>
    <w:rsid w:val="000E6077"/>
    <w:rsid w:val="000E60BD"/>
    <w:rsid w:val="000E62CE"/>
    <w:rsid w:val="000E6364"/>
    <w:rsid w:val="000E63D5"/>
    <w:rsid w:val="000E64B4"/>
    <w:rsid w:val="000E64ED"/>
    <w:rsid w:val="000E650A"/>
    <w:rsid w:val="000E6537"/>
    <w:rsid w:val="000E65AF"/>
    <w:rsid w:val="000E666C"/>
    <w:rsid w:val="000E670D"/>
    <w:rsid w:val="000E67EE"/>
    <w:rsid w:val="000E6C72"/>
    <w:rsid w:val="000E6D09"/>
    <w:rsid w:val="000E6D89"/>
    <w:rsid w:val="000E6DE3"/>
    <w:rsid w:val="000E6E4B"/>
    <w:rsid w:val="000E6E7F"/>
    <w:rsid w:val="000E7350"/>
    <w:rsid w:val="000E7388"/>
    <w:rsid w:val="000E7420"/>
    <w:rsid w:val="000E7539"/>
    <w:rsid w:val="000E76F9"/>
    <w:rsid w:val="000E7745"/>
    <w:rsid w:val="000E783D"/>
    <w:rsid w:val="000E78F2"/>
    <w:rsid w:val="000E7932"/>
    <w:rsid w:val="000E79EF"/>
    <w:rsid w:val="000E7A47"/>
    <w:rsid w:val="000E7B1F"/>
    <w:rsid w:val="000E7C1F"/>
    <w:rsid w:val="000E7EB8"/>
    <w:rsid w:val="000E7F29"/>
    <w:rsid w:val="000E7F3B"/>
    <w:rsid w:val="000F0284"/>
    <w:rsid w:val="000F031D"/>
    <w:rsid w:val="000F038E"/>
    <w:rsid w:val="000F03C4"/>
    <w:rsid w:val="000F067C"/>
    <w:rsid w:val="000F0993"/>
    <w:rsid w:val="000F0A1E"/>
    <w:rsid w:val="000F0BCA"/>
    <w:rsid w:val="000F0CBC"/>
    <w:rsid w:val="000F0D30"/>
    <w:rsid w:val="000F0F98"/>
    <w:rsid w:val="000F1059"/>
    <w:rsid w:val="000F1202"/>
    <w:rsid w:val="000F1205"/>
    <w:rsid w:val="000F1597"/>
    <w:rsid w:val="000F1733"/>
    <w:rsid w:val="000F179E"/>
    <w:rsid w:val="000F17B2"/>
    <w:rsid w:val="000F194E"/>
    <w:rsid w:val="000F1960"/>
    <w:rsid w:val="000F1974"/>
    <w:rsid w:val="000F1A1C"/>
    <w:rsid w:val="000F1B4D"/>
    <w:rsid w:val="000F1D44"/>
    <w:rsid w:val="000F1D6D"/>
    <w:rsid w:val="000F1D85"/>
    <w:rsid w:val="000F1EB4"/>
    <w:rsid w:val="000F1EDD"/>
    <w:rsid w:val="000F1F16"/>
    <w:rsid w:val="000F1F94"/>
    <w:rsid w:val="000F1FF5"/>
    <w:rsid w:val="000F20C7"/>
    <w:rsid w:val="000F2142"/>
    <w:rsid w:val="000F217F"/>
    <w:rsid w:val="000F21C5"/>
    <w:rsid w:val="000F2240"/>
    <w:rsid w:val="000F22A7"/>
    <w:rsid w:val="000F24B2"/>
    <w:rsid w:val="000F24D3"/>
    <w:rsid w:val="000F25F9"/>
    <w:rsid w:val="000F291A"/>
    <w:rsid w:val="000F2950"/>
    <w:rsid w:val="000F29E8"/>
    <w:rsid w:val="000F2A15"/>
    <w:rsid w:val="000F2A5D"/>
    <w:rsid w:val="000F2A9F"/>
    <w:rsid w:val="000F2BE8"/>
    <w:rsid w:val="000F2BEF"/>
    <w:rsid w:val="000F2BF2"/>
    <w:rsid w:val="000F2ED2"/>
    <w:rsid w:val="000F315A"/>
    <w:rsid w:val="000F318A"/>
    <w:rsid w:val="000F31E9"/>
    <w:rsid w:val="000F3290"/>
    <w:rsid w:val="000F32AE"/>
    <w:rsid w:val="000F3392"/>
    <w:rsid w:val="000F3404"/>
    <w:rsid w:val="000F3424"/>
    <w:rsid w:val="000F37DA"/>
    <w:rsid w:val="000F3957"/>
    <w:rsid w:val="000F39B2"/>
    <w:rsid w:val="000F3A0F"/>
    <w:rsid w:val="000F3ADF"/>
    <w:rsid w:val="000F3AEE"/>
    <w:rsid w:val="000F3B5B"/>
    <w:rsid w:val="000F3BD5"/>
    <w:rsid w:val="000F3C11"/>
    <w:rsid w:val="000F3CD6"/>
    <w:rsid w:val="000F3D1A"/>
    <w:rsid w:val="000F3DC0"/>
    <w:rsid w:val="000F3E98"/>
    <w:rsid w:val="000F3EE7"/>
    <w:rsid w:val="000F3F22"/>
    <w:rsid w:val="000F3FB7"/>
    <w:rsid w:val="000F4086"/>
    <w:rsid w:val="000F412F"/>
    <w:rsid w:val="000F434D"/>
    <w:rsid w:val="000F448D"/>
    <w:rsid w:val="000F4589"/>
    <w:rsid w:val="000F463A"/>
    <w:rsid w:val="000F473B"/>
    <w:rsid w:val="000F4890"/>
    <w:rsid w:val="000F4985"/>
    <w:rsid w:val="000F49C5"/>
    <w:rsid w:val="000F4D2F"/>
    <w:rsid w:val="000F4E97"/>
    <w:rsid w:val="000F4FDB"/>
    <w:rsid w:val="000F504D"/>
    <w:rsid w:val="000F5238"/>
    <w:rsid w:val="000F5364"/>
    <w:rsid w:val="000F53FC"/>
    <w:rsid w:val="000F558A"/>
    <w:rsid w:val="000F58FC"/>
    <w:rsid w:val="000F5A95"/>
    <w:rsid w:val="000F5B03"/>
    <w:rsid w:val="000F5C1F"/>
    <w:rsid w:val="000F5FBC"/>
    <w:rsid w:val="000F6003"/>
    <w:rsid w:val="000F62B6"/>
    <w:rsid w:val="000F646F"/>
    <w:rsid w:val="000F6490"/>
    <w:rsid w:val="000F651F"/>
    <w:rsid w:val="000F6593"/>
    <w:rsid w:val="000F6678"/>
    <w:rsid w:val="000F66DD"/>
    <w:rsid w:val="000F69BF"/>
    <w:rsid w:val="000F6B7F"/>
    <w:rsid w:val="000F6B9F"/>
    <w:rsid w:val="000F6BE6"/>
    <w:rsid w:val="000F6CB4"/>
    <w:rsid w:val="000F6CCF"/>
    <w:rsid w:val="000F6DB1"/>
    <w:rsid w:val="000F6EB6"/>
    <w:rsid w:val="000F6F9E"/>
    <w:rsid w:val="000F6FD2"/>
    <w:rsid w:val="000F7046"/>
    <w:rsid w:val="000F7207"/>
    <w:rsid w:val="000F7223"/>
    <w:rsid w:val="000F72BB"/>
    <w:rsid w:val="000F72CA"/>
    <w:rsid w:val="000F7461"/>
    <w:rsid w:val="000F76E8"/>
    <w:rsid w:val="000F76F4"/>
    <w:rsid w:val="000F7907"/>
    <w:rsid w:val="000F794C"/>
    <w:rsid w:val="000F7974"/>
    <w:rsid w:val="000F7BCE"/>
    <w:rsid w:val="000F7D15"/>
    <w:rsid w:val="000F7EE7"/>
    <w:rsid w:val="000F7F48"/>
    <w:rsid w:val="000F7F95"/>
    <w:rsid w:val="0010021A"/>
    <w:rsid w:val="00100366"/>
    <w:rsid w:val="001004E4"/>
    <w:rsid w:val="0010057F"/>
    <w:rsid w:val="00100755"/>
    <w:rsid w:val="00100796"/>
    <w:rsid w:val="00100976"/>
    <w:rsid w:val="00100A5B"/>
    <w:rsid w:val="00100C13"/>
    <w:rsid w:val="00100CD7"/>
    <w:rsid w:val="00100DB5"/>
    <w:rsid w:val="00100DFF"/>
    <w:rsid w:val="00100F8B"/>
    <w:rsid w:val="0010105B"/>
    <w:rsid w:val="001010C9"/>
    <w:rsid w:val="001016A2"/>
    <w:rsid w:val="0010179E"/>
    <w:rsid w:val="001017D2"/>
    <w:rsid w:val="00101806"/>
    <w:rsid w:val="00101955"/>
    <w:rsid w:val="00101E40"/>
    <w:rsid w:val="00101F54"/>
    <w:rsid w:val="00101FA1"/>
    <w:rsid w:val="00101FC5"/>
    <w:rsid w:val="001021C7"/>
    <w:rsid w:val="001021F1"/>
    <w:rsid w:val="0010225B"/>
    <w:rsid w:val="00102272"/>
    <w:rsid w:val="001022D8"/>
    <w:rsid w:val="001022F8"/>
    <w:rsid w:val="001023D3"/>
    <w:rsid w:val="001024C6"/>
    <w:rsid w:val="001027DA"/>
    <w:rsid w:val="001028B8"/>
    <w:rsid w:val="001028ED"/>
    <w:rsid w:val="00102A26"/>
    <w:rsid w:val="00102AC2"/>
    <w:rsid w:val="00102F8E"/>
    <w:rsid w:val="00103023"/>
    <w:rsid w:val="0010305F"/>
    <w:rsid w:val="001030BA"/>
    <w:rsid w:val="00103106"/>
    <w:rsid w:val="0010336B"/>
    <w:rsid w:val="001033BF"/>
    <w:rsid w:val="001033EE"/>
    <w:rsid w:val="0010343A"/>
    <w:rsid w:val="00103806"/>
    <w:rsid w:val="00103885"/>
    <w:rsid w:val="001038E0"/>
    <w:rsid w:val="001038F9"/>
    <w:rsid w:val="00103A0C"/>
    <w:rsid w:val="00103B1F"/>
    <w:rsid w:val="00103BD0"/>
    <w:rsid w:val="00103F5D"/>
    <w:rsid w:val="00104011"/>
    <w:rsid w:val="001041FF"/>
    <w:rsid w:val="001043B6"/>
    <w:rsid w:val="001045B3"/>
    <w:rsid w:val="0010484F"/>
    <w:rsid w:val="00104887"/>
    <w:rsid w:val="00104C32"/>
    <w:rsid w:val="00104E95"/>
    <w:rsid w:val="00104F16"/>
    <w:rsid w:val="00104F28"/>
    <w:rsid w:val="001050AC"/>
    <w:rsid w:val="001051D1"/>
    <w:rsid w:val="001051E5"/>
    <w:rsid w:val="00105366"/>
    <w:rsid w:val="0010546D"/>
    <w:rsid w:val="00105641"/>
    <w:rsid w:val="0010567E"/>
    <w:rsid w:val="00105737"/>
    <w:rsid w:val="0010573F"/>
    <w:rsid w:val="00105887"/>
    <w:rsid w:val="001058EE"/>
    <w:rsid w:val="00105A0C"/>
    <w:rsid w:val="00105AD0"/>
    <w:rsid w:val="00105B27"/>
    <w:rsid w:val="00105BD3"/>
    <w:rsid w:val="00105CD0"/>
    <w:rsid w:val="00105DA8"/>
    <w:rsid w:val="00105ECE"/>
    <w:rsid w:val="00106006"/>
    <w:rsid w:val="00106115"/>
    <w:rsid w:val="001063AC"/>
    <w:rsid w:val="00106415"/>
    <w:rsid w:val="001065F2"/>
    <w:rsid w:val="00106654"/>
    <w:rsid w:val="001066A3"/>
    <w:rsid w:val="00106701"/>
    <w:rsid w:val="0010684B"/>
    <w:rsid w:val="001068B4"/>
    <w:rsid w:val="00106A09"/>
    <w:rsid w:val="00106D84"/>
    <w:rsid w:val="00106DD5"/>
    <w:rsid w:val="00107100"/>
    <w:rsid w:val="001072B8"/>
    <w:rsid w:val="00107375"/>
    <w:rsid w:val="0010745F"/>
    <w:rsid w:val="0010788C"/>
    <w:rsid w:val="00107AD2"/>
    <w:rsid w:val="00107CDC"/>
    <w:rsid w:val="00107E1C"/>
    <w:rsid w:val="00107F7F"/>
    <w:rsid w:val="00107FE5"/>
    <w:rsid w:val="0011041C"/>
    <w:rsid w:val="00110433"/>
    <w:rsid w:val="001104CD"/>
    <w:rsid w:val="001105DC"/>
    <w:rsid w:val="00110A98"/>
    <w:rsid w:val="00110AB6"/>
    <w:rsid w:val="00110C0F"/>
    <w:rsid w:val="00110C5D"/>
    <w:rsid w:val="00110D6A"/>
    <w:rsid w:val="00110E5B"/>
    <w:rsid w:val="00110F8C"/>
    <w:rsid w:val="0011173D"/>
    <w:rsid w:val="001117BA"/>
    <w:rsid w:val="001118BE"/>
    <w:rsid w:val="001118C8"/>
    <w:rsid w:val="001118F9"/>
    <w:rsid w:val="001119CC"/>
    <w:rsid w:val="00111BC7"/>
    <w:rsid w:val="00111C65"/>
    <w:rsid w:val="00111CBE"/>
    <w:rsid w:val="00111DAE"/>
    <w:rsid w:val="00111E0D"/>
    <w:rsid w:val="00112068"/>
    <w:rsid w:val="00112089"/>
    <w:rsid w:val="00112207"/>
    <w:rsid w:val="001124AA"/>
    <w:rsid w:val="001129FA"/>
    <w:rsid w:val="00112B67"/>
    <w:rsid w:val="00112C4E"/>
    <w:rsid w:val="00112DEF"/>
    <w:rsid w:val="00112E63"/>
    <w:rsid w:val="00112EDD"/>
    <w:rsid w:val="00112EE3"/>
    <w:rsid w:val="00112FFB"/>
    <w:rsid w:val="00113215"/>
    <w:rsid w:val="001132E5"/>
    <w:rsid w:val="001135D1"/>
    <w:rsid w:val="00113618"/>
    <w:rsid w:val="00113808"/>
    <w:rsid w:val="001138E5"/>
    <w:rsid w:val="00113C1A"/>
    <w:rsid w:val="00113C61"/>
    <w:rsid w:val="00113D26"/>
    <w:rsid w:val="00113E41"/>
    <w:rsid w:val="00113FDE"/>
    <w:rsid w:val="001140C3"/>
    <w:rsid w:val="00114134"/>
    <w:rsid w:val="001141A2"/>
    <w:rsid w:val="001144F5"/>
    <w:rsid w:val="001147B0"/>
    <w:rsid w:val="001147E5"/>
    <w:rsid w:val="00114900"/>
    <w:rsid w:val="001149A2"/>
    <w:rsid w:val="00114A44"/>
    <w:rsid w:val="00114A47"/>
    <w:rsid w:val="00114AFD"/>
    <w:rsid w:val="00114CFE"/>
    <w:rsid w:val="00114FDF"/>
    <w:rsid w:val="001152CF"/>
    <w:rsid w:val="001152FA"/>
    <w:rsid w:val="00115461"/>
    <w:rsid w:val="00115552"/>
    <w:rsid w:val="001155BB"/>
    <w:rsid w:val="0011561A"/>
    <w:rsid w:val="0011573B"/>
    <w:rsid w:val="001158FD"/>
    <w:rsid w:val="00115981"/>
    <w:rsid w:val="0011598C"/>
    <w:rsid w:val="00115BBA"/>
    <w:rsid w:val="00115C13"/>
    <w:rsid w:val="00115E7E"/>
    <w:rsid w:val="00115EAC"/>
    <w:rsid w:val="00115EB2"/>
    <w:rsid w:val="00115EC3"/>
    <w:rsid w:val="00115EDF"/>
    <w:rsid w:val="00116205"/>
    <w:rsid w:val="001162E5"/>
    <w:rsid w:val="00116307"/>
    <w:rsid w:val="00116411"/>
    <w:rsid w:val="00116671"/>
    <w:rsid w:val="00116698"/>
    <w:rsid w:val="001167B9"/>
    <w:rsid w:val="001168AC"/>
    <w:rsid w:val="00116930"/>
    <w:rsid w:val="00117025"/>
    <w:rsid w:val="00117077"/>
    <w:rsid w:val="001170FD"/>
    <w:rsid w:val="00117252"/>
    <w:rsid w:val="0011725B"/>
    <w:rsid w:val="00117521"/>
    <w:rsid w:val="00117531"/>
    <w:rsid w:val="00117695"/>
    <w:rsid w:val="00117830"/>
    <w:rsid w:val="0011797A"/>
    <w:rsid w:val="00117AA3"/>
    <w:rsid w:val="00117BA0"/>
    <w:rsid w:val="00117C17"/>
    <w:rsid w:val="00117EAF"/>
    <w:rsid w:val="00117F8F"/>
    <w:rsid w:val="00117FA5"/>
    <w:rsid w:val="00117FCA"/>
    <w:rsid w:val="00117FF7"/>
    <w:rsid w:val="00120094"/>
    <w:rsid w:val="0012012D"/>
    <w:rsid w:val="0012018B"/>
    <w:rsid w:val="00120322"/>
    <w:rsid w:val="00120578"/>
    <w:rsid w:val="001207C8"/>
    <w:rsid w:val="00120983"/>
    <w:rsid w:val="00120A04"/>
    <w:rsid w:val="00120B79"/>
    <w:rsid w:val="00120C34"/>
    <w:rsid w:val="00120D17"/>
    <w:rsid w:val="00120D83"/>
    <w:rsid w:val="00120DCA"/>
    <w:rsid w:val="00121025"/>
    <w:rsid w:val="0012119A"/>
    <w:rsid w:val="001211FC"/>
    <w:rsid w:val="001213FA"/>
    <w:rsid w:val="001214D8"/>
    <w:rsid w:val="0012171A"/>
    <w:rsid w:val="00121727"/>
    <w:rsid w:val="00121841"/>
    <w:rsid w:val="001218B6"/>
    <w:rsid w:val="0012195C"/>
    <w:rsid w:val="00121969"/>
    <w:rsid w:val="00121975"/>
    <w:rsid w:val="00121995"/>
    <w:rsid w:val="00121BD1"/>
    <w:rsid w:val="00121D1E"/>
    <w:rsid w:val="00121E6C"/>
    <w:rsid w:val="00121F5B"/>
    <w:rsid w:val="001221B5"/>
    <w:rsid w:val="001221D6"/>
    <w:rsid w:val="001221EB"/>
    <w:rsid w:val="00122388"/>
    <w:rsid w:val="00122469"/>
    <w:rsid w:val="00122696"/>
    <w:rsid w:val="00122769"/>
    <w:rsid w:val="00122778"/>
    <w:rsid w:val="0012278B"/>
    <w:rsid w:val="00122811"/>
    <w:rsid w:val="00122881"/>
    <w:rsid w:val="0012299A"/>
    <w:rsid w:val="00122EA8"/>
    <w:rsid w:val="00122F24"/>
    <w:rsid w:val="00122F91"/>
    <w:rsid w:val="0012308F"/>
    <w:rsid w:val="00123207"/>
    <w:rsid w:val="0012323F"/>
    <w:rsid w:val="00123681"/>
    <w:rsid w:val="001239A3"/>
    <w:rsid w:val="00123A71"/>
    <w:rsid w:val="00123B2B"/>
    <w:rsid w:val="00123C9A"/>
    <w:rsid w:val="00123EDC"/>
    <w:rsid w:val="00123F78"/>
    <w:rsid w:val="00124149"/>
    <w:rsid w:val="0012416B"/>
    <w:rsid w:val="0012417E"/>
    <w:rsid w:val="00124233"/>
    <w:rsid w:val="001242E6"/>
    <w:rsid w:val="0012445A"/>
    <w:rsid w:val="001244C2"/>
    <w:rsid w:val="001245A0"/>
    <w:rsid w:val="001247CC"/>
    <w:rsid w:val="00124A93"/>
    <w:rsid w:val="00124BA1"/>
    <w:rsid w:val="00124EBC"/>
    <w:rsid w:val="00125093"/>
    <w:rsid w:val="00125191"/>
    <w:rsid w:val="001252E7"/>
    <w:rsid w:val="0012540B"/>
    <w:rsid w:val="00125454"/>
    <w:rsid w:val="001254C7"/>
    <w:rsid w:val="00125687"/>
    <w:rsid w:val="0012588C"/>
    <w:rsid w:val="00125AFC"/>
    <w:rsid w:val="00125C21"/>
    <w:rsid w:val="00125CAE"/>
    <w:rsid w:val="00125E71"/>
    <w:rsid w:val="00126019"/>
    <w:rsid w:val="00126123"/>
    <w:rsid w:val="001261D4"/>
    <w:rsid w:val="001263B7"/>
    <w:rsid w:val="001263F2"/>
    <w:rsid w:val="00126450"/>
    <w:rsid w:val="0012645A"/>
    <w:rsid w:val="00126483"/>
    <w:rsid w:val="00126514"/>
    <w:rsid w:val="001265B5"/>
    <w:rsid w:val="0012666F"/>
    <w:rsid w:val="001267C3"/>
    <w:rsid w:val="0012686C"/>
    <w:rsid w:val="00126C0B"/>
    <w:rsid w:val="00126E56"/>
    <w:rsid w:val="0012707A"/>
    <w:rsid w:val="001270A2"/>
    <w:rsid w:val="001271BA"/>
    <w:rsid w:val="001271C4"/>
    <w:rsid w:val="0012725A"/>
    <w:rsid w:val="0012728E"/>
    <w:rsid w:val="00127302"/>
    <w:rsid w:val="0012776E"/>
    <w:rsid w:val="00127BB4"/>
    <w:rsid w:val="00127F2B"/>
    <w:rsid w:val="00127F67"/>
    <w:rsid w:val="00127F90"/>
    <w:rsid w:val="0013006E"/>
    <w:rsid w:val="00130121"/>
    <w:rsid w:val="001301C0"/>
    <w:rsid w:val="001301DF"/>
    <w:rsid w:val="00130259"/>
    <w:rsid w:val="00130293"/>
    <w:rsid w:val="0013050E"/>
    <w:rsid w:val="00130591"/>
    <w:rsid w:val="00130755"/>
    <w:rsid w:val="00130827"/>
    <w:rsid w:val="00130884"/>
    <w:rsid w:val="00130B47"/>
    <w:rsid w:val="00130B97"/>
    <w:rsid w:val="00130C10"/>
    <w:rsid w:val="00130C9F"/>
    <w:rsid w:val="00130EF8"/>
    <w:rsid w:val="00130FB1"/>
    <w:rsid w:val="0013106B"/>
    <w:rsid w:val="0013106C"/>
    <w:rsid w:val="001311B0"/>
    <w:rsid w:val="001311ED"/>
    <w:rsid w:val="001315F6"/>
    <w:rsid w:val="001318EF"/>
    <w:rsid w:val="00131BC5"/>
    <w:rsid w:val="00131C4E"/>
    <w:rsid w:val="00131CC2"/>
    <w:rsid w:val="00131D69"/>
    <w:rsid w:val="00131DC5"/>
    <w:rsid w:val="00131F2C"/>
    <w:rsid w:val="001322F3"/>
    <w:rsid w:val="001325DC"/>
    <w:rsid w:val="00132637"/>
    <w:rsid w:val="00132924"/>
    <w:rsid w:val="001329AB"/>
    <w:rsid w:val="001329D9"/>
    <w:rsid w:val="00132BC0"/>
    <w:rsid w:val="001332DA"/>
    <w:rsid w:val="00133482"/>
    <w:rsid w:val="001334C4"/>
    <w:rsid w:val="00133537"/>
    <w:rsid w:val="00133794"/>
    <w:rsid w:val="00133872"/>
    <w:rsid w:val="00133A05"/>
    <w:rsid w:val="00133A20"/>
    <w:rsid w:val="00133A31"/>
    <w:rsid w:val="00133D9C"/>
    <w:rsid w:val="00133EF1"/>
    <w:rsid w:val="00133F0A"/>
    <w:rsid w:val="00133F2A"/>
    <w:rsid w:val="0013444C"/>
    <w:rsid w:val="00134586"/>
    <w:rsid w:val="00134636"/>
    <w:rsid w:val="001346C8"/>
    <w:rsid w:val="001347FA"/>
    <w:rsid w:val="0013484B"/>
    <w:rsid w:val="001349C5"/>
    <w:rsid w:val="00134A02"/>
    <w:rsid w:val="00134BFA"/>
    <w:rsid w:val="00134C61"/>
    <w:rsid w:val="00134C82"/>
    <w:rsid w:val="00134EAF"/>
    <w:rsid w:val="00135016"/>
    <w:rsid w:val="00135033"/>
    <w:rsid w:val="0013510B"/>
    <w:rsid w:val="001352A3"/>
    <w:rsid w:val="001352F9"/>
    <w:rsid w:val="001352FB"/>
    <w:rsid w:val="001353FA"/>
    <w:rsid w:val="00135789"/>
    <w:rsid w:val="00135811"/>
    <w:rsid w:val="001358CD"/>
    <w:rsid w:val="00135A89"/>
    <w:rsid w:val="00135AB5"/>
    <w:rsid w:val="00135AD2"/>
    <w:rsid w:val="00135B05"/>
    <w:rsid w:val="00135C3A"/>
    <w:rsid w:val="00135E44"/>
    <w:rsid w:val="00135FA9"/>
    <w:rsid w:val="001361C6"/>
    <w:rsid w:val="001361F6"/>
    <w:rsid w:val="001362CF"/>
    <w:rsid w:val="001362F6"/>
    <w:rsid w:val="00136655"/>
    <w:rsid w:val="0013666C"/>
    <w:rsid w:val="0013667C"/>
    <w:rsid w:val="0013686C"/>
    <w:rsid w:val="0013698E"/>
    <w:rsid w:val="00136A2C"/>
    <w:rsid w:val="00136A9E"/>
    <w:rsid w:val="00136B2A"/>
    <w:rsid w:val="00136CB6"/>
    <w:rsid w:val="00136FBD"/>
    <w:rsid w:val="00137215"/>
    <w:rsid w:val="00137359"/>
    <w:rsid w:val="00137656"/>
    <w:rsid w:val="0013767C"/>
    <w:rsid w:val="001376BA"/>
    <w:rsid w:val="001377DF"/>
    <w:rsid w:val="001377F0"/>
    <w:rsid w:val="00137818"/>
    <w:rsid w:val="00137916"/>
    <w:rsid w:val="00137A5F"/>
    <w:rsid w:val="00137BE6"/>
    <w:rsid w:val="00137C7B"/>
    <w:rsid w:val="00137FBF"/>
    <w:rsid w:val="00140230"/>
    <w:rsid w:val="001403D0"/>
    <w:rsid w:val="0014040B"/>
    <w:rsid w:val="00140430"/>
    <w:rsid w:val="00140494"/>
    <w:rsid w:val="00140503"/>
    <w:rsid w:val="001409B3"/>
    <w:rsid w:val="00140B28"/>
    <w:rsid w:val="0014100A"/>
    <w:rsid w:val="001410A6"/>
    <w:rsid w:val="001410C0"/>
    <w:rsid w:val="0014120D"/>
    <w:rsid w:val="00141211"/>
    <w:rsid w:val="00141266"/>
    <w:rsid w:val="001413F2"/>
    <w:rsid w:val="0014143A"/>
    <w:rsid w:val="001416E8"/>
    <w:rsid w:val="001419D1"/>
    <w:rsid w:val="00141A96"/>
    <w:rsid w:val="00141B05"/>
    <w:rsid w:val="00141B3C"/>
    <w:rsid w:val="00141B65"/>
    <w:rsid w:val="00141C2F"/>
    <w:rsid w:val="00141CF3"/>
    <w:rsid w:val="00141F9F"/>
    <w:rsid w:val="0014263C"/>
    <w:rsid w:val="001426AE"/>
    <w:rsid w:val="001426D7"/>
    <w:rsid w:val="00142932"/>
    <w:rsid w:val="001429D6"/>
    <w:rsid w:val="00142B05"/>
    <w:rsid w:val="00142C16"/>
    <w:rsid w:val="00142C6C"/>
    <w:rsid w:val="00142E15"/>
    <w:rsid w:val="001431BC"/>
    <w:rsid w:val="00143206"/>
    <w:rsid w:val="0014328E"/>
    <w:rsid w:val="001433BC"/>
    <w:rsid w:val="0014348B"/>
    <w:rsid w:val="001434B8"/>
    <w:rsid w:val="0014360A"/>
    <w:rsid w:val="0014361F"/>
    <w:rsid w:val="00143622"/>
    <w:rsid w:val="0014365D"/>
    <w:rsid w:val="001436D2"/>
    <w:rsid w:val="00143844"/>
    <w:rsid w:val="00143A65"/>
    <w:rsid w:val="00143C97"/>
    <w:rsid w:val="00143D29"/>
    <w:rsid w:val="00143DCA"/>
    <w:rsid w:val="00143ED1"/>
    <w:rsid w:val="00143F4D"/>
    <w:rsid w:val="00143FFC"/>
    <w:rsid w:val="001441AB"/>
    <w:rsid w:val="0014430A"/>
    <w:rsid w:val="00144322"/>
    <w:rsid w:val="0014434B"/>
    <w:rsid w:val="001443DE"/>
    <w:rsid w:val="001445A7"/>
    <w:rsid w:val="001445CB"/>
    <w:rsid w:val="0014468F"/>
    <w:rsid w:val="00144945"/>
    <w:rsid w:val="0014505A"/>
    <w:rsid w:val="001452CE"/>
    <w:rsid w:val="00145300"/>
    <w:rsid w:val="001454A3"/>
    <w:rsid w:val="0014550A"/>
    <w:rsid w:val="00145547"/>
    <w:rsid w:val="00145659"/>
    <w:rsid w:val="001457D5"/>
    <w:rsid w:val="001457F5"/>
    <w:rsid w:val="0014595B"/>
    <w:rsid w:val="0014599D"/>
    <w:rsid w:val="00145AF2"/>
    <w:rsid w:val="00145BBE"/>
    <w:rsid w:val="00145ED3"/>
    <w:rsid w:val="00146497"/>
    <w:rsid w:val="001465C2"/>
    <w:rsid w:val="0014674E"/>
    <w:rsid w:val="00146A01"/>
    <w:rsid w:val="00146A78"/>
    <w:rsid w:val="00146B3B"/>
    <w:rsid w:val="00146BDE"/>
    <w:rsid w:val="00146D6C"/>
    <w:rsid w:val="00146D7B"/>
    <w:rsid w:val="00146E17"/>
    <w:rsid w:val="00146E97"/>
    <w:rsid w:val="00146F82"/>
    <w:rsid w:val="00146FE4"/>
    <w:rsid w:val="001472CF"/>
    <w:rsid w:val="001474B3"/>
    <w:rsid w:val="001474CA"/>
    <w:rsid w:val="00147691"/>
    <w:rsid w:val="00147827"/>
    <w:rsid w:val="001478BA"/>
    <w:rsid w:val="00147959"/>
    <w:rsid w:val="001479F5"/>
    <w:rsid w:val="00147CC4"/>
    <w:rsid w:val="00147DA6"/>
    <w:rsid w:val="00147DCB"/>
    <w:rsid w:val="00147DFD"/>
    <w:rsid w:val="00147E4F"/>
    <w:rsid w:val="001501B8"/>
    <w:rsid w:val="00150229"/>
    <w:rsid w:val="0015043E"/>
    <w:rsid w:val="0015056E"/>
    <w:rsid w:val="00150627"/>
    <w:rsid w:val="001506F5"/>
    <w:rsid w:val="001509D5"/>
    <w:rsid w:val="00150AB6"/>
    <w:rsid w:val="00150BBC"/>
    <w:rsid w:val="00150C4C"/>
    <w:rsid w:val="00150E59"/>
    <w:rsid w:val="00150F8E"/>
    <w:rsid w:val="0015101D"/>
    <w:rsid w:val="00151027"/>
    <w:rsid w:val="001511A1"/>
    <w:rsid w:val="001511EC"/>
    <w:rsid w:val="00151393"/>
    <w:rsid w:val="00151567"/>
    <w:rsid w:val="001518EC"/>
    <w:rsid w:val="00151922"/>
    <w:rsid w:val="00151927"/>
    <w:rsid w:val="00151A59"/>
    <w:rsid w:val="00151A83"/>
    <w:rsid w:val="00151B00"/>
    <w:rsid w:val="00151D12"/>
    <w:rsid w:val="00151DDB"/>
    <w:rsid w:val="00151E55"/>
    <w:rsid w:val="00151EE3"/>
    <w:rsid w:val="001523FE"/>
    <w:rsid w:val="00152460"/>
    <w:rsid w:val="001526DD"/>
    <w:rsid w:val="00152794"/>
    <w:rsid w:val="00152894"/>
    <w:rsid w:val="001528B0"/>
    <w:rsid w:val="00152AE3"/>
    <w:rsid w:val="00152B08"/>
    <w:rsid w:val="00152B64"/>
    <w:rsid w:val="00152C1A"/>
    <w:rsid w:val="00152D1C"/>
    <w:rsid w:val="00152D29"/>
    <w:rsid w:val="00152D75"/>
    <w:rsid w:val="00152E33"/>
    <w:rsid w:val="0015311F"/>
    <w:rsid w:val="001531A2"/>
    <w:rsid w:val="001531CE"/>
    <w:rsid w:val="00153370"/>
    <w:rsid w:val="00153841"/>
    <w:rsid w:val="0015387F"/>
    <w:rsid w:val="00153951"/>
    <w:rsid w:val="00153A85"/>
    <w:rsid w:val="00153B70"/>
    <w:rsid w:val="00153D56"/>
    <w:rsid w:val="00153E76"/>
    <w:rsid w:val="00153EFA"/>
    <w:rsid w:val="00153F34"/>
    <w:rsid w:val="00153F35"/>
    <w:rsid w:val="00153F87"/>
    <w:rsid w:val="00154061"/>
    <w:rsid w:val="0015418A"/>
    <w:rsid w:val="001542EF"/>
    <w:rsid w:val="00154424"/>
    <w:rsid w:val="0015443F"/>
    <w:rsid w:val="001545F4"/>
    <w:rsid w:val="001546CF"/>
    <w:rsid w:val="00154809"/>
    <w:rsid w:val="00154A99"/>
    <w:rsid w:val="00154B90"/>
    <w:rsid w:val="00154CAE"/>
    <w:rsid w:val="00154D7D"/>
    <w:rsid w:val="00154E1B"/>
    <w:rsid w:val="00154E39"/>
    <w:rsid w:val="00154E63"/>
    <w:rsid w:val="00154E80"/>
    <w:rsid w:val="00154F68"/>
    <w:rsid w:val="00155017"/>
    <w:rsid w:val="001551E4"/>
    <w:rsid w:val="0015541A"/>
    <w:rsid w:val="00155474"/>
    <w:rsid w:val="0015548E"/>
    <w:rsid w:val="001555F4"/>
    <w:rsid w:val="001557FF"/>
    <w:rsid w:val="00155891"/>
    <w:rsid w:val="001558C4"/>
    <w:rsid w:val="00155A1F"/>
    <w:rsid w:val="00155B1C"/>
    <w:rsid w:val="00155B8B"/>
    <w:rsid w:val="00156595"/>
    <w:rsid w:val="001567AD"/>
    <w:rsid w:val="00156AAA"/>
    <w:rsid w:val="00156C96"/>
    <w:rsid w:val="00156D02"/>
    <w:rsid w:val="00156E06"/>
    <w:rsid w:val="00156E93"/>
    <w:rsid w:val="00156EFB"/>
    <w:rsid w:val="00156F31"/>
    <w:rsid w:val="001570A9"/>
    <w:rsid w:val="001570EC"/>
    <w:rsid w:val="00157265"/>
    <w:rsid w:val="001572AD"/>
    <w:rsid w:val="001573B4"/>
    <w:rsid w:val="001573E5"/>
    <w:rsid w:val="00157506"/>
    <w:rsid w:val="00157570"/>
    <w:rsid w:val="00157651"/>
    <w:rsid w:val="0015766F"/>
    <w:rsid w:val="001577D8"/>
    <w:rsid w:val="00157898"/>
    <w:rsid w:val="00157911"/>
    <w:rsid w:val="00157BC6"/>
    <w:rsid w:val="00157C58"/>
    <w:rsid w:val="00157D77"/>
    <w:rsid w:val="00157E48"/>
    <w:rsid w:val="00157F08"/>
    <w:rsid w:val="00157F60"/>
    <w:rsid w:val="00157F75"/>
    <w:rsid w:val="00160036"/>
    <w:rsid w:val="0016005E"/>
    <w:rsid w:val="0016038C"/>
    <w:rsid w:val="001603E1"/>
    <w:rsid w:val="00160414"/>
    <w:rsid w:val="00160466"/>
    <w:rsid w:val="001606BC"/>
    <w:rsid w:val="0016072E"/>
    <w:rsid w:val="00160733"/>
    <w:rsid w:val="001608A5"/>
    <w:rsid w:val="00160AF8"/>
    <w:rsid w:val="00160C7F"/>
    <w:rsid w:val="00160FDE"/>
    <w:rsid w:val="00161087"/>
    <w:rsid w:val="00161094"/>
    <w:rsid w:val="001611F3"/>
    <w:rsid w:val="001611F6"/>
    <w:rsid w:val="001616AF"/>
    <w:rsid w:val="00161873"/>
    <w:rsid w:val="001618AF"/>
    <w:rsid w:val="00161BDC"/>
    <w:rsid w:val="00161C45"/>
    <w:rsid w:val="00161DB2"/>
    <w:rsid w:val="00162019"/>
    <w:rsid w:val="001622DE"/>
    <w:rsid w:val="001623E4"/>
    <w:rsid w:val="001623FD"/>
    <w:rsid w:val="00162462"/>
    <w:rsid w:val="001624E5"/>
    <w:rsid w:val="001628B1"/>
    <w:rsid w:val="001628D3"/>
    <w:rsid w:val="00162943"/>
    <w:rsid w:val="00162A1C"/>
    <w:rsid w:val="00162B2B"/>
    <w:rsid w:val="00162B39"/>
    <w:rsid w:val="00162C43"/>
    <w:rsid w:val="00162C48"/>
    <w:rsid w:val="00162DED"/>
    <w:rsid w:val="001631C7"/>
    <w:rsid w:val="001632EF"/>
    <w:rsid w:val="0016330F"/>
    <w:rsid w:val="0016344A"/>
    <w:rsid w:val="001634F1"/>
    <w:rsid w:val="0016355D"/>
    <w:rsid w:val="00163672"/>
    <w:rsid w:val="00163690"/>
    <w:rsid w:val="001638A8"/>
    <w:rsid w:val="00163C0E"/>
    <w:rsid w:val="00163C6F"/>
    <w:rsid w:val="00163D50"/>
    <w:rsid w:val="00164015"/>
    <w:rsid w:val="0016406E"/>
    <w:rsid w:val="0016420A"/>
    <w:rsid w:val="0016426F"/>
    <w:rsid w:val="00164298"/>
    <w:rsid w:val="00164358"/>
    <w:rsid w:val="00164365"/>
    <w:rsid w:val="001643AB"/>
    <w:rsid w:val="00164492"/>
    <w:rsid w:val="00164729"/>
    <w:rsid w:val="001647F8"/>
    <w:rsid w:val="0016480A"/>
    <w:rsid w:val="001648E0"/>
    <w:rsid w:val="00164CC7"/>
    <w:rsid w:val="00164F1D"/>
    <w:rsid w:val="0016525A"/>
    <w:rsid w:val="001653D6"/>
    <w:rsid w:val="001653EB"/>
    <w:rsid w:val="00165776"/>
    <w:rsid w:val="00165887"/>
    <w:rsid w:val="00165904"/>
    <w:rsid w:val="0016599A"/>
    <w:rsid w:val="00165C62"/>
    <w:rsid w:val="00165D2D"/>
    <w:rsid w:val="00165D91"/>
    <w:rsid w:val="00165EB4"/>
    <w:rsid w:val="00166032"/>
    <w:rsid w:val="001660B5"/>
    <w:rsid w:val="00166276"/>
    <w:rsid w:val="001664CE"/>
    <w:rsid w:val="00166673"/>
    <w:rsid w:val="001666DE"/>
    <w:rsid w:val="0016686A"/>
    <w:rsid w:val="001669B7"/>
    <w:rsid w:val="001669DD"/>
    <w:rsid w:val="00166B76"/>
    <w:rsid w:val="00166BD4"/>
    <w:rsid w:val="00166CEC"/>
    <w:rsid w:val="00166D13"/>
    <w:rsid w:val="00166DF5"/>
    <w:rsid w:val="00166E37"/>
    <w:rsid w:val="00167177"/>
    <w:rsid w:val="00167219"/>
    <w:rsid w:val="00167513"/>
    <w:rsid w:val="0016788E"/>
    <w:rsid w:val="00167A4B"/>
    <w:rsid w:val="00167B58"/>
    <w:rsid w:val="00167D21"/>
    <w:rsid w:val="00167EAD"/>
    <w:rsid w:val="00167EB4"/>
    <w:rsid w:val="001700D9"/>
    <w:rsid w:val="001701A5"/>
    <w:rsid w:val="0017044D"/>
    <w:rsid w:val="0017054F"/>
    <w:rsid w:val="0017059E"/>
    <w:rsid w:val="001707A4"/>
    <w:rsid w:val="001707F9"/>
    <w:rsid w:val="001708D6"/>
    <w:rsid w:val="00170953"/>
    <w:rsid w:val="001709BB"/>
    <w:rsid w:val="00170D3C"/>
    <w:rsid w:val="00171038"/>
    <w:rsid w:val="001711E9"/>
    <w:rsid w:val="00171248"/>
    <w:rsid w:val="001714C4"/>
    <w:rsid w:val="00171573"/>
    <w:rsid w:val="0017176B"/>
    <w:rsid w:val="0017180A"/>
    <w:rsid w:val="0017199C"/>
    <w:rsid w:val="00171B52"/>
    <w:rsid w:val="00171B5F"/>
    <w:rsid w:val="00171E9A"/>
    <w:rsid w:val="00172105"/>
    <w:rsid w:val="0017214F"/>
    <w:rsid w:val="001724F3"/>
    <w:rsid w:val="00172548"/>
    <w:rsid w:val="001728CB"/>
    <w:rsid w:val="00172A1D"/>
    <w:rsid w:val="00172A25"/>
    <w:rsid w:val="00172CBF"/>
    <w:rsid w:val="00172E97"/>
    <w:rsid w:val="00172F34"/>
    <w:rsid w:val="001733A4"/>
    <w:rsid w:val="001733C7"/>
    <w:rsid w:val="001735E2"/>
    <w:rsid w:val="00173615"/>
    <w:rsid w:val="0017371A"/>
    <w:rsid w:val="0017373B"/>
    <w:rsid w:val="001737F5"/>
    <w:rsid w:val="00173893"/>
    <w:rsid w:val="00173927"/>
    <w:rsid w:val="0017397A"/>
    <w:rsid w:val="00173BEB"/>
    <w:rsid w:val="00173CE9"/>
    <w:rsid w:val="00173D5A"/>
    <w:rsid w:val="00173EA4"/>
    <w:rsid w:val="00174089"/>
    <w:rsid w:val="001741A2"/>
    <w:rsid w:val="001743F6"/>
    <w:rsid w:val="00174435"/>
    <w:rsid w:val="00174520"/>
    <w:rsid w:val="00174595"/>
    <w:rsid w:val="001746FA"/>
    <w:rsid w:val="00174751"/>
    <w:rsid w:val="001748D7"/>
    <w:rsid w:val="00174BD2"/>
    <w:rsid w:val="00174C6D"/>
    <w:rsid w:val="00174CA9"/>
    <w:rsid w:val="00174CEC"/>
    <w:rsid w:val="00174D0D"/>
    <w:rsid w:val="00174D96"/>
    <w:rsid w:val="00174E06"/>
    <w:rsid w:val="00174EB0"/>
    <w:rsid w:val="00174F1E"/>
    <w:rsid w:val="00174FF6"/>
    <w:rsid w:val="00175076"/>
    <w:rsid w:val="00175275"/>
    <w:rsid w:val="0017527D"/>
    <w:rsid w:val="0017558B"/>
    <w:rsid w:val="001755CD"/>
    <w:rsid w:val="001756AD"/>
    <w:rsid w:val="0017577E"/>
    <w:rsid w:val="001759B5"/>
    <w:rsid w:val="00175B3F"/>
    <w:rsid w:val="00175E7C"/>
    <w:rsid w:val="00175F49"/>
    <w:rsid w:val="0017600C"/>
    <w:rsid w:val="001760A6"/>
    <w:rsid w:val="001760C4"/>
    <w:rsid w:val="001760CB"/>
    <w:rsid w:val="0017629E"/>
    <w:rsid w:val="001763A7"/>
    <w:rsid w:val="00176534"/>
    <w:rsid w:val="00176591"/>
    <w:rsid w:val="0017688A"/>
    <w:rsid w:val="0017692B"/>
    <w:rsid w:val="00176A3D"/>
    <w:rsid w:val="00176C46"/>
    <w:rsid w:val="00176DEB"/>
    <w:rsid w:val="00176EE4"/>
    <w:rsid w:val="0017712B"/>
    <w:rsid w:val="00177189"/>
    <w:rsid w:val="0017764C"/>
    <w:rsid w:val="0017773E"/>
    <w:rsid w:val="00177A21"/>
    <w:rsid w:val="00177A26"/>
    <w:rsid w:val="00177B48"/>
    <w:rsid w:val="00177C52"/>
    <w:rsid w:val="001800D8"/>
    <w:rsid w:val="00180293"/>
    <w:rsid w:val="001802EE"/>
    <w:rsid w:val="00180390"/>
    <w:rsid w:val="0018046F"/>
    <w:rsid w:val="0018055E"/>
    <w:rsid w:val="0018069B"/>
    <w:rsid w:val="001806EB"/>
    <w:rsid w:val="001808EB"/>
    <w:rsid w:val="00180A3C"/>
    <w:rsid w:val="00180AD6"/>
    <w:rsid w:val="00180CEF"/>
    <w:rsid w:val="0018134F"/>
    <w:rsid w:val="00181369"/>
    <w:rsid w:val="001813ED"/>
    <w:rsid w:val="00181419"/>
    <w:rsid w:val="001814C3"/>
    <w:rsid w:val="001816A6"/>
    <w:rsid w:val="001819AD"/>
    <w:rsid w:val="00181DB8"/>
    <w:rsid w:val="00181E2B"/>
    <w:rsid w:val="00181F76"/>
    <w:rsid w:val="00182038"/>
    <w:rsid w:val="001820B6"/>
    <w:rsid w:val="00182213"/>
    <w:rsid w:val="001822B3"/>
    <w:rsid w:val="001822E2"/>
    <w:rsid w:val="001827C1"/>
    <w:rsid w:val="00182A47"/>
    <w:rsid w:val="00182B4A"/>
    <w:rsid w:val="00182B5A"/>
    <w:rsid w:val="00182B67"/>
    <w:rsid w:val="00182DC2"/>
    <w:rsid w:val="00182F29"/>
    <w:rsid w:val="0018307E"/>
    <w:rsid w:val="00183194"/>
    <w:rsid w:val="0018357B"/>
    <w:rsid w:val="00183595"/>
    <w:rsid w:val="00183878"/>
    <w:rsid w:val="001839A8"/>
    <w:rsid w:val="00183C27"/>
    <w:rsid w:val="00183DA2"/>
    <w:rsid w:val="001840D7"/>
    <w:rsid w:val="00184129"/>
    <w:rsid w:val="00184232"/>
    <w:rsid w:val="00184314"/>
    <w:rsid w:val="00184495"/>
    <w:rsid w:val="001844BE"/>
    <w:rsid w:val="001845AF"/>
    <w:rsid w:val="001846DC"/>
    <w:rsid w:val="0018475D"/>
    <w:rsid w:val="001848FD"/>
    <w:rsid w:val="00184966"/>
    <w:rsid w:val="00184A78"/>
    <w:rsid w:val="00184C92"/>
    <w:rsid w:val="00184DDB"/>
    <w:rsid w:val="001850C5"/>
    <w:rsid w:val="00185145"/>
    <w:rsid w:val="00185392"/>
    <w:rsid w:val="0018558A"/>
    <w:rsid w:val="00185608"/>
    <w:rsid w:val="00185839"/>
    <w:rsid w:val="00185AEF"/>
    <w:rsid w:val="00185B0C"/>
    <w:rsid w:val="00185CED"/>
    <w:rsid w:val="00185D62"/>
    <w:rsid w:val="00186167"/>
    <w:rsid w:val="00186192"/>
    <w:rsid w:val="0018630B"/>
    <w:rsid w:val="0018635C"/>
    <w:rsid w:val="001863E0"/>
    <w:rsid w:val="0018678C"/>
    <w:rsid w:val="001867EF"/>
    <w:rsid w:val="00186898"/>
    <w:rsid w:val="0018699F"/>
    <w:rsid w:val="00186AC7"/>
    <w:rsid w:val="00186AE9"/>
    <w:rsid w:val="00186BC6"/>
    <w:rsid w:val="00187063"/>
    <w:rsid w:val="0018716B"/>
    <w:rsid w:val="00187341"/>
    <w:rsid w:val="001873E7"/>
    <w:rsid w:val="001874AC"/>
    <w:rsid w:val="001875D1"/>
    <w:rsid w:val="0018760A"/>
    <w:rsid w:val="001876BF"/>
    <w:rsid w:val="0018776F"/>
    <w:rsid w:val="001878AF"/>
    <w:rsid w:val="00187AB2"/>
    <w:rsid w:val="00187B0F"/>
    <w:rsid w:val="00187DF6"/>
    <w:rsid w:val="00187EC9"/>
    <w:rsid w:val="00187F4F"/>
    <w:rsid w:val="0019007C"/>
    <w:rsid w:val="0019080F"/>
    <w:rsid w:val="001909D1"/>
    <w:rsid w:val="00190C43"/>
    <w:rsid w:val="00190C4F"/>
    <w:rsid w:val="00190D8A"/>
    <w:rsid w:val="00190D94"/>
    <w:rsid w:val="00190DC6"/>
    <w:rsid w:val="00190E04"/>
    <w:rsid w:val="00190E86"/>
    <w:rsid w:val="00190FEC"/>
    <w:rsid w:val="0019104A"/>
    <w:rsid w:val="0019107C"/>
    <w:rsid w:val="001910E8"/>
    <w:rsid w:val="001914DE"/>
    <w:rsid w:val="00191609"/>
    <w:rsid w:val="00191612"/>
    <w:rsid w:val="00191735"/>
    <w:rsid w:val="0019182B"/>
    <w:rsid w:val="00191944"/>
    <w:rsid w:val="0019196F"/>
    <w:rsid w:val="0019198C"/>
    <w:rsid w:val="00191A17"/>
    <w:rsid w:val="00191A90"/>
    <w:rsid w:val="00191D04"/>
    <w:rsid w:val="001920C1"/>
    <w:rsid w:val="00192484"/>
    <w:rsid w:val="0019248C"/>
    <w:rsid w:val="001924E4"/>
    <w:rsid w:val="0019250A"/>
    <w:rsid w:val="00192745"/>
    <w:rsid w:val="00192808"/>
    <w:rsid w:val="00192836"/>
    <w:rsid w:val="00192AEC"/>
    <w:rsid w:val="00192BAF"/>
    <w:rsid w:val="00192CA5"/>
    <w:rsid w:val="00192E53"/>
    <w:rsid w:val="001930FE"/>
    <w:rsid w:val="00193172"/>
    <w:rsid w:val="00193183"/>
    <w:rsid w:val="001933B3"/>
    <w:rsid w:val="001933CF"/>
    <w:rsid w:val="00193481"/>
    <w:rsid w:val="00193483"/>
    <w:rsid w:val="0019365B"/>
    <w:rsid w:val="00193922"/>
    <w:rsid w:val="00193C88"/>
    <w:rsid w:val="00193C9F"/>
    <w:rsid w:val="00193CFF"/>
    <w:rsid w:val="00193E5C"/>
    <w:rsid w:val="00193E69"/>
    <w:rsid w:val="00193EBA"/>
    <w:rsid w:val="00193F0F"/>
    <w:rsid w:val="00193F89"/>
    <w:rsid w:val="001940E3"/>
    <w:rsid w:val="001941C3"/>
    <w:rsid w:val="001942CD"/>
    <w:rsid w:val="00194372"/>
    <w:rsid w:val="00194379"/>
    <w:rsid w:val="00194671"/>
    <w:rsid w:val="00194791"/>
    <w:rsid w:val="001947E4"/>
    <w:rsid w:val="00194959"/>
    <w:rsid w:val="00194A63"/>
    <w:rsid w:val="00194B4D"/>
    <w:rsid w:val="00194C0C"/>
    <w:rsid w:val="00194C89"/>
    <w:rsid w:val="00194D56"/>
    <w:rsid w:val="00194D98"/>
    <w:rsid w:val="00194DC0"/>
    <w:rsid w:val="00194F8D"/>
    <w:rsid w:val="00195502"/>
    <w:rsid w:val="001955E7"/>
    <w:rsid w:val="00195611"/>
    <w:rsid w:val="0019564D"/>
    <w:rsid w:val="001956AF"/>
    <w:rsid w:val="0019570A"/>
    <w:rsid w:val="00195725"/>
    <w:rsid w:val="001957DB"/>
    <w:rsid w:val="001957EE"/>
    <w:rsid w:val="00195813"/>
    <w:rsid w:val="00195824"/>
    <w:rsid w:val="00195B75"/>
    <w:rsid w:val="00195B96"/>
    <w:rsid w:val="00195C09"/>
    <w:rsid w:val="00195D18"/>
    <w:rsid w:val="00195E55"/>
    <w:rsid w:val="00195EE6"/>
    <w:rsid w:val="00195F8C"/>
    <w:rsid w:val="00196184"/>
    <w:rsid w:val="001961CC"/>
    <w:rsid w:val="00196273"/>
    <w:rsid w:val="001962AC"/>
    <w:rsid w:val="001963E2"/>
    <w:rsid w:val="001965B7"/>
    <w:rsid w:val="001965D6"/>
    <w:rsid w:val="0019668A"/>
    <w:rsid w:val="001969FA"/>
    <w:rsid w:val="00196A72"/>
    <w:rsid w:val="00196B1E"/>
    <w:rsid w:val="00196B39"/>
    <w:rsid w:val="00196CA3"/>
    <w:rsid w:val="00196E4B"/>
    <w:rsid w:val="00196FC8"/>
    <w:rsid w:val="00196FFE"/>
    <w:rsid w:val="00197293"/>
    <w:rsid w:val="00197356"/>
    <w:rsid w:val="00197449"/>
    <w:rsid w:val="001975AF"/>
    <w:rsid w:val="0019773A"/>
    <w:rsid w:val="00197CF6"/>
    <w:rsid w:val="001A00C2"/>
    <w:rsid w:val="001A01F3"/>
    <w:rsid w:val="001A0275"/>
    <w:rsid w:val="001A02DC"/>
    <w:rsid w:val="001A02EE"/>
    <w:rsid w:val="001A0313"/>
    <w:rsid w:val="001A036A"/>
    <w:rsid w:val="001A0470"/>
    <w:rsid w:val="001A0648"/>
    <w:rsid w:val="001A0737"/>
    <w:rsid w:val="001A0848"/>
    <w:rsid w:val="001A0967"/>
    <w:rsid w:val="001A0D2E"/>
    <w:rsid w:val="001A0EF4"/>
    <w:rsid w:val="001A0F24"/>
    <w:rsid w:val="001A0FD3"/>
    <w:rsid w:val="001A0FF3"/>
    <w:rsid w:val="001A11D9"/>
    <w:rsid w:val="001A1227"/>
    <w:rsid w:val="001A16DB"/>
    <w:rsid w:val="001A1750"/>
    <w:rsid w:val="001A17BE"/>
    <w:rsid w:val="001A1AAE"/>
    <w:rsid w:val="001A1ACA"/>
    <w:rsid w:val="001A1E64"/>
    <w:rsid w:val="001A1F14"/>
    <w:rsid w:val="001A233A"/>
    <w:rsid w:val="001A23D0"/>
    <w:rsid w:val="001A24F4"/>
    <w:rsid w:val="001A2597"/>
    <w:rsid w:val="001A261C"/>
    <w:rsid w:val="001A26AE"/>
    <w:rsid w:val="001A26F6"/>
    <w:rsid w:val="001A28F0"/>
    <w:rsid w:val="001A2A36"/>
    <w:rsid w:val="001A2C4C"/>
    <w:rsid w:val="001A2CBC"/>
    <w:rsid w:val="001A2F5C"/>
    <w:rsid w:val="001A3031"/>
    <w:rsid w:val="001A3071"/>
    <w:rsid w:val="001A308F"/>
    <w:rsid w:val="001A30B7"/>
    <w:rsid w:val="001A313F"/>
    <w:rsid w:val="001A3185"/>
    <w:rsid w:val="001A3574"/>
    <w:rsid w:val="001A367F"/>
    <w:rsid w:val="001A3712"/>
    <w:rsid w:val="001A3732"/>
    <w:rsid w:val="001A3807"/>
    <w:rsid w:val="001A39A5"/>
    <w:rsid w:val="001A39BC"/>
    <w:rsid w:val="001A3BFD"/>
    <w:rsid w:val="001A3C06"/>
    <w:rsid w:val="001A3F48"/>
    <w:rsid w:val="001A3F70"/>
    <w:rsid w:val="001A4070"/>
    <w:rsid w:val="001A44CD"/>
    <w:rsid w:val="001A464B"/>
    <w:rsid w:val="001A4C04"/>
    <w:rsid w:val="001A4CCE"/>
    <w:rsid w:val="001A4D5F"/>
    <w:rsid w:val="001A4E4E"/>
    <w:rsid w:val="001A4E60"/>
    <w:rsid w:val="001A4FCF"/>
    <w:rsid w:val="001A5001"/>
    <w:rsid w:val="001A53A9"/>
    <w:rsid w:val="001A54AF"/>
    <w:rsid w:val="001A5765"/>
    <w:rsid w:val="001A57E2"/>
    <w:rsid w:val="001A57E6"/>
    <w:rsid w:val="001A59ED"/>
    <w:rsid w:val="001A5CFF"/>
    <w:rsid w:val="001A5D87"/>
    <w:rsid w:val="001A5D90"/>
    <w:rsid w:val="001A5DDC"/>
    <w:rsid w:val="001A5F6C"/>
    <w:rsid w:val="001A5FE0"/>
    <w:rsid w:val="001A6073"/>
    <w:rsid w:val="001A62DC"/>
    <w:rsid w:val="001A634D"/>
    <w:rsid w:val="001A66E8"/>
    <w:rsid w:val="001A67B8"/>
    <w:rsid w:val="001A695D"/>
    <w:rsid w:val="001A695E"/>
    <w:rsid w:val="001A696B"/>
    <w:rsid w:val="001A6985"/>
    <w:rsid w:val="001A6A8C"/>
    <w:rsid w:val="001A6BE4"/>
    <w:rsid w:val="001A6D05"/>
    <w:rsid w:val="001A6E38"/>
    <w:rsid w:val="001A6FC9"/>
    <w:rsid w:val="001A7053"/>
    <w:rsid w:val="001A723C"/>
    <w:rsid w:val="001A7388"/>
    <w:rsid w:val="001A7556"/>
    <w:rsid w:val="001A75D1"/>
    <w:rsid w:val="001A760C"/>
    <w:rsid w:val="001A77AC"/>
    <w:rsid w:val="001A780E"/>
    <w:rsid w:val="001A7B3A"/>
    <w:rsid w:val="001A7B6A"/>
    <w:rsid w:val="001A7BEF"/>
    <w:rsid w:val="001B012A"/>
    <w:rsid w:val="001B0179"/>
    <w:rsid w:val="001B03F8"/>
    <w:rsid w:val="001B0402"/>
    <w:rsid w:val="001B05DE"/>
    <w:rsid w:val="001B07EB"/>
    <w:rsid w:val="001B0834"/>
    <w:rsid w:val="001B0CDA"/>
    <w:rsid w:val="001B0DFE"/>
    <w:rsid w:val="001B110E"/>
    <w:rsid w:val="001B11E8"/>
    <w:rsid w:val="001B1323"/>
    <w:rsid w:val="001B152F"/>
    <w:rsid w:val="001B157B"/>
    <w:rsid w:val="001B15F4"/>
    <w:rsid w:val="001B185E"/>
    <w:rsid w:val="001B186C"/>
    <w:rsid w:val="001B18CB"/>
    <w:rsid w:val="001B191D"/>
    <w:rsid w:val="001B1C9F"/>
    <w:rsid w:val="001B1CAC"/>
    <w:rsid w:val="001B1CDF"/>
    <w:rsid w:val="001B1F50"/>
    <w:rsid w:val="001B2007"/>
    <w:rsid w:val="001B206C"/>
    <w:rsid w:val="001B20B5"/>
    <w:rsid w:val="001B22AB"/>
    <w:rsid w:val="001B22F9"/>
    <w:rsid w:val="001B2352"/>
    <w:rsid w:val="001B2395"/>
    <w:rsid w:val="001B2493"/>
    <w:rsid w:val="001B25F7"/>
    <w:rsid w:val="001B2602"/>
    <w:rsid w:val="001B269A"/>
    <w:rsid w:val="001B278C"/>
    <w:rsid w:val="001B2885"/>
    <w:rsid w:val="001B2A24"/>
    <w:rsid w:val="001B2CA6"/>
    <w:rsid w:val="001B2E7F"/>
    <w:rsid w:val="001B330C"/>
    <w:rsid w:val="001B36E5"/>
    <w:rsid w:val="001B36FD"/>
    <w:rsid w:val="001B3779"/>
    <w:rsid w:val="001B37AE"/>
    <w:rsid w:val="001B3846"/>
    <w:rsid w:val="001B392F"/>
    <w:rsid w:val="001B3A87"/>
    <w:rsid w:val="001B3F65"/>
    <w:rsid w:val="001B3FC4"/>
    <w:rsid w:val="001B4152"/>
    <w:rsid w:val="001B4323"/>
    <w:rsid w:val="001B4466"/>
    <w:rsid w:val="001B45D5"/>
    <w:rsid w:val="001B4638"/>
    <w:rsid w:val="001B47CD"/>
    <w:rsid w:val="001B4964"/>
    <w:rsid w:val="001B49E2"/>
    <w:rsid w:val="001B4D6F"/>
    <w:rsid w:val="001B5401"/>
    <w:rsid w:val="001B5961"/>
    <w:rsid w:val="001B59B8"/>
    <w:rsid w:val="001B5BC1"/>
    <w:rsid w:val="001B5C41"/>
    <w:rsid w:val="001B5CE5"/>
    <w:rsid w:val="001B5DA3"/>
    <w:rsid w:val="001B5EA8"/>
    <w:rsid w:val="001B60F8"/>
    <w:rsid w:val="001B647B"/>
    <w:rsid w:val="001B65AE"/>
    <w:rsid w:val="001B6935"/>
    <w:rsid w:val="001B6B77"/>
    <w:rsid w:val="001B6BC0"/>
    <w:rsid w:val="001B6E25"/>
    <w:rsid w:val="001B6EB7"/>
    <w:rsid w:val="001B6FB9"/>
    <w:rsid w:val="001B6FF0"/>
    <w:rsid w:val="001B70C2"/>
    <w:rsid w:val="001B7265"/>
    <w:rsid w:val="001B7363"/>
    <w:rsid w:val="001B73C0"/>
    <w:rsid w:val="001B73D2"/>
    <w:rsid w:val="001B74C9"/>
    <w:rsid w:val="001B75CD"/>
    <w:rsid w:val="001B7722"/>
    <w:rsid w:val="001B77B5"/>
    <w:rsid w:val="001B77CD"/>
    <w:rsid w:val="001B77E8"/>
    <w:rsid w:val="001B796B"/>
    <w:rsid w:val="001B7AEA"/>
    <w:rsid w:val="001B7B2F"/>
    <w:rsid w:val="001B7D22"/>
    <w:rsid w:val="001B7D3D"/>
    <w:rsid w:val="001B7D90"/>
    <w:rsid w:val="001B7DC3"/>
    <w:rsid w:val="001B7F30"/>
    <w:rsid w:val="001B7F40"/>
    <w:rsid w:val="001C0021"/>
    <w:rsid w:val="001C06C5"/>
    <w:rsid w:val="001C07A8"/>
    <w:rsid w:val="001C097A"/>
    <w:rsid w:val="001C0992"/>
    <w:rsid w:val="001C0A10"/>
    <w:rsid w:val="001C0B4A"/>
    <w:rsid w:val="001C0BB1"/>
    <w:rsid w:val="001C0CD1"/>
    <w:rsid w:val="001C0EB0"/>
    <w:rsid w:val="001C0F4B"/>
    <w:rsid w:val="001C1091"/>
    <w:rsid w:val="001C160F"/>
    <w:rsid w:val="001C1760"/>
    <w:rsid w:val="001C190C"/>
    <w:rsid w:val="001C1AA4"/>
    <w:rsid w:val="001C1CB7"/>
    <w:rsid w:val="001C1F4F"/>
    <w:rsid w:val="001C1F66"/>
    <w:rsid w:val="001C1FE4"/>
    <w:rsid w:val="001C253E"/>
    <w:rsid w:val="001C263D"/>
    <w:rsid w:val="001C263E"/>
    <w:rsid w:val="001C2676"/>
    <w:rsid w:val="001C2749"/>
    <w:rsid w:val="001C29CA"/>
    <w:rsid w:val="001C2A49"/>
    <w:rsid w:val="001C2AD6"/>
    <w:rsid w:val="001C2B48"/>
    <w:rsid w:val="001C2C5E"/>
    <w:rsid w:val="001C2F9F"/>
    <w:rsid w:val="001C301D"/>
    <w:rsid w:val="001C30DE"/>
    <w:rsid w:val="001C31FA"/>
    <w:rsid w:val="001C323B"/>
    <w:rsid w:val="001C33D7"/>
    <w:rsid w:val="001C3479"/>
    <w:rsid w:val="001C34A2"/>
    <w:rsid w:val="001C34AF"/>
    <w:rsid w:val="001C35B6"/>
    <w:rsid w:val="001C3619"/>
    <w:rsid w:val="001C3625"/>
    <w:rsid w:val="001C375D"/>
    <w:rsid w:val="001C390C"/>
    <w:rsid w:val="001C39DE"/>
    <w:rsid w:val="001C3C93"/>
    <w:rsid w:val="001C3CE2"/>
    <w:rsid w:val="001C3D38"/>
    <w:rsid w:val="001C3F21"/>
    <w:rsid w:val="001C3F68"/>
    <w:rsid w:val="001C41D4"/>
    <w:rsid w:val="001C4433"/>
    <w:rsid w:val="001C4466"/>
    <w:rsid w:val="001C44F7"/>
    <w:rsid w:val="001C4722"/>
    <w:rsid w:val="001C4762"/>
    <w:rsid w:val="001C4763"/>
    <w:rsid w:val="001C4916"/>
    <w:rsid w:val="001C4963"/>
    <w:rsid w:val="001C49B8"/>
    <w:rsid w:val="001C4AA0"/>
    <w:rsid w:val="001C4C5C"/>
    <w:rsid w:val="001C4E31"/>
    <w:rsid w:val="001C4F28"/>
    <w:rsid w:val="001C4F83"/>
    <w:rsid w:val="001C50D5"/>
    <w:rsid w:val="001C525C"/>
    <w:rsid w:val="001C5316"/>
    <w:rsid w:val="001C53D3"/>
    <w:rsid w:val="001C54B6"/>
    <w:rsid w:val="001C54C0"/>
    <w:rsid w:val="001C55E9"/>
    <w:rsid w:val="001C57B8"/>
    <w:rsid w:val="001C587A"/>
    <w:rsid w:val="001C5C4B"/>
    <w:rsid w:val="001C5E8C"/>
    <w:rsid w:val="001C5ED9"/>
    <w:rsid w:val="001C5F16"/>
    <w:rsid w:val="001C6119"/>
    <w:rsid w:val="001C61A6"/>
    <w:rsid w:val="001C6377"/>
    <w:rsid w:val="001C639E"/>
    <w:rsid w:val="001C63E3"/>
    <w:rsid w:val="001C6607"/>
    <w:rsid w:val="001C6684"/>
    <w:rsid w:val="001C66A1"/>
    <w:rsid w:val="001C66A4"/>
    <w:rsid w:val="001C67FC"/>
    <w:rsid w:val="001C6935"/>
    <w:rsid w:val="001C6968"/>
    <w:rsid w:val="001C6BBC"/>
    <w:rsid w:val="001C6C17"/>
    <w:rsid w:val="001C6D66"/>
    <w:rsid w:val="001C6D76"/>
    <w:rsid w:val="001C6DFC"/>
    <w:rsid w:val="001C6E08"/>
    <w:rsid w:val="001C6E26"/>
    <w:rsid w:val="001C6ED0"/>
    <w:rsid w:val="001C6F4A"/>
    <w:rsid w:val="001C70D3"/>
    <w:rsid w:val="001C7121"/>
    <w:rsid w:val="001C7150"/>
    <w:rsid w:val="001C71B9"/>
    <w:rsid w:val="001C7211"/>
    <w:rsid w:val="001C751D"/>
    <w:rsid w:val="001C769C"/>
    <w:rsid w:val="001C7774"/>
    <w:rsid w:val="001C78E3"/>
    <w:rsid w:val="001C7A92"/>
    <w:rsid w:val="001C7BCC"/>
    <w:rsid w:val="001C7F5D"/>
    <w:rsid w:val="001C7FAF"/>
    <w:rsid w:val="001D00EF"/>
    <w:rsid w:val="001D0325"/>
    <w:rsid w:val="001D0343"/>
    <w:rsid w:val="001D0376"/>
    <w:rsid w:val="001D0451"/>
    <w:rsid w:val="001D04CD"/>
    <w:rsid w:val="001D058F"/>
    <w:rsid w:val="001D06AB"/>
    <w:rsid w:val="001D0A03"/>
    <w:rsid w:val="001D0AD3"/>
    <w:rsid w:val="001D0B67"/>
    <w:rsid w:val="001D0C5A"/>
    <w:rsid w:val="001D0DC8"/>
    <w:rsid w:val="001D1078"/>
    <w:rsid w:val="001D1099"/>
    <w:rsid w:val="001D138E"/>
    <w:rsid w:val="001D1759"/>
    <w:rsid w:val="001D18D2"/>
    <w:rsid w:val="001D19F9"/>
    <w:rsid w:val="001D1AC8"/>
    <w:rsid w:val="001D1BAC"/>
    <w:rsid w:val="001D1C0A"/>
    <w:rsid w:val="001D1C30"/>
    <w:rsid w:val="001D1C3C"/>
    <w:rsid w:val="001D1DE6"/>
    <w:rsid w:val="001D1FAE"/>
    <w:rsid w:val="001D21A3"/>
    <w:rsid w:val="001D2240"/>
    <w:rsid w:val="001D251C"/>
    <w:rsid w:val="001D278E"/>
    <w:rsid w:val="001D27F0"/>
    <w:rsid w:val="001D29A7"/>
    <w:rsid w:val="001D29A8"/>
    <w:rsid w:val="001D2A5B"/>
    <w:rsid w:val="001D2E47"/>
    <w:rsid w:val="001D2FCE"/>
    <w:rsid w:val="001D311F"/>
    <w:rsid w:val="001D327D"/>
    <w:rsid w:val="001D33C8"/>
    <w:rsid w:val="001D33F8"/>
    <w:rsid w:val="001D3630"/>
    <w:rsid w:val="001D373E"/>
    <w:rsid w:val="001D37A3"/>
    <w:rsid w:val="001D3862"/>
    <w:rsid w:val="001D3918"/>
    <w:rsid w:val="001D3CDD"/>
    <w:rsid w:val="001D3CEC"/>
    <w:rsid w:val="001D3D3F"/>
    <w:rsid w:val="001D3D54"/>
    <w:rsid w:val="001D4078"/>
    <w:rsid w:val="001D4253"/>
    <w:rsid w:val="001D45D9"/>
    <w:rsid w:val="001D47BB"/>
    <w:rsid w:val="001D47EB"/>
    <w:rsid w:val="001D486C"/>
    <w:rsid w:val="001D49C1"/>
    <w:rsid w:val="001D4A0B"/>
    <w:rsid w:val="001D4C5C"/>
    <w:rsid w:val="001D4C7B"/>
    <w:rsid w:val="001D4CED"/>
    <w:rsid w:val="001D4D46"/>
    <w:rsid w:val="001D4E8B"/>
    <w:rsid w:val="001D4FDC"/>
    <w:rsid w:val="001D5176"/>
    <w:rsid w:val="001D5272"/>
    <w:rsid w:val="001D542D"/>
    <w:rsid w:val="001D57CC"/>
    <w:rsid w:val="001D5995"/>
    <w:rsid w:val="001D5AEF"/>
    <w:rsid w:val="001D5B35"/>
    <w:rsid w:val="001D5BD2"/>
    <w:rsid w:val="001D5BF4"/>
    <w:rsid w:val="001D5C1C"/>
    <w:rsid w:val="001D5D57"/>
    <w:rsid w:val="001D5F92"/>
    <w:rsid w:val="001D6212"/>
    <w:rsid w:val="001D621A"/>
    <w:rsid w:val="001D625A"/>
    <w:rsid w:val="001D625B"/>
    <w:rsid w:val="001D6304"/>
    <w:rsid w:val="001D631A"/>
    <w:rsid w:val="001D64ED"/>
    <w:rsid w:val="001D6851"/>
    <w:rsid w:val="001D6F0A"/>
    <w:rsid w:val="001D7322"/>
    <w:rsid w:val="001D738E"/>
    <w:rsid w:val="001D76E3"/>
    <w:rsid w:val="001D78F8"/>
    <w:rsid w:val="001D7A47"/>
    <w:rsid w:val="001D7B7D"/>
    <w:rsid w:val="001D7D1B"/>
    <w:rsid w:val="001D7E05"/>
    <w:rsid w:val="001D7EAB"/>
    <w:rsid w:val="001D7F69"/>
    <w:rsid w:val="001E035F"/>
    <w:rsid w:val="001E03AE"/>
    <w:rsid w:val="001E0423"/>
    <w:rsid w:val="001E06C0"/>
    <w:rsid w:val="001E0713"/>
    <w:rsid w:val="001E0894"/>
    <w:rsid w:val="001E08C8"/>
    <w:rsid w:val="001E0A24"/>
    <w:rsid w:val="001E0B44"/>
    <w:rsid w:val="001E0BE7"/>
    <w:rsid w:val="001E0C52"/>
    <w:rsid w:val="001E0C56"/>
    <w:rsid w:val="001E0D42"/>
    <w:rsid w:val="001E0D5A"/>
    <w:rsid w:val="001E1011"/>
    <w:rsid w:val="001E1039"/>
    <w:rsid w:val="001E1269"/>
    <w:rsid w:val="001E1316"/>
    <w:rsid w:val="001E1371"/>
    <w:rsid w:val="001E14D5"/>
    <w:rsid w:val="001E1530"/>
    <w:rsid w:val="001E1552"/>
    <w:rsid w:val="001E15D1"/>
    <w:rsid w:val="001E162B"/>
    <w:rsid w:val="001E1646"/>
    <w:rsid w:val="001E194C"/>
    <w:rsid w:val="001E1BC8"/>
    <w:rsid w:val="001E1EE2"/>
    <w:rsid w:val="001E205F"/>
    <w:rsid w:val="001E20BB"/>
    <w:rsid w:val="001E22F4"/>
    <w:rsid w:val="001E2385"/>
    <w:rsid w:val="001E23A8"/>
    <w:rsid w:val="001E24DA"/>
    <w:rsid w:val="001E258A"/>
    <w:rsid w:val="001E26C9"/>
    <w:rsid w:val="001E2715"/>
    <w:rsid w:val="001E2A95"/>
    <w:rsid w:val="001E2AA5"/>
    <w:rsid w:val="001E2AEB"/>
    <w:rsid w:val="001E2AEF"/>
    <w:rsid w:val="001E2BF1"/>
    <w:rsid w:val="001E2D4E"/>
    <w:rsid w:val="001E3003"/>
    <w:rsid w:val="001E307B"/>
    <w:rsid w:val="001E319F"/>
    <w:rsid w:val="001E3481"/>
    <w:rsid w:val="001E3A3A"/>
    <w:rsid w:val="001E3E8D"/>
    <w:rsid w:val="001E41A7"/>
    <w:rsid w:val="001E4241"/>
    <w:rsid w:val="001E4381"/>
    <w:rsid w:val="001E452D"/>
    <w:rsid w:val="001E48C3"/>
    <w:rsid w:val="001E4941"/>
    <w:rsid w:val="001E49EA"/>
    <w:rsid w:val="001E4B64"/>
    <w:rsid w:val="001E4F6D"/>
    <w:rsid w:val="001E50D1"/>
    <w:rsid w:val="001E51B1"/>
    <w:rsid w:val="001E51FF"/>
    <w:rsid w:val="001E5427"/>
    <w:rsid w:val="001E5492"/>
    <w:rsid w:val="001E557F"/>
    <w:rsid w:val="001E5746"/>
    <w:rsid w:val="001E5757"/>
    <w:rsid w:val="001E585A"/>
    <w:rsid w:val="001E5926"/>
    <w:rsid w:val="001E59C6"/>
    <w:rsid w:val="001E5B40"/>
    <w:rsid w:val="001E5BD8"/>
    <w:rsid w:val="001E5FC6"/>
    <w:rsid w:val="001E61E8"/>
    <w:rsid w:val="001E65F3"/>
    <w:rsid w:val="001E6627"/>
    <w:rsid w:val="001E6905"/>
    <w:rsid w:val="001E6B0C"/>
    <w:rsid w:val="001E6BE8"/>
    <w:rsid w:val="001E71FA"/>
    <w:rsid w:val="001E7218"/>
    <w:rsid w:val="001E7333"/>
    <w:rsid w:val="001E7371"/>
    <w:rsid w:val="001E7383"/>
    <w:rsid w:val="001E746B"/>
    <w:rsid w:val="001E7549"/>
    <w:rsid w:val="001E7654"/>
    <w:rsid w:val="001E76D1"/>
    <w:rsid w:val="001E7830"/>
    <w:rsid w:val="001E7849"/>
    <w:rsid w:val="001E79F2"/>
    <w:rsid w:val="001E7A6B"/>
    <w:rsid w:val="001E7BED"/>
    <w:rsid w:val="001E7C89"/>
    <w:rsid w:val="001E7E0A"/>
    <w:rsid w:val="001F00B2"/>
    <w:rsid w:val="001F00DD"/>
    <w:rsid w:val="001F0251"/>
    <w:rsid w:val="001F03E3"/>
    <w:rsid w:val="001F0576"/>
    <w:rsid w:val="001F0599"/>
    <w:rsid w:val="001F05DE"/>
    <w:rsid w:val="001F0679"/>
    <w:rsid w:val="001F08B6"/>
    <w:rsid w:val="001F0939"/>
    <w:rsid w:val="001F09ED"/>
    <w:rsid w:val="001F0A61"/>
    <w:rsid w:val="001F0B15"/>
    <w:rsid w:val="001F0D2F"/>
    <w:rsid w:val="001F10A2"/>
    <w:rsid w:val="001F10B8"/>
    <w:rsid w:val="001F1103"/>
    <w:rsid w:val="001F116B"/>
    <w:rsid w:val="001F118E"/>
    <w:rsid w:val="001F134F"/>
    <w:rsid w:val="001F156E"/>
    <w:rsid w:val="001F15E9"/>
    <w:rsid w:val="001F18C3"/>
    <w:rsid w:val="001F1A75"/>
    <w:rsid w:val="001F1CB8"/>
    <w:rsid w:val="001F1EF4"/>
    <w:rsid w:val="001F1F63"/>
    <w:rsid w:val="001F1F8E"/>
    <w:rsid w:val="001F20AA"/>
    <w:rsid w:val="001F2126"/>
    <w:rsid w:val="001F21DD"/>
    <w:rsid w:val="001F222E"/>
    <w:rsid w:val="001F2232"/>
    <w:rsid w:val="001F227C"/>
    <w:rsid w:val="001F2313"/>
    <w:rsid w:val="001F2428"/>
    <w:rsid w:val="001F25AA"/>
    <w:rsid w:val="001F25AF"/>
    <w:rsid w:val="001F266A"/>
    <w:rsid w:val="001F2813"/>
    <w:rsid w:val="001F29BC"/>
    <w:rsid w:val="001F2B1A"/>
    <w:rsid w:val="001F2B93"/>
    <w:rsid w:val="001F2BB1"/>
    <w:rsid w:val="001F2C1F"/>
    <w:rsid w:val="001F2C4A"/>
    <w:rsid w:val="001F2C7A"/>
    <w:rsid w:val="001F2D03"/>
    <w:rsid w:val="001F2D73"/>
    <w:rsid w:val="001F2E1D"/>
    <w:rsid w:val="001F2E97"/>
    <w:rsid w:val="001F2FBD"/>
    <w:rsid w:val="001F316B"/>
    <w:rsid w:val="001F32E0"/>
    <w:rsid w:val="001F342B"/>
    <w:rsid w:val="001F34E2"/>
    <w:rsid w:val="001F34E5"/>
    <w:rsid w:val="001F35F7"/>
    <w:rsid w:val="001F3ADF"/>
    <w:rsid w:val="001F3B08"/>
    <w:rsid w:val="001F3B8E"/>
    <w:rsid w:val="001F3BEF"/>
    <w:rsid w:val="001F3BF6"/>
    <w:rsid w:val="001F3C18"/>
    <w:rsid w:val="001F3D3A"/>
    <w:rsid w:val="001F3EEC"/>
    <w:rsid w:val="001F4637"/>
    <w:rsid w:val="001F47EC"/>
    <w:rsid w:val="001F49CB"/>
    <w:rsid w:val="001F4B16"/>
    <w:rsid w:val="001F4E3C"/>
    <w:rsid w:val="001F4E68"/>
    <w:rsid w:val="001F4F31"/>
    <w:rsid w:val="001F502A"/>
    <w:rsid w:val="001F5119"/>
    <w:rsid w:val="001F525C"/>
    <w:rsid w:val="001F5439"/>
    <w:rsid w:val="001F558F"/>
    <w:rsid w:val="001F56B6"/>
    <w:rsid w:val="001F575C"/>
    <w:rsid w:val="001F5899"/>
    <w:rsid w:val="001F58B1"/>
    <w:rsid w:val="001F58D8"/>
    <w:rsid w:val="001F59FA"/>
    <w:rsid w:val="001F5ACC"/>
    <w:rsid w:val="001F5D00"/>
    <w:rsid w:val="001F5DF1"/>
    <w:rsid w:val="001F5FAC"/>
    <w:rsid w:val="001F5FB3"/>
    <w:rsid w:val="001F5FBA"/>
    <w:rsid w:val="001F60A0"/>
    <w:rsid w:val="001F628E"/>
    <w:rsid w:val="001F63C5"/>
    <w:rsid w:val="001F651B"/>
    <w:rsid w:val="001F67E1"/>
    <w:rsid w:val="001F68A7"/>
    <w:rsid w:val="001F68B8"/>
    <w:rsid w:val="001F6917"/>
    <w:rsid w:val="001F6929"/>
    <w:rsid w:val="001F693C"/>
    <w:rsid w:val="001F6B01"/>
    <w:rsid w:val="001F6C91"/>
    <w:rsid w:val="001F6DB5"/>
    <w:rsid w:val="001F6EAF"/>
    <w:rsid w:val="001F6F04"/>
    <w:rsid w:val="001F72E9"/>
    <w:rsid w:val="001F73BE"/>
    <w:rsid w:val="001F73D8"/>
    <w:rsid w:val="001F74F3"/>
    <w:rsid w:val="001F75AD"/>
    <w:rsid w:val="001F7640"/>
    <w:rsid w:val="001F76A3"/>
    <w:rsid w:val="001F773B"/>
    <w:rsid w:val="001F77B7"/>
    <w:rsid w:val="001F7842"/>
    <w:rsid w:val="001F797E"/>
    <w:rsid w:val="001F79C8"/>
    <w:rsid w:val="001F7AA7"/>
    <w:rsid w:val="001F7DF4"/>
    <w:rsid w:val="001F7E68"/>
    <w:rsid w:val="002000EC"/>
    <w:rsid w:val="002000FD"/>
    <w:rsid w:val="0020023B"/>
    <w:rsid w:val="0020038E"/>
    <w:rsid w:val="0020040B"/>
    <w:rsid w:val="00200757"/>
    <w:rsid w:val="002009DC"/>
    <w:rsid w:val="002009F0"/>
    <w:rsid w:val="00200B7B"/>
    <w:rsid w:val="00200C2D"/>
    <w:rsid w:val="00200D83"/>
    <w:rsid w:val="00200D8F"/>
    <w:rsid w:val="00200E93"/>
    <w:rsid w:val="00200F88"/>
    <w:rsid w:val="00200FFD"/>
    <w:rsid w:val="0020107C"/>
    <w:rsid w:val="002011EF"/>
    <w:rsid w:val="00201275"/>
    <w:rsid w:val="00201320"/>
    <w:rsid w:val="002014F4"/>
    <w:rsid w:val="0020160B"/>
    <w:rsid w:val="0020173B"/>
    <w:rsid w:val="0020183B"/>
    <w:rsid w:val="00201899"/>
    <w:rsid w:val="00201952"/>
    <w:rsid w:val="00201A25"/>
    <w:rsid w:val="00201A43"/>
    <w:rsid w:val="00201CC2"/>
    <w:rsid w:val="00201D13"/>
    <w:rsid w:val="00201D1C"/>
    <w:rsid w:val="00201DDD"/>
    <w:rsid w:val="0020208A"/>
    <w:rsid w:val="002020DD"/>
    <w:rsid w:val="002025EF"/>
    <w:rsid w:val="00202882"/>
    <w:rsid w:val="002028A5"/>
    <w:rsid w:val="002028D7"/>
    <w:rsid w:val="00202963"/>
    <w:rsid w:val="00202A4E"/>
    <w:rsid w:val="00202AD7"/>
    <w:rsid w:val="00202DD4"/>
    <w:rsid w:val="00202F7C"/>
    <w:rsid w:val="00202F91"/>
    <w:rsid w:val="00202FF1"/>
    <w:rsid w:val="002032E9"/>
    <w:rsid w:val="00203330"/>
    <w:rsid w:val="002034F6"/>
    <w:rsid w:val="00203542"/>
    <w:rsid w:val="002035BC"/>
    <w:rsid w:val="002036D4"/>
    <w:rsid w:val="00203830"/>
    <w:rsid w:val="00203875"/>
    <w:rsid w:val="00203952"/>
    <w:rsid w:val="00203A10"/>
    <w:rsid w:val="00203ADF"/>
    <w:rsid w:val="00203BAE"/>
    <w:rsid w:val="00203BFA"/>
    <w:rsid w:val="00203C72"/>
    <w:rsid w:val="00203CDE"/>
    <w:rsid w:val="00203E48"/>
    <w:rsid w:val="0020405E"/>
    <w:rsid w:val="00204077"/>
    <w:rsid w:val="00204109"/>
    <w:rsid w:val="0020413F"/>
    <w:rsid w:val="002041DC"/>
    <w:rsid w:val="0020465B"/>
    <w:rsid w:val="00204666"/>
    <w:rsid w:val="0020471B"/>
    <w:rsid w:val="0020473C"/>
    <w:rsid w:val="0020475D"/>
    <w:rsid w:val="00204D8F"/>
    <w:rsid w:val="00204EA2"/>
    <w:rsid w:val="00205181"/>
    <w:rsid w:val="00205307"/>
    <w:rsid w:val="002053EB"/>
    <w:rsid w:val="002053FE"/>
    <w:rsid w:val="0020542F"/>
    <w:rsid w:val="00205914"/>
    <w:rsid w:val="0020597C"/>
    <w:rsid w:val="00205B64"/>
    <w:rsid w:val="00205DAF"/>
    <w:rsid w:val="002064DC"/>
    <w:rsid w:val="0020659D"/>
    <w:rsid w:val="002066DF"/>
    <w:rsid w:val="0020684C"/>
    <w:rsid w:val="00206E29"/>
    <w:rsid w:val="00206ED9"/>
    <w:rsid w:val="00207081"/>
    <w:rsid w:val="0020709F"/>
    <w:rsid w:val="00207149"/>
    <w:rsid w:val="002071A6"/>
    <w:rsid w:val="002073EC"/>
    <w:rsid w:val="0020761F"/>
    <w:rsid w:val="002076C9"/>
    <w:rsid w:val="00207879"/>
    <w:rsid w:val="00207921"/>
    <w:rsid w:val="00207AD5"/>
    <w:rsid w:val="00210137"/>
    <w:rsid w:val="00210160"/>
    <w:rsid w:val="002103C6"/>
    <w:rsid w:val="002103E3"/>
    <w:rsid w:val="002104C4"/>
    <w:rsid w:val="00210518"/>
    <w:rsid w:val="002105C0"/>
    <w:rsid w:val="002107E9"/>
    <w:rsid w:val="00210878"/>
    <w:rsid w:val="00210B7A"/>
    <w:rsid w:val="00210C88"/>
    <w:rsid w:val="00210EF3"/>
    <w:rsid w:val="00211142"/>
    <w:rsid w:val="0021123E"/>
    <w:rsid w:val="002113F6"/>
    <w:rsid w:val="00211415"/>
    <w:rsid w:val="002114A8"/>
    <w:rsid w:val="002114E2"/>
    <w:rsid w:val="00211738"/>
    <w:rsid w:val="002117A7"/>
    <w:rsid w:val="002117B1"/>
    <w:rsid w:val="0021180C"/>
    <w:rsid w:val="002118CD"/>
    <w:rsid w:val="00211A72"/>
    <w:rsid w:val="00211AF0"/>
    <w:rsid w:val="00211B75"/>
    <w:rsid w:val="00211BA6"/>
    <w:rsid w:val="00211C5C"/>
    <w:rsid w:val="00211D4A"/>
    <w:rsid w:val="00211F9C"/>
    <w:rsid w:val="00211FF5"/>
    <w:rsid w:val="002122A3"/>
    <w:rsid w:val="002123B8"/>
    <w:rsid w:val="002126AC"/>
    <w:rsid w:val="0021270D"/>
    <w:rsid w:val="002128E9"/>
    <w:rsid w:val="002128EB"/>
    <w:rsid w:val="002128EE"/>
    <w:rsid w:val="00212B7D"/>
    <w:rsid w:val="00212B8C"/>
    <w:rsid w:val="00212C2A"/>
    <w:rsid w:val="00212CDB"/>
    <w:rsid w:val="00212DAF"/>
    <w:rsid w:val="00213039"/>
    <w:rsid w:val="002131C0"/>
    <w:rsid w:val="002131C7"/>
    <w:rsid w:val="00213332"/>
    <w:rsid w:val="00213342"/>
    <w:rsid w:val="00213482"/>
    <w:rsid w:val="002134A8"/>
    <w:rsid w:val="00213806"/>
    <w:rsid w:val="0021386E"/>
    <w:rsid w:val="00213A28"/>
    <w:rsid w:val="00213C60"/>
    <w:rsid w:val="00213CC5"/>
    <w:rsid w:val="00214339"/>
    <w:rsid w:val="002146D1"/>
    <w:rsid w:val="0021478C"/>
    <w:rsid w:val="00214888"/>
    <w:rsid w:val="0021488E"/>
    <w:rsid w:val="00214951"/>
    <w:rsid w:val="00214A5F"/>
    <w:rsid w:val="00214B48"/>
    <w:rsid w:val="00214DDC"/>
    <w:rsid w:val="00214DF4"/>
    <w:rsid w:val="00215127"/>
    <w:rsid w:val="0021537C"/>
    <w:rsid w:val="002153C5"/>
    <w:rsid w:val="00215532"/>
    <w:rsid w:val="002155B1"/>
    <w:rsid w:val="002157CC"/>
    <w:rsid w:val="002157F1"/>
    <w:rsid w:val="00215808"/>
    <w:rsid w:val="00215984"/>
    <w:rsid w:val="00215B82"/>
    <w:rsid w:val="00215BE6"/>
    <w:rsid w:val="00215D22"/>
    <w:rsid w:val="00215D89"/>
    <w:rsid w:val="00215F7E"/>
    <w:rsid w:val="00216419"/>
    <w:rsid w:val="0021647B"/>
    <w:rsid w:val="00216541"/>
    <w:rsid w:val="002165C4"/>
    <w:rsid w:val="002168C7"/>
    <w:rsid w:val="002168C8"/>
    <w:rsid w:val="00216915"/>
    <w:rsid w:val="002169D8"/>
    <w:rsid w:val="00216C3A"/>
    <w:rsid w:val="00216DAE"/>
    <w:rsid w:val="00216DC8"/>
    <w:rsid w:val="00216E47"/>
    <w:rsid w:val="00216F29"/>
    <w:rsid w:val="00216F62"/>
    <w:rsid w:val="002170DE"/>
    <w:rsid w:val="0021712E"/>
    <w:rsid w:val="002172E3"/>
    <w:rsid w:val="002175D6"/>
    <w:rsid w:val="002176BF"/>
    <w:rsid w:val="002177F8"/>
    <w:rsid w:val="00217902"/>
    <w:rsid w:val="00217997"/>
    <w:rsid w:val="002179AC"/>
    <w:rsid w:val="002179BF"/>
    <w:rsid w:val="00217F37"/>
    <w:rsid w:val="00220008"/>
    <w:rsid w:val="002202B9"/>
    <w:rsid w:val="002202F5"/>
    <w:rsid w:val="0022062F"/>
    <w:rsid w:val="00220681"/>
    <w:rsid w:val="00220686"/>
    <w:rsid w:val="00220728"/>
    <w:rsid w:val="00220956"/>
    <w:rsid w:val="002209CB"/>
    <w:rsid w:val="00220BF6"/>
    <w:rsid w:val="00220DFF"/>
    <w:rsid w:val="00220E11"/>
    <w:rsid w:val="00220FD8"/>
    <w:rsid w:val="002211DC"/>
    <w:rsid w:val="002212EC"/>
    <w:rsid w:val="0022142F"/>
    <w:rsid w:val="00221712"/>
    <w:rsid w:val="00221B54"/>
    <w:rsid w:val="00221E88"/>
    <w:rsid w:val="00221F96"/>
    <w:rsid w:val="002220DE"/>
    <w:rsid w:val="00222111"/>
    <w:rsid w:val="00222569"/>
    <w:rsid w:val="002225CD"/>
    <w:rsid w:val="0022262B"/>
    <w:rsid w:val="00222938"/>
    <w:rsid w:val="0022297C"/>
    <w:rsid w:val="00222BFB"/>
    <w:rsid w:val="00222E10"/>
    <w:rsid w:val="00222E6B"/>
    <w:rsid w:val="00222EA3"/>
    <w:rsid w:val="0022307F"/>
    <w:rsid w:val="002230BE"/>
    <w:rsid w:val="002230F9"/>
    <w:rsid w:val="002231FA"/>
    <w:rsid w:val="00223342"/>
    <w:rsid w:val="00223387"/>
    <w:rsid w:val="0022350D"/>
    <w:rsid w:val="00223542"/>
    <w:rsid w:val="00223680"/>
    <w:rsid w:val="002236E8"/>
    <w:rsid w:val="002237A0"/>
    <w:rsid w:val="00223822"/>
    <w:rsid w:val="0022384D"/>
    <w:rsid w:val="002238F8"/>
    <w:rsid w:val="00223907"/>
    <w:rsid w:val="00223961"/>
    <w:rsid w:val="00223AE0"/>
    <w:rsid w:val="00223CB2"/>
    <w:rsid w:val="00223CE3"/>
    <w:rsid w:val="00223CE9"/>
    <w:rsid w:val="00223CFA"/>
    <w:rsid w:val="00223D2D"/>
    <w:rsid w:val="00223DCD"/>
    <w:rsid w:val="00223E07"/>
    <w:rsid w:val="00223E2C"/>
    <w:rsid w:val="00223E51"/>
    <w:rsid w:val="00223EA3"/>
    <w:rsid w:val="00223F02"/>
    <w:rsid w:val="00224392"/>
    <w:rsid w:val="00224393"/>
    <w:rsid w:val="00224542"/>
    <w:rsid w:val="00224771"/>
    <w:rsid w:val="00224B76"/>
    <w:rsid w:val="00224BA4"/>
    <w:rsid w:val="00224D45"/>
    <w:rsid w:val="00224D51"/>
    <w:rsid w:val="00224DD3"/>
    <w:rsid w:val="00224F5B"/>
    <w:rsid w:val="0022510E"/>
    <w:rsid w:val="0022519A"/>
    <w:rsid w:val="00225311"/>
    <w:rsid w:val="00225334"/>
    <w:rsid w:val="0022534D"/>
    <w:rsid w:val="0022539D"/>
    <w:rsid w:val="002253B8"/>
    <w:rsid w:val="0022561E"/>
    <w:rsid w:val="002256D6"/>
    <w:rsid w:val="0022576A"/>
    <w:rsid w:val="0022581D"/>
    <w:rsid w:val="00225A8D"/>
    <w:rsid w:val="00225ABD"/>
    <w:rsid w:val="00225B85"/>
    <w:rsid w:val="00225BE3"/>
    <w:rsid w:val="00225BE7"/>
    <w:rsid w:val="00225C0E"/>
    <w:rsid w:val="0022608B"/>
    <w:rsid w:val="002260BE"/>
    <w:rsid w:val="00226219"/>
    <w:rsid w:val="00226518"/>
    <w:rsid w:val="00226640"/>
    <w:rsid w:val="0022665C"/>
    <w:rsid w:val="00226782"/>
    <w:rsid w:val="002267DC"/>
    <w:rsid w:val="002268B5"/>
    <w:rsid w:val="00226920"/>
    <w:rsid w:val="00226A84"/>
    <w:rsid w:val="00226E32"/>
    <w:rsid w:val="00226E73"/>
    <w:rsid w:val="00226FA7"/>
    <w:rsid w:val="00227209"/>
    <w:rsid w:val="0022721D"/>
    <w:rsid w:val="00227450"/>
    <w:rsid w:val="00227458"/>
    <w:rsid w:val="002274BD"/>
    <w:rsid w:val="00227618"/>
    <w:rsid w:val="0022766A"/>
    <w:rsid w:val="0022770D"/>
    <w:rsid w:val="0022793B"/>
    <w:rsid w:val="00227C35"/>
    <w:rsid w:val="00227F2E"/>
    <w:rsid w:val="00230104"/>
    <w:rsid w:val="002301B3"/>
    <w:rsid w:val="00230347"/>
    <w:rsid w:val="00230653"/>
    <w:rsid w:val="0023086D"/>
    <w:rsid w:val="00230932"/>
    <w:rsid w:val="00230A5C"/>
    <w:rsid w:val="00230B26"/>
    <w:rsid w:val="00230B9E"/>
    <w:rsid w:val="00230BF5"/>
    <w:rsid w:val="00230D24"/>
    <w:rsid w:val="00230FFA"/>
    <w:rsid w:val="00231040"/>
    <w:rsid w:val="002310B0"/>
    <w:rsid w:val="002311C9"/>
    <w:rsid w:val="002314B7"/>
    <w:rsid w:val="0023172D"/>
    <w:rsid w:val="00231812"/>
    <w:rsid w:val="0023185D"/>
    <w:rsid w:val="00231AAE"/>
    <w:rsid w:val="00231AF5"/>
    <w:rsid w:val="00231B22"/>
    <w:rsid w:val="00231C26"/>
    <w:rsid w:val="00231CC5"/>
    <w:rsid w:val="00231D76"/>
    <w:rsid w:val="00231E6E"/>
    <w:rsid w:val="00231EF3"/>
    <w:rsid w:val="00231F20"/>
    <w:rsid w:val="00232252"/>
    <w:rsid w:val="002323BF"/>
    <w:rsid w:val="00232861"/>
    <w:rsid w:val="00232967"/>
    <w:rsid w:val="00232990"/>
    <w:rsid w:val="00232AAB"/>
    <w:rsid w:val="00232BE4"/>
    <w:rsid w:val="00232C09"/>
    <w:rsid w:val="00232E8A"/>
    <w:rsid w:val="0023307F"/>
    <w:rsid w:val="00233096"/>
    <w:rsid w:val="00233193"/>
    <w:rsid w:val="002332CC"/>
    <w:rsid w:val="002333F4"/>
    <w:rsid w:val="00233715"/>
    <w:rsid w:val="002337D3"/>
    <w:rsid w:val="002338AF"/>
    <w:rsid w:val="0023399D"/>
    <w:rsid w:val="00234090"/>
    <w:rsid w:val="002340E9"/>
    <w:rsid w:val="00234131"/>
    <w:rsid w:val="00234210"/>
    <w:rsid w:val="00234270"/>
    <w:rsid w:val="00234447"/>
    <w:rsid w:val="002344A1"/>
    <w:rsid w:val="00234500"/>
    <w:rsid w:val="002345C2"/>
    <w:rsid w:val="002345EF"/>
    <w:rsid w:val="00234764"/>
    <w:rsid w:val="00234A58"/>
    <w:rsid w:val="00234A71"/>
    <w:rsid w:val="00234BDE"/>
    <w:rsid w:val="00234C9F"/>
    <w:rsid w:val="00234D4A"/>
    <w:rsid w:val="00234F46"/>
    <w:rsid w:val="002350FE"/>
    <w:rsid w:val="002351D8"/>
    <w:rsid w:val="002353AE"/>
    <w:rsid w:val="00235428"/>
    <w:rsid w:val="00235494"/>
    <w:rsid w:val="002354A3"/>
    <w:rsid w:val="002356BE"/>
    <w:rsid w:val="002356F3"/>
    <w:rsid w:val="0023572C"/>
    <w:rsid w:val="00235773"/>
    <w:rsid w:val="00235A59"/>
    <w:rsid w:val="00235B12"/>
    <w:rsid w:val="00235B9A"/>
    <w:rsid w:val="00235BA1"/>
    <w:rsid w:val="00235BB2"/>
    <w:rsid w:val="00235C1F"/>
    <w:rsid w:val="00235E31"/>
    <w:rsid w:val="00235E56"/>
    <w:rsid w:val="00235F43"/>
    <w:rsid w:val="00235FDC"/>
    <w:rsid w:val="0023607B"/>
    <w:rsid w:val="0023608D"/>
    <w:rsid w:val="0023618B"/>
    <w:rsid w:val="002362EE"/>
    <w:rsid w:val="00236911"/>
    <w:rsid w:val="00236A6E"/>
    <w:rsid w:val="00236B32"/>
    <w:rsid w:val="00236CEE"/>
    <w:rsid w:val="00236D92"/>
    <w:rsid w:val="00236EC8"/>
    <w:rsid w:val="00236F32"/>
    <w:rsid w:val="00236F92"/>
    <w:rsid w:val="00237714"/>
    <w:rsid w:val="002379FD"/>
    <w:rsid w:val="00237C47"/>
    <w:rsid w:val="00237D4E"/>
    <w:rsid w:val="00237F06"/>
    <w:rsid w:val="00237F81"/>
    <w:rsid w:val="00237FA7"/>
    <w:rsid w:val="00237FDD"/>
    <w:rsid w:val="00240029"/>
    <w:rsid w:val="0024052B"/>
    <w:rsid w:val="0024083B"/>
    <w:rsid w:val="00240A4D"/>
    <w:rsid w:val="00240AAB"/>
    <w:rsid w:val="00240CE0"/>
    <w:rsid w:val="00240DE0"/>
    <w:rsid w:val="00241196"/>
    <w:rsid w:val="0024123C"/>
    <w:rsid w:val="0024145D"/>
    <w:rsid w:val="00241975"/>
    <w:rsid w:val="00241A3F"/>
    <w:rsid w:val="00241D99"/>
    <w:rsid w:val="00241F64"/>
    <w:rsid w:val="00241FDE"/>
    <w:rsid w:val="002420FD"/>
    <w:rsid w:val="00242107"/>
    <w:rsid w:val="00242325"/>
    <w:rsid w:val="00242427"/>
    <w:rsid w:val="002424D7"/>
    <w:rsid w:val="00242510"/>
    <w:rsid w:val="00242612"/>
    <w:rsid w:val="00242882"/>
    <w:rsid w:val="002428DE"/>
    <w:rsid w:val="00242B80"/>
    <w:rsid w:val="00242BF6"/>
    <w:rsid w:val="00242CAF"/>
    <w:rsid w:val="00242CE3"/>
    <w:rsid w:val="00242E38"/>
    <w:rsid w:val="00242EF4"/>
    <w:rsid w:val="00243042"/>
    <w:rsid w:val="00243278"/>
    <w:rsid w:val="002433F5"/>
    <w:rsid w:val="0024360A"/>
    <w:rsid w:val="002437AD"/>
    <w:rsid w:val="00243ABB"/>
    <w:rsid w:val="00243BAC"/>
    <w:rsid w:val="00243C2E"/>
    <w:rsid w:val="00243CB3"/>
    <w:rsid w:val="00243DF3"/>
    <w:rsid w:val="00243F95"/>
    <w:rsid w:val="0024402E"/>
    <w:rsid w:val="0024415C"/>
    <w:rsid w:val="0024419E"/>
    <w:rsid w:val="00244420"/>
    <w:rsid w:val="00244A03"/>
    <w:rsid w:val="00244AAD"/>
    <w:rsid w:val="00244CE4"/>
    <w:rsid w:val="00244CEB"/>
    <w:rsid w:val="00244CF9"/>
    <w:rsid w:val="00244D6E"/>
    <w:rsid w:val="00244D76"/>
    <w:rsid w:val="00244F09"/>
    <w:rsid w:val="00244FED"/>
    <w:rsid w:val="00245018"/>
    <w:rsid w:val="00245039"/>
    <w:rsid w:val="002450F2"/>
    <w:rsid w:val="002451E2"/>
    <w:rsid w:val="002451FE"/>
    <w:rsid w:val="00245293"/>
    <w:rsid w:val="00245314"/>
    <w:rsid w:val="002454EB"/>
    <w:rsid w:val="00245806"/>
    <w:rsid w:val="00245ADB"/>
    <w:rsid w:val="00245B53"/>
    <w:rsid w:val="00245CA2"/>
    <w:rsid w:val="00245CC7"/>
    <w:rsid w:val="00246361"/>
    <w:rsid w:val="00246499"/>
    <w:rsid w:val="0024662F"/>
    <w:rsid w:val="0024692D"/>
    <w:rsid w:val="00246AEF"/>
    <w:rsid w:val="00246CD7"/>
    <w:rsid w:val="00246DF3"/>
    <w:rsid w:val="0024714F"/>
    <w:rsid w:val="00247349"/>
    <w:rsid w:val="00247444"/>
    <w:rsid w:val="002476F2"/>
    <w:rsid w:val="0024771A"/>
    <w:rsid w:val="002477F7"/>
    <w:rsid w:val="00247805"/>
    <w:rsid w:val="002479B1"/>
    <w:rsid w:val="00247DF4"/>
    <w:rsid w:val="00247E97"/>
    <w:rsid w:val="00247EB0"/>
    <w:rsid w:val="00250065"/>
    <w:rsid w:val="00250219"/>
    <w:rsid w:val="0025025E"/>
    <w:rsid w:val="0025030D"/>
    <w:rsid w:val="002503F0"/>
    <w:rsid w:val="0025066B"/>
    <w:rsid w:val="00250713"/>
    <w:rsid w:val="00250726"/>
    <w:rsid w:val="00250A8D"/>
    <w:rsid w:val="00250BF5"/>
    <w:rsid w:val="00250C00"/>
    <w:rsid w:val="00250C25"/>
    <w:rsid w:val="00250C52"/>
    <w:rsid w:val="00250CB7"/>
    <w:rsid w:val="00250DCF"/>
    <w:rsid w:val="00250DDB"/>
    <w:rsid w:val="00250DF2"/>
    <w:rsid w:val="00250ED6"/>
    <w:rsid w:val="00250FEE"/>
    <w:rsid w:val="0025102A"/>
    <w:rsid w:val="002510A5"/>
    <w:rsid w:val="002511D1"/>
    <w:rsid w:val="00251539"/>
    <w:rsid w:val="002518DC"/>
    <w:rsid w:val="0025196D"/>
    <w:rsid w:val="00251AC0"/>
    <w:rsid w:val="00251D5C"/>
    <w:rsid w:val="00251F4D"/>
    <w:rsid w:val="00252107"/>
    <w:rsid w:val="002521E3"/>
    <w:rsid w:val="0025228C"/>
    <w:rsid w:val="00252350"/>
    <w:rsid w:val="002523BC"/>
    <w:rsid w:val="00252569"/>
    <w:rsid w:val="00252584"/>
    <w:rsid w:val="0025276C"/>
    <w:rsid w:val="00252778"/>
    <w:rsid w:val="00252970"/>
    <w:rsid w:val="00252C6D"/>
    <w:rsid w:val="00252E50"/>
    <w:rsid w:val="00252E5C"/>
    <w:rsid w:val="002531E0"/>
    <w:rsid w:val="00253269"/>
    <w:rsid w:val="00253444"/>
    <w:rsid w:val="00253479"/>
    <w:rsid w:val="00253552"/>
    <w:rsid w:val="002536A5"/>
    <w:rsid w:val="002538FA"/>
    <w:rsid w:val="00253AE5"/>
    <w:rsid w:val="00253B47"/>
    <w:rsid w:val="00253DF2"/>
    <w:rsid w:val="00253F2C"/>
    <w:rsid w:val="00254257"/>
    <w:rsid w:val="00254296"/>
    <w:rsid w:val="00254387"/>
    <w:rsid w:val="00254404"/>
    <w:rsid w:val="00254413"/>
    <w:rsid w:val="00254504"/>
    <w:rsid w:val="0025483F"/>
    <w:rsid w:val="00254883"/>
    <w:rsid w:val="002549B9"/>
    <w:rsid w:val="00254A34"/>
    <w:rsid w:val="00254B8B"/>
    <w:rsid w:val="00254BEA"/>
    <w:rsid w:val="00254C93"/>
    <w:rsid w:val="00254E35"/>
    <w:rsid w:val="002551A6"/>
    <w:rsid w:val="00255250"/>
    <w:rsid w:val="0025534F"/>
    <w:rsid w:val="002553AF"/>
    <w:rsid w:val="00255511"/>
    <w:rsid w:val="0025568D"/>
    <w:rsid w:val="0025575D"/>
    <w:rsid w:val="002559B6"/>
    <w:rsid w:val="00255A1F"/>
    <w:rsid w:val="00255B05"/>
    <w:rsid w:val="00255B74"/>
    <w:rsid w:val="00255B76"/>
    <w:rsid w:val="00255DA1"/>
    <w:rsid w:val="00255DCE"/>
    <w:rsid w:val="0025604B"/>
    <w:rsid w:val="00256055"/>
    <w:rsid w:val="002560D4"/>
    <w:rsid w:val="0025622D"/>
    <w:rsid w:val="002562D0"/>
    <w:rsid w:val="00256395"/>
    <w:rsid w:val="00256444"/>
    <w:rsid w:val="00256573"/>
    <w:rsid w:val="00256A07"/>
    <w:rsid w:val="00256AE1"/>
    <w:rsid w:val="00256CAC"/>
    <w:rsid w:val="00256EA4"/>
    <w:rsid w:val="00256F52"/>
    <w:rsid w:val="00256FDB"/>
    <w:rsid w:val="00257114"/>
    <w:rsid w:val="002571A5"/>
    <w:rsid w:val="002572C8"/>
    <w:rsid w:val="002573CB"/>
    <w:rsid w:val="002574A1"/>
    <w:rsid w:val="002574B6"/>
    <w:rsid w:val="002574B9"/>
    <w:rsid w:val="00257594"/>
    <w:rsid w:val="0025765C"/>
    <w:rsid w:val="00257816"/>
    <w:rsid w:val="00257A45"/>
    <w:rsid w:val="00257AD3"/>
    <w:rsid w:val="00257CE1"/>
    <w:rsid w:val="00257E85"/>
    <w:rsid w:val="00257F22"/>
    <w:rsid w:val="002601D0"/>
    <w:rsid w:val="0026021D"/>
    <w:rsid w:val="0026031D"/>
    <w:rsid w:val="002606F9"/>
    <w:rsid w:val="00260752"/>
    <w:rsid w:val="00260C9A"/>
    <w:rsid w:val="00260DBB"/>
    <w:rsid w:val="00260E2E"/>
    <w:rsid w:val="00260E33"/>
    <w:rsid w:val="00261175"/>
    <w:rsid w:val="00261551"/>
    <w:rsid w:val="00261977"/>
    <w:rsid w:val="00261AEB"/>
    <w:rsid w:val="00261B74"/>
    <w:rsid w:val="00261BB5"/>
    <w:rsid w:val="00261D4C"/>
    <w:rsid w:val="00261F6A"/>
    <w:rsid w:val="0026224F"/>
    <w:rsid w:val="0026229D"/>
    <w:rsid w:val="00262335"/>
    <w:rsid w:val="00262633"/>
    <w:rsid w:val="002626CE"/>
    <w:rsid w:val="00262834"/>
    <w:rsid w:val="0026289C"/>
    <w:rsid w:val="002628B4"/>
    <w:rsid w:val="0026297F"/>
    <w:rsid w:val="00262B71"/>
    <w:rsid w:val="00262DA6"/>
    <w:rsid w:val="00262E1B"/>
    <w:rsid w:val="00262EE2"/>
    <w:rsid w:val="00263059"/>
    <w:rsid w:val="002630C8"/>
    <w:rsid w:val="0026322A"/>
    <w:rsid w:val="002633B8"/>
    <w:rsid w:val="002633F5"/>
    <w:rsid w:val="00263558"/>
    <w:rsid w:val="00263706"/>
    <w:rsid w:val="00263711"/>
    <w:rsid w:val="0026381A"/>
    <w:rsid w:val="002639D7"/>
    <w:rsid w:val="00263BE3"/>
    <w:rsid w:val="00263C24"/>
    <w:rsid w:val="00264316"/>
    <w:rsid w:val="00264430"/>
    <w:rsid w:val="002645D0"/>
    <w:rsid w:val="002646C2"/>
    <w:rsid w:val="002648F8"/>
    <w:rsid w:val="0026497C"/>
    <w:rsid w:val="00264CED"/>
    <w:rsid w:val="00264F45"/>
    <w:rsid w:val="0026504D"/>
    <w:rsid w:val="00265333"/>
    <w:rsid w:val="00265492"/>
    <w:rsid w:val="002655E5"/>
    <w:rsid w:val="0026566E"/>
    <w:rsid w:val="002656A0"/>
    <w:rsid w:val="00265768"/>
    <w:rsid w:val="00265948"/>
    <w:rsid w:val="00265A0C"/>
    <w:rsid w:val="00265C2F"/>
    <w:rsid w:val="00265D73"/>
    <w:rsid w:val="00265E11"/>
    <w:rsid w:val="00265F1B"/>
    <w:rsid w:val="00265FE4"/>
    <w:rsid w:val="002662F2"/>
    <w:rsid w:val="00266448"/>
    <w:rsid w:val="0026652E"/>
    <w:rsid w:val="00266531"/>
    <w:rsid w:val="002668AF"/>
    <w:rsid w:val="002668F5"/>
    <w:rsid w:val="00266DB9"/>
    <w:rsid w:val="00266DD9"/>
    <w:rsid w:val="00266EE0"/>
    <w:rsid w:val="00266F6E"/>
    <w:rsid w:val="00267401"/>
    <w:rsid w:val="00267473"/>
    <w:rsid w:val="002674BC"/>
    <w:rsid w:val="002675C4"/>
    <w:rsid w:val="00267643"/>
    <w:rsid w:val="00267784"/>
    <w:rsid w:val="002677AA"/>
    <w:rsid w:val="00267850"/>
    <w:rsid w:val="00267AC0"/>
    <w:rsid w:val="00267D38"/>
    <w:rsid w:val="00267D87"/>
    <w:rsid w:val="00270049"/>
    <w:rsid w:val="00270123"/>
    <w:rsid w:val="00270156"/>
    <w:rsid w:val="00270296"/>
    <w:rsid w:val="002703AE"/>
    <w:rsid w:val="00270548"/>
    <w:rsid w:val="0027073F"/>
    <w:rsid w:val="002707C5"/>
    <w:rsid w:val="00270A53"/>
    <w:rsid w:val="00270CFA"/>
    <w:rsid w:val="00270E9E"/>
    <w:rsid w:val="00270FA8"/>
    <w:rsid w:val="00271012"/>
    <w:rsid w:val="00271284"/>
    <w:rsid w:val="00271409"/>
    <w:rsid w:val="00271538"/>
    <w:rsid w:val="0027155C"/>
    <w:rsid w:val="00271803"/>
    <w:rsid w:val="002718BA"/>
    <w:rsid w:val="00271A68"/>
    <w:rsid w:val="00271AFA"/>
    <w:rsid w:val="00271B2B"/>
    <w:rsid w:val="00271B9F"/>
    <w:rsid w:val="00271CBC"/>
    <w:rsid w:val="00271CC9"/>
    <w:rsid w:val="00271E22"/>
    <w:rsid w:val="00271EA3"/>
    <w:rsid w:val="00271ED5"/>
    <w:rsid w:val="00271F77"/>
    <w:rsid w:val="0027209E"/>
    <w:rsid w:val="002721C3"/>
    <w:rsid w:val="0027236E"/>
    <w:rsid w:val="00272494"/>
    <w:rsid w:val="00272770"/>
    <w:rsid w:val="002727E7"/>
    <w:rsid w:val="002728E1"/>
    <w:rsid w:val="00272A22"/>
    <w:rsid w:val="00272A2B"/>
    <w:rsid w:val="00272A75"/>
    <w:rsid w:val="00272D98"/>
    <w:rsid w:val="00272DCC"/>
    <w:rsid w:val="00272EE3"/>
    <w:rsid w:val="00272F26"/>
    <w:rsid w:val="00273070"/>
    <w:rsid w:val="00273164"/>
    <w:rsid w:val="00273188"/>
    <w:rsid w:val="002731BA"/>
    <w:rsid w:val="0027354E"/>
    <w:rsid w:val="0027355A"/>
    <w:rsid w:val="00273601"/>
    <w:rsid w:val="0027366F"/>
    <w:rsid w:val="0027377E"/>
    <w:rsid w:val="00273783"/>
    <w:rsid w:val="002737A6"/>
    <w:rsid w:val="00273856"/>
    <w:rsid w:val="00273BDF"/>
    <w:rsid w:val="00273C4B"/>
    <w:rsid w:val="00273C88"/>
    <w:rsid w:val="00273F16"/>
    <w:rsid w:val="00274056"/>
    <w:rsid w:val="0027405E"/>
    <w:rsid w:val="00274230"/>
    <w:rsid w:val="00274348"/>
    <w:rsid w:val="00274545"/>
    <w:rsid w:val="00274731"/>
    <w:rsid w:val="00274751"/>
    <w:rsid w:val="0027478C"/>
    <w:rsid w:val="00274DB0"/>
    <w:rsid w:val="00274E16"/>
    <w:rsid w:val="0027500E"/>
    <w:rsid w:val="00275068"/>
    <w:rsid w:val="002751E7"/>
    <w:rsid w:val="00275383"/>
    <w:rsid w:val="0027540E"/>
    <w:rsid w:val="00275562"/>
    <w:rsid w:val="002758EC"/>
    <w:rsid w:val="00275CEB"/>
    <w:rsid w:val="00275DCA"/>
    <w:rsid w:val="00275E62"/>
    <w:rsid w:val="00276140"/>
    <w:rsid w:val="002763F5"/>
    <w:rsid w:val="002766F3"/>
    <w:rsid w:val="00276725"/>
    <w:rsid w:val="00276795"/>
    <w:rsid w:val="00276942"/>
    <w:rsid w:val="00276BAA"/>
    <w:rsid w:val="00276C77"/>
    <w:rsid w:val="00276D48"/>
    <w:rsid w:val="00276F29"/>
    <w:rsid w:val="00276FC5"/>
    <w:rsid w:val="0027701A"/>
    <w:rsid w:val="00277048"/>
    <w:rsid w:val="00277197"/>
    <w:rsid w:val="002771E8"/>
    <w:rsid w:val="00277348"/>
    <w:rsid w:val="0027749A"/>
    <w:rsid w:val="002774EB"/>
    <w:rsid w:val="002775EC"/>
    <w:rsid w:val="00277644"/>
    <w:rsid w:val="00277671"/>
    <w:rsid w:val="00277732"/>
    <w:rsid w:val="00277835"/>
    <w:rsid w:val="00277ACF"/>
    <w:rsid w:val="00277DE5"/>
    <w:rsid w:val="00277E60"/>
    <w:rsid w:val="00277E85"/>
    <w:rsid w:val="00280016"/>
    <w:rsid w:val="002800AE"/>
    <w:rsid w:val="00280205"/>
    <w:rsid w:val="00280429"/>
    <w:rsid w:val="002804E7"/>
    <w:rsid w:val="00280516"/>
    <w:rsid w:val="00280568"/>
    <w:rsid w:val="0028058A"/>
    <w:rsid w:val="00280610"/>
    <w:rsid w:val="002806A1"/>
    <w:rsid w:val="0028071A"/>
    <w:rsid w:val="00280795"/>
    <w:rsid w:val="00280928"/>
    <w:rsid w:val="002809A6"/>
    <w:rsid w:val="00280D52"/>
    <w:rsid w:val="00280DA4"/>
    <w:rsid w:val="00280F9C"/>
    <w:rsid w:val="00280FBF"/>
    <w:rsid w:val="002812DD"/>
    <w:rsid w:val="0028137D"/>
    <w:rsid w:val="002815A5"/>
    <w:rsid w:val="00281678"/>
    <w:rsid w:val="0028195B"/>
    <w:rsid w:val="00281F2F"/>
    <w:rsid w:val="00282115"/>
    <w:rsid w:val="00282279"/>
    <w:rsid w:val="00282741"/>
    <w:rsid w:val="00282B32"/>
    <w:rsid w:val="00282BC7"/>
    <w:rsid w:val="00282C0F"/>
    <w:rsid w:val="00282EA6"/>
    <w:rsid w:val="00283045"/>
    <w:rsid w:val="00283065"/>
    <w:rsid w:val="002832DC"/>
    <w:rsid w:val="0028348B"/>
    <w:rsid w:val="002834B4"/>
    <w:rsid w:val="002834C4"/>
    <w:rsid w:val="0028357F"/>
    <w:rsid w:val="00283596"/>
    <w:rsid w:val="002835E9"/>
    <w:rsid w:val="002838C1"/>
    <w:rsid w:val="00283929"/>
    <w:rsid w:val="0028397A"/>
    <w:rsid w:val="00283A18"/>
    <w:rsid w:val="00283B15"/>
    <w:rsid w:val="00283B5A"/>
    <w:rsid w:val="00283C8A"/>
    <w:rsid w:val="00283DD3"/>
    <w:rsid w:val="00283F1E"/>
    <w:rsid w:val="00284045"/>
    <w:rsid w:val="00284127"/>
    <w:rsid w:val="00284215"/>
    <w:rsid w:val="00284350"/>
    <w:rsid w:val="00284528"/>
    <w:rsid w:val="002846D7"/>
    <w:rsid w:val="002846EE"/>
    <w:rsid w:val="0028470E"/>
    <w:rsid w:val="00284800"/>
    <w:rsid w:val="00284AB8"/>
    <w:rsid w:val="00284B35"/>
    <w:rsid w:val="00284D21"/>
    <w:rsid w:val="00284E2A"/>
    <w:rsid w:val="00284E57"/>
    <w:rsid w:val="00284E9C"/>
    <w:rsid w:val="00284F78"/>
    <w:rsid w:val="00284FF1"/>
    <w:rsid w:val="002850A7"/>
    <w:rsid w:val="00285143"/>
    <w:rsid w:val="00285301"/>
    <w:rsid w:val="00285337"/>
    <w:rsid w:val="002856D7"/>
    <w:rsid w:val="002856F2"/>
    <w:rsid w:val="00285757"/>
    <w:rsid w:val="00285B8A"/>
    <w:rsid w:val="00285D12"/>
    <w:rsid w:val="00285D7F"/>
    <w:rsid w:val="00285D87"/>
    <w:rsid w:val="00285E4E"/>
    <w:rsid w:val="002861B2"/>
    <w:rsid w:val="0028627C"/>
    <w:rsid w:val="00286313"/>
    <w:rsid w:val="002863BC"/>
    <w:rsid w:val="0028657D"/>
    <w:rsid w:val="0028685E"/>
    <w:rsid w:val="00286AA8"/>
    <w:rsid w:val="00286B46"/>
    <w:rsid w:val="00286D33"/>
    <w:rsid w:val="00286D53"/>
    <w:rsid w:val="00286EDE"/>
    <w:rsid w:val="00286F26"/>
    <w:rsid w:val="00286FA5"/>
    <w:rsid w:val="00287157"/>
    <w:rsid w:val="002871A6"/>
    <w:rsid w:val="002872B6"/>
    <w:rsid w:val="00287397"/>
    <w:rsid w:val="00287412"/>
    <w:rsid w:val="0028745E"/>
    <w:rsid w:val="0028762D"/>
    <w:rsid w:val="00287725"/>
    <w:rsid w:val="00287726"/>
    <w:rsid w:val="0028779F"/>
    <w:rsid w:val="00287880"/>
    <w:rsid w:val="00287ACF"/>
    <w:rsid w:val="00287CC6"/>
    <w:rsid w:val="00287F2C"/>
    <w:rsid w:val="00287F37"/>
    <w:rsid w:val="0029025F"/>
    <w:rsid w:val="002903E1"/>
    <w:rsid w:val="00290507"/>
    <w:rsid w:val="002905FC"/>
    <w:rsid w:val="002907DE"/>
    <w:rsid w:val="00290999"/>
    <w:rsid w:val="0029099B"/>
    <w:rsid w:val="00290B53"/>
    <w:rsid w:val="00290DE3"/>
    <w:rsid w:val="00290F21"/>
    <w:rsid w:val="00290F24"/>
    <w:rsid w:val="002910AB"/>
    <w:rsid w:val="00291187"/>
    <w:rsid w:val="002912C0"/>
    <w:rsid w:val="002913B2"/>
    <w:rsid w:val="00291535"/>
    <w:rsid w:val="002915A3"/>
    <w:rsid w:val="002918AE"/>
    <w:rsid w:val="00291A47"/>
    <w:rsid w:val="00291B81"/>
    <w:rsid w:val="00291BC9"/>
    <w:rsid w:val="00291E04"/>
    <w:rsid w:val="00291F0A"/>
    <w:rsid w:val="00291F6A"/>
    <w:rsid w:val="00292290"/>
    <w:rsid w:val="00292389"/>
    <w:rsid w:val="002924BA"/>
    <w:rsid w:val="002924E2"/>
    <w:rsid w:val="00292607"/>
    <w:rsid w:val="0029268F"/>
    <w:rsid w:val="002926A6"/>
    <w:rsid w:val="00292B95"/>
    <w:rsid w:val="00292DB4"/>
    <w:rsid w:val="00292EDB"/>
    <w:rsid w:val="0029312A"/>
    <w:rsid w:val="0029333C"/>
    <w:rsid w:val="0029389E"/>
    <w:rsid w:val="002938A4"/>
    <w:rsid w:val="002938B4"/>
    <w:rsid w:val="00293A98"/>
    <w:rsid w:val="00293AB1"/>
    <w:rsid w:val="00293E0A"/>
    <w:rsid w:val="00293FB4"/>
    <w:rsid w:val="00294032"/>
    <w:rsid w:val="0029403D"/>
    <w:rsid w:val="002940AC"/>
    <w:rsid w:val="002940E7"/>
    <w:rsid w:val="002941D6"/>
    <w:rsid w:val="0029421E"/>
    <w:rsid w:val="00294293"/>
    <w:rsid w:val="002942A8"/>
    <w:rsid w:val="002946CB"/>
    <w:rsid w:val="00294724"/>
    <w:rsid w:val="00294817"/>
    <w:rsid w:val="00294B03"/>
    <w:rsid w:val="00294C42"/>
    <w:rsid w:val="00294C91"/>
    <w:rsid w:val="00294D4C"/>
    <w:rsid w:val="00294F89"/>
    <w:rsid w:val="00295023"/>
    <w:rsid w:val="002950DA"/>
    <w:rsid w:val="002950E2"/>
    <w:rsid w:val="0029527F"/>
    <w:rsid w:val="00295285"/>
    <w:rsid w:val="002952A7"/>
    <w:rsid w:val="002952DE"/>
    <w:rsid w:val="00295442"/>
    <w:rsid w:val="002954AA"/>
    <w:rsid w:val="002957E8"/>
    <w:rsid w:val="00295915"/>
    <w:rsid w:val="00295A45"/>
    <w:rsid w:val="00295A6B"/>
    <w:rsid w:val="00295AFD"/>
    <w:rsid w:val="00295B35"/>
    <w:rsid w:val="00295D25"/>
    <w:rsid w:val="00295E8D"/>
    <w:rsid w:val="0029649F"/>
    <w:rsid w:val="0029689A"/>
    <w:rsid w:val="00296979"/>
    <w:rsid w:val="002969FD"/>
    <w:rsid w:val="00296A14"/>
    <w:rsid w:val="00296AB2"/>
    <w:rsid w:val="00296E05"/>
    <w:rsid w:val="00296FC1"/>
    <w:rsid w:val="00297001"/>
    <w:rsid w:val="002970F8"/>
    <w:rsid w:val="002972F2"/>
    <w:rsid w:val="00297542"/>
    <w:rsid w:val="0029759F"/>
    <w:rsid w:val="0029766F"/>
    <w:rsid w:val="00297810"/>
    <w:rsid w:val="00297845"/>
    <w:rsid w:val="002978A0"/>
    <w:rsid w:val="0029792C"/>
    <w:rsid w:val="00297960"/>
    <w:rsid w:val="00297A47"/>
    <w:rsid w:val="00297AF6"/>
    <w:rsid w:val="00297B47"/>
    <w:rsid w:val="00297CDE"/>
    <w:rsid w:val="00297E1A"/>
    <w:rsid w:val="00297E62"/>
    <w:rsid w:val="00297FDA"/>
    <w:rsid w:val="002A0065"/>
    <w:rsid w:val="002A008D"/>
    <w:rsid w:val="002A0261"/>
    <w:rsid w:val="002A03DF"/>
    <w:rsid w:val="002A06B4"/>
    <w:rsid w:val="002A06BB"/>
    <w:rsid w:val="002A0742"/>
    <w:rsid w:val="002A08A5"/>
    <w:rsid w:val="002A0A0D"/>
    <w:rsid w:val="002A0C51"/>
    <w:rsid w:val="002A0C68"/>
    <w:rsid w:val="002A0DC8"/>
    <w:rsid w:val="002A0DFB"/>
    <w:rsid w:val="002A0E07"/>
    <w:rsid w:val="002A1077"/>
    <w:rsid w:val="002A12B8"/>
    <w:rsid w:val="002A1427"/>
    <w:rsid w:val="002A1460"/>
    <w:rsid w:val="002A1523"/>
    <w:rsid w:val="002A1530"/>
    <w:rsid w:val="002A15AE"/>
    <w:rsid w:val="002A15CC"/>
    <w:rsid w:val="002A163F"/>
    <w:rsid w:val="002A165C"/>
    <w:rsid w:val="002A168E"/>
    <w:rsid w:val="002A1692"/>
    <w:rsid w:val="002A16B2"/>
    <w:rsid w:val="002A1727"/>
    <w:rsid w:val="002A1B08"/>
    <w:rsid w:val="002A1CDE"/>
    <w:rsid w:val="002A1D4F"/>
    <w:rsid w:val="002A1D7B"/>
    <w:rsid w:val="002A1E9E"/>
    <w:rsid w:val="002A1F42"/>
    <w:rsid w:val="002A1F9D"/>
    <w:rsid w:val="002A1FD1"/>
    <w:rsid w:val="002A1FEE"/>
    <w:rsid w:val="002A2001"/>
    <w:rsid w:val="002A2071"/>
    <w:rsid w:val="002A210E"/>
    <w:rsid w:val="002A210F"/>
    <w:rsid w:val="002A215E"/>
    <w:rsid w:val="002A21C1"/>
    <w:rsid w:val="002A2220"/>
    <w:rsid w:val="002A2264"/>
    <w:rsid w:val="002A2307"/>
    <w:rsid w:val="002A23F4"/>
    <w:rsid w:val="002A265C"/>
    <w:rsid w:val="002A278B"/>
    <w:rsid w:val="002A280B"/>
    <w:rsid w:val="002A2904"/>
    <w:rsid w:val="002A29D6"/>
    <w:rsid w:val="002A2AA3"/>
    <w:rsid w:val="002A2AC9"/>
    <w:rsid w:val="002A2B26"/>
    <w:rsid w:val="002A2C1F"/>
    <w:rsid w:val="002A2C6F"/>
    <w:rsid w:val="002A2CF4"/>
    <w:rsid w:val="002A2F59"/>
    <w:rsid w:val="002A2FD6"/>
    <w:rsid w:val="002A30DA"/>
    <w:rsid w:val="002A30F6"/>
    <w:rsid w:val="002A3172"/>
    <w:rsid w:val="002A3192"/>
    <w:rsid w:val="002A3242"/>
    <w:rsid w:val="002A33B0"/>
    <w:rsid w:val="002A3733"/>
    <w:rsid w:val="002A3844"/>
    <w:rsid w:val="002A3886"/>
    <w:rsid w:val="002A3A6E"/>
    <w:rsid w:val="002A3B33"/>
    <w:rsid w:val="002A3B79"/>
    <w:rsid w:val="002A3C4E"/>
    <w:rsid w:val="002A3C55"/>
    <w:rsid w:val="002A3D26"/>
    <w:rsid w:val="002A3DFD"/>
    <w:rsid w:val="002A3EA0"/>
    <w:rsid w:val="002A400E"/>
    <w:rsid w:val="002A41D4"/>
    <w:rsid w:val="002A4386"/>
    <w:rsid w:val="002A4781"/>
    <w:rsid w:val="002A48A1"/>
    <w:rsid w:val="002A48D6"/>
    <w:rsid w:val="002A4B5C"/>
    <w:rsid w:val="002A4CF0"/>
    <w:rsid w:val="002A4D5D"/>
    <w:rsid w:val="002A4D9E"/>
    <w:rsid w:val="002A5639"/>
    <w:rsid w:val="002A5650"/>
    <w:rsid w:val="002A5651"/>
    <w:rsid w:val="002A56FB"/>
    <w:rsid w:val="002A5796"/>
    <w:rsid w:val="002A5B23"/>
    <w:rsid w:val="002A5BA7"/>
    <w:rsid w:val="002A5D14"/>
    <w:rsid w:val="002A5D62"/>
    <w:rsid w:val="002A5EC8"/>
    <w:rsid w:val="002A5FA9"/>
    <w:rsid w:val="002A6215"/>
    <w:rsid w:val="002A62D9"/>
    <w:rsid w:val="002A632E"/>
    <w:rsid w:val="002A64B3"/>
    <w:rsid w:val="002A65F6"/>
    <w:rsid w:val="002A6812"/>
    <w:rsid w:val="002A6B56"/>
    <w:rsid w:val="002A6BC6"/>
    <w:rsid w:val="002A6CDC"/>
    <w:rsid w:val="002A6DD1"/>
    <w:rsid w:val="002A708C"/>
    <w:rsid w:val="002A7362"/>
    <w:rsid w:val="002A73CA"/>
    <w:rsid w:val="002A7436"/>
    <w:rsid w:val="002A75B8"/>
    <w:rsid w:val="002A769A"/>
    <w:rsid w:val="002A76A5"/>
    <w:rsid w:val="002A7822"/>
    <w:rsid w:val="002A79C4"/>
    <w:rsid w:val="002A7D7B"/>
    <w:rsid w:val="002A7F86"/>
    <w:rsid w:val="002B0021"/>
    <w:rsid w:val="002B004D"/>
    <w:rsid w:val="002B020D"/>
    <w:rsid w:val="002B0286"/>
    <w:rsid w:val="002B036B"/>
    <w:rsid w:val="002B0377"/>
    <w:rsid w:val="002B0549"/>
    <w:rsid w:val="002B0701"/>
    <w:rsid w:val="002B098A"/>
    <w:rsid w:val="002B09E4"/>
    <w:rsid w:val="002B0B68"/>
    <w:rsid w:val="002B0D8A"/>
    <w:rsid w:val="002B0E07"/>
    <w:rsid w:val="002B1030"/>
    <w:rsid w:val="002B1565"/>
    <w:rsid w:val="002B1593"/>
    <w:rsid w:val="002B15FE"/>
    <w:rsid w:val="002B1804"/>
    <w:rsid w:val="002B1A07"/>
    <w:rsid w:val="002B1A13"/>
    <w:rsid w:val="002B1BFB"/>
    <w:rsid w:val="002B1C88"/>
    <w:rsid w:val="002B1DAB"/>
    <w:rsid w:val="002B1EF3"/>
    <w:rsid w:val="002B1F2F"/>
    <w:rsid w:val="002B214F"/>
    <w:rsid w:val="002B2257"/>
    <w:rsid w:val="002B2265"/>
    <w:rsid w:val="002B22F0"/>
    <w:rsid w:val="002B23AA"/>
    <w:rsid w:val="002B24E1"/>
    <w:rsid w:val="002B25E6"/>
    <w:rsid w:val="002B261A"/>
    <w:rsid w:val="002B2823"/>
    <w:rsid w:val="002B2859"/>
    <w:rsid w:val="002B294C"/>
    <w:rsid w:val="002B29EA"/>
    <w:rsid w:val="002B2A9D"/>
    <w:rsid w:val="002B2BE6"/>
    <w:rsid w:val="002B2DAE"/>
    <w:rsid w:val="002B2E7F"/>
    <w:rsid w:val="002B32DF"/>
    <w:rsid w:val="002B333F"/>
    <w:rsid w:val="002B35DF"/>
    <w:rsid w:val="002B39CA"/>
    <w:rsid w:val="002B3C5A"/>
    <w:rsid w:val="002B3DCD"/>
    <w:rsid w:val="002B3F33"/>
    <w:rsid w:val="002B3FFD"/>
    <w:rsid w:val="002B400B"/>
    <w:rsid w:val="002B405C"/>
    <w:rsid w:val="002B40EA"/>
    <w:rsid w:val="002B45D4"/>
    <w:rsid w:val="002B467B"/>
    <w:rsid w:val="002B4B7C"/>
    <w:rsid w:val="002B4BBC"/>
    <w:rsid w:val="002B4E1B"/>
    <w:rsid w:val="002B50B4"/>
    <w:rsid w:val="002B514F"/>
    <w:rsid w:val="002B51DC"/>
    <w:rsid w:val="002B5316"/>
    <w:rsid w:val="002B54C5"/>
    <w:rsid w:val="002B54CB"/>
    <w:rsid w:val="002B5518"/>
    <w:rsid w:val="002B5777"/>
    <w:rsid w:val="002B5985"/>
    <w:rsid w:val="002B5BD5"/>
    <w:rsid w:val="002B5C50"/>
    <w:rsid w:val="002B5D68"/>
    <w:rsid w:val="002B5DC7"/>
    <w:rsid w:val="002B5E0F"/>
    <w:rsid w:val="002B5E91"/>
    <w:rsid w:val="002B5F38"/>
    <w:rsid w:val="002B5F3D"/>
    <w:rsid w:val="002B5FEA"/>
    <w:rsid w:val="002B6093"/>
    <w:rsid w:val="002B6254"/>
    <w:rsid w:val="002B62E3"/>
    <w:rsid w:val="002B6561"/>
    <w:rsid w:val="002B66D5"/>
    <w:rsid w:val="002B6776"/>
    <w:rsid w:val="002B690A"/>
    <w:rsid w:val="002B6DB3"/>
    <w:rsid w:val="002B6FA4"/>
    <w:rsid w:val="002B6FE4"/>
    <w:rsid w:val="002B708E"/>
    <w:rsid w:val="002B71D8"/>
    <w:rsid w:val="002B72DC"/>
    <w:rsid w:val="002B733A"/>
    <w:rsid w:val="002B7509"/>
    <w:rsid w:val="002B769A"/>
    <w:rsid w:val="002B76D6"/>
    <w:rsid w:val="002B7824"/>
    <w:rsid w:val="002B7854"/>
    <w:rsid w:val="002B78E6"/>
    <w:rsid w:val="002B7938"/>
    <w:rsid w:val="002B799A"/>
    <w:rsid w:val="002B7D02"/>
    <w:rsid w:val="002B7DB9"/>
    <w:rsid w:val="002B7F08"/>
    <w:rsid w:val="002B7F47"/>
    <w:rsid w:val="002C01D6"/>
    <w:rsid w:val="002C026E"/>
    <w:rsid w:val="002C038E"/>
    <w:rsid w:val="002C04FF"/>
    <w:rsid w:val="002C08ED"/>
    <w:rsid w:val="002C09CD"/>
    <w:rsid w:val="002C0B96"/>
    <w:rsid w:val="002C0F61"/>
    <w:rsid w:val="002C118F"/>
    <w:rsid w:val="002C11DD"/>
    <w:rsid w:val="002C168E"/>
    <w:rsid w:val="002C180E"/>
    <w:rsid w:val="002C1977"/>
    <w:rsid w:val="002C1C7E"/>
    <w:rsid w:val="002C1CA0"/>
    <w:rsid w:val="002C1DDD"/>
    <w:rsid w:val="002C1EBE"/>
    <w:rsid w:val="002C1EED"/>
    <w:rsid w:val="002C1F0B"/>
    <w:rsid w:val="002C21E5"/>
    <w:rsid w:val="002C241D"/>
    <w:rsid w:val="002C249B"/>
    <w:rsid w:val="002C24CD"/>
    <w:rsid w:val="002C2539"/>
    <w:rsid w:val="002C25EF"/>
    <w:rsid w:val="002C260F"/>
    <w:rsid w:val="002C2911"/>
    <w:rsid w:val="002C2AED"/>
    <w:rsid w:val="002C2F88"/>
    <w:rsid w:val="002C30D4"/>
    <w:rsid w:val="002C3344"/>
    <w:rsid w:val="002C33F6"/>
    <w:rsid w:val="002C374B"/>
    <w:rsid w:val="002C37D8"/>
    <w:rsid w:val="002C3AA3"/>
    <w:rsid w:val="002C3B75"/>
    <w:rsid w:val="002C3CCF"/>
    <w:rsid w:val="002C3E7B"/>
    <w:rsid w:val="002C3FAF"/>
    <w:rsid w:val="002C41C2"/>
    <w:rsid w:val="002C41EF"/>
    <w:rsid w:val="002C42AA"/>
    <w:rsid w:val="002C4301"/>
    <w:rsid w:val="002C4389"/>
    <w:rsid w:val="002C44EC"/>
    <w:rsid w:val="002C44F3"/>
    <w:rsid w:val="002C4514"/>
    <w:rsid w:val="002C4597"/>
    <w:rsid w:val="002C46A2"/>
    <w:rsid w:val="002C4855"/>
    <w:rsid w:val="002C497D"/>
    <w:rsid w:val="002C4A71"/>
    <w:rsid w:val="002C4AE0"/>
    <w:rsid w:val="002C4B38"/>
    <w:rsid w:val="002C4B62"/>
    <w:rsid w:val="002C4C56"/>
    <w:rsid w:val="002C4F61"/>
    <w:rsid w:val="002C51AF"/>
    <w:rsid w:val="002C520B"/>
    <w:rsid w:val="002C52F9"/>
    <w:rsid w:val="002C5427"/>
    <w:rsid w:val="002C55BF"/>
    <w:rsid w:val="002C55DF"/>
    <w:rsid w:val="002C566B"/>
    <w:rsid w:val="002C576F"/>
    <w:rsid w:val="002C5A8F"/>
    <w:rsid w:val="002C5C4B"/>
    <w:rsid w:val="002C5DF6"/>
    <w:rsid w:val="002C5F3B"/>
    <w:rsid w:val="002C60B2"/>
    <w:rsid w:val="002C60BA"/>
    <w:rsid w:val="002C6242"/>
    <w:rsid w:val="002C65A8"/>
    <w:rsid w:val="002C6799"/>
    <w:rsid w:val="002C69CB"/>
    <w:rsid w:val="002C6C5B"/>
    <w:rsid w:val="002C709A"/>
    <w:rsid w:val="002C7281"/>
    <w:rsid w:val="002C72C6"/>
    <w:rsid w:val="002C7320"/>
    <w:rsid w:val="002C73CB"/>
    <w:rsid w:val="002C7636"/>
    <w:rsid w:val="002C7722"/>
    <w:rsid w:val="002C7734"/>
    <w:rsid w:val="002C7877"/>
    <w:rsid w:val="002C788D"/>
    <w:rsid w:val="002C7AC2"/>
    <w:rsid w:val="002C7BFB"/>
    <w:rsid w:val="002C7BFE"/>
    <w:rsid w:val="002C7D47"/>
    <w:rsid w:val="002C7EA8"/>
    <w:rsid w:val="002C7EB9"/>
    <w:rsid w:val="002D03BE"/>
    <w:rsid w:val="002D03CF"/>
    <w:rsid w:val="002D050A"/>
    <w:rsid w:val="002D055B"/>
    <w:rsid w:val="002D05F2"/>
    <w:rsid w:val="002D0673"/>
    <w:rsid w:val="002D082F"/>
    <w:rsid w:val="002D08C6"/>
    <w:rsid w:val="002D0947"/>
    <w:rsid w:val="002D09E0"/>
    <w:rsid w:val="002D0CF9"/>
    <w:rsid w:val="002D0D6A"/>
    <w:rsid w:val="002D0DC9"/>
    <w:rsid w:val="002D1069"/>
    <w:rsid w:val="002D11F3"/>
    <w:rsid w:val="002D1420"/>
    <w:rsid w:val="002D153A"/>
    <w:rsid w:val="002D15AD"/>
    <w:rsid w:val="002D1630"/>
    <w:rsid w:val="002D1650"/>
    <w:rsid w:val="002D1A43"/>
    <w:rsid w:val="002D1A51"/>
    <w:rsid w:val="002D1D51"/>
    <w:rsid w:val="002D1DA4"/>
    <w:rsid w:val="002D1F91"/>
    <w:rsid w:val="002D20CA"/>
    <w:rsid w:val="002D2123"/>
    <w:rsid w:val="002D2505"/>
    <w:rsid w:val="002D25A3"/>
    <w:rsid w:val="002D263E"/>
    <w:rsid w:val="002D26CB"/>
    <w:rsid w:val="002D2703"/>
    <w:rsid w:val="002D2C47"/>
    <w:rsid w:val="002D2D8F"/>
    <w:rsid w:val="002D2FEA"/>
    <w:rsid w:val="002D3447"/>
    <w:rsid w:val="002D3485"/>
    <w:rsid w:val="002D3B48"/>
    <w:rsid w:val="002D3B87"/>
    <w:rsid w:val="002D3C55"/>
    <w:rsid w:val="002D3D2E"/>
    <w:rsid w:val="002D3EDC"/>
    <w:rsid w:val="002D3F92"/>
    <w:rsid w:val="002D40FF"/>
    <w:rsid w:val="002D4133"/>
    <w:rsid w:val="002D42A2"/>
    <w:rsid w:val="002D4367"/>
    <w:rsid w:val="002D44D0"/>
    <w:rsid w:val="002D45D1"/>
    <w:rsid w:val="002D4787"/>
    <w:rsid w:val="002D4863"/>
    <w:rsid w:val="002D49A5"/>
    <w:rsid w:val="002D49BF"/>
    <w:rsid w:val="002D4B40"/>
    <w:rsid w:val="002D4B41"/>
    <w:rsid w:val="002D4DF7"/>
    <w:rsid w:val="002D4E7E"/>
    <w:rsid w:val="002D4E95"/>
    <w:rsid w:val="002D4EE8"/>
    <w:rsid w:val="002D4F4E"/>
    <w:rsid w:val="002D522E"/>
    <w:rsid w:val="002D538C"/>
    <w:rsid w:val="002D5453"/>
    <w:rsid w:val="002D5A13"/>
    <w:rsid w:val="002D5A9B"/>
    <w:rsid w:val="002D5AC1"/>
    <w:rsid w:val="002D5B36"/>
    <w:rsid w:val="002D5C76"/>
    <w:rsid w:val="002D5C8F"/>
    <w:rsid w:val="002D5D47"/>
    <w:rsid w:val="002D5E44"/>
    <w:rsid w:val="002D5EAF"/>
    <w:rsid w:val="002D5F37"/>
    <w:rsid w:val="002D5F3B"/>
    <w:rsid w:val="002D60C7"/>
    <w:rsid w:val="002D60DF"/>
    <w:rsid w:val="002D6158"/>
    <w:rsid w:val="002D62FD"/>
    <w:rsid w:val="002D6479"/>
    <w:rsid w:val="002D69C3"/>
    <w:rsid w:val="002D69DD"/>
    <w:rsid w:val="002D6B48"/>
    <w:rsid w:val="002D6D9A"/>
    <w:rsid w:val="002D6E73"/>
    <w:rsid w:val="002D7280"/>
    <w:rsid w:val="002D73D8"/>
    <w:rsid w:val="002D7445"/>
    <w:rsid w:val="002D7480"/>
    <w:rsid w:val="002D770A"/>
    <w:rsid w:val="002D7996"/>
    <w:rsid w:val="002D7A23"/>
    <w:rsid w:val="002D7B62"/>
    <w:rsid w:val="002D7D66"/>
    <w:rsid w:val="002D7FB7"/>
    <w:rsid w:val="002E003B"/>
    <w:rsid w:val="002E007B"/>
    <w:rsid w:val="002E0082"/>
    <w:rsid w:val="002E00CF"/>
    <w:rsid w:val="002E013B"/>
    <w:rsid w:val="002E0403"/>
    <w:rsid w:val="002E055D"/>
    <w:rsid w:val="002E06D9"/>
    <w:rsid w:val="002E075F"/>
    <w:rsid w:val="002E07E2"/>
    <w:rsid w:val="002E084C"/>
    <w:rsid w:val="002E0947"/>
    <w:rsid w:val="002E0B13"/>
    <w:rsid w:val="002E0C0C"/>
    <w:rsid w:val="002E0C73"/>
    <w:rsid w:val="002E0CF0"/>
    <w:rsid w:val="002E0CF2"/>
    <w:rsid w:val="002E0D46"/>
    <w:rsid w:val="002E0EE8"/>
    <w:rsid w:val="002E0FE2"/>
    <w:rsid w:val="002E10D2"/>
    <w:rsid w:val="002E10FB"/>
    <w:rsid w:val="002E11BD"/>
    <w:rsid w:val="002E15F5"/>
    <w:rsid w:val="002E1674"/>
    <w:rsid w:val="002E1891"/>
    <w:rsid w:val="002E1C2A"/>
    <w:rsid w:val="002E1C32"/>
    <w:rsid w:val="002E1DD3"/>
    <w:rsid w:val="002E207E"/>
    <w:rsid w:val="002E2091"/>
    <w:rsid w:val="002E2150"/>
    <w:rsid w:val="002E2159"/>
    <w:rsid w:val="002E2281"/>
    <w:rsid w:val="002E2449"/>
    <w:rsid w:val="002E2479"/>
    <w:rsid w:val="002E26F6"/>
    <w:rsid w:val="002E27FE"/>
    <w:rsid w:val="002E2901"/>
    <w:rsid w:val="002E2A19"/>
    <w:rsid w:val="002E2A1F"/>
    <w:rsid w:val="002E2DF4"/>
    <w:rsid w:val="002E319E"/>
    <w:rsid w:val="002E3430"/>
    <w:rsid w:val="002E36D3"/>
    <w:rsid w:val="002E3898"/>
    <w:rsid w:val="002E3A7D"/>
    <w:rsid w:val="002E3B1D"/>
    <w:rsid w:val="002E3BA4"/>
    <w:rsid w:val="002E3DF8"/>
    <w:rsid w:val="002E3E62"/>
    <w:rsid w:val="002E3E6C"/>
    <w:rsid w:val="002E3FF8"/>
    <w:rsid w:val="002E4053"/>
    <w:rsid w:val="002E417B"/>
    <w:rsid w:val="002E426F"/>
    <w:rsid w:val="002E432F"/>
    <w:rsid w:val="002E43A9"/>
    <w:rsid w:val="002E43E3"/>
    <w:rsid w:val="002E45D0"/>
    <w:rsid w:val="002E4814"/>
    <w:rsid w:val="002E4C95"/>
    <w:rsid w:val="002E4CEB"/>
    <w:rsid w:val="002E4DF6"/>
    <w:rsid w:val="002E53AF"/>
    <w:rsid w:val="002E53FA"/>
    <w:rsid w:val="002E575F"/>
    <w:rsid w:val="002E581A"/>
    <w:rsid w:val="002E5B35"/>
    <w:rsid w:val="002E5C66"/>
    <w:rsid w:val="002E5FB2"/>
    <w:rsid w:val="002E60A3"/>
    <w:rsid w:val="002E6202"/>
    <w:rsid w:val="002E6252"/>
    <w:rsid w:val="002E6325"/>
    <w:rsid w:val="002E6432"/>
    <w:rsid w:val="002E669A"/>
    <w:rsid w:val="002E6720"/>
    <w:rsid w:val="002E67A7"/>
    <w:rsid w:val="002E6B3D"/>
    <w:rsid w:val="002E6B94"/>
    <w:rsid w:val="002E6F2E"/>
    <w:rsid w:val="002E7127"/>
    <w:rsid w:val="002E7452"/>
    <w:rsid w:val="002E769C"/>
    <w:rsid w:val="002E7773"/>
    <w:rsid w:val="002E77CE"/>
    <w:rsid w:val="002E78E1"/>
    <w:rsid w:val="002E7977"/>
    <w:rsid w:val="002E7E93"/>
    <w:rsid w:val="002F00AA"/>
    <w:rsid w:val="002F01F6"/>
    <w:rsid w:val="002F029F"/>
    <w:rsid w:val="002F0303"/>
    <w:rsid w:val="002F04F1"/>
    <w:rsid w:val="002F05EE"/>
    <w:rsid w:val="002F07B1"/>
    <w:rsid w:val="002F094C"/>
    <w:rsid w:val="002F0E48"/>
    <w:rsid w:val="002F0EFB"/>
    <w:rsid w:val="002F1360"/>
    <w:rsid w:val="002F137E"/>
    <w:rsid w:val="002F1398"/>
    <w:rsid w:val="002F14CE"/>
    <w:rsid w:val="002F15BD"/>
    <w:rsid w:val="002F15D1"/>
    <w:rsid w:val="002F17C0"/>
    <w:rsid w:val="002F198D"/>
    <w:rsid w:val="002F19E7"/>
    <w:rsid w:val="002F1AA3"/>
    <w:rsid w:val="002F1ABE"/>
    <w:rsid w:val="002F1AE1"/>
    <w:rsid w:val="002F1AE2"/>
    <w:rsid w:val="002F1AEE"/>
    <w:rsid w:val="002F1D8C"/>
    <w:rsid w:val="002F2134"/>
    <w:rsid w:val="002F23C1"/>
    <w:rsid w:val="002F2403"/>
    <w:rsid w:val="002F2504"/>
    <w:rsid w:val="002F25DC"/>
    <w:rsid w:val="002F2644"/>
    <w:rsid w:val="002F27A2"/>
    <w:rsid w:val="002F2862"/>
    <w:rsid w:val="002F2864"/>
    <w:rsid w:val="002F2B45"/>
    <w:rsid w:val="002F2BC6"/>
    <w:rsid w:val="002F2C3D"/>
    <w:rsid w:val="002F2EB2"/>
    <w:rsid w:val="002F2FF6"/>
    <w:rsid w:val="002F314A"/>
    <w:rsid w:val="002F3352"/>
    <w:rsid w:val="002F33D2"/>
    <w:rsid w:val="002F345A"/>
    <w:rsid w:val="002F34AA"/>
    <w:rsid w:val="002F364D"/>
    <w:rsid w:val="002F367A"/>
    <w:rsid w:val="002F396E"/>
    <w:rsid w:val="002F3E9A"/>
    <w:rsid w:val="002F41AD"/>
    <w:rsid w:val="002F471B"/>
    <w:rsid w:val="002F4ABC"/>
    <w:rsid w:val="002F4B16"/>
    <w:rsid w:val="002F4D0B"/>
    <w:rsid w:val="002F4F13"/>
    <w:rsid w:val="002F5037"/>
    <w:rsid w:val="002F5106"/>
    <w:rsid w:val="002F54CD"/>
    <w:rsid w:val="002F5611"/>
    <w:rsid w:val="002F5899"/>
    <w:rsid w:val="002F5CAC"/>
    <w:rsid w:val="002F5F3F"/>
    <w:rsid w:val="002F5F85"/>
    <w:rsid w:val="002F6007"/>
    <w:rsid w:val="002F6044"/>
    <w:rsid w:val="002F6229"/>
    <w:rsid w:val="002F65E7"/>
    <w:rsid w:val="002F676C"/>
    <w:rsid w:val="002F67E7"/>
    <w:rsid w:val="002F6885"/>
    <w:rsid w:val="002F68F4"/>
    <w:rsid w:val="002F6BF3"/>
    <w:rsid w:val="002F6D8C"/>
    <w:rsid w:val="002F6F07"/>
    <w:rsid w:val="002F6FCB"/>
    <w:rsid w:val="002F7122"/>
    <w:rsid w:val="002F71F2"/>
    <w:rsid w:val="002F7210"/>
    <w:rsid w:val="002F72C5"/>
    <w:rsid w:val="002F732A"/>
    <w:rsid w:val="002F7390"/>
    <w:rsid w:val="002F7435"/>
    <w:rsid w:val="002F7445"/>
    <w:rsid w:val="002F745F"/>
    <w:rsid w:val="002F74A4"/>
    <w:rsid w:val="002F7630"/>
    <w:rsid w:val="002F780F"/>
    <w:rsid w:val="002F7869"/>
    <w:rsid w:val="002F787D"/>
    <w:rsid w:val="002F7AA3"/>
    <w:rsid w:val="002F7BA9"/>
    <w:rsid w:val="002F7BD1"/>
    <w:rsid w:val="002F7BF4"/>
    <w:rsid w:val="002F7C7E"/>
    <w:rsid w:val="002F7E81"/>
    <w:rsid w:val="002F7FBB"/>
    <w:rsid w:val="00300078"/>
    <w:rsid w:val="003000CD"/>
    <w:rsid w:val="00300103"/>
    <w:rsid w:val="0030018E"/>
    <w:rsid w:val="003002B4"/>
    <w:rsid w:val="00300466"/>
    <w:rsid w:val="003006A5"/>
    <w:rsid w:val="00300ABC"/>
    <w:rsid w:val="00300D8A"/>
    <w:rsid w:val="00300DA7"/>
    <w:rsid w:val="00300E97"/>
    <w:rsid w:val="00300F34"/>
    <w:rsid w:val="00300F39"/>
    <w:rsid w:val="00300F7B"/>
    <w:rsid w:val="00300FE6"/>
    <w:rsid w:val="00301057"/>
    <w:rsid w:val="0030115A"/>
    <w:rsid w:val="003012ED"/>
    <w:rsid w:val="003014E0"/>
    <w:rsid w:val="003016D6"/>
    <w:rsid w:val="0030173B"/>
    <w:rsid w:val="00301789"/>
    <w:rsid w:val="003017EC"/>
    <w:rsid w:val="0030189A"/>
    <w:rsid w:val="003018D5"/>
    <w:rsid w:val="00301A23"/>
    <w:rsid w:val="00301B3F"/>
    <w:rsid w:val="00301B6B"/>
    <w:rsid w:val="00301E49"/>
    <w:rsid w:val="00301F6B"/>
    <w:rsid w:val="00302086"/>
    <w:rsid w:val="00302267"/>
    <w:rsid w:val="003023C7"/>
    <w:rsid w:val="00302578"/>
    <w:rsid w:val="003026A1"/>
    <w:rsid w:val="003028F8"/>
    <w:rsid w:val="00302AC9"/>
    <w:rsid w:val="00302AF2"/>
    <w:rsid w:val="00302CCD"/>
    <w:rsid w:val="00303227"/>
    <w:rsid w:val="00303286"/>
    <w:rsid w:val="003032DC"/>
    <w:rsid w:val="00303387"/>
    <w:rsid w:val="00303425"/>
    <w:rsid w:val="0030343D"/>
    <w:rsid w:val="003034F6"/>
    <w:rsid w:val="00303549"/>
    <w:rsid w:val="00303571"/>
    <w:rsid w:val="0030373C"/>
    <w:rsid w:val="00303C36"/>
    <w:rsid w:val="00303C7D"/>
    <w:rsid w:val="00303CDD"/>
    <w:rsid w:val="00303D3A"/>
    <w:rsid w:val="00303E5A"/>
    <w:rsid w:val="00303F09"/>
    <w:rsid w:val="00303FD3"/>
    <w:rsid w:val="0030404E"/>
    <w:rsid w:val="003040C1"/>
    <w:rsid w:val="0030421C"/>
    <w:rsid w:val="00304809"/>
    <w:rsid w:val="00304A70"/>
    <w:rsid w:val="00304C34"/>
    <w:rsid w:val="00304C79"/>
    <w:rsid w:val="00304E45"/>
    <w:rsid w:val="00304EA0"/>
    <w:rsid w:val="00304EE2"/>
    <w:rsid w:val="00304F8F"/>
    <w:rsid w:val="003050B2"/>
    <w:rsid w:val="003052F9"/>
    <w:rsid w:val="0030537B"/>
    <w:rsid w:val="00305424"/>
    <w:rsid w:val="003054C2"/>
    <w:rsid w:val="00305564"/>
    <w:rsid w:val="003056A8"/>
    <w:rsid w:val="00305833"/>
    <w:rsid w:val="0030583D"/>
    <w:rsid w:val="003058B5"/>
    <w:rsid w:val="003058E0"/>
    <w:rsid w:val="0030591A"/>
    <w:rsid w:val="00305BE0"/>
    <w:rsid w:val="00305EBA"/>
    <w:rsid w:val="00305FCD"/>
    <w:rsid w:val="0030650C"/>
    <w:rsid w:val="00306582"/>
    <w:rsid w:val="003065B1"/>
    <w:rsid w:val="003065C7"/>
    <w:rsid w:val="0030666A"/>
    <w:rsid w:val="0030666F"/>
    <w:rsid w:val="00306704"/>
    <w:rsid w:val="00306953"/>
    <w:rsid w:val="00306A0F"/>
    <w:rsid w:val="00306A43"/>
    <w:rsid w:val="00306A4C"/>
    <w:rsid w:val="00306B22"/>
    <w:rsid w:val="00306BDB"/>
    <w:rsid w:val="00306BEC"/>
    <w:rsid w:val="00306C86"/>
    <w:rsid w:val="00306D8A"/>
    <w:rsid w:val="003071F9"/>
    <w:rsid w:val="00307240"/>
    <w:rsid w:val="003072F8"/>
    <w:rsid w:val="00307383"/>
    <w:rsid w:val="0030741A"/>
    <w:rsid w:val="00307446"/>
    <w:rsid w:val="00307660"/>
    <w:rsid w:val="00307684"/>
    <w:rsid w:val="003077A1"/>
    <w:rsid w:val="0030788B"/>
    <w:rsid w:val="00307CC7"/>
    <w:rsid w:val="00307E8F"/>
    <w:rsid w:val="00310222"/>
    <w:rsid w:val="00310285"/>
    <w:rsid w:val="003103FC"/>
    <w:rsid w:val="00310419"/>
    <w:rsid w:val="00310488"/>
    <w:rsid w:val="00310566"/>
    <w:rsid w:val="003105E2"/>
    <w:rsid w:val="0031069D"/>
    <w:rsid w:val="00310972"/>
    <w:rsid w:val="003109BE"/>
    <w:rsid w:val="003109DD"/>
    <w:rsid w:val="00310A90"/>
    <w:rsid w:val="00310AA9"/>
    <w:rsid w:val="00310ED8"/>
    <w:rsid w:val="00310F53"/>
    <w:rsid w:val="003110AD"/>
    <w:rsid w:val="003110E9"/>
    <w:rsid w:val="003111BA"/>
    <w:rsid w:val="00311307"/>
    <w:rsid w:val="003119F7"/>
    <w:rsid w:val="00311AB1"/>
    <w:rsid w:val="00311B18"/>
    <w:rsid w:val="00311B30"/>
    <w:rsid w:val="00311DE4"/>
    <w:rsid w:val="00311E08"/>
    <w:rsid w:val="00311F92"/>
    <w:rsid w:val="00312003"/>
    <w:rsid w:val="00312008"/>
    <w:rsid w:val="00312582"/>
    <w:rsid w:val="00312780"/>
    <w:rsid w:val="003127AE"/>
    <w:rsid w:val="00312A8A"/>
    <w:rsid w:val="00312B3B"/>
    <w:rsid w:val="00312B65"/>
    <w:rsid w:val="00312D7A"/>
    <w:rsid w:val="0031307F"/>
    <w:rsid w:val="0031323B"/>
    <w:rsid w:val="003132D5"/>
    <w:rsid w:val="00313323"/>
    <w:rsid w:val="00313403"/>
    <w:rsid w:val="0031346F"/>
    <w:rsid w:val="003134A4"/>
    <w:rsid w:val="00313538"/>
    <w:rsid w:val="00313779"/>
    <w:rsid w:val="003138F2"/>
    <w:rsid w:val="00313957"/>
    <w:rsid w:val="00313A75"/>
    <w:rsid w:val="00313B23"/>
    <w:rsid w:val="00313B34"/>
    <w:rsid w:val="00313B4F"/>
    <w:rsid w:val="00313C1E"/>
    <w:rsid w:val="00313EA7"/>
    <w:rsid w:val="00313FAA"/>
    <w:rsid w:val="0031406B"/>
    <w:rsid w:val="00314369"/>
    <w:rsid w:val="00314427"/>
    <w:rsid w:val="0031465B"/>
    <w:rsid w:val="0031472D"/>
    <w:rsid w:val="00314872"/>
    <w:rsid w:val="0031492A"/>
    <w:rsid w:val="00314BF8"/>
    <w:rsid w:val="00314CBF"/>
    <w:rsid w:val="00314E5D"/>
    <w:rsid w:val="00315016"/>
    <w:rsid w:val="003151E9"/>
    <w:rsid w:val="0031526A"/>
    <w:rsid w:val="0031527A"/>
    <w:rsid w:val="00315574"/>
    <w:rsid w:val="003155DE"/>
    <w:rsid w:val="00315659"/>
    <w:rsid w:val="00315683"/>
    <w:rsid w:val="003156D8"/>
    <w:rsid w:val="00315943"/>
    <w:rsid w:val="00315987"/>
    <w:rsid w:val="00315BB9"/>
    <w:rsid w:val="00315BC5"/>
    <w:rsid w:val="00315D1F"/>
    <w:rsid w:val="00315D53"/>
    <w:rsid w:val="00315DC6"/>
    <w:rsid w:val="00315E08"/>
    <w:rsid w:val="00315E48"/>
    <w:rsid w:val="00315EFE"/>
    <w:rsid w:val="00315F3A"/>
    <w:rsid w:val="003161AE"/>
    <w:rsid w:val="003161B9"/>
    <w:rsid w:val="0031622D"/>
    <w:rsid w:val="00316231"/>
    <w:rsid w:val="00316443"/>
    <w:rsid w:val="00316504"/>
    <w:rsid w:val="0031653F"/>
    <w:rsid w:val="00316560"/>
    <w:rsid w:val="00316582"/>
    <w:rsid w:val="00316768"/>
    <w:rsid w:val="003168F4"/>
    <w:rsid w:val="00316942"/>
    <w:rsid w:val="00316A16"/>
    <w:rsid w:val="00316E06"/>
    <w:rsid w:val="00316ED9"/>
    <w:rsid w:val="00316F13"/>
    <w:rsid w:val="00316F8A"/>
    <w:rsid w:val="00317180"/>
    <w:rsid w:val="0031733C"/>
    <w:rsid w:val="0031745B"/>
    <w:rsid w:val="003175B9"/>
    <w:rsid w:val="00317965"/>
    <w:rsid w:val="00317B75"/>
    <w:rsid w:val="00317B96"/>
    <w:rsid w:val="00317DA4"/>
    <w:rsid w:val="00317DDE"/>
    <w:rsid w:val="00317F02"/>
    <w:rsid w:val="00317F05"/>
    <w:rsid w:val="00317F15"/>
    <w:rsid w:val="00317F7F"/>
    <w:rsid w:val="0032003D"/>
    <w:rsid w:val="003200CB"/>
    <w:rsid w:val="003201E3"/>
    <w:rsid w:val="0032047D"/>
    <w:rsid w:val="003205B4"/>
    <w:rsid w:val="003206D7"/>
    <w:rsid w:val="00320A54"/>
    <w:rsid w:val="00320C3C"/>
    <w:rsid w:val="00320CED"/>
    <w:rsid w:val="00320DF3"/>
    <w:rsid w:val="00320F65"/>
    <w:rsid w:val="00320FAE"/>
    <w:rsid w:val="00321025"/>
    <w:rsid w:val="003210D1"/>
    <w:rsid w:val="00321366"/>
    <w:rsid w:val="0032138E"/>
    <w:rsid w:val="0032156F"/>
    <w:rsid w:val="003215C8"/>
    <w:rsid w:val="003215DE"/>
    <w:rsid w:val="003215E2"/>
    <w:rsid w:val="00321B76"/>
    <w:rsid w:val="0032201C"/>
    <w:rsid w:val="0032225E"/>
    <w:rsid w:val="00322361"/>
    <w:rsid w:val="00322388"/>
    <w:rsid w:val="00322482"/>
    <w:rsid w:val="00322487"/>
    <w:rsid w:val="003227C5"/>
    <w:rsid w:val="00322862"/>
    <w:rsid w:val="0032287A"/>
    <w:rsid w:val="003228A6"/>
    <w:rsid w:val="003228B0"/>
    <w:rsid w:val="00322AE0"/>
    <w:rsid w:val="00322B61"/>
    <w:rsid w:val="00322D5E"/>
    <w:rsid w:val="003232D4"/>
    <w:rsid w:val="003233E5"/>
    <w:rsid w:val="00323444"/>
    <w:rsid w:val="00323474"/>
    <w:rsid w:val="00323509"/>
    <w:rsid w:val="00323515"/>
    <w:rsid w:val="003235D5"/>
    <w:rsid w:val="00323B02"/>
    <w:rsid w:val="00323BB8"/>
    <w:rsid w:val="00323CCC"/>
    <w:rsid w:val="00323EFE"/>
    <w:rsid w:val="00323F19"/>
    <w:rsid w:val="00323F8C"/>
    <w:rsid w:val="00324187"/>
    <w:rsid w:val="00324298"/>
    <w:rsid w:val="00324359"/>
    <w:rsid w:val="00324549"/>
    <w:rsid w:val="003248E0"/>
    <w:rsid w:val="00324A27"/>
    <w:rsid w:val="00324B12"/>
    <w:rsid w:val="00324CA8"/>
    <w:rsid w:val="00324D56"/>
    <w:rsid w:val="00324E0A"/>
    <w:rsid w:val="0032506F"/>
    <w:rsid w:val="003250CD"/>
    <w:rsid w:val="003252B6"/>
    <w:rsid w:val="003254A6"/>
    <w:rsid w:val="003254F4"/>
    <w:rsid w:val="00325822"/>
    <w:rsid w:val="003258AC"/>
    <w:rsid w:val="0032594D"/>
    <w:rsid w:val="003259D8"/>
    <w:rsid w:val="00325A1D"/>
    <w:rsid w:val="00325B0A"/>
    <w:rsid w:val="00325B18"/>
    <w:rsid w:val="00325BDD"/>
    <w:rsid w:val="00325CE5"/>
    <w:rsid w:val="00325D99"/>
    <w:rsid w:val="00325DE7"/>
    <w:rsid w:val="00325E26"/>
    <w:rsid w:val="00326638"/>
    <w:rsid w:val="0032675D"/>
    <w:rsid w:val="00326834"/>
    <w:rsid w:val="00326869"/>
    <w:rsid w:val="00326AC3"/>
    <w:rsid w:val="00326F5E"/>
    <w:rsid w:val="0032710C"/>
    <w:rsid w:val="00327172"/>
    <w:rsid w:val="00327274"/>
    <w:rsid w:val="003273C4"/>
    <w:rsid w:val="003275FA"/>
    <w:rsid w:val="00327669"/>
    <w:rsid w:val="00327710"/>
    <w:rsid w:val="003277BE"/>
    <w:rsid w:val="00327833"/>
    <w:rsid w:val="0032797C"/>
    <w:rsid w:val="00327982"/>
    <w:rsid w:val="0032799A"/>
    <w:rsid w:val="00327A13"/>
    <w:rsid w:val="00327AE3"/>
    <w:rsid w:val="00327BC3"/>
    <w:rsid w:val="00327E7C"/>
    <w:rsid w:val="00327F4D"/>
    <w:rsid w:val="00330078"/>
    <w:rsid w:val="00330170"/>
    <w:rsid w:val="003304BA"/>
    <w:rsid w:val="003307F7"/>
    <w:rsid w:val="00330835"/>
    <w:rsid w:val="003308A8"/>
    <w:rsid w:val="0033091B"/>
    <w:rsid w:val="003309AC"/>
    <w:rsid w:val="00330ABE"/>
    <w:rsid w:val="00330BE7"/>
    <w:rsid w:val="00330DA5"/>
    <w:rsid w:val="00330F14"/>
    <w:rsid w:val="00331050"/>
    <w:rsid w:val="00331068"/>
    <w:rsid w:val="00331192"/>
    <w:rsid w:val="003311EA"/>
    <w:rsid w:val="00331534"/>
    <w:rsid w:val="003315B8"/>
    <w:rsid w:val="003315CB"/>
    <w:rsid w:val="003316A1"/>
    <w:rsid w:val="00331758"/>
    <w:rsid w:val="003318B7"/>
    <w:rsid w:val="00331AC3"/>
    <w:rsid w:val="00331AD0"/>
    <w:rsid w:val="00331BB1"/>
    <w:rsid w:val="00331DC9"/>
    <w:rsid w:val="00331EA2"/>
    <w:rsid w:val="00331F8E"/>
    <w:rsid w:val="00332049"/>
    <w:rsid w:val="00332099"/>
    <w:rsid w:val="003320E0"/>
    <w:rsid w:val="0033214A"/>
    <w:rsid w:val="0033218F"/>
    <w:rsid w:val="003321C3"/>
    <w:rsid w:val="003322D1"/>
    <w:rsid w:val="003324A0"/>
    <w:rsid w:val="00332643"/>
    <w:rsid w:val="0033265E"/>
    <w:rsid w:val="0033268F"/>
    <w:rsid w:val="003327A0"/>
    <w:rsid w:val="003327EB"/>
    <w:rsid w:val="00332810"/>
    <w:rsid w:val="0033283E"/>
    <w:rsid w:val="0033297D"/>
    <w:rsid w:val="00332BA6"/>
    <w:rsid w:val="00332D62"/>
    <w:rsid w:val="0033309A"/>
    <w:rsid w:val="003331E0"/>
    <w:rsid w:val="00333269"/>
    <w:rsid w:val="00333524"/>
    <w:rsid w:val="00333742"/>
    <w:rsid w:val="00333980"/>
    <w:rsid w:val="00333B1C"/>
    <w:rsid w:val="00333B7E"/>
    <w:rsid w:val="00333B9B"/>
    <w:rsid w:val="00333D1B"/>
    <w:rsid w:val="00333ED9"/>
    <w:rsid w:val="00333F86"/>
    <w:rsid w:val="0033409F"/>
    <w:rsid w:val="003341FA"/>
    <w:rsid w:val="003342C9"/>
    <w:rsid w:val="0033455D"/>
    <w:rsid w:val="003347BC"/>
    <w:rsid w:val="00334826"/>
    <w:rsid w:val="003348D9"/>
    <w:rsid w:val="003349D2"/>
    <w:rsid w:val="00334B70"/>
    <w:rsid w:val="00334D37"/>
    <w:rsid w:val="00334F36"/>
    <w:rsid w:val="00335044"/>
    <w:rsid w:val="00335223"/>
    <w:rsid w:val="00335453"/>
    <w:rsid w:val="00335557"/>
    <w:rsid w:val="0033559A"/>
    <w:rsid w:val="003358D5"/>
    <w:rsid w:val="00335D98"/>
    <w:rsid w:val="00335DB4"/>
    <w:rsid w:val="00335FDE"/>
    <w:rsid w:val="00336078"/>
    <w:rsid w:val="003360FA"/>
    <w:rsid w:val="003365F4"/>
    <w:rsid w:val="00336612"/>
    <w:rsid w:val="003366BB"/>
    <w:rsid w:val="003366FB"/>
    <w:rsid w:val="00336A62"/>
    <w:rsid w:val="00337010"/>
    <w:rsid w:val="003370E6"/>
    <w:rsid w:val="00337103"/>
    <w:rsid w:val="003371CB"/>
    <w:rsid w:val="0033757D"/>
    <w:rsid w:val="00337696"/>
    <w:rsid w:val="0033789B"/>
    <w:rsid w:val="00337960"/>
    <w:rsid w:val="00337A9F"/>
    <w:rsid w:val="00337DD9"/>
    <w:rsid w:val="00337EA5"/>
    <w:rsid w:val="00337EC4"/>
    <w:rsid w:val="00337F0F"/>
    <w:rsid w:val="00337F2B"/>
    <w:rsid w:val="003400EA"/>
    <w:rsid w:val="003402C5"/>
    <w:rsid w:val="003403F1"/>
    <w:rsid w:val="003404B9"/>
    <w:rsid w:val="00340593"/>
    <w:rsid w:val="003405B4"/>
    <w:rsid w:val="003405CD"/>
    <w:rsid w:val="003405D3"/>
    <w:rsid w:val="0034063F"/>
    <w:rsid w:val="0034074F"/>
    <w:rsid w:val="00340AB8"/>
    <w:rsid w:val="00340BA3"/>
    <w:rsid w:val="00340C0D"/>
    <w:rsid w:val="00340DE1"/>
    <w:rsid w:val="00340EFB"/>
    <w:rsid w:val="0034113E"/>
    <w:rsid w:val="003412EF"/>
    <w:rsid w:val="003412FF"/>
    <w:rsid w:val="00341373"/>
    <w:rsid w:val="003413E7"/>
    <w:rsid w:val="00341776"/>
    <w:rsid w:val="0034185E"/>
    <w:rsid w:val="00341A46"/>
    <w:rsid w:val="00341B17"/>
    <w:rsid w:val="00341B66"/>
    <w:rsid w:val="00341C74"/>
    <w:rsid w:val="00341DED"/>
    <w:rsid w:val="00341E76"/>
    <w:rsid w:val="00342027"/>
    <w:rsid w:val="0034218A"/>
    <w:rsid w:val="003421A6"/>
    <w:rsid w:val="00342383"/>
    <w:rsid w:val="00342402"/>
    <w:rsid w:val="003425F7"/>
    <w:rsid w:val="00342737"/>
    <w:rsid w:val="00342803"/>
    <w:rsid w:val="00342808"/>
    <w:rsid w:val="0034285C"/>
    <w:rsid w:val="00342884"/>
    <w:rsid w:val="003429A3"/>
    <w:rsid w:val="003429A7"/>
    <w:rsid w:val="00342AF8"/>
    <w:rsid w:val="00342BB5"/>
    <w:rsid w:val="00342C33"/>
    <w:rsid w:val="00342F87"/>
    <w:rsid w:val="0034305A"/>
    <w:rsid w:val="003431B8"/>
    <w:rsid w:val="00343363"/>
    <w:rsid w:val="00343511"/>
    <w:rsid w:val="00343573"/>
    <w:rsid w:val="0034363E"/>
    <w:rsid w:val="00343655"/>
    <w:rsid w:val="00343670"/>
    <w:rsid w:val="003436AB"/>
    <w:rsid w:val="003436E0"/>
    <w:rsid w:val="00343810"/>
    <w:rsid w:val="003439AC"/>
    <w:rsid w:val="00343A85"/>
    <w:rsid w:val="00343BB6"/>
    <w:rsid w:val="00343C0F"/>
    <w:rsid w:val="00343E9E"/>
    <w:rsid w:val="00343FC2"/>
    <w:rsid w:val="003440D5"/>
    <w:rsid w:val="0034429B"/>
    <w:rsid w:val="003442A1"/>
    <w:rsid w:val="003442AA"/>
    <w:rsid w:val="0034439E"/>
    <w:rsid w:val="003443EA"/>
    <w:rsid w:val="0034463B"/>
    <w:rsid w:val="00344644"/>
    <w:rsid w:val="0034471B"/>
    <w:rsid w:val="0034476B"/>
    <w:rsid w:val="0034482A"/>
    <w:rsid w:val="0034489A"/>
    <w:rsid w:val="003449D1"/>
    <w:rsid w:val="00344A23"/>
    <w:rsid w:val="00344B53"/>
    <w:rsid w:val="00344C4E"/>
    <w:rsid w:val="00344DE0"/>
    <w:rsid w:val="00344E1A"/>
    <w:rsid w:val="00344EBC"/>
    <w:rsid w:val="00345293"/>
    <w:rsid w:val="00345443"/>
    <w:rsid w:val="00345472"/>
    <w:rsid w:val="00345486"/>
    <w:rsid w:val="00345538"/>
    <w:rsid w:val="0034554A"/>
    <w:rsid w:val="003456B4"/>
    <w:rsid w:val="0034581E"/>
    <w:rsid w:val="00345887"/>
    <w:rsid w:val="00345BBF"/>
    <w:rsid w:val="00345C08"/>
    <w:rsid w:val="00345D65"/>
    <w:rsid w:val="00345E25"/>
    <w:rsid w:val="00345E9E"/>
    <w:rsid w:val="00345FAE"/>
    <w:rsid w:val="00345FC7"/>
    <w:rsid w:val="003461C2"/>
    <w:rsid w:val="0034622A"/>
    <w:rsid w:val="00346274"/>
    <w:rsid w:val="003462B2"/>
    <w:rsid w:val="0034633C"/>
    <w:rsid w:val="00346650"/>
    <w:rsid w:val="00346700"/>
    <w:rsid w:val="003469AA"/>
    <w:rsid w:val="00346A9D"/>
    <w:rsid w:val="00346B14"/>
    <w:rsid w:val="00346BE1"/>
    <w:rsid w:val="00346DF7"/>
    <w:rsid w:val="0034739F"/>
    <w:rsid w:val="00347418"/>
    <w:rsid w:val="00347483"/>
    <w:rsid w:val="003474A2"/>
    <w:rsid w:val="003474F1"/>
    <w:rsid w:val="003475A4"/>
    <w:rsid w:val="0034767D"/>
    <w:rsid w:val="0034774E"/>
    <w:rsid w:val="003478A3"/>
    <w:rsid w:val="0034793E"/>
    <w:rsid w:val="00347A06"/>
    <w:rsid w:val="00347A1E"/>
    <w:rsid w:val="00347AE0"/>
    <w:rsid w:val="00347BFE"/>
    <w:rsid w:val="00347C48"/>
    <w:rsid w:val="00347D11"/>
    <w:rsid w:val="00347FA9"/>
    <w:rsid w:val="0035024B"/>
    <w:rsid w:val="003502E6"/>
    <w:rsid w:val="00350321"/>
    <w:rsid w:val="00350509"/>
    <w:rsid w:val="003505A1"/>
    <w:rsid w:val="00350875"/>
    <w:rsid w:val="0035097E"/>
    <w:rsid w:val="00350AF8"/>
    <w:rsid w:val="00350DE7"/>
    <w:rsid w:val="00350F6B"/>
    <w:rsid w:val="0035127D"/>
    <w:rsid w:val="003513C1"/>
    <w:rsid w:val="0035161E"/>
    <w:rsid w:val="00351832"/>
    <w:rsid w:val="003519AC"/>
    <w:rsid w:val="003519D1"/>
    <w:rsid w:val="00351B29"/>
    <w:rsid w:val="00351C81"/>
    <w:rsid w:val="00351EDA"/>
    <w:rsid w:val="0035208A"/>
    <w:rsid w:val="00352140"/>
    <w:rsid w:val="0035266D"/>
    <w:rsid w:val="003526DC"/>
    <w:rsid w:val="00352860"/>
    <w:rsid w:val="00352B62"/>
    <w:rsid w:val="0035300F"/>
    <w:rsid w:val="00353093"/>
    <w:rsid w:val="003530CA"/>
    <w:rsid w:val="00353293"/>
    <w:rsid w:val="003532A0"/>
    <w:rsid w:val="0035367D"/>
    <w:rsid w:val="003538C3"/>
    <w:rsid w:val="00353A39"/>
    <w:rsid w:val="00353B4D"/>
    <w:rsid w:val="00353D9F"/>
    <w:rsid w:val="00354087"/>
    <w:rsid w:val="003540E4"/>
    <w:rsid w:val="0035429C"/>
    <w:rsid w:val="003542A2"/>
    <w:rsid w:val="00354324"/>
    <w:rsid w:val="00354575"/>
    <w:rsid w:val="0035467F"/>
    <w:rsid w:val="00354799"/>
    <w:rsid w:val="00354B83"/>
    <w:rsid w:val="00354C7D"/>
    <w:rsid w:val="00354CF4"/>
    <w:rsid w:val="0035541E"/>
    <w:rsid w:val="00355685"/>
    <w:rsid w:val="003556D5"/>
    <w:rsid w:val="00355774"/>
    <w:rsid w:val="0035593E"/>
    <w:rsid w:val="00355AFA"/>
    <w:rsid w:val="00355B8C"/>
    <w:rsid w:val="00355BEA"/>
    <w:rsid w:val="00355D7F"/>
    <w:rsid w:val="00355D8C"/>
    <w:rsid w:val="00355DBD"/>
    <w:rsid w:val="00355DF7"/>
    <w:rsid w:val="00355E3D"/>
    <w:rsid w:val="0035608F"/>
    <w:rsid w:val="0035622E"/>
    <w:rsid w:val="003563A9"/>
    <w:rsid w:val="0035652A"/>
    <w:rsid w:val="003565AE"/>
    <w:rsid w:val="0035662B"/>
    <w:rsid w:val="00356A4E"/>
    <w:rsid w:val="00356C4B"/>
    <w:rsid w:val="00356EC9"/>
    <w:rsid w:val="00356F7E"/>
    <w:rsid w:val="00357049"/>
    <w:rsid w:val="0035706B"/>
    <w:rsid w:val="0035727D"/>
    <w:rsid w:val="003572B4"/>
    <w:rsid w:val="00357487"/>
    <w:rsid w:val="003574B1"/>
    <w:rsid w:val="0035776E"/>
    <w:rsid w:val="0035783F"/>
    <w:rsid w:val="00357884"/>
    <w:rsid w:val="003578C7"/>
    <w:rsid w:val="00357936"/>
    <w:rsid w:val="003579F1"/>
    <w:rsid w:val="00357E82"/>
    <w:rsid w:val="00360010"/>
    <w:rsid w:val="0036024A"/>
    <w:rsid w:val="003603E1"/>
    <w:rsid w:val="003605C7"/>
    <w:rsid w:val="003608A1"/>
    <w:rsid w:val="00360925"/>
    <w:rsid w:val="00360A0A"/>
    <w:rsid w:val="00360C7F"/>
    <w:rsid w:val="00360D13"/>
    <w:rsid w:val="00360D20"/>
    <w:rsid w:val="00360DC5"/>
    <w:rsid w:val="00360DD3"/>
    <w:rsid w:val="00360E95"/>
    <w:rsid w:val="00360F14"/>
    <w:rsid w:val="003610C9"/>
    <w:rsid w:val="00361185"/>
    <w:rsid w:val="00361191"/>
    <w:rsid w:val="003612FA"/>
    <w:rsid w:val="003613C6"/>
    <w:rsid w:val="00361542"/>
    <w:rsid w:val="0036157B"/>
    <w:rsid w:val="003615C3"/>
    <w:rsid w:val="0036160A"/>
    <w:rsid w:val="003618BE"/>
    <w:rsid w:val="00361971"/>
    <w:rsid w:val="00361B19"/>
    <w:rsid w:val="00361BDD"/>
    <w:rsid w:val="00361C67"/>
    <w:rsid w:val="00361DC2"/>
    <w:rsid w:val="00361E19"/>
    <w:rsid w:val="00361FC9"/>
    <w:rsid w:val="00362133"/>
    <w:rsid w:val="0036225E"/>
    <w:rsid w:val="00362701"/>
    <w:rsid w:val="0036280D"/>
    <w:rsid w:val="003628CF"/>
    <w:rsid w:val="003628FB"/>
    <w:rsid w:val="00362913"/>
    <w:rsid w:val="00362B7F"/>
    <w:rsid w:val="00362D26"/>
    <w:rsid w:val="00362D71"/>
    <w:rsid w:val="00362DD9"/>
    <w:rsid w:val="0036317C"/>
    <w:rsid w:val="00363227"/>
    <w:rsid w:val="00363649"/>
    <w:rsid w:val="003639F4"/>
    <w:rsid w:val="00363B10"/>
    <w:rsid w:val="00363B59"/>
    <w:rsid w:val="00363C9C"/>
    <w:rsid w:val="00363CE5"/>
    <w:rsid w:val="00363DA1"/>
    <w:rsid w:val="00363DF6"/>
    <w:rsid w:val="00363EF7"/>
    <w:rsid w:val="00363F40"/>
    <w:rsid w:val="00364151"/>
    <w:rsid w:val="0036417A"/>
    <w:rsid w:val="003641F5"/>
    <w:rsid w:val="00364446"/>
    <w:rsid w:val="00364498"/>
    <w:rsid w:val="003647F7"/>
    <w:rsid w:val="0036494D"/>
    <w:rsid w:val="0036498A"/>
    <w:rsid w:val="00364C73"/>
    <w:rsid w:val="00364D2A"/>
    <w:rsid w:val="00364E57"/>
    <w:rsid w:val="00364E5B"/>
    <w:rsid w:val="00364E9C"/>
    <w:rsid w:val="00365060"/>
    <w:rsid w:val="0036519F"/>
    <w:rsid w:val="003651EA"/>
    <w:rsid w:val="0036525C"/>
    <w:rsid w:val="00365517"/>
    <w:rsid w:val="003655FF"/>
    <w:rsid w:val="003656D0"/>
    <w:rsid w:val="0036571A"/>
    <w:rsid w:val="003658BB"/>
    <w:rsid w:val="00365960"/>
    <w:rsid w:val="003659D2"/>
    <w:rsid w:val="00365A2A"/>
    <w:rsid w:val="00365B0B"/>
    <w:rsid w:val="00365C72"/>
    <w:rsid w:val="00365D12"/>
    <w:rsid w:val="00365DE8"/>
    <w:rsid w:val="00365E9F"/>
    <w:rsid w:val="00366298"/>
    <w:rsid w:val="003662F1"/>
    <w:rsid w:val="00366366"/>
    <w:rsid w:val="003664C8"/>
    <w:rsid w:val="00366559"/>
    <w:rsid w:val="00366672"/>
    <w:rsid w:val="0036668F"/>
    <w:rsid w:val="0036682E"/>
    <w:rsid w:val="00366835"/>
    <w:rsid w:val="0036684B"/>
    <w:rsid w:val="00366B32"/>
    <w:rsid w:val="00366BEA"/>
    <w:rsid w:val="00366CA4"/>
    <w:rsid w:val="00366F4B"/>
    <w:rsid w:val="003670F3"/>
    <w:rsid w:val="003672DE"/>
    <w:rsid w:val="003673EF"/>
    <w:rsid w:val="00367418"/>
    <w:rsid w:val="00367687"/>
    <w:rsid w:val="0036779E"/>
    <w:rsid w:val="00367AEA"/>
    <w:rsid w:val="00367CA2"/>
    <w:rsid w:val="00367D73"/>
    <w:rsid w:val="00367E57"/>
    <w:rsid w:val="003700C8"/>
    <w:rsid w:val="0037013F"/>
    <w:rsid w:val="0037017F"/>
    <w:rsid w:val="00370454"/>
    <w:rsid w:val="00370681"/>
    <w:rsid w:val="00370742"/>
    <w:rsid w:val="00370745"/>
    <w:rsid w:val="00370900"/>
    <w:rsid w:val="00370A35"/>
    <w:rsid w:val="00370A61"/>
    <w:rsid w:val="00370AC8"/>
    <w:rsid w:val="00370CB1"/>
    <w:rsid w:val="00370D09"/>
    <w:rsid w:val="00370FE9"/>
    <w:rsid w:val="003710F5"/>
    <w:rsid w:val="003710F9"/>
    <w:rsid w:val="003711BA"/>
    <w:rsid w:val="0037124F"/>
    <w:rsid w:val="00371263"/>
    <w:rsid w:val="003713D5"/>
    <w:rsid w:val="00371564"/>
    <w:rsid w:val="0037160D"/>
    <w:rsid w:val="0037160E"/>
    <w:rsid w:val="00371923"/>
    <w:rsid w:val="0037192E"/>
    <w:rsid w:val="003719B2"/>
    <w:rsid w:val="00371C4B"/>
    <w:rsid w:val="00371CA4"/>
    <w:rsid w:val="00371E01"/>
    <w:rsid w:val="00371EBE"/>
    <w:rsid w:val="00371F19"/>
    <w:rsid w:val="0037220E"/>
    <w:rsid w:val="0037274D"/>
    <w:rsid w:val="003728C6"/>
    <w:rsid w:val="00372922"/>
    <w:rsid w:val="00372A0D"/>
    <w:rsid w:val="00372A36"/>
    <w:rsid w:val="00372A48"/>
    <w:rsid w:val="00372A6E"/>
    <w:rsid w:val="00372B2D"/>
    <w:rsid w:val="00372D8C"/>
    <w:rsid w:val="00372DBD"/>
    <w:rsid w:val="00372EBF"/>
    <w:rsid w:val="00372F78"/>
    <w:rsid w:val="0037302A"/>
    <w:rsid w:val="00373135"/>
    <w:rsid w:val="003731ED"/>
    <w:rsid w:val="0037377E"/>
    <w:rsid w:val="00373789"/>
    <w:rsid w:val="00373914"/>
    <w:rsid w:val="00373A77"/>
    <w:rsid w:val="00373C4E"/>
    <w:rsid w:val="00373E64"/>
    <w:rsid w:val="0037416A"/>
    <w:rsid w:val="003742F1"/>
    <w:rsid w:val="003743E9"/>
    <w:rsid w:val="003743F6"/>
    <w:rsid w:val="00374402"/>
    <w:rsid w:val="003745BE"/>
    <w:rsid w:val="00374668"/>
    <w:rsid w:val="0037486E"/>
    <w:rsid w:val="00374990"/>
    <w:rsid w:val="00374A22"/>
    <w:rsid w:val="00374CC5"/>
    <w:rsid w:val="00374D45"/>
    <w:rsid w:val="00374D85"/>
    <w:rsid w:val="00374D88"/>
    <w:rsid w:val="00374DA5"/>
    <w:rsid w:val="00374EE5"/>
    <w:rsid w:val="0037500D"/>
    <w:rsid w:val="00375129"/>
    <w:rsid w:val="003752A5"/>
    <w:rsid w:val="003753B4"/>
    <w:rsid w:val="003753CE"/>
    <w:rsid w:val="003754B8"/>
    <w:rsid w:val="0037553C"/>
    <w:rsid w:val="0037554E"/>
    <w:rsid w:val="00375660"/>
    <w:rsid w:val="003757D7"/>
    <w:rsid w:val="00375834"/>
    <w:rsid w:val="003759D5"/>
    <w:rsid w:val="00375A5B"/>
    <w:rsid w:val="00375AA2"/>
    <w:rsid w:val="00375C63"/>
    <w:rsid w:val="00375D47"/>
    <w:rsid w:val="00375DB1"/>
    <w:rsid w:val="00375E24"/>
    <w:rsid w:val="0037640F"/>
    <w:rsid w:val="003765C8"/>
    <w:rsid w:val="003767BF"/>
    <w:rsid w:val="00376A8C"/>
    <w:rsid w:val="00376BB2"/>
    <w:rsid w:val="00376BED"/>
    <w:rsid w:val="00376FB5"/>
    <w:rsid w:val="00377153"/>
    <w:rsid w:val="003772BD"/>
    <w:rsid w:val="003773D9"/>
    <w:rsid w:val="003775B1"/>
    <w:rsid w:val="00377707"/>
    <w:rsid w:val="003777BB"/>
    <w:rsid w:val="003778DB"/>
    <w:rsid w:val="00377E4E"/>
    <w:rsid w:val="00377E63"/>
    <w:rsid w:val="00377ED4"/>
    <w:rsid w:val="00377FF7"/>
    <w:rsid w:val="003800DD"/>
    <w:rsid w:val="003801CF"/>
    <w:rsid w:val="003801E2"/>
    <w:rsid w:val="00380273"/>
    <w:rsid w:val="003802B3"/>
    <w:rsid w:val="00380573"/>
    <w:rsid w:val="00380697"/>
    <w:rsid w:val="003806C9"/>
    <w:rsid w:val="0038086C"/>
    <w:rsid w:val="003809FB"/>
    <w:rsid w:val="00380A94"/>
    <w:rsid w:val="00380AB6"/>
    <w:rsid w:val="00380BD3"/>
    <w:rsid w:val="00380D8B"/>
    <w:rsid w:val="00380DFC"/>
    <w:rsid w:val="00380F68"/>
    <w:rsid w:val="00381167"/>
    <w:rsid w:val="00381216"/>
    <w:rsid w:val="00381283"/>
    <w:rsid w:val="003813BE"/>
    <w:rsid w:val="003815F8"/>
    <w:rsid w:val="0038178E"/>
    <w:rsid w:val="00381793"/>
    <w:rsid w:val="00381897"/>
    <w:rsid w:val="003818E9"/>
    <w:rsid w:val="00381A09"/>
    <w:rsid w:val="00381CEE"/>
    <w:rsid w:val="00381D27"/>
    <w:rsid w:val="00381E13"/>
    <w:rsid w:val="00381F6A"/>
    <w:rsid w:val="00381FC8"/>
    <w:rsid w:val="00382040"/>
    <w:rsid w:val="0038207D"/>
    <w:rsid w:val="003820C3"/>
    <w:rsid w:val="003821B7"/>
    <w:rsid w:val="00382200"/>
    <w:rsid w:val="0038224D"/>
    <w:rsid w:val="0038233B"/>
    <w:rsid w:val="0038240D"/>
    <w:rsid w:val="003824A3"/>
    <w:rsid w:val="003824B8"/>
    <w:rsid w:val="003824F0"/>
    <w:rsid w:val="003825C1"/>
    <w:rsid w:val="003827C0"/>
    <w:rsid w:val="00382865"/>
    <w:rsid w:val="003828FE"/>
    <w:rsid w:val="00382991"/>
    <w:rsid w:val="003829D4"/>
    <w:rsid w:val="00382AA4"/>
    <w:rsid w:val="00382AEE"/>
    <w:rsid w:val="00382B05"/>
    <w:rsid w:val="00382B33"/>
    <w:rsid w:val="00382B90"/>
    <w:rsid w:val="00382C60"/>
    <w:rsid w:val="00382D67"/>
    <w:rsid w:val="00382E12"/>
    <w:rsid w:val="00382E90"/>
    <w:rsid w:val="00382EF9"/>
    <w:rsid w:val="00382F08"/>
    <w:rsid w:val="00383064"/>
    <w:rsid w:val="003834CF"/>
    <w:rsid w:val="00383589"/>
    <w:rsid w:val="00383664"/>
    <w:rsid w:val="00383678"/>
    <w:rsid w:val="00383A76"/>
    <w:rsid w:val="00383A84"/>
    <w:rsid w:val="00383AAD"/>
    <w:rsid w:val="00383DC8"/>
    <w:rsid w:val="00383DCD"/>
    <w:rsid w:val="00383F74"/>
    <w:rsid w:val="0038400B"/>
    <w:rsid w:val="00384036"/>
    <w:rsid w:val="00384174"/>
    <w:rsid w:val="0038440D"/>
    <w:rsid w:val="00384454"/>
    <w:rsid w:val="003847D3"/>
    <w:rsid w:val="00384888"/>
    <w:rsid w:val="00384A34"/>
    <w:rsid w:val="00384B4E"/>
    <w:rsid w:val="00384BA1"/>
    <w:rsid w:val="00384D5C"/>
    <w:rsid w:val="00384D6F"/>
    <w:rsid w:val="00384DE6"/>
    <w:rsid w:val="00384E10"/>
    <w:rsid w:val="00384E27"/>
    <w:rsid w:val="00384F77"/>
    <w:rsid w:val="00385141"/>
    <w:rsid w:val="00385165"/>
    <w:rsid w:val="003854A6"/>
    <w:rsid w:val="003854BF"/>
    <w:rsid w:val="00385900"/>
    <w:rsid w:val="003859F3"/>
    <w:rsid w:val="00385AE9"/>
    <w:rsid w:val="00385B30"/>
    <w:rsid w:val="00385C22"/>
    <w:rsid w:val="00385C57"/>
    <w:rsid w:val="00385E28"/>
    <w:rsid w:val="00386189"/>
    <w:rsid w:val="00386305"/>
    <w:rsid w:val="0038659D"/>
    <w:rsid w:val="003865BD"/>
    <w:rsid w:val="0038667F"/>
    <w:rsid w:val="003867DF"/>
    <w:rsid w:val="00386895"/>
    <w:rsid w:val="00386F4F"/>
    <w:rsid w:val="003870BC"/>
    <w:rsid w:val="003873A4"/>
    <w:rsid w:val="003874A5"/>
    <w:rsid w:val="0038752C"/>
    <w:rsid w:val="003875A7"/>
    <w:rsid w:val="00387633"/>
    <w:rsid w:val="003876B7"/>
    <w:rsid w:val="00387722"/>
    <w:rsid w:val="00387737"/>
    <w:rsid w:val="00387768"/>
    <w:rsid w:val="00387772"/>
    <w:rsid w:val="0038786A"/>
    <w:rsid w:val="003879A4"/>
    <w:rsid w:val="00387B4D"/>
    <w:rsid w:val="00387BBA"/>
    <w:rsid w:val="00387BDB"/>
    <w:rsid w:val="00387C79"/>
    <w:rsid w:val="00387DF6"/>
    <w:rsid w:val="00387E00"/>
    <w:rsid w:val="00387FEE"/>
    <w:rsid w:val="0039006B"/>
    <w:rsid w:val="003900B4"/>
    <w:rsid w:val="003902E3"/>
    <w:rsid w:val="00390400"/>
    <w:rsid w:val="003904A8"/>
    <w:rsid w:val="0039051D"/>
    <w:rsid w:val="003905AC"/>
    <w:rsid w:val="00390715"/>
    <w:rsid w:val="0039078D"/>
    <w:rsid w:val="003909AA"/>
    <w:rsid w:val="003909EC"/>
    <w:rsid w:val="00390CA8"/>
    <w:rsid w:val="00390D27"/>
    <w:rsid w:val="00391210"/>
    <w:rsid w:val="00391335"/>
    <w:rsid w:val="00391352"/>
    <w:rsid w:val="00391410"/>
    <w:rsid w:val="00391491"/>
    <w:rsid w:val="003915EA"/>
    <w:rsid w:val="00391633"/>
    <w:rsid w:val="00391646"/>
    <w:rsid w:val="00391870"/>
    <w:rsid w:val="003918CD"/>
    <w:rsid w:val="00391B29"/>
    <w:rsid w:val="0039206B"/>
    <w:rsid w:val="0039237A"/>
    <w:rsid w:val="00392965"/>
    <w:rsid w:val="0039296A"/>
    <w:rsid w:val="00392AE0"/>
    <w:rsid w:val="00392D2C"/>
    <w:rsid w:val="00392F4A"/>
    <w:rsid w:val="0039343C"/>
    <w:rsid w:val="003934D6"/>
    <w:rsid w:val="0039351A"/>
    <w:rsid w:val="00393809"/>
    <w:rsid w:val="003938E6"/>
    <w:rsid w:val="003939E2"/>
    <w:rsid w:val="00393A80"/>
    <w:rsid w:val="00393A85"/>
    <w:rsid w:val="00393AF3"/>
    <w:rsid w:val="00393B0A"/>
    <w:rsid w:val="00393C50"/>
    <w:rsid w:val="00393E65"/>
    <w:rsid w:val="0039443E"/>
    <w:rsid w:val="0039465F"/>
    <w:rsid w:val="003946F8"/>
    <w:rsid w:val="0039473C"/>
    <w:rsid w:val="003949CB"/>
    <w:rsid w:val="003949EB"/>
    <w:rsid w:val="00394A08"/>
    <w:rsid w:val="00394AD3"/>
    <w:rsid w:val="00394CEB"/>
    <w:rsid w:val="00394CF7"/>
    <w:rsid w:val="00394D07"/>
    <w:rsid w:val="003950B0"/>
    <w:rsid w:val="00395122"/>
    <w:rsid w:val="00395270"/>
    <w:rsid w:val="00395643"/>
    <w:rsid w:val="00395724"/>
    <w:rsid w:val="0039580D"/>
    <w:rsid w:val="00395A47"/>
    <w:rsid w:val="00395A57"/>
    <w:rsid w:val="00395AE9"/>
    <w:rsid w:val="00395B87"/>
    <w:rsid w:val="00395C48"/>
    <w:rsid w:val="00395C94"/>
    <w:rsid w:val="00395DEA"/>
    <w:rsid w:val="00395F49"/>
    <w:rsid w:val="003961AB"/>
    <w:rsid w:val="00396323"/>
    <w:rsid w:val="00396383"/>
    <w:rsid w:val="003965B9"/>
    <w:rsid w:val="003965BC"/>
    <w:rsid w:val="0039673A"/>
    <w:rsid w:val="00396AA4"/>
    <w:rsid w:val="00396BCB"/>
    <w:rsid w:val="00396CF1"/>
    <w:rsid w:val="00396DA5"/>
    <w:rsid w:val="00396EE3"/>
    <w:rsid w:val="00396FA7"/>
    <w:rsid w:val="0039729F"/>
    <w:rsid w:val="0039731D"/>
    <w:rsid w:val="00397516"/>
    <w:rsid w:val="003975A5"/>
    <w:rsid w:val="00397706"/>
    <w:rsid w:val="003978AE"/>
    <w:rsid w:val="00397932"/>
    <w:rsid w:val="003979C9"/>
    <w:rsid w:val="00397A91"/>
    <w:rsid w:val="00397BD4"/>
    <w:rsid w:val="00397CA2"/>
    <w:rsid w:val="00397CCD"/>
    <w:rsid w:val="00397D80"/>
    <w:rsid w:val="00397D90"/>
    <w:rsid w:val="00397FA9"/>
    <w:rsid w:val="003A006F"/>
    <w:rsid w:val="003A00BE"/>
    <w:rsid w:val="003A036C"/>
    <w:rsid w:val="003A044B"/>
    <w:rsid w:val="003A0694"/>
    <w:rsid w:val="003A069E"/>
    <w:rsid w:val="003A082E"/>
    <w:rsid w:val="003A0A0D"/>
    <w:rsid w:val="003A0A8B"/>
    <w:rsid w:val="003A0BB1"/>
    <w:rsid w:val="003A0D28"/>
    <w:rsid w:val="003A0DB4"/>
    <w:rsid w:val="003A0EF0"/>
    <w:rsid w:val="003A0F9E"/>
    <w:rsid w:val="003A1174"/>
    <w:rsid w:val="003A11A0"/>
    <w:rsid w:val="003A13D6"/>
    <w:rsid w:val="003A1510"/>
    <w:rsid w:val="003A159E"/>
    <w:rsid w:val="003A1848"/>
    <w:rsid w:val="003A1B4D"/>
    <w:rsid w:val="003A1C34"/>
    <w:rsid w:val="003A20A8"/>
    <w:rsid w:val="003A21E9"/>
    <w:rsid w:val="003A227F"/>
    <w:rsid w:val="003A24CE"/>
    <w:rsid w:val="003A2506"/>
    <w:rsid w:val="003A2541"/>
    <w:rsid w:val="003A2561"/>
    <w:rsid w:val="003A27B5"/>
    <w:rsid w:val="003A2837"/>
    <w:rsid w:val="003A28C9"/>
    <w:rsid w:val="003A29D6"/>
    <w:rsid w:val="003A2B24"/>
    <w:rsid w:val="003A2B62"/>
    <w:rsid w:val="003A2C16"/>
    <w:rsid w:val="003A2D59"/>
    <w:rsid w:val="003A2D73"/>
    <w:rsid w:val="003A2E27"/>
    <w:rsid w:val="003A2E7A"/>
    <w:rsid w:val="003A2F39"/>
    <w:rsid w:val="003A325F"/>
    <w:rsid w:val="003A3507"/>
    <w:rsid w:val="003A359C"/>
    <w:rsid w:val="003A3785"/>
    <w:rsid w:val="003A384A"/>
    <w:rsid w:val="003A392B"/>
    <w:rsid w:val="003A3D19"/>
    <w:rsid w:val="003A3E6E"/>
    <w:rsid w:val="003A45BD"/>
    <w:rsid w:val="003A4751"/>
    <w:rsid w:val="003A4872"/>
    <w:rsid w:val="003A4968"/>
    <w:rsid w:val="003A4B39"/>
    <w:rsid w:val="003A4B5E"/>
    <w:rsid w:val="003A4C4F"/>
    <w:rsid w:val="003A4C6D"/>
    <w:rsid w:val="003A4ED1"/>
    <w:rsid w:val="003A4F43"/>
    <w:rsid w:val="003A4FD2"/>
    <w:rsid w:val="003A501C"/>
    <w:rsid w:val="003A5034"/>
    <w:rsid w:val="003A5088"/>
    <w:rsid w:val="003A511E"/>
    <w:rsid w:val="003A530D"/>
    <w:rsid w:val="003A5392"/>
    <w:rsid w:val="003A5553"/>
    <w:rsid w:val="003A57E0"/>
    <w:rsid w:val="003A5816"/>
    <w:rsid w:val="003A59DA"/>
    <w:rsid w:val="003A5A37"/>
    <w:rsid w:val="003A5C4E"/>
    <w:rsid w:val="003A5C54"/>
    <w:rsid w:val="003A5C9A"/>
    <w:rsid w:val="003A5C9C"/>
    <w:rsid w:val="003A5CC7"/>
    <w:rsid w:val="003A5CF2"/>
    <w:rsid w:val="003A5D2A"/>
    <w:rsid w:val="003A5EDE"/>
    <w:rsid w:val="003A5F5A"/>
    <w:rsid w:val="003A6069"/>
    <w:rsid w:val="003A625C"/>
    <w:rsid w:val="003A630D"/>
    <w:rsid w:val="003A63ED"/>
    <w:rsid w:val="003A649A"/>
    <w:rsid w:val="003A64B6"/>
    <w:rsid w:val="003A6578"/>
    <w:rsid w:val="003A662C"/>
    <w:rsid w:val="003A6678"/>
    <w:rsid w:val="003A6679"/>
    <w:rsid w:val="003A688B"/>
    <w:rsid w:val="003A69E5"/>
    <w:rsid w:val="003A6B99"/>
    <w:rsid w:val="003A6DDA"/>
    <w:rsid w:val="003A6EB3"/>
    <w:rsid w:val="003A6EE7"/>
    <w:rsid w:val="003A6F12"/>
    <w:rsid w:val="003A749C"/>
    <w:rsid w:val="003A75DD"/>
    <w:rsid w:val="003A7635"/>
    <w:rsid w:val="003A7773"/>
    <w:rsid w:val="003A7875"/>
    <w:rsid w:val="003A791E"/>
    <w:rsid w:val="003A7978"/>
    <w:rsid w:val="003A79BD"/>
    <w:rsid w:val="003A7AE2"/>
    <w:rsid w:val="003A7AEE"/>
    <w:rsid w:val="003B0103"/>
    <w:rsid w:val="003B01B4"/>
    <w:rsid w:val="003B03DA"/>
    <w:rsid w:val="003B0947"/>
    <w:rsid w:val="003B0B89"/>
    <w:rsid w:val="003B0B99"/>
    <w:rsid w:val="003B0DDC"/>
    <w:rsid w:val="003B0FCA"/>
    <w:rsid w:val="003B1987"/>
    <w:rsid w:val="003B1A75"/>
    <w:rsid w:val="003B1B58"/>
    <w:rsid w:val="003B1B82"/>
    <w:rsid w:val="003B1C4F"/>
    <w:rsid w:val="003B1CB1"/>
    <w:rsid w:val="003B1FB5"/>
    <w:rsid w:val="003B2014"/>
    <w:rsid w:val="003B20B8"/>
    <w:rsid w:val="003B219E"/>
    <w:rsid w:val="003B2211"/>
    <w:rsid w:val="003B2230"/>
    <w:rsid w:val="003B2409"/>
    <w:rsid w:val="003B2440"/>
    <w:rsid w:val="003B24AB"/>
    <w:rsid w:val="003B2651"/>
    <w:rsid w:val="003B2786"/>
    <w:rsid w:val="003B2849"/>
    <w:rsid w:val="003B2897"/>
    <w:rsid w:val="003B2937"/>
    <w:rsid w:val="003B2947"/>
    <w:rsid w:val="003B29A3"/>
    <w:rsid w:val="003B2A3D"/>
    <w:rsid w:val="003B2AFC"/>
    <w:rsid w:val="003B2B7C"/>
    <w:rsid w:val="003B2BC6"/>
    <w:rsid w:val="003B2D16"/>
    <w:rsid w:val="003B2DAE"/>
    <w:rsid w:val="003B2E96"/>
    <w:rsid w:val="003B2F35"/>
    <w:rsid w:val="003B30E6"/>
    <w:rsid w:val="003B315D"/>
    <w:rsid w:val="003B31B3"/>
    <w:rsid w:val="003B3400"/>
    <w:rsid w:val="003B3605"/>
    <w:rsid w:val="003B36BD"/>
    <w:rsid w:val="003B3865"/>
    <w:rsid w:val="003B393F"/>
    <w:rsid w:val="003B39A7"/>
    <w:rsid w:val="003B39C8"/>
    <w:rsid w:val="003B3BAD"/>
    <w:rsid w:val="003B3BCC"/>
    <w:rsid w:val="003B3BEE"/>
    <w:rsid w:val="003B3BFA"/>
    <w:rsid w:val="003B3DB6"/>
    <w:rsid w:val="003B3DE1"/>
    <w:rsid w:val="003B3E28"/>
    <w:rsid w:val="003B409F"/>
    <w:rsid w:val="003B417D"/>
    <w:rsid w:val="003B41A5"/>
    <w:rsid w:val="003B43FB"/>
    <w:rsid w:val="003B44A8"/>
    <w:rsid w:val="003B4540"/>
    <w:rsid w:val="003B4761"/>
    <w:rsid w:val="003B486C"/>
    <w:rsid w:val="003B48A1"/>
    <w:rsid w:val="003B4916"/>
    <w:rsid w:val="003B4922"/>
    <w:rsid w:val="003B4B0C"/>
    <w:rsid w:val="003B4B51"/>
    <w:rsid w:val="003B4C3F"/>
    <w:rsid w:val="003B4F30"/>
    <w:rsid w:val="003B4F49"/>
    <w:rsid w:val="003B4FB7"/>
    <w:rsid w:val="003B5186"/>
    <w:rsid w:val="003B51AA"/>
    <w:rsid w:val="003B523C"/>
    <w:rsid w:val="003B5303"/>
    <w:rsid w:val="003B554F"/>
    <w:rsid w:val="003B596B"/>
    <w:rsid w:val="003B5ADA"/>
    <w:rsid w:val="003B5BCF"/>
    <w:rsid w:val="003B5E0F"/>
    <w:rsid w:val="003B62C0"/>
    <w:rsid w:val="003B6307"/>
    <w:rsid w:val="003B637C"/>
    <w:rsid w:val="003B64BF"/>
    <w:rsid w:val="003B6590"/>
    <w:rsid w:val="003B67DE"/>
    <w:rsid w:val="003B67F8"/>
    <w:rsid w:val="003B68AC"/>
    <w:rsid w:val="003B6958"/>
    <w:rsid w:val="003B6A4B"/>
    <w:rsid w:val="003B6A65"/>
    <w:rsid w:val="003B6AC8"/>
    <w:rsid w:val="003B6B58"/>
    <w:rsid w:val="003B6B80"/>
    <w:rsid w:val="003B6DB6"/>
    <w:rsid w:val="003B6DCA"/>
    <w:rsid w:val="003B6DFD"/>
    <w:rsid w:val="003B702B"/>
    <w:rsid w:val="003B7070"/>
    <w:rsid w:val="003B71C1"/>
    <w:rsid w:val="003B71CD"/>
    <w:rsid w:val="003B72BA"/>
    <w:rsid w:val="003B7507"/>
    <w:rsid w:val="003B75A8"/>
    <w:rsid w:val="003B760C"/>
    <w:rsid w:val="003B76EE"/>
    <w:rsid w:val="003B7785"/>
    <w:rsid w:val="003B7977"/>
    <w:rsid w:val="003B798C"/>
    <w:rsid w:val="003B79C2"/>
    <w:rsid w:val="003B7C94"/>
    <w:rsid w:val="003B7DAE"/>
    <w:rsid w:val="003B7EE3"/>
    <w:rsid w:val="003B7EF4"/>
    <w:rsid w:val="003C00BF"/>
    <w:rsid w:val="003C00F3"/>
    <w:rsid w:val="003C0187"/>
    <w:rsid w:val="003C01C3"/>
    <w:rsid w:val="003C032F"/>
    <w:rsid w:val="003C05DA"/>
    <w:rsid w:val="003C05F2"/>
    <w:rsid w:val="003C0641"/>
    <w:rsid w:val="003C06BF"/>
    <w:rsid w:val="003C0857"/>
    <w:rsid w:val="003C0BF6"/>
    <w:rsid w:val="003C0C83"/>
    <w:rsid w:val="003C0E77"/>
    <w:rsid w:val="003C0F25"/>
    <w:rsid w:val="003C0F41"/>
    <w:rsid w:val="003C0FD2"/>
    <w:rsid w:val="003C0FD4"/>
    <w:rsid w:val="003C1166"/>
    <w:rsid w:val="003C1277"/>
    <w:rsid w:val="003C12AA"/>
    <w:rsid w:val="003C15B2"/>
    <w:rsid w:val="003C1710"/>
    <w:rsid w:val="003C1747"/>
    <w:rsid w:val="003C1A23"/>
    <w:rsid w:val="003C1C15"/>
    <w:rsid w:val="003C1C81"/>
    <w:rsid w:val="003C1CEC"/>
    <w:rsid w:val="003C1D22"/>
    <w:rsid w:val="003C1DA4"/>
    <w:rsid w:val="003C1E51"/>
    <w:rsid w:val="003C1EC8"/>
    <w:rsid w:val="003C21BA"/>
    <w:rsid w:val="003C220B"/>
    <w:rsid w:val="003C2539"/>
    <w:rsid w:val="003C2597"/>
    <w:rsid w:val="003C25E4"/>
    <w:rsid w:val="003C25F0"/>
    <w:rsid w:val="003C263E"/>
    <w:rsid w:val="003C2679"/>
    <w:rsid w:val="003C2680"/>
    <w:rsid w:val="003C27E3"/>
    <w:rsid w:val="003C2A70"/>
    <w:rsid w:val="003C2E60"/>
    <w:rsid w:val="003C2EAE"/>
    <w:rsid w:val="003C2EF7"/>
    <w:rsid w:val="003C304F"/>
    <w:rsid w:val="003C30B4"/>
    <w:rsid w:val="003C3139"/>
    <w:rsid w:val="003C330E"/>
    <w:rsid w:val="003C3744"/>
    <w:rsid w:val="003C3B05"/>
    <w:rsid w:val="003C3B07"/>
    <w:rsid w:val="003C3CE6"/>
    <w:rsid w:val="003C3D40"/>
    <w:rsid w:val="003C3E48"/>
    <w:rsid w:val="003C3ECA"/>
    <w:rsid w:val="003C4216"/>
    <w:rsid w:val="003C42E1"/>
    <w:rsid w:val="003C44E5"/>
    <w:rsid w:val="003C4596"/>
    <w:rsid w:val="003C47D5"/>
    <w:rsid w:val="003C4A9E"/>
    <w:rsid w:val="003C4CBB"/>
    <w:rsid w:val="003C4F73"/>
    <w:rsid w:val="003C51E2"/>
    <w:rsid w:val="003C5374"/>
    <w:rsid w:val="003C53CC"/>
    <w:rsid w:val="003C5475"/>
    <w:rsid w:val="003C55B0"/>
    <w:rsid w:val="003C55C3"/>
    <w:rsid w:val="003C569D"/>
    <w:rsid w:val="003C58C8"/>
    <w:rsid w:val="003C5AFC"/>
    <w:rsid w:val="003C5B93"/>
    <w:rsid w:val="003C5F19"/>
    <w:rsid w:val="003C5FBB"/>
    <w:rsid w:val="003C623D"/>
    <w:rsid w:val="003C62F0"/>
    <w:rsid w:val="003C6467"/>
    <w:rsid w:val="003C6494"/>
    <w:rsid w:val="003C65E9"/>
    <w:rsid w:val="003C65F9"/>
    <w:rsid w:val="003C671B"/>
    <w:rsid w:val="003C683A"/>
    <w:rsid w:val="003C68C8"/>
    <w:rsid w:val="003C6BE6"/>
    <w:rsid w:val="003C6C0E"/>
    <w:rsid w:val="003C6CBE"/>
    <w:rsid w:val="003C6D69"/>
    <w:rsid w:val="003C6DB2"/>
    <w:rsid w:val="003C713A"/>
    <w:rsid w:val="003C71D7"/>
    <w:rsid w:val="003C72C1"/>
    <w:rsid w:val="003C757F"/>
    <w:rsid w:val="003C7672"/>
    <w:rsid w:val="003C7718"/>
    <w:rsid w:val="003C7B35"/>
    <w:rsid w:val="003C7BF0"/>
    <w:rsid w:val="003C7DE2"/>
    <w:rsid w:val="003D0250"/>
    <w:rsid w:val="003D0401"/>
    <w:rsid w:val="003D045A"/>
    <w:rsid w:val="003D0594"/>
    <w:rsid w:val="003D060F"/>
    <w:rsid w:val="003D0774"/>
    <w:rsid w:val="003D0A61"/>
    <w:rsid w:val="003D0C0E"/>
    <w:rsid w:val="003D1079"/>
    <w:rsid w:val="003D110E"/>
    <w:rsid w:val="003D11A9"/>
    <w:rsid w:val="003D11D9"/>
    <w:rsid w:val="003D136B"/>
    <w:rsid w:val="003D1466"/>
    <w:rsid w:val="003D1563"/>
    <w:rsid w:val="003D1682"/>
    <w:rsid w:val="003D16EC"/>
    <w:rsid w:val="003D17EE"/>
    <w:rsid w:val="003D19AB"/>
    <w:rsid w:val="003D19B3"/>
    <w:rsid w:val="003D1B62"/>
    <w:rsid w:val="003D1C76"/>
    <w:rsid w:val="003D1F27"/>
    <w:rsid w:val="003D1F45"/>
    <w:rsid w:val="003D2288"/>
    <w:rsid w:val="003D234B"/>
    <w:rsid w:val="003D26ED"/>
    <w:rsid w:val="003D296C"/>
    <w:rsid w:val="003D2D0C"/>
    <w:rsid w:val="003D2ED4"/>
    <w:rsid w:val="003D3074"/>
    <w:rsid w:val="003D3083"/>
    <w:rsid w:val="003D31A6"/>
    <w:rsid w:val="003D31BA"/>
    <w:rsid w:val="003D32B7"/>
    <w:rsid w:val="003D339A"/>
    <w:rsid w:val="003D341F"/>
    <w:rsid w:val="003D34A3"/>
    <w:rsid w:val="003D34CB"/>
    <w:rsid w:val="003D361F"/>
    <w:rsid w:val="003D371D"/>
    <w:rsid w:val="003D3883"/>
    <w:rsid w:val="003D38EB"/>
    <w:rsid w:val="003D3AFC"/>
    <w:rsid w:val="003D3DD7"/>
    <w:rsid w:val="003D3E8C"/>
    <w:rsid w:val="003D3FD3"/>
    <w:rsid w:val="003D42BA"/>
    <w:rsid w:val="003D43CA"/>
    <w:rsid w:val="003D46E5"/>
    <w:rsid w:val="003D4A2E"/>
    <w:rsid w:val="003D4AC0"/>
    <w:rsid w:val="003D4BE7"/>
    <w:rsid w:val="003D4C35"/>
    <w:rsid w:val="003D4C81"/>
    <w:rsid w:val="003D4C9E"/>
    <w:rsid w:val="003D4DBF"/>
    <w:rsid w:val="003D4DFD"/>
    <w:rsid w:val="003D51E8"/>
    <w:rsid w:val="003D5245"/>
    <w:rsid w:val="003D52AF"/>
    <w:rsid w:val="003D52FF"/>
    <w:rsid w:val="003D5929"/>
    <w:rsid w:val="003D5B37"/>
    <w:rsid w:val="003D5CE7"/>
    <w:rsid w:val="003D60B2"/>
    <w:rsid w:val="003D625E"/>
    <w:rsid w:val="003D6693"/>
    <w:rsid w:val="003D686F"/>
    <w:rsid w:val="003D6A2A"/>
    <w:rsid w:val="003D6A64"/>
    <w:rsid w:val="003D6D77"/>
    <w:rsid w:val="003D7008"/>
    <w:rsid w:val="003D7062"/>
    <w:rsid w:val="003D70D6"/>
    <w:rsid w:val="003D74B9"/>
    <w:rsid w:val="003D767D"/>
    <w:rsid w:val="003D76ED"/>
    <w:rsid w:val="003D7A13"/>
    <w:rsid w:val="003D7A8E"/>
    <w:rsid w:val="003D7B0F"/>
    <w:rsid w:val="003D7B2B"/>
    <w:rsid w:val="003D7FC5"/>
    <w:rsid w:val="003E02A1"/>
    <w:rsid w:val="003E02C6"/>
    <w:rsid w:val="003E063C"/>
    <w:rsid w:val="003E0649"/>
    <w:rsid w:val="003E06AF"/>
    <w:rsid w:val="003E0AB3"/>
    <w:rsid w:val="003E0D69"/>
    <w:rsid w:val="003E0D6D"/>
    <w:rsid w:val="003E0D83"/>
    <w:rsid w:val="003E0DF5"/>
    <w:rsid w:val="003E0E10"/>
    <w:rsid w:val="003E0ED5"/>
    <w:rsid w:val="003E0EF1"/>
    <w:rsid w:val="003E0F8B"/>
    <w:rsid w:val="003E1037"/>
    <w:rsid w:val="003E10AF"/>
    <w:rsid w:val="003E12DC"/>
    <w:rsid w:val="003E133C"/>
    <w:rsid w:val="003E1466"/>
    <w:rsid w:val="003E1501"/>
    <w:rsid w:val="003E151B"/>
    <w:rsid w:val="003E1531"/>
    <w:rsid w:val="003E15D0"/>
    <w:rsid w:val="003E1622"/>
    <w:rsid w:val="003E16A9"/>
    <w:rsid w:val="003E16AF"/>
    <w:rsid w:val="003E1BEC"/>
    <w:rsid w:val="003E1D3D"/>
    <w:rsid w:val="003E1D88"/>
    <w:rsid w:val="003E1D99"/>
    <w:rsid w:val="003E1E45"/>
    <w:rsid w:val="003E1E7F"/>
    <w:rsid w:val="003E20F0"/>
    <w:rsid w:val="003E23D7"/>
    <w:rsid w:val="003E2693"/>
    <w:rsid w:val="003E2870"/>
    <w:rsid w:val="003E2EDB"/>
    <w:rsid w:val="003E3076"/>
    <w:rsid w:val="003E30FA"/>
    <w:rsid w:val="003E310E"/>
    <w:rsid w:val="003E3231"/>
    <w:rsid w:val="003E359B"/>
    <w:rsid w:val="003E3665"/>
    <w:rsid w:val="003E38DA"/>
    <w:rsid w:val="003E3C55"/>
    <w:rsid w:val="003E3C62"/>
    <w:rsid w:val="003E3D15"/>
    <w:rsid w:val="003E404D"/>
    <w:rsid w:val="003E408A"/>
    <w:rsid w:val="003E41C3"/>
    <w:rsid w:val="003E4306"/>
    <w:rsid w:val="003E434E"/>
    <w:rsid w:val="003E4559"/>
    <w:rsid w:val="003E49C9"/>
    <w:rsid w:val="003E4C98"/>
    <w:rsid w:val="003E4CA3"/>
    <w:rsid w:val="003E4DF0"/>
    <w:rsid w:val="003E4F62"/>
    <w:rsid w:val="003E4FE2"/>
    <w:rsid w:val="003E5018"/>
    <w:rsid w:val="003E5206"/>
    <w:rsid w:val="003E553A"/>
    <w:rsid w:val="003E564D"/>
    <w:rsid w:val="003E5847"/>
    <w:rsid w:val="003E5A5E"/>
    <w:rsid w:val="003E5BF4"/>
    <w:rsid w:val="003E5D65"/>
    <w:rsid w:val="003E5E3C"/>
    <w:rsid w:val="003E5F9C"/>
    <w:rsid w:val="003E619F"/>
    <w:rsid w:val="003E625A"/>
    <w:rsid w:val="003E64D5"/>
    <w:rsid w:val="003E668F"/>
    <w:rsid w:val="003E6BD9"/>
    <w:rsid w:val="003E6C2C"/>
    <w:rsid w:val="003E6CC2"/>
    <w:rsid w:val="003E6D00"/>
    <w:rsid w:val="003E6D11"/>
    <w:rsid w:val="003E6F5E"/>
    <w:rsid w:val="003E70EF"/>
    <w:rsid w:val="003E70F7"/>
    <w:rsid w:val="003E74A7"/>
    <w:rsid w:val="003E74B1"/>
    <w:rsid w:val="003E759F"/>
    <w:rsid w:val="003E76CD"/>
    <w:rsid w:val="003E7786"/>
    <w:rsid w:val="003E78F4"/>
    <w:rsid w:val="003E7A1B"/>
    <w:rsid w:val="003E7A74"/>
    <w:rsid w:val="003E7B24"/>
    <w:rsid w:val="003E7BF5"/>
    <w:rsid w:val="003E7D8C"/>
    <w:rsid w:val="003E7E4D"/>
    <w:rsid w:val="003E7F07"/>
    <w:rsid w:val="003E7F5B"/>
    <w:rsid w:val="003F00AA"/>
    <w:rsid w:val="003F0138"/>
    <w:rsid w:val="003F013A"/>
    <w:rsid w:val="003F01A3"/>
    <w:rsid w:val="003F01C4"/>
    <w:rsid w:val="003F028E"/>
    <w:rsid w:val="003F0330"/>
    <w:rsid w:val="003F04FA"/>
    <w:rsid w:val="003F05DF"/>
    <w:rsid w:val="003F06B1"/>
    <w:rsid w:val="003F07BF"/>
    <w:rsid w:val="003F084C"/>
    <w:rsid w:val="003F08C6"/>
    <w:rsid w:val="003F0938"/>
    <w:rsid w:val="003F0980"/>
    <w:rsid w:val="003F0A07"/>
    <w:rsid w:val="003F0A54"/>
    <w:rsid w:val="003F0B5D"/>
    <w:rsid w:val="003F0BCF"/>
    <w:rsid w:val="003F0D7F"/>
    <w:rsid w:val="003F0E1C"/>
    <w:rsid w:val="003F1246"/>
    <w:rsid w:val="003F124F"/>
    <w:rsid w:val="003F125B"/>
    <w:rsid w:val="003F12B4"/>
    <w:rsid w:val="003F12C7"/>
    <w:rsid w:val="003F14C1"/>
    <w:rsid w:val="003F151B"/>
    <w:rsid w:val="003F1553"/>
    <w:rsid w:val="003F15F8"/>
    <w:rsid w:val="003F168A"/>
    <w:rsid w:val="003F16EB"/>
    <w:rsid w:val="003F16FA"/>
    <w:rsid w:val="003F17C6"/>
    <w:rsid w:val="003F1837"/>
    <w:rsid w:val="003F1B9E"/>
    <w:rsid w:val="003F1BDE"/>
    <w:rsid w:val="003F1BEF"/>
    <w:rsid w:val="003F1C43"/>
    <w:rsid w:val="003F1D08"/>
    <w:rsid w:val="003F1DCE"/>
    <w:rsid w:val="003F1E7F"/>
    <w:rsid w:val="003F2081"/>
    <w:rsid w:val="003F2624"/>
    <w:rsid w:val="003F2702"/>
    <w:rsid w:val="003F2741"/>
    <w:rsid w:val="003F274A"/>
    <w:rsid w:val="003F29FA"/>
    <w:rsid w:val="003F2A78"/>
    <w:rsid w:val="003F2B15"/>
    <w:rsid w:val="003F2C41"/>
    <w:rsid w:val="003F2CEE"/>
    <w:rsid w:val="003F2DEA"/>
    <w:rsid w:val="003F2E06"/>
    <w:rsid w:val="003F2EDD"/>
    <w:rsid w:val="003F2F02"/>
    <w:rsid w:val="003F2FD1"/>
    <w:rsid w:val="003F30E0"/>
    <w:rsid w:val="003F32F0"/>
    <w:rsid w:val="003F3425"/>
    <w:rsid w:val="003F35D2"/>
    <w:rsid w:val="003F35EE"/>
    <w:rsid w:val="003F3871"/>
    <w:rsid w:val="003F38C6"/>
    <w:rsid w:val="003F396A"/>
    <w:rsid w:val="003F3972"/>
    <w:rsid w:val="003F3FEE"/>
    <w:rsid w:val="003F404E"/>
    <w:rsid w:val="003F4070"/>
    <w:rsid w:val="003F4077"/>
    <w:rsid w:val="003F4130"/>
    <w:rsid w:val="003F431D"/>
    <w:rsid w:val="003F434B"/>
    <w:rsid w:val="003F48E7"/>
    <w:rsid w:val="003F4D40"/>
    <w:rsid w:val="003F4E71"/>
    <w:rsid w:val="003F4EAB"/>
    <w:rsid w:val="003F5009"/>
    <w:rsid w:val="003F5083"/>
    <w:rsid w:val="003F50F5"/>
    <w:rsid w:val="003F5169"/>
    <w:rsid w:val="003F5252"/>
    <w:rsid w:val="003F53CF"/>
    <w:rsid w:val="003F56DF"/>
    <w:rsid w:val="003F5B24"/>
    <w:rsid w:val="003F5D5C"/>
    <w:rsid w:val="003F5E4C"/>
    <w:rsid w:val="003F5EF7"/>
    <w:rsid w:val="003F6017"/>
    <w:rsid w:val="003F6084"/>
    <w:rsid w:val="003F6145"/>
    <w:rsid w:val="003F6514"/>
    <w:rsid w:val="003F67D0"/>
    <w:rsid w:val="003F67F7"/>
    <w:rsid w:val="003F684C"/>
    <w:rsid w:val="003F6857"/>
    <w:rsid w:val="003F6A40"/>
    <w:rsid w:val="003F6A6C"/>
    <w:rsid w:val="003F6CF5"/>
    <w:rsid w:val="003F6D55"/>
    <w:rsid w:val="003F6D64"/>
    <w:rsid w:val="003F6DE3"/>
    <w:rsid w:val="003F7067"/>
    <w:rsid w:val="003F709B"/>
    <w:rsid w:val="003F70F2"/>
    <w:rsid w:val="003F7269"/>
    <w:rsid w:val="003F732D"/>
    <w:rsid w:val="003F743F"/>
    <w:rsid w:val="003F7577"/>
    <w:rsid w:val="003F7912"/>
    <w:rsid w:val="003F7B07"/>
    <w:rsid w:val="003F7C1E"/>
    <w:rsid w:val="003F7CB3"/>
    <w:rsid w:val="003F7CFB"/>
    <w:rsid w:val="003F7D06"/>
    <w:rsid w:val="003F7F88"/>
    <w:rsid w:val="003F7FA5"/>
    <w:rsid w:val="0040023A"/>
    <w:rsid w:val="004004E1"/>
    <w:rsid w:val="004005A2"/>
    <w:rsid w:val="0040064A"/>
    <w:rsid w:val="00400861"/>
    <w:rsid w:val="004008FF"/>
    <w:rsid w:val="0040091D"/>
    <w:rsid w:val="00400DD2"/>
    <w:rsid w:val="00400EFA"/>
    <w:rsid w:val="004010EE"/>
    <w:rsid w:val="004011F7"/>
    <w:rsid w:val="00401277"/>
    <w:rsid w:val="004012D5"/>
    <w:rsid w:val="0040136A"/>
    <w:rsid w:val="004013A8"/>
    <w:rsid w:val="0040147C"/>
    <w:rsid w:val="004014CC"/>
    <w:rsid w:val="004014F4"/>
    <w:rsid w:val="00401573"/>
    <w:rsid w:val="0040157C"/>
    <w:rsid w:val="0040170B"/>
    <w:rsid w:val="00401AA5"/>
    <w:rsid w:val="00401AAA"/>
    <w:rsid w:val="00401DE9"/>
    <w:rsid w:val="00401E09"/>
    <w:rsid w:val="004020B3"/>
    <w:rsid w:val="0040213E"/>
    <w:rsid w:val="00402477"/>
    <w:rsid w:val="004024FA"/>
    <w:rsid w:val="004026E1"/>
    <w:rsid w:val="004027BC"/>
    <w:rsid w:val="004029EB"/>
    <w:rsid w:val="00402B82"/>
    <w:rsid w:val="00402C27"/>
    <w:rsid w:val="00402F73"/>
    <w:rsid w:val="004030EC"/>
    <w:rsid w:val="0040311E"/>
    <w:rsid w:val="004031BF"/>
    <w:rsid w:val="00403233"/>
    <w:rsid w:val="00403403"/>
    <w:rsid w:val="0040367D"/>
    <w:rsid w:val="004039A3"/>
    <w:rsid w:val="004039AB"/>
    <w:rsid w:val="00403C07"/>
    <w:rsid w:val="00403CCD"/>
    <w:rsid w:val="00403D03"/>
    <w:rsid w:val="0040412F"/>
    <w:rsid w:val="00404249"/>
    <w:rsid w:val="004044F0"/>
    <w:rsid w:val="00404512"/>
    <w:rsid w:val="0040476C"/>
    <w:rsid w:val="0040478A"/>
    <w:rsid w:val="00404A19"/>
    <w:rsid w:val="00404FB0"/>
    <w:rsid w:val="00405084"/>
    <w:rsid w:val="00405254"/>
    <w:rsid w:val="004052E6"/>
    <w:rsid w:val="004052F9"/>
    <w:rsid w:val="004054A7"/>
    <w:rsid w:val="00405663"/>
    <w:rsid w:val="00405683"/>
    <w:rsid w:val="004058D6"/>
    <w:rsid w:val="00405930"/>
    <w:rsid w:val="004059C9"/>
    <w:rsid w:val="00405ECB"/>
    <w:rsid w:val="00405F14"/>
    <w:rsid w:val="00405FF6"/>
    <w:rsid w:val="0040610F"/>
    <w:rsid w:val="00406175"/>
    <w:rsid w:val="004062EE"/>
    <w:rsid w:val="00406343"/>
    <w:rsid w:val="00406344"/>
    <w:rsid w:val="0040643F"/>
    <w:rsid w:val="00406594"/>
    <w:rsid w:val="00406639"/>
    <w:rsid w:val="004066F9"/>
    <w:rsid w:val="00406782"/>
    <w:rsid w:val="00406A68"/>
    <w:rsid w:val="00406AEA"/>
    <w:rsid w:val="00406B8A"/>
    <w:rsid w:val="00406BEF"/>
    <w:rsid w:val="00406CD8"/>
    <w:rsid w:val="00406F6E"/>
    <w:rsid w:val="00407033"/>
    <w:rsid w:val="00407091"/>
    <w:rsid w:val="004070B0"/>
    <w:rsid w:val="00407119"/>
    <w:rsid w:val="00407132"/>
    <w:rsid w:val="00407139"/>
    <w:rsid w:val="00407143"/>
    <w:rsid w:val="004072C8"/>
    <w:rsid w:val="004072E8"/>
    <w:rsid w:val="00407344"/>
    <w:rsid w:val="0040763D"/>
    <w:rsid w:val="00407739"/>
    <w:rsid w:val="00407BB0"/>
    <w:rsid w:val="00407BE7"/>
    <w:rsid w:val="00407FB3"/>
    <w:rsid w:val="004100D9"/>
    <w:rsid w:val="00410314"/>
    <w:rsid w:val="00410517"/>
    <w:rsid w:val="0041058D"/>
    <w:rsid w:val="00410BD7"/>
    <w:rsid w:val="00410CB1"/>
    <w:rsid w:val="00410D55"/>
    <w:rsid w:val="00410FFF"/>
    <w:rsid w:val="00411002"/>
    <w:rsid w:val="004112D4"/>
    <w:rsid w:val="00411358"/>
    <w:rsid w:val="004113F9"/>
    <w:rsid w:val="00411520"/>
    <w:rsid w:val="004115BF"/>
    <w:rsid w:val="00411744"/>
    <w:rsid w:val="0041178C"/>
    <w:rsid w:val="004118EC"/>
    <w:rsid w:val="00411ABE"/>
    <w:rsid w:val="00411B06"/>
    <w:rsid w:val="00411DA3"/>
    <w:rsid w:val="00411E38"/>
    <w:rsid w:val="00411EB1"/>
    <w:rsid w:val="00411EC2"/>
    <w:rsid w:val="00411F87"/>
    <w:rsid w:val="0041215B"/>
    <w:rsid w:val="004121BD"/>
    <w:rsid w:val="00412218"/>
    <w:rsid w:val="00412230"/>
    <w:rsid w:val="00412293"/>
    <w:rsid w:val="004122A0"/>
    <w:rsid w:val="004126FD"/>
    <w:rsid w:val="0041277E"/>
    <w:rsid w:val="00412819"/>
    <w:rsid w:val="00412948"/>
    <w:rsid w:val="00412DDF"/>
    <w:rsid w:val="004130B8"/>
    <w:rsid w:val="004130FA"/>
    <w:rsid w:val="004130FD"/>
    <w:rsid w:val="0041316B"/>
    <w:rsid w:val="004131A6"/>
    <w:rsid w:val="00413615"/>
    <w:rsid w:val="004139D4"/>
    <w:rsid w:val="00413BB6"/>
    <w:rsid w:val="00413C23"/>
    <w:rsid w:val="00413D21"/>
    <w:rsid w:val="0041404F"/>
    <w:rsid w:val="0041413F"/>
    <w:rsid w:val="00414201"/>
    <w:rsid w:val="0041421B"/>
    <w:rsid w:val="00414322"/>
    <w:rsid w:val="00414526"/>
    <w:rsid w:val="00414559"/>
    <w:rsid w:val="004146DB"/>
    <w:rsid w:val="004148B1"/>
    <w:rsid w:val="004148E2"/>
    <w:rsid w:val="00414940"/>
    <w:rsid w:val="00414B36"/>
    <w:rsid w:val="00414CE1"/>
    <w:rsid w:val="00414E3E"/>
    <w:rsid w:val="00414FDF"/>
    <w:rsid w:val="0041505E"/>
    <w:rsid w:val="00415073"/>
    <w:rsid w:val="004150CA"/>
    <w:rsid w:val="004150F3"/>
    <w:rsid w:val="0041517D"/>
    <w:rsid w:val="004151B3"/>
    <w:rsid w:val="004153A7"/>
    <w:rsid w:val="004154F1"/>
    <w:rsid w:val="004155D8"/>
    <w:rsid w:val="0041561A"/>
    <w:rsid w:val="0041577F"/>
    <w:rsid w:val="004157B1"/>
    <w:rsid w:val="004157B6"/>
    <w:rsid w:val="00415941"/>
    <w:rsid w:val="00415957"/>
    <w:rsid w:val="00415A25"/>
    <w:rsid w:val="00415AB6"/>
    <w:rsid w:val="00415B5B"/>
    <w:rsid w:val="00415BE8"/>
    <w:rsid w:val="00415E6F"/>
    <w:rsid w:val="00415FD6"/>
    <w:rsid w:val="00416162"/>
    <w:rsid w:val="004161A5"/>
    <w:rsid w:val="00416258"/>
    <w:rsid w:val="0041628F"/>
    <w:rsid w:val="00416297"/>
    <w:rsid w:val="00416363"/>
    <w:rsid w:val="0041660D"/>
    <w:rsid w:val="00416993"/>
    <w:rsid w:val="00416BA9"/>
    <w:rsid w:val="00416C3E"/>
    <w:rsid w:val="00416CA0"/>
    <w:rsid w:val="004173F0"/>
    <w:rsid w:val="00417698"/>
    <w:rsid w:val="004177C5"/>
    <w:rsid w:val="004178CF"/>
    <w:rsid w:val="004179CB"/>
    <w:rsid w:val="00417DB5"/>
    <w:rsid w:val="00417F11"/>
    <w:rsid w:val="0042010B"/>
    <w:rsid w:val="0042011D"/>
    <w:rsid w:val="0042012B"/>
    <w:rsid w:val="0042017E"/>
    <w:rsid w:val="0042020A"/>
    <w:rsid w:val="00420424"/>
    <w:rsid w:val="0042042A"/>
    <w:rsid w:val="004205CA"/>
    <w:rsid w:val="00420865"/>
    <w:rsid w:val="004209EE"/>
    <w:rsid w:val="00420BCB"/>
    <w:rsid w:val="00420D36"/>
    <w:rsid w:val="00420EE6"/>
    <w:rsid w:val="00421030"/>
    <w:rsid w:val="00421036"/>
    <w:rsid w:val="004210A7"/>
    <w:rsid w:val="0042127E"/>
    <w:rsid w:val="004213F7"/>
    <w:rsid w:val="0042140B"/>
    <w:rsid w:val="00421478"/>
    <w:rsid w:val="004214BC"/>
    <w:rsid w:val="004214F9"/>
    <w:rsid w:val="0042157C"/>
    <w:rsid w:val="004215A7"/>
    <w:rsid w:val="0042161C"/>
    <w:rsid w:val="00421655"/>
    <w:rsid w:val="00421725"/>
    <w:rsid w:val="00421846"/>
    <w:rsid w:val="00421883"/>
    <w:rsid w:val="00421915"/>
    <w:rsid w:val="00421A9C"/>
    <w:rsid w:val="00421DE0"/>
    <w:rsid w:val="00421DE3"/>
    <w:rsid w:val="00422159"/>
    <w:rsid w:val="004221C8"/>
    <w:rsid w:val="004221DD"/>
    <w:rsid w:val="0042224A"/>
    <w:rsid w:val="00422885"/>
    <w:rsid w:val="00422922"/>
    <w:rsid w:val="00422A03"/>
    <w:rsid w:val="00422A08"/>
    <w:rsid w:val="00422A9D"/>
    <w:rsid w:val="00422CF6"/>
    <w:rsid w:val="00422D9A"/>
    <w:rsid w:val="004234ED"/>
    <w:rsid w:val="00423522"/>
    <w:rsid w:val="00423642"/>
    <w:rsid w:val="004236A0"/>
    <w:rsid w:val="004236DC"/>
    <w:rsid w:val="00423AB2"/>
    <w:rsid w:val="00423ABE"/>
    <w:rsid w:val="00423B59"/>
    <w:rsid w:val="00423B63"/>
    <w:rsid w:val="00423C64"/>
    <w:rsid w:val="00423E79"/>
    <w:rsid w:val="00423E90"/>
    <w:rsid w:val="00423EC0"/>
    <w:rsid w:val="00424059"/>
    <w:rsid w:val="0042411F"/>
    <w:rsid w:val="00424206"/>
    <w:rsid w:val="004242B5"/>
    <w:rsid w:val="00424683"/>
    <w:rsid w:val="00424704"/>
    <w:rsid w:val="0042480A"/>
    <w:rsid w:val="00424896"/>
    <w:rsid w:val="00424A51"/>
    <w:rsid w:val="00424AA8"/>
    <w:rsid w:val="00424ADF"/>
    <w:rsid w:val="00424CAE"/>
    <w:rsid w:val="00425199"/>
    <w:rsid w:val="0042525F"/>
    <w:rsid w:val="00425415"/>
    <w:rsid w:val="004255C5"/>
    <w:rsid w:val="004255DC"/>
    <w:rsid w:val="0042596A"/>
    <w:rsid w:val="00425981"/>
    <w:rsid w:val="00425A13"/>
    <w:rsid w:val="00425A3F"/>
    <w:rsid w:val="00425BCD"/>
    <w:rsid w:val="00425BE1"/>
    <w:rsid w:val="00425C7B"/>
    <w:rsid w:val="00425E7C"/>
    <w:rsid w:val="00425E81"/>
    <w:rsid w:val="00425F96"/>
    <w:rsid w:val="004261D1"/>
    <w:rsid w:val="004262D3"/>
    <w:rsid w:val="0042631B"/>
    <w:rsid w:val="004263D1"/>
    <w:rsid w:val="004266FE"/>
    <w:rsid w:val="004269C5"/>
    <w:rsid w:val="00426D9C"/>
    <w:rsid w:val="00426EB8"/>
    <w:rsid w:val="00427086"/>
    <w:rsid w:val="004271B9"/>
    <w:rsid w:val="0042722F"/>
    <w:rsid w:val="004272FD"/>
    <w:rsid w:val="0042741D"/>
    <w:rsid w:val="0042757D"/>
    <w:rsid w:val="0042784B"/>
    <w:rsid w:val="00427931"/>
    <w:rsid w:val="004279A7"/>
    <w:rsid w:val="004279F2"/>
    <w:rsid w:val="00427A1A"/>
    <w:rsid w:val="00427A8D"/>
    <w:rsid w:val="00427AE3"/>
    <w:rsid w:val="00427C90"/>
    <w:rsid w:val="00427D85"/>
    <w:rsid w:val="00427E0E"/>
    <w:rsid w:val="00430033"/>
    <w:rsid w:val="00430120"/>
    <w:rsid w:val="00430223"/>
    <w:rsid w:val="004304BE"/>
    <w:rsid w:val="004304CD"/>
    <w:rsid w:val="004307BE"/>
    <w:rsid w:val="00430911"/>
    <w:rsid w:val="00431053"/>
    <w:rsid w:val="00431108"/>
    <w:rsid w:val="00431158"/>
    <w:rsid w:val="0043128F"/>
    <w:rsid w:val="00431638"/>
    <w:rsid w:val="0043174F"/>
    <w:rsid w:val="004319FD"/>
    <w:rsid w:val="00431A2C"/>
    <w:rsid w:val="00431BB3"/>
    <w:rsid w:val="00431E9F"/>
    <w:rsid w:val="004320A3"/>
    <w:rsid w:val="00432217"/>
    <w:rsid w:val="00432395"/>
    <w:rsid w:val="00432442"/>
    <w:rsid w:val="004324E6"/>
    <w:rsid w:val="004327B9"/>
    <w:rsid w:val="004327EC"/>
    <w:rsid w:val="004328F0"/>
    <w:rsid w:val="00432920"/>
    <w:rsid w:val="0043292B"/>
    <w:rsid w:val="00432B30"/>
    <w:rsid w:val="00432DAE"/>
    <w:rsid w:val="00432E5C"/>
    <w:rsid w:val="00433092"/>
    <w:rsid w:val="004330DC"/>
    <w:rsid w:val="00433245"/>
    <w:rsid w:val="004332B5"/>
    <w:rsid w:val="0043331A"/>
    <w:rsid w:val="00433467"/>
    <w:rsid w:val="004334EB"/>
    <w:rsid w:val="00433537"/>
    <w:rsid w:val="0043364D"/>
    <w:rsid w:val="0043365B"/>
    <w:rsid w:val="00433834"/>
    <w:rsid w:val="004338A3"/>
    <w:rsid w:val="00433AAD"/>
    <w:rsid w:val="00433BCE"/>
    <w:rsid w:val="00433DC3"/>
    <w:rsid w:val="00433E86"/>
    <w:rsid w:val="00433FD1"/>
    <w:rsid w:val="00434176"/>
    <w:rsid w:val="00434233"/>
    <w:rsid w:val="0043444B"/>
    <w:rsid w:val="00434510"/>
    <w:rsid w:val="0043457C"/>
    <w:rsid w:val="0043466F"/>
    <w:rsid w:val="004347A1"/>
    <w:rsid w:val="004349D4"/>
    <w:rsid w:val="00434A4A"/>
    <w:rsid w:val="00434D84"/>
    <w:rsid w:val="00434DB4"/>
    <w:rsid w:val="00434F14"/>
    <w:rsid w:val="00434F3F"/>
    <w:rsid w:val="00434FE5"/>
    <w:rsid w:val="004350BB"/>
    <w:rsid w:val="00435136"/>
    <w:rsid w:val="004353FA"/>
    <w:rsid w:val="00435408"/>
    <w:rsid w:val="0043543F"/>
    <w:rsid w:val="00435576"/>
    <w:rsid w:val="00435992"/>
    <w:rsid w:val="00435AA0"/>
    <w:rsid w:val="00435B77"/>
    <w:rsid w:val="00435B7E"/>
    <w:rsid w:val="00435BB1"/>
    <w:rsid w:val="00435E10"/>
    <w:rsid w:val="00435FF5"/>
    <w:rsid w:val="004360B8"/>
    <w:rsid w:val="004360F9"/>
    <w:rsid w:val="004361D1"/>
    <w:rsid w:val="004362C6"/>
    <w:rsid w:val="0043640F"/>
    <w:rsid w:val="00436562"/>
    <w:rsid w:val="00436569"/>
    <w:rsid w:val="0043676A"/>
    <w:rsid w:val="004367F4"/>
    <w:rsid w:val="004368A8"/>
    <w:rsid w:val="004369B0"/>
    <w:rsid w:val="00436A30"/>
    <w:rsid w:val="00436A4E"/>
    <w:rsid w:val="00436AC9"/>
    <w:rsid w:val="00436D84"/>
    <w:rsid w:val="0043704D"/>
    <w:rsid w:val="004371D6"/>
    <w:rsid w:val="00437225"/>
    <w:rsid w:val="004372FE"/>
    <w:rsid w:val="0043743D"/>
    <w:rsid w:val="0043746F"/>
    <w:rsid w:val="004375FD"/>
    <w:rsid w:val="0043763B"/>
    <w:rsid w:val="0043781B"/>
    <w:rsid w:val="004378C2"/>
    <w:rsid w:val="00437914"/>
    <w:rsid w:val="00437AC2"/>
    <w:rsid w:val="00437D6F"/>
    <w:rsid w:val="00437E45"/>
    <w:rsid w:val="00440145"/>
    <w:rsid w:val="004402A8"/>
    <w:rsid w:val="004402F0"/>
    <w:rsid w:val="004403C2"/>
    <w:rsid w:val="004404FF"/>
    <w:rsid w:val="004405B1"/>
    <w:rsid w:val="00440629"/>
    <w:rsid w:val="00440757"/>
    <w:rsid w:val="0044084C"/>
    <w:rsid w:val="004408B6"/>
    <w:rsid w:val="004408CE"/>
    <w:rsid w:val="00440A4E"/>
    <w:rsid w:val="00440AAB"/>
    <w:rsid w:val="00440AF9"/>
    <w:rsid w:val="00440BBF"/>
    <w:rsid w:val="00440CFB"/>
    <w:rsid w:val="00440D50"/>
    <w:rsid w:val="00440E9B"/>
    <w:rsid w:val="0044138A"/>
    <w:rsid w:val="00441412"/>
    <w:rsid w:val="004416D1"/>
    <w:rsid w:val="004416E7"/>
    <w:rsid w:val="00441972"/>
    <w:rsid w:val="00441B2B"/>
    <w:rsid w:val="00441B47"/>
    <w:rsid w:val="00441DB2"/>
    <w:rsid w:val="00441E17"/>
    <w:rsid w:val="00441FE2"/>
    <w:rsid w:val="00442019"/>
    <w:rsid w:val="004420A2"/>
    <w:rsid w:val="004420E0"/>
    <w:rsid w:val="004420FF"/>
    <w:rsid w:val="0044219B"/>
    <w:rsid w:val="004421F9"/>
    <w:rsid w:val="004423A2"/>
    <w:rsid w:val="0044248C"/>
    <w:rsid w:val="0044255A"/>
    <w:rsid w:val="004426B5"/>
    <w:rsid w:val="00442E0B"/>
    <w:rsid w:val="00442EDB"/>
    <w:rsid w:val="00442F0B"/>
    <w:rsid w:val="00443086"/>
    <w:rsid w:val="004433C3"/>
    <w:rsid w:val="0044345E"/>
    <w:rsid w:val="004434A7"/>
    <w:rsid w:val="004436C6"/>
    <w:rsid w:val="00443739"/>
    <w:rsid w:val="0044373A"/>
    <w:rsid w:val="004437D4"/>
    <w:rsid w:val="004439F0"/>
    <w:rsid w:val="00443A2E"/>
    <w:rsid w:val="00443BA5"/>
    <w:rsid w:val="00443E98"/>
    <w:rsid w:val="00443EDE"/>
    <w:rsid w:val="00443EE0"/>
    <w:rsid w:val="00443F4B"/>
    <w:rsid w:val="00443F54"/>
    <w:rsid w:val="00444119"/>
    <w:rsid w:val="0044422B"/>
    <w:rsid w:val="00444672"/>
    <w:rsid w:val="004446A4"/>
    <w:rsid w:val="004447F4"/>
    <w:rsid w:val="00444975"/>
    <w:rsid w:val="004449C3"/>
    <w:rsid w:val="00444B14"/>
    <w:rsid w:val="00444BBE"/>
    <w:rsid w:val="00444C22"/>
    <w:rsid w:val="00444CD1"/>
    <w:rsid w:val="00444EEF"/>
    <w:rsid w:val="0044501B"/>
    <w:rsid w:val="004451AA"/>
    <w:rsid w:val="004451DC"/>
    <w:rsid w:val="0044532D"/>
    <w:rsid w:val="00445331"/>
    <w:rsid w:val="00445416"/>
    <w:rsid w:val="0044553D"/>
    <w:rsid w:val="0044571F"/>
    <w:rsid w:val="004458E2"/>
    <w:rsid w:val="00445AED"/>
    <w:rsid w:val="00445BF2"/>
    <w:rsid w:val="00445DFF"/>
    <w:rsid w:val="00445EBF"/>
    <w:rsid w:val="00445F42"/>
    <w:rsid w:val="00445F9A"/>
    <w:rsid w:val="0044615A"/>
    <w:rsid w:val="00446329"/>
    <w:rsid w:val="00446598"/>
    <w:rsid w:val="004465EA"/>
    <w:rsid w:val="00446621"/>
    <w:rsid w:val="00446731"/>
    <w:rsid w:val="004467FE"/>
    <w:rsid w:val="00446AC3"/>
    <w:rsid w:val="00446C50"/>
    <w:rsid w:val="00446CF5"/>
    <w:rsid w:val="00446D15"/>
    <w:rsid w:val="00446FB8"/>
    <w:rsid w:val="00447081"/>
    <w:rsid w:val="0044710C"/>
    <w:rsid w:val="00447140"/>
    <w:rsid w:val="00447189"/>
    <w:rsid w:val="0044748B"/>
    <w:rsid w:val="004475EC"/>
    <w:rsid w:val="004476AE"/>
    <w:rsid w:val="00447A73"/>
    <w:rsid w:val="00447D57"/>
    <w:rsid w:val="00447F03"/>
    <w:rsid w:val="00447F04"/>
    <w:rsid w:val="00447F67"/>
    <w:rsid w:val="004500A0"/>
    <w:rsid w:val="004501B4"/>
    <w:rsid w:val="004502E3"/>
    <w:rsid w:val="004502F0"/>
    <w:rsid w:val="00450303"/>
    <w:rsid w:val="00450435"/>
    <w:rsid w:val="0045048C"/>
    <w:rsid w:val="00450A4A"/>
    <w:rsid w:val="00450B0E"/>
    <w:rsid w:val="00450C6E"/>
    <w:rsid w:val="00450C86"/>
    <w:rsid w:val="00450DB9"/>
    <w:rsid w:val="00450E15"/>
    <w:rsid w:val="00450ECD"/>
    <w:rsid w:val="00450F41"/>
    <w:rsid w:val="00450F6B"/>
    <w:rsid w:val="00451021"/>
    <w:rsid w:val="00451112"/>
    <w:rsid w:val="004511BC"/>
    <w:rsid w:val="004513A5"/>
    <w:rsid w:val="004513AF"/>
    <w:rsid w:val="0045141B"/>
    <w:rsid w:val="004514DE"/>
    <w:rsid w:val="004514F2"/>
    <w:rsid w:val="004516CE"/>
    <w:rsid w:val="00451722"/>
    <w:rsid w:val="0045196C"/>
    <w:rsid w:val="00451B80"/>
    <w:rsid w:val="00451D7D"/>
    <w:rsid w:val="004520D4"/>
    <w:rsid w:val="004521A9"/>
    <w:rsid w:val="004521B6"/>
    <w:rsid w:val="0045225F"/>
    <w:rsid w:val="00452381"/>
    <w:rsid w:val="004525A1"/>
    <w:rsid w:val="00452845"/>
    <w:rsid w:val="004528ED"/>
    <w:rsid w:val="00452979"/>
    <w:rsid w:val="00452BE5"/>
    <w:rsid w:val="00452D6F"/>
    <w:rsid w:val="00452D82"/>
    <w:rsid w:val="00452DC5"/>
    <w:rsid w:val="00452E13"/>
    <w:rsid w:val="00452E2D"/>
    <w:rsid w:val="00452EB1"/>
    <w:rsid w:val="00452F45"/>
    <w:rsid w:val="0045318D"/>
    <w:rsid w:val="0045333B"/>
    <w:rsid w:val="00453361"/>
    <w:rsid w:val="004535F1"/>
    <w:rsid w:val="00453677"/>
    <w:rsid w:val="004538C9"/>
    <w:rsid w:val="00453BF1"/>
    <w:rsid w:val="00454001"/>
    <w:rsid w:val="00454313"/>
    <w:rsid w:val="004543C4"/>
    <w:rsid w:val="00454554"/>
    <w:rsid w:val="0045462C"/>
    <w:rsid w:val="00454878"/>
    <w:rsid w:val="004548BB"/>
    <w:rsid w:val="004548EF"/>
    <w:rsid w:val="004549A2"/>
    <w:rsid w:val="00454A09"/>
    <w:rsid w:val="00454A4C"/>
    <w:rsid w:val="00454A7D"/>
    <w:rsid w:val="00454AA6"/>
    <w:rsid w:val="00454CBC"/>
    <w:rsid w:val="00454CD4"/>
    <w:rsid w:val="00454DA2"/>
    <w:rsid w:val="004550AC"/>
    <w:rsid w:val="0045512A"/>
    <w:rsid w:val="004551A4"/>
    <w:rsid w:val="004551AA"/>
    <w:rsid w:val="00455466"/>
    <w:rsid w:val="0045569F"/>
    <w:rsid w:val="00455A64"/>
    <w:rsid w:val="00455AA8"/>
    <w:rsid w:val="00455CCC"/>
    <w:rsid w:val="00455FA1"/>
    <w:rsid w:val="00456386"/>
    <w:rsid w:val="004565C1"/>
    <w:rsid w:val="00456607"/>
    <w:rsid w:val="00456641"/>
    <w:rsid w:val="00456780"/>
    <w:rsid w:val="00456A0F"/>
    <w:rsid w:val="00456A14"/>
    <w:rsid w:val="00456CD2"/>
    <w:rsid w:val="00456D54"/>
    <w:rsid w:val="00456DDE"/>
    <w:rsid w:val="00456DDF"/>
    <w:rsid w:val="00456E27"/>
    <w:rsid w:val="00456EED"/>
    <w:rsid w:val="00456F09"/>
    <w:rsid w:val="0045744F"/>
    <w:rsid w:val="004574FC"/>
    <w:rsid w:val="004575C7"/>
    <w:rsid w:val="00457632"/>
    <w:rsid w:val="00457703"/>
    <w:rsid w:val="00457899"/>
    <w:rsid w:val="00457AD6"/>
    <w:rsid w:val="00457B7E"/>
    <w:rsid w:val="00457C57"/>
    <w:rsid w:val="00457D71"/>
    <w:rsid w:val="00457EF4"/>
    <w:rsid w:val="00457FB6"/>
    <w:rsid w:val="00460061"/>
    <w:rsid w:val="00460067"/>
    <w:rsid w:val="004601E6"/>
    <w:rsid w:val="004606C3"/>
    <w:rsid w:val="004607F8"/>
    <w:rsid w:val="00460858"/>
    <w:rsid w:val="00460CC4"/>
    <w:rsid w:val="00461509"/>
    <w:rsid w:val="00461781"/>
    <w:rsid w:val="004617F3"/>
    <w:rsid w:val="004619B3"/>
    <w:rsid w:val="00461CA4"/>
    <w:rsid w:val="00461D1D"/>
    <w:rsid w:val="00461DC8"/>
    <w:rsid w:val="00461E79"/>
    <w:rsid w:val="00461EC4"/>
    <w:rsid w:val="00461F3D"/>
    <w:rsid w:val="00461F84"/>
    <w:rsid w:val="00462122"/>
    <w:rsid w:val="00462147"/>
    <w:rsid w:val="00462181"/>
    <w:rsid w:val="004624B4"/>
    <w:rsid w:val="004626DF"/>
    <w:rsid w:val="00462715"/>
    <w:rsid w:val="0046276C"/>
    <w:rsid w:val="0046277E"/>
    <w:rsid w:val="0046278F"/>
    <w:rsid w:val="00462954"/>
    <w:rsid w:val="00462973"/>
    <w:rsid w:val="004629AE"/>
    <w:rsid w:val="00462A9D"/>
    <w:rsid w:val="00462B22"/>
    <w:rsid w:val="00462BFF"/>
    <w:rsid w:val="00462C38"/>
    <w:rsid w:val="00462F9E"/>
    <w:rsid w:val="004630FC"/>
    <w:rsid w:val="004631FB"/>
    <w:rsid w:val="00463240"/>
    <w:rsid w:val="00463276"/>
    <w:rsid w:val="00463353"/>
    <w:rsid w:val="0046363E"/>
    <w:rsid w:val="00463912"/>
    <w:rsid w:val="00463939"/>
    <w:rsid w:val="00463B07"/>
    <w:rsid w:val="00463B5C"/>
    <w:rsid w:val="00463B68"/>
    <w:rsid w:val="00463E52"/>
    <w:rsid w:val="00464034"/>
    <w:rsid w:val="004640F4"/>
    <w:rsid w:val="0046415D"/>
    <w:rsid w:val="00464404"/>
    <w:rsid w:val="0046454D"/>
    <w:rsid w:val="00464550"/>
    <w:rsid w:val="004646A8"/>
    <w:rsid w:val="004646D5"/>
    <w:rsid w:val="004646E1"/>
    <w:rsid w:val="00464793"/>
    <w:rsid w:val="004648FF"/>
    <w:rsid w:val="00464CD6"/>
    <w:rsid w:val="00464D01"/>
    <w:rsid w:val="00464D10"/>
    <w:rsid w:val="00464DA2"/>
    <w:rsid w:val="00464DAE"/>
    <w:rsid w:val="00464EFE"/>
    <w:rsid w:val="00464F11"/>
    <w:rsid w:val="0046510D"/>
    <w:rsid w:val="0046533A"/>
    <w:rsid w:val="004653A1"/>
    <w:rsid w:val="004654E3"/>
    <w:rsid w:val="004656F1"/>
    <w:rsid w:val="00465708"/>
    <w:rsid w:val="00465AE5"/>
    <w:rsid w:val="00465AEB"/>
    <w:rsid w:val="00465B4D"/>
    <w:rsid w:val="00465BE3"/>
    <w:rsid w:val="0046632D"/>
    <w:rsid w:val="00466364"/>
    <w:rsid w:val="004663F3"/>
    <w:rsid w:val="00466450"/>
    <w:rsid w:val="00466525"/>
    <w:rsid w:val="004666C6"/>
    <w:rsid w:val="0046686F"/>
    <w:rsid w:val="004669C1"/>
    <w:rsid w:val="00466A3E"/>
    <w:rsid w:val="00466CE2"/>
    <w:rsid w:val="00466F1B"/>
    <w:rsid w:val="00467195"/>
    <w:rsid w:val="00467372"/>
    <w:rsid w:val="004673BE"/>
    <w:rsid w:val="004676A8"/>
    <w:rsid w:val="004677EE"/>
    <w:rsid w:val="00467923"/>
    <w:rsid w:val="00467A58"/>
    <w:rsid w:val="00467AB2"/>
    <w:rsid w:val="00467B25"/>
    <w:rsid w:val="00467E1C"/>
    <w:rsid w:val="00467E3F"/>
    <w:rsid w:val="00467E8D"/>
    <w:rsid w:val="00467F8E"/>
    <w:rsid w:val="004700DC"/>
    <w:rsid w:val="004702BC"/>
    <w:rsid w:val="00470302"/>
    <w:rsid w:val="004706C5"/>
    <w:rsid w:val="00470785"/>
    <w:rsid w:val="004708C5"/>
    <w:rsid w:val="00470B5B"/>
    <w:rsid w:val="00470D6B"/>
    <w:rsid w:val="0047105B"/>
    <w:rsid w:val="004710AE"/>
    <w:rsid w:val="0047117A"/>
    <w:rsid w:val="00471305"/>
    <w:rsid w:val="004714DC"/>
    <w:rsid w:val="004715BB"/>
    <w:rsid w:val="004716CD"/>
    <w:rsid w:val="00471788"/>
    <w:rsid w:val="00471970"/>
    <w:rsid w:val="00471A87"/>
    <w:rsid w:val="00471B1F"/>
    <w:rsid w:val="00471BB2"/>
    <w:rsid w:val="00471E05"/>
    <w:rsid w:val="00471E88"/>
    <w:rsid w:val="00472007"/>
    <w:rsid w:val="0047208A"/>
    <w:rsid w:val="00472251"/>
    <w:rsid w:val="0047276D"/>
    <w:rsid w:val="004728B1"/>
    <w:rsid w:val="00472A15"/>
    <w:rsid w:val="00472A1D"/>
    <w:rsid w:val="00472BBA"/>
    <w:rsid w:val="00472BD3"/>
    <w:rsid w:val="00472D12"/>
    <w:rsid w:val="00472DC5"/>
    <w:rsid w:val="004730AE"/>
    <w:rsid w:val="004730EA"/>
    <w:rsid w:val="00473121"/>
    <w:rsid w:val="00473233"/>
    <w:rsid w:val="004732C7"/>
    <w:rsid w:val="004734C4"/>
    <w:rsid w:val="00473517"/>
    <w:rsid w:val="00473524"/>
    <w:rsid w:val="00473544"/>
    <w:rsid w:val="00473657"/>
    <w:rsid w:val="00473736"/>
    <w:rsid w:val="0047381D"/>
    <w:rsid w:val="0047397D"/>
    <w:rsid w:val="004739BF"/>
    <w:rsid w:val="00473AF3"/>
    <w:rsid w:val="00473BCB"/>
    <w:rsid w:val="00473C99"/>
    <w:rsid w:val="00473D05"/>
    <w:rsid w:val="00473DB6"/>
    <w:rsid w:val="00473DF4"/>
    <w:rsid w:val="00473E8F"/>
    <w:rsid w:val="00473EF0"/>
    <w:rsid w:val="00473F84"/>
    <w:rsid w:val="00473F8E"/>
    <w:rsid w:val="004742B3"/>
    <w:rsid w:val="004744F7"/>
    <w:rsid w:val="00474547"/>
    <w:rsid w:val="00474579"/>
    <w:rsid w:val="0047462C"/>
    <w:rsid w:val="00474696"/>
    <w:rsid w:val="004747E1"/>
    <w:rsid w:val="004748E0"/>
    <w:rsid w:val="00474A69"/>
    <w:rsid w:val="00474A7D"/>
    <w:rsid w:val="00474AA9"/>
    <w:rsid w:val="00474BF6"/>
    <w:rsid w:val="00474C38"/>
    <w:rsid w:val="00474D3A"/>
    <w:rsid w:val="00474E0B"/>
    <w:rsid w:val="00474EDA"/>
    <w:rsid w:val="00474F27"/>
    <w:rsid w:val="00474F33"/>
    <w:rsid w:val="00474F54"/>
    <w:rsid w:val="00474F70"/>
    <w:rsid w:val="00474FDB"/>
    <w:rsid w:val="00475002"/>
    <w:rsid w:val="00475032"/>
    <w:rsid w:val="00475059"/>
    <w:rsid w:val="00475078"/>
    <w:rsid w:val="004756FA"/>
    <w:rsid w:val="00475712"/>
    <w:rsid w:val="00475721"/>
    <w:rsid w:val="004757EA"/>
    <w:rsid w:val="0047585A"/>
    <w:rsid w:val="00475A74"/>
    <w:rsid w:val="00475AD8"/>
    <w:rsid w:val="00475AFD"/>
    <w:rsid w:val="00475DDB"/>
    <w:rsid w:val="00475E8E"/>
    <w:rsid w:val="0047620E"/>
    <w:rsid w:val="004765E5"/>
    <w:rsid w:val="00476673"/>
    <w:rsid w:val="0047695B"/>
    <w:rsid w:val="00476A21"/>
    <w:rsid w:val="00476BEF"/>
    <w:rsid w:val="00476C91"/>
    <w:rsid w:val="00476E40"/>
    <w:rsid w:val="00476FAE"/>
    <w:rsid w:val="0047709B"/>
    <w:rsid w:val="004770B6"/>
    <w:rsid w:val="004770F6"/>
    <w:rsid w:val="00477229"/>
    <w:rsid w:val="00477290"/>
    <w:rsid w:val="004773C1"/>
    <w:rsid w:val="004773DD"/>
    <w:rsid w:val="004773F4"/>
    <w:rsid w:val="0047750F"/>
    <w:rsid w:val="0047763C"/>
    <w:rsid w:val="004776F0"/>
    <w:rsid w:val="004777C8"/>
    <w:rsid w:val="0047791B"/>
    <w:rsid w:val="004779B4"/>
    <w:rsid w:val="00477A6C"/>
    <w:rsid w:val="00477B30"/>
    <w:rsid w:val="00477CB0"/>
    <w:rsid w:val="00477D34"/>
    <w:rsid w:val="00477D67"/>
    <w:rsid w:val="00477EA4"/>
    <w:rsid w:val="00477EAC"/>
    <w:rsid w:val="0048044A"/>
    <w:rsid w:val="0048045E"/>
    <w:rsid w:val="004804DA"/>
    <w:rsid w:val="004806E3"/>
    <w:rsid w:val="00480BA5"/>
    <w:rsid w:val="00480BD0"/>
    <w:rsid w:val="00480BEF"/>
    <w:rsid w:val="00480D51"/>
    <w:rsid w:val="00480EA7"/>
    <w:rsid w:val="00480F9C"/>
    <w:rsid w:val="00481286"/>
    <w:rsid w:val="0048145C"/>
    <w:rsid w:val="0048163F"/>
    <w:rsid w:val="00481659"/>
    <w:rsid w:val="00481768"/>
    <w:rsid w:val="00481834"/>
    <w:rsid w:val="00481870"/>
    <w:rsid w:val="00481AEB"/>
    <w:rsid w:val="00481B98"/>
    <w:rsid w:val="00481F32"/>
    <w:rsid w:val="00481F40"/>
    <w:rsid w:val="00482180"/>
    <w:rsid w:val="00482326"/>
    <w:rsid w:val="00482547"/>
    <w:rsid w:val="0048268C"/>
    <w:rsid w:val="00482776"/>
    <w:rsid w:val="00482958"/>
    <w:rsid w:val="00482B7F"/>
    <w:rsid w:val="00482BD1"/>
    <w:rsid w:val="00482EBC"/>
    <w:rsid w:val="0048326B"/>
    <w:rsid w:val="004832F3"/>
    <w:rsid w:val="00483322"/>
    <w:rsid w:val="004834B0"/>
    <w:rsid w:val="004838BF"/>
    <w:rsid w:val="00483A12"/>
    <w:rsid w:val="00483A93"/>
    <w:rsid w:val="00483CF5"/>
    <w:rsid w:val="00483D23"/>
    <w:rsid w:val="00483F6F"/>
    <w:rsid w:val="00484039"/>
    <w:rsid w:val="00484043"/>
    <w:rsid w:val="00484139"/>
    <w:rsid w:val="00484223"/>
    <w:rsid w:val="00484270"/>
    <w:rsid w:val="004842B1"/>
    <w:rsid w:val="0048436B"/>
    <w:rsid w:val="00484392"/>
    <w:rsid w:val="00484653"/>
    <w:rsid w:val="00484889"/>
    <w:rsid w:val="004849BB"/>
    <w:rsid w:val="00484A79"/>
    <w:rsid w:val="00484CE8"/>
    <w:rsid w:val="00484DAE"/>
    <w:rsid w:val="00484DEB"/>
    <w:rsid w:val="00484E87"/>
    <w:rsid w:val="00484EA2"/>
    <w:rsid w:val="0048528C"/>
    <w:rsid w:val="0048530E"/>
    <w:rsid w:val="0048533B"/>
    <w:rsid w:val="004853C0"/>
    <w:rsid w:val="004853D3"/>
    <w:rsid w:val="00485426"/>
    <w:rsid w:val="004854D8"/>
    <w:rsid w:val="004855AD"/>
    <w:rsid w:val="0048565B"/>
    <w:rsid w:val="0048580A"/>
    <w:rsid w:val="00485884"/>
    <w:rsid w:val="00485957"/>
    <w:rsid w:val="00485A45"/>
    <w:rsid w:val="00485C21"/>
    <w:rsid w:val="00485D9A"/>
    <w:rsid w:val="00485E23"/>
    <w:rsid w:val="0048620A"/>
    <w:rsid w:val="004863F0"/>
    <w:rsid w:val="00486683"/>
    <w:rsid w:val="004866E8"/>
    <w:rsid w:val="004866ED"/>
    <w:rsid w:val="00486756"/>
    <w:rsid w:val="0048681D"/>
    <w:rsid w:val="004869A6"/>
    <w:rsid w:val="00486AD1"/>
    <w:rsid w:val="00486C49"/>
    <w:rsid w:val="00486CB9"/>
    <w:rsid w:val="00486D77"/>
    <w:rsid w:val="00486EFE"/>
    <w:rsid w:val="00486F30"/>
    <w:rsid w:val="00487049"/>
    <w:rsid w:val="004870BA"/>
    <w:rsid w:val="00487293"/>
    <w:rsid w:val="004874D3"/>
    <w:rsid w:val="00487670"/>
    <w:rsid w:val="00487882"/>
    <w:rsid w:val="00487D18"/>
    <w:rsid w:val="00487F67"/>
    <w:rsid w:val="00487FDA"/>
    <w:rsid w:val="004903BA"/>
    <w:rsid w:val="00490404"/>
    <w:rsid w:val="00490540"/>
    <w:rsid w:val="00490849"/>
    <w:rsid w:val="004909BF"/>
    <w:rsid w:val="004909D2"/>
    <w:rsid w:val="00490B31"/>
    <w:rsid w:val="00490C1B"/>
    <w:rsid w:val="00490D62"/>
    <w:rsid w:val="00490DA6"/>
    <w:rsid w:val="00490E03"/>
    <w:rsid w:val="00490E8B"/>
    <w:rsid w:val="00490F43"/>
    <w:rsid w:val="004910F2"/>
    <w:rsid w:val="00491139"/>
    <w:rsid w:val="0049117D"/>
    <w:rsid w:val="00491276"/>
    <w:rsid w:val="004912A2"/>
    <w:rsid w:val="004915AB"/>
    <w:rsid w:val="004918F3"/>
    <w:rsid w:val="004919C7"/>
    <w:rsid w:val="004919FA"/>
    <w:rsid w:val="00491ACB"/>
    <w:rsid w:val="00491D00"/>
    <w:rsid w:val="00491E7F"/>
    <w:rsid w:val="004920E7"/>
    <w:rsid w:val="004921FE"/>
    <w:rsid w:val="004922C0"/>
    <w:rsid w:val="00492322"/>
    <w:rsid w:val="004923F5"/>
    <w:rsid w:val="0049256B"/>
    <w:rsid w:val="00492594"/>
    <w:rsid w:val="004925B3"/>
    <w:rsid w:val="004927A5"/>
    <w:rsid w:val="004927C6"/>
    <w:rsid w:val="00492872"/>
    <w:rsid w:val="004928CD"/>
    <w:rsid w:val="00492C08"/>
    <w:rsid w:val="00492F97"/>
    <w:rsid w:val="00492FFA"/>
    <w:rsid w:val="00493233"/>
    <w:rsid w:val="00493531"/>
    <w:rsid w:val="0049354A"/>
    <w:rsid w:val="00493627"/>
    <w:rsid w:val="0049365E"/>
    <w:rsid w:val="00493665"/>
    <w:rsid w:val="004936A8"/>
    <w:rsid w:val="00493933"/>
    <w:rsid w:val="004939F0"/>
    <w:rsid w:val="00493C37"/>
    <w:rsid w:val="00493DE7"/>
    <w:rsid w:val="00493E28"/>
    <w:rsid w:val="00494052"/>
    <w:rsid w:val="00494092"/>
    <w:rsid w:val="004940F6"/>
    <w:rsid w:val="004941B1"/>
    <w:rsid w:val="0049434C"/>
    <w:rsid w:val="00494422"/>
    <w:rsid w:val="004944BF"/>
    <w:rsid w:val="00494634"/>
    <w:rsid w:val="0049463B"/>
    <w:rsid w:val="0049467E"/>
    <w:rsid w:val="00494820"/>
    <w:rsid w:val="004949E5"/>
    <w:rsid w:val="00494A44"/>
    <w:rsid w:val="00494ADD"/>
    <w:rsid w:val="00494C1B"/>
    <w:rsid w:val="00494C5C"/>
    <w:rsid w:val="00494CF6"/>
    <w:rsid w:val="00494E5A"/>
    <w:rsid w:val="00494E6D"/>
    <w:rsid w:val="00494EA2"/>
    <w:rsid w:val="004951EE"/>
    <w:rsid w:val="004954F2"/>
    <w:rsid w:val="00495569"/>
    <w:rsid w:val="00495630"/>
    <w:rsid w:val="0049582C"/>
    <w:rsid w:val="00495BF3"/>
    <w:rsid w:val="00495C64"/>
    <w:rsid w:val="00495DD4"/>
    <w:rsid w:val="00495EAC"/>
    <w:rsid w:val="00495F1D"/>
    <w:rsid w:val="00495F52"/>
    <w:rsid w:val="004960F1"/>
    <w:rsid w:val="00496393"/>
    <w:rsid w:val="0049649A"/>
    <w:rsid w:val="004964DB"/>
    <w:rsid w:val="004964E5"/>
    <w:rsid w:val="00496566"/>
    <w:rsid w:val="00496929"/>
    <w:rsid w:val="00496A3D"/>
    <w:rsid w:val="00496A5E"/>
    <w:rsid w:val="00496E0E"/>
    <w:rsid w:val="00496E46"/>
    <w:rsid w:val="00496EF4"/>
    <w:rsid w:val="00497297"/>
    <w:rsid w:val="0049747A"/>
    <w:rsid w:val="00497506"/>
    <w:rsid w:val="00497555"/>
    <w:rsid w:val="00497B25"/>
    <w:rsid w:val="00497B66"/>
    <w:rsid w:val="00497BB6"/>
    <w:rsid w:val="00497BBB"/>
    <w:rsid w:val="00497DD3"/>
    <w:rsid w:val="00497ECD"/>
    <w:rsid w:val="00497FF9"/>
    <w:rsid w:val="004A007C"/>
    <w:rsid w:val="004A00AB"/>
    <w:rsid w:val="004A01D0"/>
    <w:rsid w:val="004A01E1"/>
    <w:rsid w:val="004A01E3"/>
    <w:rsid w:val="004A0315"/>
    <w:rsid w:val="004A03FC"/>
    <w:rsid w:val="004A0935"/>
    <w:rsid w:val="004A0B6D"/>
    <w:rsid w:val="004A0BA8"/>
    <w:rsid w:val="004A0C2C"/>
    <w:rsid w:val="004A0EA3"/>
    <w:rsid w:val="004A139C"/>
    <w:rsid w:val="004A13B0"/>
    <w:rsid w:val="004A1575"/>
    <w:rsid w:val="004A15E0"/>
    <w:rsid w:val="004A18B6"/>
    <w:rsid w:val="004A1A9C"/>
    <w:rsid w:val="004A1F25"/>
    <w:rsid w:val="004A1FC5"/>
    <w:rsid w:val="004A20FE"/>
    <w:rsid w:val="004A232D"/>
    <w:rsid w:val="004A2352"/>
    <w:rsid w:val="004A246E"/>
    <w:rsid w:val="004A25D2"/>
    <w:rsid w:val="004A2655"/>
    <w:rsid w:val="004A270E"/>
    <w:rsid w:val="004A2713"/>
    <w:rsid w:val="004A2719"/>
    <w:rsid w:val="004A2870"/>
    <w:rsid w:val="004A2A76"/>
    <w:rsid w:val="004A2AC2"/>
    <w:rsid w:val="004A2BD3"/>
    <w:rsid w:val="004A2C6D"/>
    <w:rsid w:val="004A2C73"/>
    <w:rsid w:val="004A2D72"/>
    <w:rsid w:val="004A3017"/>
    <w:rsid w:val="004A3163"/>
    <w:rsid w:val="004A3271"/>
    <w:rsid w:val="004A336E"/>
    <w:rsid w:val="004A3370"/>
    <w:rsid w:val="004A33CB"/>
    <w:rsid w:val="004A33D2"/>
    <w:rsid w:val="004A357F"/>
    <w:rsid w:val="004A3654"/>
    <w:rsid w:val="004A37EF"/>
    <w:rsid w:val="004A3853"/>
    <w:rsid w:val="004A39C3"/>
    <w:rsid w:val="004A3AF3"/>
    <w:rsid w:val="004A3E21"/>
    <w:rsid w:val="004A3F17"/>
    <w:rsid w:val="004A4081"/>
    <w:rsid w:val="004A4249"/>
    <w:rsid w:val="004A4250"/>
    <w:rsid w:val="004A42C4"/>
    <w:rsid w:val="004A42D9"/>
    <w:rsid w:val="004A476A"/>
    <w:rsid w:val="004A47A3"/>
    <w:rsid w:val="004A4B11"/>
    <w:rsid w:val="004A4B61"/>
    <w:rsid w:val="004A4B93"/>
    <w:rsid w:val="004A4BDA"/>
    <w:rsid w:val="004A4C7E"/>
    <w:rsid w:val="004A4CBD"/>
    <w:rsid w:val="004A4FAB"/>
    <w:rsid w:val="004A5247"/>
    <w:rsid w:val="004A5429"/>
    <w:rsid w:val="004A5565"/>
    <w:rsid w:val="004A5599"/>
    <w:rsid w:val="004A56ED"/>
    <w:rsid w:val="004A593A"/>
    <w:rsid w:val="004A5A15"/>
    <w:rsid w:val="004A5ADF"/>
    <w:rsid w:val="004A5F68"/>
    <w:rsid w:val="004A5F73"/>
    <w:rsid w:val="004A5F83"/>
    <w:rsid w:val="004A63BC"/>
    <w:rsid w:val="004A642A"/>
    <w:rsid w:val="004A6451"/>
    <w:rsid w:val="004A6454"/>
    <w:rsid w:val="004A64EE"/>
    <w:rsid w:val="004A6772"/>
    <w:rsid w:val="004A6857"/>
    <w:rsid w:val="004A6896"/>
    <w:rsid w:val="004A6C80"/>
    <w:rsid w:val="004A6DE9"/>
    <w:rsid w:val="004A6E0A"/>
    <w:rsid w:val="004A6FA1"/>
    <w:rsid w:val="004A7133"/>
    <w:rsid w:val="004A724C"/>
    <w:rsid w:val="004A732F"/>
    <w:rsid w:val="004A75B3"/>
    <w:rsid w:val="004A76A5"/>
    <w:rsid w:val="004A7798"/>
    <w:rsid w:val="004A789A"/>
    <w:rsid w:val="004A7982"/>
    <w:rsid w:val="004A7BEA"/>
    <w:rsid w:val="004A7D4B"/>
    <w:rsid w:val="004A7DF6"/>
    <w:rsid w:val="004A7E15"/>
    <w:rsid w:val="004A7E9B"/>
    <w:rsid w:val="004A7FD7"/>
    <w:rsid w:val="004B0224"/>
    <w:rsid w:val="004B0276"/>
    <w:rsid w:val="004B02D1"/>
    <w:rsid w:val="004B03A6"/>
    <w:rsid w:val="004B06E6"/>
    <w:rsid w:val="004B0768"/>
    <w:rsid w:val="004B076A"/>
    <w:rsid w:val="004B0791"/>
    <w:rsid w:val="004B0838"/>
    <w:rsid w:val="004B0891"/>
    <w:rsid w:val="004B0AEE"/>
    <w:rsid w:val="004B0BCF"/>
    <w:rsid w:val="004B0BF3"/>
    <w:rsid w:val="004B0E01"/>
    <w:rsid w:val="004B0EB0"/>
    <w:rsid w:val="004B0ED3"/>
    <w:rsid w:val="004B1124"/>
    <w:rsid w:val="004B1226"/>
    <w:rsid w:val="004B136F"/>
    <w:rsid w:val="004B1738"/>
    <w:rsid w:val="004B1756"/>
    <w:rsid w:val="004B1E73"/>
    <w:rsid w:val="004B1FCC"/>
    <w:rsid w:val="004B2013"/>
    <w:rsid w:val="004B216F"/>
    <w:rsid w:val="004B222F"/>
    <w:rsid w:val="004B22CA"/>
    <w:rsid w:val="004B2481"/>
    <w:rsid w:val="004B24B5"/>
    <w:rsid w:val="004B25BE"/>
    <w:rsid w:val="004B26A5"/>
    <w:rsid w:val="004B2803"/>
    <w:rsid w:val="004B29EF"/>
    <w:rsid w:val="004B2C89"/>
    <w:rsid w:val="004B2D42"/>
    <w:rsid w:val="004B2E3C"/>
    <w:rsid w:val="004B30FA"/>
    <w:rsid w:val="004B3456"/>
    <w:rsid w:val="004B3724"/>
    <w:rsid w:val="004B37ED"/>
    <w:rsid w:val="004B3800"/>
    <w:rsid w:val="004B3897"/>
    <w:rsid w:val="004B3A16"/>
    <w:rsid w:val="004B41E6"/>
    <w:rsid w:val="004B41E8"/>
    <w:rsid w:val="004B4366"/>
    <w:rsid w:val="004B4393"/>
    <w:rsid w:val="004B43E0"/>
    <w:rsid w:val="004B4601"/>
    <w:rsid w:val="004B46B8"/>
    <w:rsid w:val="004B4723"/>
    <w:rsid w:val="004B4728"/>
    <w:rsid w:val="004B4969"/>
    <w:rsid w:val="004B4A68"/>
    <w:rsid w:val="004B5016"/>
    <w:rsid w:val="004B50DD"/>
    <w:rsid w:val="004B5122"/>
    <w:rsid w:val="004B5454"/>
    <w:rsid w:val="004B551B"/>
    <w:rsid w:val="004B5647"/>
    <w:rsid w:val="004B56E4"/>
    <w:rsid w:val="004B5880"/>
    <w:rsid w:val="004B59CE"/>
    <w:rsid w:val="004B5BB4"/>
    <w:rsid w:val="004B5DF0"/>
    <w:rsid w:val="004B5F2F"/>
    <w:rsid w:val="004B6034"/>
    <w:rsid w:val="004B6068"/>
    <w:rsid w:val="004B60FA"/>
    <w:rsid w:val="004B62B2"/>
    <w:rsid w:val="004B62B7"/>
    <w:rsid w:val="004B64A2"/>
    <w:rsid w:val="004B6672"/>
    <w:rsid w:val="004B6682"/>
    <w:rsid w:val="004B6895"/>
    <w:rsid w:val="004B68D2"/>
    <w:rsid w:val="004B69AF"/>
    <w:rsid w:val="004B69CB"/>
    <w:rsid w:val="004B6A6E"/>
    <w:rsid w:val="004B6B02"/>
    <w:rsid w:val="004B6B12"/>
    <w:rsid w:val="004B6C22"/>
    <w:rsid w:val="004B6C72"/>
    <w:rsid w:val="004B723D"/>
    <w:rsid w:val="004B7264"/>
    <w:rsid w:val="004B7483"/>
    <w:rsid w:val="004B7576"/>
    <w:rsid w:val="004B778D"/>
    <w:rsid w:val="004B78AB"/>
    <w:rsid w:val="004B796F"/>
    <w:rsid w:val="004B79AA"/>
    <w:rsid w:val="004B79B4"/>
    <w:rsid w:val="004B79FB"/>
    <w:rsid w:val="004B7B81"/>
    <w:rsid w:val="004B7D3E"/>
    <w:rsid w:val="004B7EE1"/>
    <w:rsid w:val="004B7FB7"/>
    <w:rsid w:val="004C0164"/>
    <w:rsid w:val="004C02A7"/>
    <w:rsid w:val="004C0328"/>
    <w:rsid w:val="004C0355"/>
    <w:rsid w:val="004C039F"/>
    <w:rsid w:val="004C0550"/>
    <w:rsid w:val="004C05C8"/>
    <w:rsid w:val="004C066F"/>
    <w:rsid w:val="004C06E9"/>
    <w:rsid w:val="004C0774"/>
    <w:rsid w:val="004C07DE"/>
    <w:rsid w:val="004C0879"/>
    <w:rsid w:val="004C0A56"/>
    <w:rsid w:val="004C0A62"/>
    <w:rsid w:val="004C0B50"/>
    <w:rsid w:val="004C0B7F"/>
    <w:rsid w:val="004C0BAC"/>
    <w:rsid w:val="004C0F4F"/>
    <w:rsid w:val="004C0FFC"/>
    <w:rsid w:val="004C103D"/>
    <w:rsid w:val="004C12CB"/>
    <w:rsid w:val="004C13F5"/>
    <w:rsid w:val="004C15F6"/>
    <w:rsid w:val="004C168E"/>
    <w:rsid w:val="004C16BA"/>
    <w:rsid w:val="004C1830"/>
    <w:rsid w:val="004C198A"/>
    <w:rsid w:val="004C1A75"/>
    <w:rsid w:val="004C1AC5"/>
    <w:rsid w:val="004C1CBA"/>
    <w:rsid w:val="004C1DD4"/>
    <w:rsid w:val="004C1E19"/>
    <w:rsid w:val="004C1F8B"/>
    <w:rsid w:val="004C2003"/>
    <w:rsid w:val="004C2016"/>
    <w:rsid w:val="004C214F"/>
    <w:rsid w:val="004C239C"/>
    <w:rsid w:val="004C24E0"/>
    <w:rsid w:val="004C2515"/>
    <w:rsid w:val="004C2648"/>
    <w:rsid w:val="004C2653"/>
    <w:rsid w:val="004C2677"/>
    <w:rsid w:val="004C2737"/>
    <w:rsid w:val="004C27EA"/>
    <w:rsid w:val="004C29FE"/>
    <w:rsid w:val="004C2AE3"/>
    <w:rsid w:val="004C2B95"/>
    <w:rsid w:val="004C2D3F"/>
    <w:rsid w:val="004C2E33"/>
    <w:rsid w:val="004C2FAE"/>
    <w:rsid w:val="004C3141"/>
    <w:rsid w:val="004C337E"/>
    <w:rsid w:val="004C34E6"/>
    <w:rsid w:val="004C3575"/>
    <w:rsid w:val="004C36DA"/>
    <w:rsid w:val="004C3870"/>
    <w:rsid w:val="004C3ABE"/>
    <w:rsid w:val="004C3B8B"/>
    <w:rsid w:val="004C3D02"/>
    <w:rsid w:val="004C3D36"/>
    <w:rsid w:val="004C3D70"/>
    <w:rsid w:val="004C4079"/>
    <w:rsid w:val="004C4158"/>
    <w:rsid w:val="004C4237"/>
    <w:rsid w:val="004C4259"/>
    <w:rsid w:val="004C4287"/>
    <w:rsid w:val="004C42C9"/>
    <w:rsid w:val="004C4301"/>
    <w:rsid w:val="004C4825"/>
    <w:rsid w:val="004C49DD"/>
    <w:rsid w:val="004C4C57"/>
    <w:rsid w:val="004C5061"/>
    <w:rsid w:val="004C5179"/>
    <w:rsid w:val="004C520F"/>
    <w:rsid w:val="004C5433"/>
    <w:rsid w:val="004C549C"/>
    <w:rsid w:val="004C5730"/>
    <w:rsid w:val="004C5734"/>
    <w:rsid w:val="004C57C5"/>
    <w:rsid w:val="004C587A"/>
    <w:rsid w:val="004C5921"/>
    <w:rsid w:val="004C5A9F"/>
    <w:rsid w:val="004C5B9B"/>
    <w:rsid w:val="004C5BA9"/>
    <w:rsid w:val="004C5BF4"/>
    <w:rsid w:val="004C5C79"/>
    <w:rsid w:val="004C5C9E"/>
    <w:rsid w:val="004C5E0F"/>
    <w:rsid w:val="004C5EAC"/>
    <w:rsid w:val="004C5EBB"/>
    <w:rsid w:val="004C6083"/>
    <w:rsid w:val="004C6229"/>
    <w:rsid w:val="004C6294"/>
    <w:rsid w:val="004C62C8"/>
    <w:rsid w:val="004C6387"/>
    <w:rsid w:val="004C6595"/>
    <w:rsid w:val="004C66CF"/>
    <w:rsid w:val="004C6760"/>
    <w:rsid w:val="004C67F5"/>
    <w:rsid w:val="004C6817"/>
    <w:rsid w:val="004C6945"/>
    <w:rsid w:val="004C6C2C"/>
    <w:rsid w:val="004C6F49"/>
    <w:rsid w:val="004C707C"/>
    <w:rsid w:val="004C70B4"/>
    <w:rsid w:val="004C71B8"/>
    <w:rsid w:val="004C7273"/>
    <w:rsid w:val="004C727D"/>
    <w:rsid w:val="004C72E1"/>
    <w:rsid w:val="004C7380"/>
    <w:rsid w:val="004C73D8"/>
    <w:rsid w:val="004C74D6"/>
    <w:rsid w:val="004C74DF"/>
    <w:rsid w:val="004C772C"/>
    <w:rsid w:val="004C774E"/>
    <w:rsid w:val="004C776C"/>
    <w:rsid w:val="004C7839"/>
    <w:rsid w:val="004C79B9"/>
    <w:rsid w:val="004C7A1D"/>
    <w:rsid w:val="004C7B2C"/>
    <w:rsid w:val="004C7C73"/>
    <w:rsid w:val="004C7EDF"/>
    <w:rsid w:val="004C7F9E"/>
    <w:rsid w:val="004C7FFC"/>
    <w:rsid w:val="004D0081"/>
    <w:rsid w:val="004D0309"/>
    <w:rsid w:val="004D046E"/>
    <w:rsid w:val="004D04B2"/>
    <w:rsid w:val="004D04E4"/>
    <w:rsid w:val="004D052A"/>
    <w:rsid w:val="004D060E"/>
    <w:rsid w:val="004D06F5"/>
    <w:rsid w:val="004D0958"/>
    <w:rsid w:val="004D0A09"/>
    <w:rsid w:val="004D0A2F"/>
    <w:rsid w:val="004D0AA4"/>
    <w:rsid w:val="004D0AE7"/>
    <w:rsid w:val="004D0BC7"/>
    <w:rsid w:val="004D0C21"/>
    <w:rsid w:val="004D0FE4"/>
    <w:rsid w:val="004D10E0"/>
    <w:rsid w:val="004D11A9"/>
    <w:rsid w:val="004D1233"/>
    <w:rsid w:val="004D16C1"/>
    <w:rsid w:val="004D1733"/>
    <w:rsid w:val="004D17BB"/>
    <w:rsid w:val="004D1843"/>
    <w:rsid w:val="004D1930"/>
    <w:rsid w:val="004D19A9"/>
    <w:rsid w:val="004D1A10"/>
    <w:rsid w:val="004D1C37"/>
    <w:rsid w:val="004D1C86"/>
    <w:rsid w:val="004D1D0C"/>
    <w:rsid w:val="004D1D80"/>
    <w:rsid w:val="004D1FC4"/>
    <w:rsid w:val="004D217E"/>
    <w:rsid w:val="004D23BC"/>
    <w:rsid w:val="004D2420"/>
    <w:rsid w:val="004D245D"/>
    <w:rsid w:val="004D2798"/>
    <w:rsid w:val="004D28C9"/>
    <w:rsid w:val="004D295D"/>
    <w:rsid w:val="004D2AC7"/>
    <w:rsid w:val="004D2E08"/>
    <w:rsid w:val="004D2E19"/>
    <w:rsid w:val="004D2E3C"/>
    <w:rsid w:val="004D2E70"/>
    <w:rsid w:val="004D3164"/>
    <w:rsid w:val="004D31AF"/>
    <w:rsid w:val="004D332B"/>
    <w:rsid w:val="004D33C3"/>
    <w:rsid w:val="004D33F6"/>
    <w:rsid w:val="004D3453"/>
    <w:rsid w:val="004D34A5"/>
    <w:rsid w:val="004D34FD"/>
    <w:rsid w:val="004D3547"/>
    <w:rsid w:val="004D35E9"/>
    <w:rsid w:val="004D35EF"/>
    <w:rsid w:val="004D3647"/>
    <w:rsid w:val="004D39CB"/>
    <w:rsid w:val="004D39EE"/>
    <w:rsid w:val="004D3D82"/>
    <w:rsid w:val="004D3FAD"/>
    <w:rsid w:val="004D4037"/>
    <w:rsid w:val="004D41A9"/>
    <w:rsid w:val="004D4266"/>
    <w:rsid w:val="004D4311"/>
    <w:rsid w:val="004D4359"/>
    <w:rsid w:val="004D4370"/>
    <w:rsid w:val="004D4553"/>
    <w:rsid w:val="004D4581"/>
    <w:rsid w:val="004D463A"/>
    <w:rsid w:val="004D46FA"/>
    <w:rsid w:val="004D4748"/>
    <w:rsid w:val="004D47BB"/>
    <w:rsid w:val="004D4837"/>
    <w:rsid w:val="004D489F"/>
    <w:rsid w:val="004D48A0"/>
    <w:rsid w:val="004D48DA"/>
    <w:rsid w:val="004D492D"/>
    <w:rsid w:val="004D4C58"/>
    <w:rsid w:val="004D4D35"/>
    <w:rsid w:val="004D4F11"/>
    <w:rsid w:val="004D5200"/>
    <w:rsid w:val="004D5503"/>
    <w:rsid w:val="004D56B0"/>
    <w:rsid w:val="004D5884"/>
    <w:rsid w:val="004D58B1"/>
    <w:rsid w:val="004D5A78"/>
    <w:rsid w:val="004D5D9A"/>
    <w:rsid w:val="004D5E19"/>
    <w:rsid w:val="004D5F32"/>
    <w:rsid w:val="004D5F6C"/>
    <w:rsid w:val="004D5FE7"/>
    <w:rsid w:val="004D6206"/>
    <w:rsid w:val="004D6214"/>
    <w:rsid w:val="004D62D4"/>
    <w:rsid w:val="004D62D6"/>
    <w:rsid w:val="004D6510"/>
    <w:rsid w:val="004D6921"/>
    <w:rsid w:val="004D695C"/>
    <w:rsid w:val="004D6AEE"/>
    <w:rsid w:val="004D6CAA"/>
    <w:rsid w:val="004D6D47"/>
    <w:rsid w:val="004D6E22"/>
    <w:rsid w:val="004D7097"/>
    <w:rsid w:val="004D73A8"/>
    <w:rsid w:val="004D73E8"/>
    <w:rsid w:val="004D75AD"/>
    <w:rsid w:val="004D77A3"/>
    <w:rsid w:val="004D77C0"/>
    <w:rsid w:val="004D7821"/>
    <w:rsid w:val="004D7974"/>
    <w:rsid w:val="004D7AA3"/>
    <w:rsid w:val="004D7C0F"/>
    <w:rsid w:val="004D7E0E"/>
    <w:rsid w:val="004D7E2E"/>
    <w:rsid w:val="004D7E4D"/>
    <w:rsid w:val="004D7F33"/>
    <w:rsid w:val="004D7F4D"/>
    <w:rsid w:val="004E010C"/>
    <w:rsid w:val="004E01D2"/>
    <w:rsid w:val="004E01F3"/>
    <w:rsid w:val="004E03D1"/>
    <w:rsid w:val="004E04ED"/>
    <w:rsid w:val="004E0939"/>
    <w:rsid w:val="004E0B3F"/>
    <w:rsid w:val="004E0D52"/>
    <w:rsid w:val="004E0D7F"/>
    <w:rsid w:val="004E0D8B"/>
    <w:rsid w:val="004E0F5C"/>
    <w:rsid w:val="004E10F0"/>
    <w:rsid w:val="004E14A7"/>
    <w:rsid w:val="004E15D8"/>
    <w:rsid w:val="004E16A7"/>
    <w:rsid w:val="004E17B5"/>
    <w:rsid w:val="004E1974"/>
    <w:rsid w:val="004E1A9B"/>
    <w:rsid w:val="004E1AAA"/>
    <w:rsid w:val="004E1D3E"/>
    <w:rsid w:val="004E1DCA"/>
    <w:rsid w:val="004E1EEF"/>
    <w:rsid w:val="004E1F04"/>
    <w:rsid w:val="004E221C"/>
    <w:rsid w:val="004E224D"/>
    <w:rsid w:val="004E24C1"/>
    <w:rsid w:val="004E2517"/>
    <w:rsid w:val="004E2589"/>
    <w:rsid w:val="004E27EC"/>
    <w:rsid w:val="004E28DA"/>
    <w:rsid w:val="004E292E"/>
    <w:rsid w:val="004E29D5"/>
    <w:rsid w:val="004E2C1F"/>
    <w:rsid w:val="004E2C2C"/>
    <w:rsid w:val="004E2C98"/>
    <w:rsid w:val="004E2EAD"/>
    <w:rsid w:val="004E2EC8"/>
    <w:rsid w:val="004E309A"/>
    <w:rsid w:val="004E3144"/>
    <w:rsid w:val="004E336B"/>
    <w:rsid w:val="004E34DF"/>
    <w:rsid w:val="004E37B2"/>
    <w:rsid w:val="004E38DA"/>
    <w:rsid w:val="004E3906"/>
    <w:rsid w:val="004E3911"/>
    <w:rsid w:val="004E3A1B"/>
    <w:rsid w:val="004E3A69"/>
    <w:rsid w:val="004E3C07"/>
    <w:rsid w:val="004E3C5A"/>
    <w:rsid w:val="004E3C92"/>
    <w:rsid w:val="004E3DCD"/>
    <w:rsid w:val="004E3EA6"/>
    <w:rsid w:val="004E3FC5"/>
    <w:rsid w:val="004E40BC"/>
    <w:rsid w:val="004E4298"/>
    <w:rsid w:val="004E446D"/>
    <w:rsid w:val="004E4582"/>
    <w:rsid w:val="004E45C9"/>
    <w:rsid w:val="004E4726"/>
    <w:rsid w:val="004E488D"/>
    <w:rsid w:val="004E4B0A"/>
    <w:rsid w:val="004E4C46"/>
    <w:rsid w:val="004E4D9B"/>
    <w:rsid w:val="004E4E0C"/>
    <w:rsid w:val="004E4FEC"/>
    <w:rsid w:val="004E51DB"/>
    <w:rsid w:val="004E525E"/>
    <w:rsid w:val="004E53A1"/>
    <w:rsid w:val="004E5452"/>
    <w:rsid w:val="004E54FD"/>
    <w:rsid w:val="004E552E"/>
    <w:rsid w:val="004E56DF"/>
    <w:rsid w:val="004E5874"/>
    <w:rsid w:val="004E5B31"/>
    <w:rsid w:val="004E5C79"/>
    <w:rsid w:val="004E5DED"/>
    <w:rsid w:val="004E60F4"/>
    <w:rsid w:val="004E615A"/>
    <w:rsid w:val="004E6169"/>
    <w:rsid w:val="004E62B4"/>
    <w:rsid w:val="004E6302"/>
    <w:rsid w:val="004E64F5"/>
    <w:rsid w:val="004E659E"/>
    <w:rsid w:val="004E66B8"/>
    <w:rsid w:val="004E687F"/>
    <w:rsid w:val="004E6894"/>
    <w:rsid w:val="004E68E8"/>
    <w:rsid w:val="004E69E8"/>
    <w:rsid w:val="004E6B6D"/>
    <w:rsid w:val="004E6CFB"/>
    <w:rsid w:val="004E6D42"/>
    <w:rsid w:val="004E70D1"/>
    <w:rsid w:val="004E713F"/>
    <w:rsid w:val="004E724B"/>
    <w:rsid w:val="004E7452"/>
    <w:rsid w:val="004E7486"/>
    <w:rsid w:val="004E74B9"/>
    <w:rsid w:val="004E7500"/>
    <w:rsid w:val="004E7603"/>
    <w:rsid w:val="004E766D"/>
    <w:rsid w:val="004E78AF"/>
    <w:rsid w:val="004E7943"/>
    <w:rsid w:val="004E79DA"/>
    <w:rsid w:val="004E7CCD"/>
    <w:rsid w:val="004E7D8A"/>
    <w:rsid w:val="004E7E42"/>
    <w:rsid w:val="004F022C"/>
    <w:rsid w:val="004F037A"/>
    <w:rsid w:val="004F0434"/>
    <w:rsid w:val="004F06A5"/>
    <w:rsid w:val="004F0A02"/>
    <w:rsid w:val="004F0BC0"/>
    <w:rsid w:val="004F0D86"/>
    <w:rsid w:val="004F0E5B"/>
    <w:rsid w:val="004F0FF0"/>
    <w:rsid w:val="004F1020"/>
    <w:rsid w:val="004F12F2"/>
    <w:rsid w:val="004F14E1"/>
    <w:rsid w:val="004F1629"/>
    <w:rsid w:val="004F187F"/>
    <w:rsid w:val="004F1999"/>
    <w:rsid w:val="004F1B15"/>
    <w:rsid w:val="004F1BF5"/>
    <w:rsid w:val="004F1CB5"/>
    <w:rsid w:val="004F1CD1"/>
    <w:rsid w:val="004F1D29"/>
    <w:rsid w:val="004F21D8"/>
    <w:rsid w:val="004F2548"/>
    <w:rsid w:val="004F25A1"/>
    <w:rsid w:val="004F2874"/>
    <w:rsid w:val="004F29C8"/>
    <w:rsid w:val="004F29CB"/>
    <w:rsid w:val="004F2B8C"/>
    <w:rsid w:val="004F2C4C"/>
    <w:rsid w:val="004F2C98"/>
    <w:rsid w:val="004F2C99"/>
    <w:rsid w:val="004F2F76"/>
    <w:rsid w:val="004F3272"/>
    <w:rsid w:val="004F32DD"/>
    <w:rsid w:val="004F3391"/>
    <w:rsid w:val="004F3411"/>
    <w:rsid w:val="004F3567"/>
    <w:rsid w:val="004F357F"/>
    <w:rsid w:val="004F35B4"/>
    <w:rsid w:val="004F3731"/>
    <w:rsid w:val="004F3749"/>
    <w:rsid w:val="004F3A30"/>
    <w:rsid w:val="004F3B18"/>
    <w:rsid w:val="004F3CF9"/>
    <w:rsid w:val="004F3D3F"/>
    <w:rsid w:val="004F3DAC"/>
    <w:rsid w:val="004F3F72"/>
    <w:rsid w:val="004F40AB"/>
    <w:rsid w:val="004F41AB"/>
    <w:rsid w:val="004F4471"/>
    <w:rsid w:val="004F4627"/>
    <w:rsid w:val="004F4811"/>
    <w:rsid w:val="004F481A"/>
    <w:rsid w:val="004F4E5A"/>
    <w:rsid w:val="004F4EEE"/>
    <w:rsid w:val="004F4F61"/>
    <w:rsid w:val="004F4FB6"/>
    <w:rsid w:val="004F527D"/>
    <w:rsid w:val="004F5459"/>
    <w:rsid w:val="004F54EB"/>
    <w:rsid w:val="004F55A7"/>
    <w:rsid w:val="004F55E3"/>
    <w:rsid w:val="004F5635"/>
    <w:rsid w:val="004F564A"/>
    <w:rsid w:val="004F5A69"/>
    <w:rsid w:val="004F5B13"/>
    <w:rsid w:val="004F5B18"/>
    <w:rsid w:val="004F5B76"/>
    <w:rsid w:val="004F5C94"/>
    <w:rsid w:val="004F5CA7"/>
    <w:rsid w:val="004F5CE5"/>
    <w:rsid w:val="004F5E50"/>
    <w:rsid w:val="004F620B"/>
    <w:rsid w:val="004F644B"/>
    <w:rsid w:val="004F6494"/>
    <w:rsid w:val="004F6743"/>
    <w:rsid w:val="004F681A"/>
    <w:rsid w:val="004F6ABB"/>
    <w:rsid w:val="004F6BB7"/>
    <w:rsid w:val="004F6D4A"/>
    <w:rsid w:val="004F6F8A"/>
    <w:rsid w:val="004F74D3"/>
    <w:rsid w:val="004F74EA"/>
    <w:rsid w:val="004F76D0"/>
    <w:rsid w:val="004F77C7"/>
    <w:rsid w:val="004F783D"/>
    <w:rsid w:val="004F7939"/>
    <w:rsid w:val="004F79C7"/>
    <w:rsid w:val="004F7B54"/>
    <w:rsid w:val="004F7E6B"/>
    <w:rsid w:val="00500078"/>
    <w:rsid w:val="00500080"/>
    <w:rsid w:val="00500086"/>
    <w:rsid w:val="00500254"/>
    <w:rsid w:val="005002DC"/>
    <w:rsid w:val="00500360"/>
    <w:rsid w:val="0050092F"/>
    <w:rsid w:val="00500932"/>
    <w:rsid w:val="00500963"/>
    <w:rsid w:val="00500A2D"/>
    <w:rsid w:val="00500B12"/>
    <w:rsid w:val="00500FB4"/>
    <w:rsid w:val="00501042"/>
    <w:rsid w:val="00501070"/>
    <w:rsid w:val="005010BC"/>
    <w:rsid w:val="005010C8"/>
    <w:rsid w:val="0050119C"/>
    <w:rsid w:val="00501435"/>
    <w:rsid w:val="005015FF"/>
    <w:rsid w:val="00501785"/>
    <w:rsid w:val="0050184A"/>
    <w:rsid w:val="00501918"/>
    <w:rsid w:val="005019E5"/>
    <w:rsid w:val="00501B3D"/>
    <w:rsid w:val="00501B67"/>
    <w:rsid w:val="00501D70"/>
    <w:rsid w:val="00501FD4"/>
    <w:rsid w:val="005020DC"/>
    <w:rsid w:val="00502639"/>
    <w:rsid w:val="00502692"/>
    <w:rsid w:val="00502788"/>
    <w:rsid w:val="005027A5"/>
    <w:rsid w:val="00502823"/>
    <w:rsid w:val="0050284B"/>
    <w:rsid w:val="00502954"/>
    <w:rsid w:val="005029BC"/>
    <w:rsid w:val="005029F2"/>
    <w:rsid w:val="00502A37"/>
    <w:rsid w:val="00502A6A"/>
    <w:rsid w:val="00502AEF"/>
    <w:rsid w:val="00502BAB"/>
    <w:rsid w:val="00502BD0"/>
    <w:rsid w:val="00502BE5"/>
    <w:rsid w:val="00502C96"/>
    <w:rsid w:val="00502CA6"/>
    <w:rsid w:val="00503226"/>
    <w:rsid w:val="005032E6"/>
    <w:rsid w:val="005034EA"/>
    <w:rsid w:val="00503503"/>
    <w:rsid w:val="00503537"/>
    <w:rsid w:val="00503669"/>
    <w:rsid w:val="005037C3"/>
    <w:rsid w:val="0050380D"/>
    <w:rsid w:val="00503912"/>
    <w:rsid w:val="00503924"/>
    <w:rsid w:val="00503AD6"/>
    <w:rsid w:val="00503B13"/>
    <w:rsid w:val="00503B97"/>
    <w:rsid w:val="00503B9C"/>
    <w:rsid w:val="00503B9E"/>
    <w:rsid w:val="00503C1A"/>
    <w:rsid w:val="00503EF3"/>
    <w:rsid w:val="005040C4"/>
    <w:rsid w:val="00504101"/>
    <w:rsid w:val="00504421"/>
    <w:rsid w:val="0050446B"/>
    <w:rsid w:val="00504631"/>
    <w:rsid w:val="00504684"/>
    <w:rsid w:val="005047D0"/>
    <w:rsid w:val="0050484C"/>
    <w:rsid w:val="00504A5A"/>
    <w:rsid w:val="00504B7F"/>
    <w:rsid w:val="00504EC8"/>
    <w:rsid w:val="005051FD"/>
    <w:rsid w:val="00505372"/>
    <w:rsid w:val="0050561B"/>
    <w:rsid w:val="005058EB"/>
    <w:rsid w:val="00505D77"/>
    <w:rsid w:val="00505E13"/>
    <w:rsid w:val="00505E43"/>
    <w:rsid w:val="00506026"/>
    <w:rsid w:val="005060F5"/>
    <w:rsid w:val="00506148"/>
    <w:rsid w:val="005061C2"/>
    <w:rsid w:val="00506215"/>
    <w:rsid w:val="005063FD"/>
    <w:rsid w:val="0050655C"/>
    <w:rsid w:val="0050661D"/>
    <w:rsid w:val="0050665F"/>
    <w:rsid w:val="00506765"/>
    <w:rsid w:val="00506812"/>
    <w:rsid w:val="00506B83"/>
    <w:rsid w:val="00506BD8"/>
    <w:rsid w:val="00506EF4"/>
    <w:rsid w:val="00506F4C"/>
    <w:rsid w:val="00507386"/>
    <w:rsid w:val="005073C1"/>
    <w:rsid w:val="00507606"/>
    <w:rsid w:val="005076A2"/>
    <w:rsid w:val="005076BB"/>
    <w:rsid w:val="005077E2"/>
    <w:rsid w:val="00507807"/>
    <w:rsid w:val="005078C8"/>
    <w:rsid w:val="00507A45"/>
    <w:rsid w:val="00507C3C"/>
    <w:rsid w:val="00507CB1"/>
    <w:rsid w:val="00510045"/>
    <w:rsid w:val="005100EB"/>
    <w:rsid w:val="00510121"/>
    <w:rsid w:val="005102F5"/>
    <w:rsid w:val="005103EC"/>
    <w:rsid w:val="00510430"/>
    <w:rsid w:val="005104F1"/>
    <w:rsid w:val="005104F3"/>
    <w:rsid w:val="00510595"/>
    <w:rsid w:val="00510747"/>
    <w:rsid w:val="00510779"/>
    <w:rsid w:val="005108DA"/>
    <w:rsid w:val="0051095F"/>
    <w:rsid w:val="005109E1"/>
    <w:rsid w:val="00510AD5"/>
    <w:rsid w:val="00510B64"/>
    <w:rsid w:val="00510B7D"/>
    <w:rsid w:val="00510C5E"/>
    <w:rsid w:val="00510F18"/>
    <w:rsid w:val="005111D0"/>
    <w:rsid w:val="0051134B"/>
    <w:rsid w:val="00511402"/>
    <w:rsid w:val="00511473"/>
    <w:rsid w:val="00511503"/>
    <w:rsid w:val="00511687"/>
    <w:rsid w:val="00511877"/>
    <w:rsid w:val="00511CB8"/>
    <w:rsid w:val="00511D28"/>
    <w:rsid w:val="00511D59"/>
    <w:rsid w:val="00511D71"/>
    <w:rsid w:val="00511E9D"/>
    <w:rsid w:val="00511F05"/>
    <w:rsid w:val="00511F77"/>
    <w:rsid w:val="00511F8E"/>
    <w:rsid w:val="00512032"/>
    <w:rsid w:val="005125CC"/>
    <w:rsid w:val="00512730"/>
    <w:rsid w:val="005127B4"/>
    <w:rsid w:val="00512956"/>
    <w:rsid w:val="00512968"/>
    <w:rsid w:val="00512974"/>
    <w:rsid w:val="00512A49"/>
    <w:rsid w:val="00512B93"/>
    <w:rsid w:val="00512D19"/>
    <w:rsid w:val="00512E72"/>
    <w:rsid w:val="00512E89"/>
    <w:rsid w:val="00512F9D"/>
    <w:rsid w:val="005132E1"/>
    <w:rsid w:val="005132FD"/>
    <w:rsid w:val="005134A9"/>
    <w:rsid w:val="005135E8"/>
    <w:rsid w:val="005136D5"/>
    <w:rsid w:val="00513700"/>
    <w:rsid w:val="00513990"/>
    <w:rsid w:val="00513C12"/>
    <w:rsid w:val="00513D02"/>
    <w:rsid w:val="00513DBB"/>
    <w:rsid w:val="00513F3D"/>
    <w:rsid w:val="00513F54"/>
    <w:rsid w:val="00513F62"/>
    <w:rsid w:val="005140B2"/>
    <w:rsid w:val="00514231"/>
    <w:rsid w:val="00514245"/>
    <w:rsid w:val="00514367"/>
    <w:rsid w:val="00514549"/>
    <w:rsid w:val="005145EF"/>
    <w:rsid w:val="00514A56"/>
    <w:rsid w:val="00514B6F"/>
    <w:rsid w:val="00514C5F"/>
    <w:rsid w:val="00514CBB"/>
    <w:rsid w:val="00514D14"/>
    <w:rsid w:val="00514DAD"/>
    <w:rsid w:val="00514F65"/>
    <w:rsid w:val="005150B2"/>
    <w:rsid w:val="005150E9"/>
    <w:rsid w:val="0051510C"/>
    <w:rsid w:val="00515154"/>
    <w:rsid w:val="00515177"/>
    <w:rsid w:val="005153E6"/>
    <w:rsid w:val="00515B8E"/>
    <w:rsid w:val="00515DC7"/>
    <w:rsid w:val="00515EF0"/>
    <w:rsid w:val="00515F48"/>
    <w:rsid w:val="00515FB0"/>
    <w:rsid w:val="00516168"/>
    <w:rsid w:val="00516187"/>
    <w:rsid w:val="005161CD"/>
    <w:rsid w:val="00516203"/>
    <w:rsid w:val="00516231"/>
    <w:rsid w:val="00516345"/>
    <w:rsid w:val="0051636F"/>
    <w:rsid w:val="0051640C"/>
    <w:rsid w:val="0051648D"/>
    <w:rsid w:val="0051661F"/>
    <w:rsid w:val="005166BC"/>
    <w:rsid w:val="00516AE9"/>
    <w:rsid w:val="00516E4A"/>
    <w:rsid w:val="00516F24"/>
    <w:rsid w:val="00517063"/>
    <w:rsid w:val="0051707F"/>
    <w:rsid w:val="0051718B"/>
    <w:rsid w:val="00517228"/>
    <w:rsid w:val="0051725F"/>
    <w:rsid w:val="00517636"/>
    <w:rsid w:val="005177A4"/>
    <w:rsid w:val="005177B6"/>
    <w:rsid w:val="00517887"/>
    <w:rsid w:val="005178FE"/>
    <w:rsid w:val="00517B99"/>
    <w:rsid w:val="00517BC0"/>
    <w:rsid w:val="00517BEC"/>
    <w:rsid w:val="00517DD7"/>
    <w:rsid w:val="00517EEA"/>
    <w:rsid w:val="0052003A"/>
    <w:rsid w:val="00520113"/>
    <w:rsid w:val="005201F5"/>
    <w:rsid w:val="005203BF"/>
    <w:rsid w:val="0052050A"/>
    <w:rsid w:val="0052057F"/>
    <w:rsid w:val="00520705"/>
    <w:rsid w:val="0052075A"/>
    <w:rsid w:val="0052089E"/>
    <w:rsid w:val="005208D1"/>
    <w:rsid w:val="00520A6B"/>
    <w:rsid w:val="00520F35"/>
    <w:rsid w:val="00521111"/>
    <w:rsid w:val="005213F5"/>
    <w:rsid w:val="00521665"/>
    <w:rsid w:val="00521748"/>
    <w:rsid w:val="005217F4"/>
    <w:rsid w:val="00521973"/>
    <w:rsid w:val="00521976"/>
    <w:rsid w:val="00521E09"/>
    <w:rsid w:val="00521E89"/>
    <w:rsid w:val="005221F1"/>
    <w:rsid w:val="00522561"/>
    <w:rsid w:val="00522659"/>
    <w:rsid w:val="005227E6"/>
    <w:rsid w:val="005227F6"/>
    <w:rsid w:val="00522861"/>
    <w:rsid w:val="00522BF3"/>
    <w:rsid w:val="00522D7A"/>
    <w:rsid w:val="00522E10"/>
    <w:rsid w:val="00522EEE"/>
    <w:rsid w:val="00522F99"/>
    <w:rsid w:val="00523062"/>
    <w:rsid w:val="00523131"/>
    <w:rsid w:val="00523453"/>
    <w:rsid w:val="0052363B"/>
    <w:rsid w:val="005236B0"/>
    <w:rsid w:val="0052375A"/>
    <w:rsid w:val="00523837"/>
    <w:rsid w:val="00523899"/>
    <w:rsid w:val="0052392C"/>
    <w:rsid w:val="00523B9B"/>
    <w:rsid w:val="00523BDC"/>
    <w:rsid w:val="00523CF7"/>
    <w:rsid w:val="00524202"/>
    <w:rsid w:val="005242FE"/>
    <w:rsid w:val="00524726"/>
    <w:rsid w:val="00524A0D"/>
    <w:rsid w:val="00524C03"/>
    <w:rsid w:val="00524DB6"/>
    <w:rsid w:val="00524ECC"/>
    <w:rsid w:val="00524F7E"/>
    <w:rsid w:val="00525046"/>
    <w:rsid w:val="005252EF"/>
    <w:rsid w:val="0052530C"/>
    <w:rsid w:val="005254FE"/>
    <w:rsid w:val="005256F0"/>
    <w:rsid w:val="005259B8"/>
    <w:rsid w:val="00525A51"/>
    <w:rsid w:val="00525AA6"/>
    <w:rsid w:val="00526071"/>
    <w:rsid w:val="005260C6"/>
    <w:rsid w:val="0052610C"/>
    <w:rsid w:val="00526178"/>
    <w:rsid w:val="0052618D"/>
    <w:rsid w:val="005261A6"/>
    <w:rsid w:val="005261D6"/>
    <w:rsid w:val="00526203"/>
    <w:rsid w:val="00526357"/>
    <w:rsid w:val="00526406"/>
    <w:rsid w:val="00526503"/>
    <w:rsid w:val="005266EE"/>
    <w:rsid w:val="00526764"/>
    <w:rsid w:val="00526769"/>
    <w:rsid w:val="005268F5"/>
    <w:rsid w:val="00526973"/>
    <w:rsid w:val="005269FB"/>
    <w:rsid w:val="00526A04"/>
    <w:rsid w:val="00526A1E"/>
    <w:rsid w:val="00526B19"/>
    <w:rsid w:val="00526C1A"/>
    <w:rsid w:val="00526FC9"/>
    <w:rsid w:val="0052706E"/>
    <w:rsid w:val="005270B0"/>
    <w:rsid w:val="0052713D"/>
    <w:rsid w:val="00527143"/>
    <w:rsid w:val="005272AA"/>
    <w:rsid w:val="00527578"/>
    <w:rsid w:val="00527591"/>
    <w:rsid w:val="0052768A"/>
    <w:rsid w:val="0052770D"/>
    <w:rsid w:val="00527A0D"/>
    <w:rsid w:val="00527A55"/>
    <w:rsid w:val="00527D07"/>
    <w:rsid w:val="00527D58"/>
    <w:rsid w:val="00527D9E"/>
    <w:rsid w:val="00527E1A"/>
    <w:rsid w:val="00527E9E"/>
    <w:rsid w:val="00527F46"/>
    <w:rsid w:val="0053010B"/>
    <w:rsid w:val="005302A0"/>
    <w:rsid w:val="005304FE"/>
    <w:rsid w:val="00530504"/>
    <w:rsid w:val="005305AC"/>
    <w:rsid w:val="005306A0"/>
    <w:rsid w:val="00530761"/>
    <w:rsid w:val="00530987"/>
    <w:rsid w:val="00530A5D"/>
    <w:rsid w:val="00530DDF"/>
    <w:rsid w:val="00530E54"/>
    <w:rsid w:val="00530FFE"/>
    <w:rsid w:val="00531076"/>
    <w:rsid w:val="005311AA"/>
    <w:rsid w:val="0053124E"/>
    <w:rsid w:val="005314AB"/>
    <w:rsid w:val="00531776"/>
    <w:rsid w:val="005317BE"/>
    <w:rsid w:val="00531940"/>
    <w:rsid w:val="00531AAF"/>
    <w:rsid w:val="00531F9A"/>
    <w:rsid w:val="00532268"/>
    <w:rsid w:val="0053249E"/>
    <w:rsid w:val="00532776"/>
    <w:rsid w:val="005327CF"/>
    <w:rsid w:val="005329F1"/>
    <w:rsid w:val="00532A12"/>
    <w:rsid w:val="00532ACB"/>
    <w:rsid w:val="00532CE3"/>
    <w:rsid w:val="00532D48"/>
    <w:rsid w:val="00532D81"/>
    <w:rsid w:val="00532E73"/>
    <w:rsid w:val="00532F9F"/>
    <w:rsid w:val="0053309B"/>
    <w:rsid w:val="00533100"/>
    <w:rsid w:val="00533127"/>
    <w:rsid w:val="005333DA"/>
    <w:rsid w:val="005335E4"/>
    <w:rsid w:val="0053364E"/>
    <w:rsid w:val="005338F1"/>
    <w:rsid w:val="0053396F"/>
    <w:rsid w:val="005339E5"/>
    <w:rsid w:val="00533B34"/>
    <w:rsid w:val="00533F01"/>
    <w:rsid w:val="00534001"/>
    <w:rsid w:val="00534031"/>
    <w:rsid w:val="005340A6"/>
    <w:rsid w:val="0053412D"/>
    <w:rsid w:val="00534161"/>
    <w:rsid w:val="005343BA"/>
    <w:rsid w:val="00534641"/>
    <w:rsid w:val="005346C1"/>
    <w:rsid w:val="00534748"/>
    <w:rsid w:val="005347A6"/>
    <w:rsid w:val="005347AB"/>
    <w:rsid w:val="005348D9"/>
    <w:rsid w:val="00534917"/>
    <w:rsid w:val="00534C46"/>
    <w:rsid w:val="00534CD3"/>
    <w:rsid w:val="00534D37"/>
    <w:rsid w:val="00534E82"/>
    <w:rsid w:val="00534F3A"/>
    <w:rsid w:val="00534F53"/>
    <w:rsid w:val="00535095"/>
    <w:rsid w:val="0053510E"/>
    <w:rsid w:val="005351A8"/>
    <w:rsid w:val="00535208"/>
    <w:rsid w:val="005352BC"/>
    <w:rsid w:val="00535305"/>
    <w:rsid w:val="005357B4"/>
    <w:rsid w:val="005358EE"/>
    <w:rsid w:val="00535939"/>
    <w:rsid w:val="0053599F"/>
    <w:rsid w:val="00535A87"/>
    <w:rsid w:val="00535BAC"/>
    <w:rsid w:val="005360D6"/>
    <w:rsid w:val="0053625C"/>
    <w:rsid w:val="00536384"/>
    <w:rsid w:val="00536670"/>
    <w:rsid w:val="00536712"/>
    <w:rsid w:val="00536724"/>
    <w:rsid w:val="00536818"/>
    <w:rsid w:val="00536822"/>
    <w:rsid w:val="005369CE"/>
    <w:rsid w:val="00536BA2"/>
    <w:rsid w:val="00536C11"/>
    <w:rsid w:val="00536C46"/>
    <w:rsid w:val="00536F34"/>
    <w:rsid w:val="00536FE4"/>
    <w:rsid w:val="00537192"/>
    <w:rsid w:val="005372BE"/>
    <w:rsid w:val="00537318"/>
    <w:rsid w:val="0053732E"/>
    <w:rsid w:val="00537360"/>
    <w:rsid w:val="0053738E"/>
    <w:rsid w:val="0053739C"/>
    <w:rsid w:val="00537593"/>
    <w:rsid w:val="0053768B"/>
    <w:rsid w:val="00537786"/>
    <w:rsid w:val="00537AB9"/>
    <w:rsid w:val="00537ADD"/>
    <w:rsid w:val="00537BD0"/>
    <w:rsid w:val="00537CA1"/>
    <w:rsid w:val="00537F8F"/>
    <w:rsid w:val="00540024"/>
    <w:rsid w:val="005400C0"/>
    <w:rsid w:val="00540133"/>
    <w:rsid w:val="005401AD"/>
    <w:rsid w:val="0054023B"/>
    <w:rsid w:val="005402DB"/>
    <w:rsid w:val="00540657"/>
    <w:rsid w:val="005407B1"/>
    <w:rsid w:val="00540920"/>
    <w:rsid w:val="00540B9F"/>
    <w:rsid w:val="00540BDF"/>
    <w:rsid w:val="00540D07"/>
    <w:rsid w:val="00540D0B"/>
    <w:rsid w:val="00540E32"/>
    <w:rsid w:val="005410C2"/>
    <w:rsid w:val="005411B6"/>
    <w:rsid w:val="00541553"/>
    <w:rsid w:val="005415AD"/>
    <w:rsid w:val="00541629"/>
    <w:rsid w:val="00541B3C"/>
    <w:rsid w:val="00541B7B"/>
    <w:rsid w:val="00541D82"/>
    <w:rsid w:val="00541ECF"/>
    <w:rsid w:val="00541F07"/>
    <w:rsid w:val="00542018"/>
    <w:rsid w:val="0054214D"/>
    <w:rsid w:val="005421E9"/>
    <w:rsid w:val="00542586"/>
    <w:rsid w:val="00542650"/>
    <w:rsid w:val="0054268E"/>
    <w:rsid w:val="00542820"/>
    <w:rsid w:val="00542974"/>
    <w:rsid w:val="00542B74"/>
    <w:rsid w:val="00542E1C"/>
    <w:rsid w:val="00542E62"/>
    <w:rsid w:val="00542ECA"/>
    <w:rsid w:val="00542EEC"/>
    <w:rsid w:val="00542F06"/>
    <w:rsid w:val="00542FC7"/>
    <w:rsid w:val="00543008"/>
    <w:rsid w:val="005430D9"/>
    <w:rsid w:val="00543117"/>
    <w:rsid w:val="005431B4"/>
    <w:rsid w:val="00543261"/>
    <w:rsid w:val="005433E8"/>
    <w:rsid w:val="00543559"/>
    <w:rsid w:val="005435E3"/>
    <w:rsid w:val="00543710"/>
    <w:rsid w:val="00543720"/>
    <w:rsid w:val="005437D5"/>
    <w:rsid w:val="005437E4"/>
    <w:rsid w:val="005438BE"/>
    <w:rsid w:val="00543A5C"/>
    <w:rsid w:val="00543AAF"/>
    <w:rsid w:val="00543B30"/>
    <w:rsid w:val="00543C4A"/>
    <w:rsid w:val="00543E77"/>
    <w:rsid w:val="00543F35"/>
    <w:rsid w:val="00543FAB"/>
    <w:rsid w:val="00544067"/>
    <w:rsid w:val="00544243"/>
    <w:rsid w:val="005442E7"/>
    <w:rsid w:val="0054434D"/>
    <w:rsid w:val="00544466"/>
    <w:rsid w:val="005444D6"/>
    <w:rsid w:val="005445AD"/>
    <w:rsid w:val="00544A88"/>
    <w:rsid w:val="00544EBD"/>
    <w:rsid w:val="0054505E"/>
    <w:rsid w:val="00545210"/>
    <w:rsid w:val="0054521C"/>
    <w:rsid w:val="00545277"/>
    <w:rsid w:val="0054549F"/>
    <w:rsid w:val="005454E2"/>
    <w:rsid w:val="00545597"/>
    <w:rsid w:val="005455FA"/>
    <w:rsid w:val="00545619"/>
    <w:rsid w:val="005456E4"/>
    <w:rsid w:val="00545BAF"/>
    <w:rsid w:val="0054604C"/>
    <w:rsid w:val="0054621F"/>
    <w:rsid w:val="00546381"/>
    <w:rsid w:val="005463EA"/>
    <w:rsid w:val="00546583"/>
    <w:rsid w:val="005465C0"/>
    <w:rsid w:val="005467A1"/>
    <w:rsid w:val="00546972"/>
    <w:rsid w:val="005469B2"/>
    <w:rsid w:val="00546B6F"/>
    <w:rsid w:val="00546F72"/>
    <w:rsid w:val="00547161"/>
    <w:rsid w:val="00547222"/>
    <w:rsid w:val="005472ED"/>
    <w:rsid w:val="0054738C"/>
    <w:rsid w:val="00547432"/>
    <w:rsid w:val="0054754D"/>
    <w:rsid w:val="0054758F"/>
    <w:rsid w:val="0054783F"/>
    <w:rsid w:val="00547CF5"/>
    <w:rsid w:val="00547E53"/>
    <w:rsid w:val="00547E74"/>
    <w:rsid w:val="00547E89"/>
    <w:rsid w:val="00547F67"/>
    <w:rsid w:val="00550378"/>
    <w:rsid w:val="00550901"/>
    <w:rsid w:val="00550ADE"/>
    <w:rsid w:val="00550B06"/>
    <w:rsid w:val="00550C90"/>
    <w:rsid w:val="00550CB4"/>
    <w:rsid w:val="00550D2F"/>
    <w:rsid w:val="00550D33"/>
    <w:rsid w:val="00550EB7"/>
    <w:rsid w:val="00550F05"/>
    <w:rsid w:val="00550F36"/>
    <w:rsid w:val="00550FD6"/>
    <w:rsid w:val="00551353"/>
    <w:rsid w:val="005513B4"/>
    <w:rsid w:val="00551474"/>
    <w:rsid w:val="00551575"/>
    <w:rsid w:val="00551704"/>
    <w:rsid w:val="005517F3"/>
    <w:rsid w:val="005519B6"/>
    <w:rsid w:val="00551B5F"/>
    <w:rsid w:val="00551D91"/>
    <w:rsid w:val="00551EC8"/>
    <w:rsid w:val="00551EDA"/>
    <w:rsid w:val="005520E3"/>
    <w:rsid w:val="00552146"/>
    <w:rsid w:val="0055229C"/>
    <w:rsid w:val="00552363"/>
    <w:rsid w:val="005523BA"/>
    <w:rsid w:val="005523BC"/>
    <w:rsid w:val="00552552"/>
    <w:rsid w:val="00552690"/>
    <w:rsid w:val="005528EE"/>
    <w:rsid w:val="00552AB1"/>
    <w:rsid w:val="00552C6A"/>
    <w:rsid w:val="00552D43"/>
    <w:rsid w:val="00552DD4"/>
    <w:rsid w:val="00552E8D"/>
    <w:rsid w:val="00553296"/>
    <w:rsid w:val="005532A6"/>
    <w:rsid w:val="005535A5"/>
    <w:rsid w:val="005535D8"/>
    <w:rsid w:val="00553778"/>
    <w:rsid w:val="0055395C"/>
    <w:rsid w:val="00553BC9"/>
    <w:rsid w:val="00553E7C"/>
    <w:rsid w:val="00554206"/>
    <w:rsid w:val="00554256"/>
    <w:rsid w:val="00554351"/>
    <w:rsid w:val="00554505"/>
    <w:rsid w:val="00554581"/>
    <w:rsid w:val="0055476A"/>
    <w:rsid w:val="005547D3"/>
    <w:rsid w:val="005548B3"/>
    <w:rsid w:val="00554AEC"/>
    <w:rsid w:val="00554B43"/>
    <w:rsid w:val="00554BCD"/>
    <w:rsid w:val="00554BDA"/>
    <w:rsid w:val="00554CDE"/>
    <w:rsid w:val="00554FD8"/>
    <w:rsid w:val="00554FE8"/>
    <w:rsid w:val="00555019"/>
    <w:rsid w:val="0055504E"/>
    <w:rsid w:val="00555060"/>
    <w:rsid w:val="00555173"/>
    <w:rsid w:val="00555233"/>
    <w:rsid w:val="00555403"/>
    <w:rsid w:val="00555807"/>
    <w:rsid w:val="0055587B"/>
    <w:rsid w:val="00555989"/>
    <w:rsid w:val="00555A46"/>
    <w:rsid w:val="00555A67"/>
    <w:rsid w:val="00555A7C"/>
    <w:rsid w:val="00555C18"/>
    <w:rsid w:val="0055612A"/>
    <w:rsid w:val="00556218"/>
    <w:rsid w:val="005567D9"/>
    <w:rsid w:val="0055681A"/>
    <w:rsid w:val="00556839"/>
    <w:rsid w:val="00556BD3"/>
    <w:rsid w:val="00556BF1"/>
    <w:rsid w:val="00556BF3"/>
    <w:rsid w:val="00556C60"/>
    <w:rsid w:val="00556D7F"/>
    <w:rsid w:val="00556F7A"/>
    <w:rsid w:val="005570CE"/>
    <w:rsid w:val="0055714F"/>
    <w:rsid w:val="00557222"/>
    <w:rsid w:val="00557240"/>
    <w:rsid w:val="00557246"/>
    <w:rsid w:val="00557265"/>
    <w:rsid w:val="005573D8"/>
    <w:rsid w:val="005574AF"/>
    <w:rsid w:val="005577D7"/>
    <w:rsid w:val="0055789F"/>
    <w:rsid w:val="00557A04"/>
    <w:rsid w:val="00557A06"/>
    <w:rsid w:val="00557C7F"/>
    <w:rsid w:val="00557CDF"/>
    <w:rsid w:val="00557EA0"/>
    <w:rsid w:val="00557F53"/>
    <w:rsid w:val="00560133"/>
    <w:rsid w:val="0056024C"/>
    <w:rsid w:val="00560459"/>
    <w:rsid w:val="005604BF"/>
    <w:rsid w:val="00560530"/>
    <w:rsid w:val="00560933"/>
    <w:rsid w:val="00560DDB"/>
    <w:rsid w:val="00560EEF"/>
    <w:rsid w:val="00560F03"/>
    <w:rsid w:val="0056117D"/>
    <w:rsid w:val="0056157C"/>
    <w:rsid w:val="0056160F"/>
    <w:rsid w:val="005617FC"/>
    <w:rsid w:val="00561822"/>
    <w:rsid w:val="00561835"/>
    <w:rsid w:val="005619D8"/>
    <w:rsid w:val="00561AFF"/>
    <w:rsid w:val="00561D57"/>
    <w:rsid w:val="00561D8C"/>
    <w:rsid w:val="00561EA9"/>
    <w:rsid w:val="00561FC5"/>
    <w:rsid w:val="005620A5"/>
    <w:rsid w:val="0056226B"/>
    <w:rsid w:val="005622D9"/>
    <w:rsid w:val="005625C8"/>
    <w:rsid w:val="00562619"/>
    <w:rsid w:val="005626FD"/>
    <w:rsid w:val="005626FE"/>
    <w:rsid w:val="0056288A"/>
    <w:rsid w:val="005629BC"/>
    <w:rsid w:val="00562A41"/>
    <w:rsid w:val="00562BEA"/>
    <w:rsid w:val="00562DCB"/>
    <w:rsid w:val="00562E55"/>
    <w:rsid w:val="00562E80"/>
    <w:rsid w:val="00562E9F"/>
    <w:rsid w:val="00562F40"/>
    <w:rsid w:val="00563176"/>
    <w:rsid w:val="0056320F"/>
    <w:rsid w:val="005633C8"/>
    <w:rsid w:val="005634E4"/>
    <w:rsid w:val="0056358B"/>
    <w:rsid w:val="005637D0"/>
    <w:rsid w:val="005637DA"/>
    <w:rsid w:val="00563943"/>
    <w:rsid w:val="00563A5F"/>
    <w:rsid w:val="00563CA4"/>
    <w:rsid w:val="00563E1B"/>
    <w:rsid w:val="00564145"/>
    <w:rsid w:val="005645FE"/>
    <w:rsid w:val="00564661"/>
    <w:rsid w:val="005646EC"/>
    <w:rsid w:val="0056481A"/>
    <w:rsid w:val="00564842"/>
    <w:rsid w:val="00564B75"/>
    <w:rsid w:val="00564BE8"/>
    <w:rsid w:val="00564DDF"/>
    <w:rsid w:val="0056501E"/>
    <w:rsid w:val="005652C1"/>
    <w:rsid w:val="00565365"/>
    <w:rsid w:val="0056542E"/>
    <w:rsid w:val="00565825"/>
    <w:rsid w:val="00565881"/>
    <w:rsid w:val="00565902"/>
    <w:rsid w:val="00565995"/>
    <w:rsid w:val="00565AC4"/>
    <w:rsid w:val="00565D6E"/>
    <w:rsid w:val="00565D76"/>
    <w:rsid w:val="00565DC7"/>
    <w:rsid w:val="00565E79"/>
    <w:rsid w:val="00565F34"/>
    <w:rsid w:val="00565FCA"/>
    <w:rsid w:val="005663E5"/>
    <w:rsid w:val="00566445"/>
    <w:rsid w:val="005666BD"/>
    <w:rsid w:val="005666F0"/>
    <w:rsid w:val="0056674F"/>
    <w:rsid w:val="00566889"/>
    <w:rsid w:val="005669E0"/>
    <w:rsid w:val="00566AFA"/>
    <w:rsid w:val="00566C9D"/>
    <w:rsid w:val="00566D26"/>
    <w:rsid w:val="00566DD5"/>
    <w:rsid w:val="00566FCE"/>
    <w:rsid w:val="00567158"/>
    <w:rsid w:val="0056725E"/>
    <w:rsid w:val="00567297"/>
    <w:rsid w:val="005675CD"/>
    <w:rsid w:val="005678DD"/>
    <w:rsid w:val="0056795E"/>
    <w:rsid w:val="00567A12"/>
    <w:rsid w:val="00567CC2"/>
    <w:rsid w:val="00567CDD"/>
    <w:rsid w:val="00567E8E"/>
    <w:rsid w:val="00567EB9"/>
    <w:rsid w:val="00567F60"/>
    <w:rsid w:val="00567FBD"/>
    <w:rsid w:val="0057024C"/>
    <w:rsid w:val="005702AA"/>
    <w:rsid w:val="005702B0"/>
    <w:rsid w:val="005702F3"/>
    <w:rsid w:val="0057044B"/>
    <w:rsid w:val="0057052E"/>
    <w:rsid w:val="005705C2"/>
    <w:rsid w:val="005709B0"/>
    <w:rsid w:val="00570C60"/>
    <w:rsid w:val="00570E52"/>
    <w:rsid w:val="00570EA8"/>
    <w:rsid w:val="00570EDE"/>
    <w:rsid w:val="00570F81"/>
    <w:rsid w:val="00570F84"/>
    <w:rsid w:val="00571190"/>
    <w:rsid w:val="00571261"/>
    <w:rsid w:val="0057144F"/>
    <w:rsid w:val="0057148B"/>
    <w:rsid w:val="0057156B"/>
    <w:rsid w:val="0057157F"/>
    <w:rsid w:val="00571CA4"/>
    <w:rsid w:val="0057218B"/>
    <w:rsid w:val="0057262B"/>
    <w:rsid w:val="00572836"/>
    <w:rsid w:val="005728EC"/>
    <w:rsid w:val="00572AF6"/>
    <w:rsid w:val="00572DAE"/>
    <w:rsid w:val="0057319F"/>
    <w:rsid w:val="00573275"/>
    <w:rsid w:val="005732D5"/>
    <w:rsid w:val="00573502"/>
    <w:rsid w:val="0057369A"/>
    <w:rsid w:val="005737E1"/>
    <w:rsid w:val="005737F3"/>
    <w:rsid w:val="00573CA1"/>
    <w:rsid w:val="00573F71"/>
    <w:rsid w:val="00574273"/>
    <w:rsid w:val="0057437E"/>
    <w:rsid w:val="00574648"/>
    <w:rsid w:val="00574678"/>
    <w:rsid w:val="00574909"/>
    <w:rsid w:val="00574BA2"/>
    <w:rsid w:val="00574D2C"/>
    <w:rsid w:val="00574D38"/>
    <w:rsid w:val="00574D56"/>
    <w:rsid w:val="00574E32"/>
    <w:rsid w:val="00575197"/>
    <w:rsid w:val="00575326"/>
    <w:rsid w:val="00575516"/>
    <w:rsid w:val="0057561E"/>
    <w:rsid w:val="005757AF"/>
    <w:rsid w:val="005759E5"/>
    <w:rsid w:val="00575B90"/>
    <w:rsid w:val="00575DAD"/>
    <w:rsid w:val="0057602F"/>
    <w:rsid w:val="005760F0"/>
    <w:rsid w:val="005763E1"/>
    <w:rsid w:val="00576539"/>
    <w:rsid w:val="00576711"/>
    <w:rsid w:val="0057689B"/>
    <w:rsid w:val="005768A5"/>
    <w:rsid w:val="00576AED"/>
    <w:rsid w:val="00576C5C"/>
    <w:rsid w:val="00576F68"/>
    <w:rsid w:val="00577052"/>
    <w:rsid w:val="00577486"/>
    <w:rsid w:val="00577546"/>
    <w:rsid w:val="00577584"/>
    <w:rsid w:val="005776CA"/>
    <w:rsid w:val="0057772F"/>
    <w:rsid w:val="005777B9"/>
    <w:rsid w:val="0057783B"/>
    <w:rsid w:val="0057786A"/>
    <w:rsid w:val="00577ACA"/>
    <w:rsid w:val="00577C60"/>
    <w:rsid w:val="00577EDC"/>
    <w:rsid w:val="00577F40"/>
    <w:rsid w:val="00580262"/>
    <w:rsid w:val="00580303"/>
    <w:rsid w:val="005804DC"/>
    <w:rsid w:val="0058055A"/>
    <w:rsid w:val="00580821"/>
    <w:rsid w:val="005808F6"/>
    <w:rsid w:val="00580946"/>
    <w:rsid w:val="005812B2"/>
    <w:rsid w:val="0058132A"/>
    <w:rsid w:val="005813BC"/>
    <w:rsid w:val="005813D6"/>
    <w:rsid w:val="00581530"/>
    <w:rsid w:val="0058166E"/>
    <w:rsid w:val="005816E5"/>
    <w:rsid w:val="005816F5"/>
    <w:rsid w:val="005817FE"/>
    <w:rsid w:val="00581817"/>
    <w:rsid w:val="00581894"/>
    <w:rsid w:val="0058197E"/>
    <w:rsid w:val="005819DC"/>
    <w:rsid w:val="00581AE8"/>
    <w:rsid w:val="00581C0B"/>
    <w:rsid w:val="00581D79"/>
    <w:rsid w:val="00581F1C"/>
    <w:rsid w:val="00581FB8"/>
    <w:rsid w:val="00581FEA"/>
    <w:rsid w:val="00582013"/>
    <w:rsid w:val="00582097"/>
    <w:rsid w:val="00582199"/>
    <w:rsid w:val="005821E3"/>
    <w:rsid w:val="00582316"/>
    <w:rsid w:val="0058253A"/>
    <w:rsid w:val="00582574"/>
    <w:rsid w:val="005825D6"/>
    <w:rsid w:val="0058277D"/>
    <w:rsid w:val="0058298B"/>
    <w:rsid w:val="00582E05"/>
    <w:rsid w:val="00582FB6"/>
    <w:rsid w:val="00583054"/>
    <w:rsid w:val="005831D1"/>
    <w:rsid w:val="00583444"/>
    <w:rsid w:val="005835E8"/>
    <w:rsid w:val="00583658"/>
    <w:rsid w:val="0058388A"/>
    <w:rsid w:val="00583990"/>
    <w:rsid w:val="00583B24"/>
    <w:rsid w:val="00583CDA"/>
    <w:rsid w:val="00583E3E"/>
    <w:rsid w:val="00583E82"/>
    <w:rsid w:val="005843A9"/>
    <w:rsid w:val="005846F8"/>
    <w:rsid w:val="0058471A"/>
    <w:rsid w:val="005847F4"/>
    <w:rsid w:val="00584800"/>
    <w:rsid w:val="00584BF6"/>
    <w:rsid w:val="00584CA4"/>
    <w:rsid w:val="00584FFF"/>
    <w:rsid w:val="0058507E"/>
    <w:rsid w:val="00585119"/>
    <w:rsid w:val="00585456"/>
    <w:rsid w:val="005855F0"/>
    <w:rsid w:val="00585663"/>
    <w:rsid w:val="0058567C"/>
    <w:rsid w:val="00585823"/>
    <w:rsid w:val="00585884"/>
    <w:rsid w:val="00585CD8"/>
    <w:rsid w:val="005860F9"/>
    <w:rsid w:val="00586784"/>
    <w:rsid w:val="005867E8"/>
    <w:rsid w:val="00586814"/>
    <w:rsid w:val="00586845"/>
    <w:rsid w:val="005868BB"/>
    <w:rsid w:val="00586A73"/>
    <w:rsid w:val="00586C7C"/>
    <w:rsid w:val="00586DA7"/>
    <w:rsid w:val="00586FF4"/>
    <w:rsid w:val="00587407"/>
    <w:rsid w:val="00587450"/>
    <w:rsid w:val="00587514"/>
    <w:rsid w:val="0058755C"/>
    <w:rsid w:val="005875F8"/>
    <w:rsid w:val="00587601"/>
    <w:rsid w:val="00587622"/>
    <w:rsid w:val="00587777"/>
    <w:rsid w:val="005877EB"/>
    <w:rsid w:val="0058788C"/>
    <w:rsid w:val="00587906"/>
    <w:rsid w:val="0058794B"/>
    <w:rsid w:val="00587956"/>
    <w:rsid w:val="005879E7"/>
    <w:rsid w:val="00587A5E"/>
    <w:rsid w:val="00587A6B"/>
    <w:rsid w:val="00587A8D"/>
    <w:rsid w:val="00587AC6"/>
    <w:rsid w:val="00587AF2"/>
    <w:rsid w:val="00587B2C"/>
    <w:rsid w:val="00587BB2"/>
    <w:rsid w:val="00587C23"/>
    <w:rsid w:val="00587C3D"/>
    <w:rsid w:val="00587E23"/>
    <w:rsid w:val="00587E64"/>
    <w:rsid w:val="00587F3E"/>
    <w:rsid w:val="00590020"/>
    <w:rsid w:val="00590315"/>
    <w:rsid w:val="0059079A"/>
    <w:rsid w:val="00590A75"/>
    <w:rsid w:val="00590B0B"/>
    <w:rsid w:val="00590CF4"/>
    <w:rsid w:val="00590DB8"/>
    <w:rsid w:val="00591063"/>
    <w:rsid w:val="00591243"/>
    <w:rsid w:val="0059127B"/>
    <w:rsid w:val="005912D5"/>
    <w:rsid w:val="0059139A"/>
    <w:rsid w:val="00591427"/>
    <w:rsid w:val="00591577"/>
    <w:rsid w:val="00591805"/>
    <w:rsid w:val="00591869"/>
    <w:rsid w:val="005918D4"/>
    <w:rsid w:val="00591965"/>
    <w:rsid w:val="00591B04"/>
    <w:rsid w:val="00591BE4"/>
    <w:rsid w:val="00591D61"/>
    <w:rsid w:val="00591DFF"/>
    <w:rsid w:val="00591EDE"/>
    <w:rsid w:val="00591F1E"/>
    <w:rsid w:val="00592011"/>
    <w:rsid w:val="0059211C"/>
    <w:rsid w:val="005922F0"/>
    <w:rsid w:val="0059242F"/>
    <w:rsid w:val="005926EF"/>
    <w:rsid w:val="005926FE"/>
    <w:rsid w:val="005927A4"/>
    <w:rsid w:val="0059292A"/>
    <w:rsid w:val="005929E9"/>
    <w:rsid w:val="00592A60"/>
    <w:rsid w:val="00592ABF"/>
    <w:rsid w:val="00592CAB"/>
    <w:rsid w:val="00592CF6"/>
    <w:rsid w:val="00592D13"/>
    <w:rsid w:val="00593154"/>
    <w:rsid w:val="005931AD"/>
    <w:rsid w:val="00593342"/>
    <w:rsid w:val="005933BF"/>
    <w:rsid w:val="00593414"/>
    <w:rsid w:val="0059356E"/>
    <w:rsid w:val="005935E1"/>
    <w:rsid w:val="00593B83"/>
    <w:rsid w:val="00593B9C"/>
    <w:rsid w:val="00593D30"/>
    <w:rsid w:val="00593F20"/>
    <w:rsid w:val="0059429F"/>
    <w:rsid w:val="0059430E"/>
    <w:rsid w:val="0059474A"/>
    <w:rsid w:val="00594845"/>
    <w:rsid w:val="00594915"/>
    <w:rsid w:val="00594926"/>
    <w:rsid w:val="00594989"/>
    <w:rsid w:val="00594A30"/>
    <w:rsid w:val="00594A75"/>
    <w:rsid w:val="00594AD5"/>
    <w:rsid w:val="00594BF4"/>
    <w:rsid w:val="00594C6E"/>
    <w:rsid w:val="00594D8F"/>
    <w:rsid w:val="00594D98"/>
    <w:rsid w:val="00594DB1"/>
    <w:rsid w:val="00594DFF"/>
    <w:rsid w:val="00594E45"/>
    <w:rsid w:val="00595069"/>
    <w:rsid w:val="00595182"/>
    <w:rsid w:val="0059521C"/>
    <w:rsid w:val="00595778"/>
    <w:rsid w:val="0059588F"/>
    <w:rsid w:val="00595A80"/>
    <w:rsid w:val="00595B41"/>
    <w:rsid w:val="00595C60"/>
    <w:rsid w:val="00595D65"/>
    <w:rsid w:val="00595DDB"/>
    <w:rsid w:val="00595F40"/>
    <w:rsid w:val="005960B7"/>
    <w:rsid w:val="005960F0"/>
    <w:rsid w:val="005961DD"/>
    <w:rsid w:val="00596348"/>
    <w:rsid w:val="005965DC"/>
    <w:rsid w:val="00596ACD"/>
    <w:rsid w:val="00596B4C"/>
    <w:rsid w:val="00596CF1"/>
    <w:rsid w:val="00596E4C"/>
    <w:rsid w:val="00596E80"/>
    <w:rsid w:val="00596EAD"/>
    <w:rsid w:val="00596FE8"/>
    <w:rsid w:val="00597099"/>
    <w:rsid w:val="005970DB"/>
    <w:rsid w:val="00597392"/>
    <w:rsid w:val="0059739A"/>
    <w:rsid w:val="00597405"/>
    <w:rsid w:val="00597616"/>
    <w:rsid w:val="0059765F"/>
    <w:rsid w:val="005976B5"/>
    <w:rsid w:val="005976F4"/>
    <w:rsid w:val="005977CC"/>
    <w:rsid w:val="005978A6"/>
    <w:rsid w:val="00597A5F"/>
    <w:rsid w:val="00597B4C"/>
    <w:rsid w:val="005A009C"/>
    <w:rsid w:val="005A01E1"/>
    <w:rsid w:val="005A02E7"/>
    <w:rsid w:val="005A03DC"/>
    <w:rsid w:val="005A0500"/>
    <w:rsid w:val="005A0547"/>
    <w:rsid w:val="005A0880"/>
    <w:rsid w:val="005A0BBF"/>
    <w:rsid w:val="005A0C47"/>
    <w:rsid w:val="005A0EAF"/>
    <w:rsid w:val="005A0FF8"/>
    <w:rsid w:val="005A13B2"/>
    <w:rsid w:val="005A15A2"/>
    <w:rsid w:val="005A18B0"/>
    <w:rsid w:val="005A18C2"/>
    <w:rsid w:val="005A196B"/>
    <w:rsid w:val="005A1B7D"/>
    <w:rsid w:val="005A1D0E"/>
    <w:rsid w:val="005A1E4F"/>
    <w:rsid w:val="005A20B5"/>
    <w:rsid w:val="005A220A"/>
    <w:rsid w:val="005A2242"/>
    <w:rsid w:val="005A2402"/>
    <w:rsid w:val="005A278A"/>
    <w:rsid w:val="005A2977"/>
    <w:rsid w:val="005A2980"/>
    <w:rsid w:val="005A2BBE"/>
    <w:rsid w:val="005A2C8D"/>
    <w:rsid w:val="005A2D1A"/>
    <w:rsid w:val="005A2D61"/>
    <w:rsid w:val="005A2DAC"/>
    <w:rsid w:val="005A312D"/>
    <w:rsid w:val="005A3367"/>
    <w:rsid w:val="005A33F1"/>
    <w:rsid w:val="005A34CF"/>
    <w:rsid w:val="005A34E0"/>
    <w:rsid w:val="005A3665"/>
    <w:rsid w:val="005A377E"/>
    <w:rsid w:val="005A37C1"/>
    <w:rsid w:val="005A382E"/>
    <w:rsid w:val="005A3A71"/>
    <w:rsid w:val="005A3AA1"/>
    <w:rsid w:val="005A3B2F"/>
    <w:rsid w:val="005A3C9E"/>
    <w:rsid w:val="005A3DF1"/>
    <w:rsid w:val="005A3FBE"/>
    <w:rsid w:val="005A40EB"/>
    <w:rsid w:val="005A4166"/>
    <w:rsid w:val="005A42D4"/>
    <w:rsid w:val="005A44ED"/>
    <w:rsid w:val="005A48EF"/>
    <w:rsid w:val="005A4C06"/>
    <w:rsid w:val="005A4DD4"/>
    <w:rsid w:val="005A4DFF"/>
    <w:rsid w:val="005A4E4D"/>
    <w:rsid w:val="005A4E65"/>
    <w:rsid w:val="005A4E99"/>
    <w:rsid w:val="005A4F10"/>
    <w:rsid w:val="005A4F89"/>
    <w:rsid w:val="005A5006"/>
    <w:rsid w:val="005A502C"/>
    <w:rsid w:val="005A51DB"/>
    <w:rsid w:val="005A531F"/>
    <w:rsid w:val="005A5353"/>
    <w:rsid w:val="005A53F2"/>
    <w:rsid w:val="005A53F5"/>
    <w:rsid w:val="005A545E"/>
    <w:rsid w:val="005A5485"/>
    <w:rsid w:val="005A54A4"/>
    <w:rsid w:val="005A54DD"/>
    <w:rsid w:val="005A5640"/>
    <w:rsid w:val="005A56D4"/>
    <w:rsid w:val="005A5A80"/>
    <w:rsid w:val="005A5C7B"/>
    <w:rsid w:val="005A5DAF"/>
    <w:rsid w:val="005A5EA8"/>
    <w:rsid w:val="005A5F34"/>
    <w:rsid w:val="005A5F5F"/>
    <w:rsid w:val="005A5FE1"/>
    <w:rsid w:val="005A6061"/>
    <w:rsid w:val="005A606E"/>
    <w:rsid w:val="005A6213"/>
    <w:rsid w:val="005A6487"/>
    <w:rsid w:val="005A64A4"/>
    <w:rsid w:val="005A64C2"/>
    <w:rsid w:val="005A655D"/>
    <w:rsid w:val="005A657C"/>
    <w:rsid w:val="005A660D"/>
    <w:rsid w:val="005A6719"/>
    <w:rsid w:val="005A6947"/>
    <w:rsid w:val="005A6C9F"/>
    <w:rsid w:val="005A6D66"/>
    <w:rsid w:val="005A739B"/>
    <w:rsid w:val="005A73BC"/>
    <w:rsid w:val="005A752D"/>
    <w:rsid w:val="005A753C"/>
    <w:rsid w:val="005A758E"/>
    <w:rsid w:val="005A7661"/>
    <w:rsid w:val="005A76DB"/>
    <w:rsid w:val="005A780F"/>
    <w:rsid w:val="005A783C"/>
    <w:rsid w:val="005A7A89"/>
    <w:rsid w:val="005A7E9C"/>
    <w:rsid w:val="005A7F3F"/>
    <w:rsid w:val="005A7F6E"/>
    <w:rsid w:val="005A7F7F"/>
    <w:rsid w:val="005B018A"/>
    <w:rsid w:val="005B01CA"/>
    <w:rsid w:val="005B0305"/>
    <w:rsid w:val="005B034B"/>
    <w:rsid w:val="005B043F"/>
    <w:rsid w:val="005B0527"/>
    <w:rsid w:val="005B0550"/>
    <w:rsid w:val="005B0822"/>
    <w:rsid w:val="005B0935"/>
    <w:rsid w:val="005B0AC0"/>
    <w:rsid w:val="005B0C7D"/>
    <w:rsid w:val="005B0D79"/>
    <w:rsid w:val="005B0DB9"/>
    <w:rsid w:val="005B11BA"/>
    <w:rsid w:val="005B1558"/>
    <w:rsid w:val="005B159C"/>
    <w:rsid w:val="005B1609"/>
    <w:rsid w:val="005B18CA"/>
    <w:rsid w:val="005B18D5"/>
    <w:rsid w:val="005B18F5"/>
    <w:rsid w:val="005B1ABA"/>
    <w:rsid w:val="005B1B02"/>
    <w:rsid w:val="005B1B6D"/>
    <w:rsid w:val="005B1CD2"/>
    <w:rsid w:val="005B1EF4"/>
    <w:rsid w:val="005B2010"/>
    <w:rsid w:val="005B2290"/>
    <w:rsid w:val="005B23FB"/>
    <w:rsid w:val="005B248A"/>
    <w:rsid w:val="005B2570"/>
    <w:rsid w:val="005B2666"/>
    <w:rsid w:val="005B27D6"/>
    <w:rsid w:val="005B2879"/>
    <w:rsid w:val="005B28EB"/>
    <w:rsid w:val="005B2B86"/>
    <w:rsid w:val="005B2D45"/>
    <w:rsid w:val="005B2E27"/>
    <w:rsid w:val="005B2E5E"/>
    <w:rsid w:val="005B2EFA"/>
    <w:rsid w:val="005B3255"/>
    <w:rsid w:val="005B37A9"/>
    <w:rsid w:val="005B3C52"/>
    <w:rsid w:val="005B3CA2"/>
    <w:rsid w:val="005B3E2E"/>
    <w:rsid w:val="005B3E2F"/>
    <w:rsid w:val="005B3E45"/>
    <w:rsid w:val="005B3FC6"/>
    <w:rsid w:val="005B3FE2"/>
    <w:rsid w:val="005B3FE7"/>
    <w:rsid w:val="005B4017"/>
    <w:rsid w:val="005B40E4"/>
    <w:rsid w:val="005B454A"/>
    <w:rsid w:val="005B4560"/>
    <w:rsid w:val="005B4584"/>
    <w:rsid w:val="005B45B2"/>
    <w:rsid w:val="005B47AC"/>
    <w:rsid w:val="005B47C8"/>
    <w:rsid w:val="005B4937"/>
    <w:rsid w:val="005B4A01"/>
    <w:rsid w:val="005B4A6C"/>
    <w:rsid w:val="005B4BDB"/>
    <w:rsid w:val="005B4D16"/>
    <w:rsid w:val="005B4DAB"/>
    <w:rsid w:val="005B4F48"/>
    <w:rsid w:val="005B501B"/>
    <w:rsid w:val="005B50AB"/>
    <w:rsid w:val="005B5362"/>
    <w:rsid w:val="005B5544"/>
    <w:rsid w:val="005B5606"/>
    <w:rsid w:val="005B57BA"/>
    <w:rsid w:val="005B5862"/>
    <w:rsid w:val="005B58AD"/>
    <w:rsid w:val="005B5962"/>
    <w:rsid w:val="005B5B73"/>
    <w:rsid w:val="005B5BBC"/>
    <w:rsid w:val="005B5C25"/>
    <w:rsid w:val="005B5C33"/>
    <w:rsid w:val="005B5C82"/>
    <w:rsid w:val="005B5D58"/>
    <w:rsid w:val="005B5D9C"/>
    <w:rsid w:val="005B5E98"/>
    <w:rsid w:val="005B5F51"/>
    <w:rsid w:val="005B609C"/>
    <w:rsid w:val="005B60EB"/>
    <w:rsid w:val="005B61B0"/>
    <w:rsid w:val="005B6532"/>
    <w:rsid w:val="005B6717"/>
    <w:rsid w:val="005B67C7"/>
    <w:rsid w:val="005B6BF2"/>
    <w:rsid w:val="005B6CEA"/>
    <w:rsid w:val="005B6D5B"/>
    <w:rsid w:val="005B6F1E"/>
    <w:rsid w:val="005B6F2F"/>
    <w:rsid w:val="005B7150"/>
    <w:rsid w:val="005B7247"/>
    <w:rsid w:val="005B7419"/>
    <w:rsid w:val="005B745F"/>
    <w:rsid w:val="005B78C2"/>
    <w:rsid w:val="005B7CD4"/>
    <w:rsid w:val="005B7EBC"/>
    <w:rsid w:val="005B7F3E"/>
    <w:rsid w:val="005C02CE"/>
    <w:rsid w:val="005C047C"/>
    <w:rsid w:val="005C05AF"/>
    <w:rsid w:val="005C060B"/>
    <w:rsid w:val="005C07EB"/>
    <w:rsid w:val="005C0983"/>
    <w:rsid w:val="005C0B4B"/>
    <w:rsid w:val="005C0BF2"/>
    <w:rsid w:val="005C0DBE"/>
    <w:rsid w:val="005C1082"/>
    <w:rsid w:val="005C10D2"/>
    <w:rsid w:val="005C1369"/>
    <w:rsid w:val="005C16BE"/>
    <w:rsid w:val="005C18E3"/>
    <w:rsid w:val="005C1BAA"/>
    <w:rsid w:val="005C206A"/>
    <w:rsid w:val="005C230C"/>
    <w:rsid w:val="005C2395"/>
    <w:rsid w:val="005C23CF"/>
    <w:rsid w:val="005C2524"/>
    <w:rsid w:val="005C2822"/>
    <w:rsid w:val="005C2873"/>
    <w:rsid w:val="005C293B"/>
    <w:rsid w:val="005C2A33"/>
    <w:rsid w:val="005C2A40"/>
    <w:rsid w:val="005C2A8F"/>
    <w:rsid w:val="005C2C05"/>
    <w:rsid w:val="005C2C25"/>
    <w:rsid w:val="005C2DA8"/>
    <w:rsid w:val="005C2F9D"/>
    <w:rsid w:val="005C309E"/>
    <w:rsid w:val="005C32EF"/>
    <w:rsid w:val="005C3500"/>
    <w:rsid w:val="005C3508"/>
    <w:rsid w:val="005C35A1"/>
    <w:rsid w:val="005C36E4"/>
    <w:rsid w:val="005C38FB"/>
    <w:rsid w:val="005C3907"/>
    <w:rsid w:val="005C3A79"/>
    <w:rsid w:val="005C3AA6"/>
    <w:rsid w:val="005C3EAF"/>
    <w:rsid w:val="005C3FE4"/>
    <w:rsid w:val="005C42CB"/>
    <w:rsid w:val="005C42EB"/>
    <w:rsid w:val="005C43AC"/>
    <w:rsid w:val="005C4452"/>
    <w:rsid w:val="005C458C"/>
    <w:rsid w:val="005C4780"/>
    <w:rsid w:val="005C47FE"/>
    <w:rsid w:val="005C4BC8"/>
    <w:rsid w:val="005C5114"/>
    <w:rsid w:val="005C5160"/>
    <w:rsid w:val="005C52A1"/>
    <w:rsid w:val="005C544F"/>
    <w:rsid w:val="005C554F"/>
    <w:rsid w:val="005C55A3"/>
    <w:rsid w:val="005C5603"/>
    <w:rsid w:val="005C57CA"/>
    <w:rsid w:val="005C5A26"/>
    <w:rsid w:val="005C5AAC"/>
    <w:rsid w:val="005C5E11"/>
    <w:rsid w:val="005C5F91"/>
    <w:rsid w:val="005C6029"/>
    <w:rsid w:val="005C6055"/>
    <w:rsid w:val="005C6098"/>
    <w:rsid w:val="005C615A"/>
    <w:rsid w:val="005C62C4"/>
    <w:rsid w:val="005C6378"/>
    <w:rsid w:val="005C64EF"/>
    <w:rsid w:val="005C6659"/>
    <w:rsid w:val="005C6672"/>
    <w:rsid w:val="005C689D"/>
    <w:rsid w:val="005C689E"/>
    <w:rsid w:val="005C69C4"/>
    <w:rsid w:val="005C6AB7"/>
    <w:rsid w:val="005C6B5F"/>
    <w:rsid w:val="005C6D01"/>
    <w:rsid w:val="005C6D04"/>
    <w:rsid w:val="005C6F24"/>
    <w:rsid w:val="005C6FEA"/>
    <w:rsid w:val="005C718B"/>
    <w:rsid w:val="005C7476"/>
    <w:rsid w:val="005C75D2"/>
    <w:rsid w:val="005C7844"/>
    <w:rsid w:val="005C7879"/>
    <w:rsid w:val="005C7A82"/>
    <w:rsid w:val="005C7F4B"/>
    <w:rsid w:val="005D0105"/>
    <w:rsid w:val="005D0165"/>
    <w:rsid w:val="005D0189"/>
    <w:rsid w:val="005D01E6"/>
    <w:rsid w:val="005D027F"/>
    <w:rsid w:val="005D02A4"/>
    <w:rsid w:val="005D0397"/>
    <w:rsid w:val="005D05AB"/>
    <w:rsid w:val="005D05DB"/>
    <w:rsid w:val="005D06D5"/>
    <w:rsid w:val="005D072A"/>
    <w:rsid w:val="005D0994"/>
    <w:rsid w:val="005D0AEF"/>
    <w:rsid w:val="005D0BF6"/>
    <w:rsid w:val="005D0C35"/>
    <w:rsid w:val="005D0C8B"/>
    <w:rsid w:val="005D0C8F"/>
    <w:rsid w:val="005D0F8B"/>
    <w:rsid w:val="005D10DC"/>
    <w:rsid w:val="005D11E2"/>
    <w:rsid w:val="005D12B5"/>
    <w:rsid w:val="005D12EC"/>
    <w:rsid w:val="005D1472"/>
    <w:rsid w:val="005D1860"/>
    <w:rsid w:val="005D18FE"/>
    <w:rsid w:val="005D198A"/>
    <w:rsid w:val="005D1C72"/>
    <w:rsid w:val="005D1D5C"/>
    <w:rsid w:val="005D1DDE"/>
    <w:rsid w:val="005D1EB1"/>
    <w:rsid w:val="005D2158"/>
    <w:rsid w:val="005D2388"/>
    <w:rsid w:val="005D2417"/>
    <w:rsid w:val="005D2473"/>
    <w:rsid w:val="005D2768"/>
    <w:rsid w:val="005D27EF"/>
    <w:rsid w:val="005D2B6F"/>
    <w:rsid w:val="005D2CBB"/>
    <w:rsid w:val="005D2CED"/>
    <w:rsid w:val="005D2D54"/>
    <w:rsid w:val="005D2D76"/>
    <w:rsid w:val="005D3068"/>
    <w:rsid w:val="005D30A9"/>
    <w:rsid w:val="005D30BE"/>
    <w:rsid w:val="005D323F"/>
    <w:rsid w:val="005D3457"/>
    <w:rsid w:val="005D35D7"/>
    <w:rsid w:val="005D377C"/>
    <w:rsid w:val="005D37B1"/>
    <w:rsid w:val="005D386D"/>
    <w:rsid w:val="005D3AFE"/>
    <w:rsid w:val="005D3CEE"/>
    <w:rsid w:val="005D3EE8"/>
    <w:rsid w:val="005D40D2"/>
    <w:rsid w:val="005D4204"/>
    <w:rsid w:val="005D453D"/>
    <w:rsid w:val="005D48B0"/>
    <w:rsid w:val="005D491F"/>
    <w:rsid w:val="005D4C59"/>
    <w:rsid w:val="005D4EBF"/>
    <w:rsid w:val="005D4F29"/>
    <w:rsid w:val="005D5069"/>
    <w:rsid w:val="005D520D"/>
    <w:rsid w:val="005D574E"/>
    <w:rsid w:val="005D58AA"/>
    <w:rsid w:val="005D5923"/>
    <w:rsid w:val="005D593B"/>
    <w:rsid w:val="005D5AC1"/>
    <w:rsid w:val="005D5AC3"/>
    <w:rsid w:val="005D5C2D"/>
    <w:rsid w:val="005D5E34"/>
    <w:rsid w:val="005D5F4D"/>
    <w:rsid w:val="005D5F84"/>
    <w:rsid w:val="005D60B2"/>
    <w:rsid w:val="005D6123"/>
    <w:rsid w:val="005D618A"/>
    <w:rsid w:val="005D6195"/>
    <w:rsid w:val="005D61FE"/>
    <w:rsid w:val="005D6300"/>
    <w:rsid w:val="005D6702"/>
    <w:rsid w:val="005D686C"/>
    <w:rsid w:val="005D695C"/>
    <w:rsid w:val="005D6A0F"/>
    <w:rsid w:val="005D6AF4"/>
    <w:rsid w:val="005D6BDB"/>
    <w:rsid w:val="005D6E16"/>
    <w:rsid w:val="005D6E32"/>
    <w:rsid w:val="005D6E42"/>
    <w:rsid w:val="005D6F1A"/>
    <w:rsid w:val="005D706B"/>
    <w:rsid w:val="005D7233"/>
    <w:rsid w:val="005D7254"/>
    <w:rsid w:val="005D73BD"/>
    <w:rsid w:val="005D73CE"/>
    <w:rsid w:val="005D770A"/>
    <w:rsid w:val="005D77B0"/>
    <w:rsid w:val="005D77B5"/>
    <w:rsid w:val="005D7917"/>
    <w:rsid w:val="005D7957"/>
    <w:rsid w:val="005D7B81"/>
    <w:rsid w:val="005D7BA2"/>
    <w:rsid w:val="005D7C95"/>
    <w:rsid w:val="005D7C9E"/>
    <w:rsid w:val="005D7CE1"/>
    <w:rsid w:val="005D7E0B"/>
    <w:rsid w:val="005D7EEF"/>
    <w:rsid w:val="005D7FCC"/>
    <w:rsid w:val="005E025C"/>
    <w:rsid w:val="005E025D"/>
    <w:rsid w:val="005E0453"/>
    <w:rsid w:val="005E04AD"/>
    <w:rsid w:val="005E06EB"/>
    <w:rsid w:val="005E0787"/>
    <w:rsid w:val="005E084D"/>
    <w:rsid w:val="005E0D64"/>
    <w:rsid w:val="005E0E02"/>
    <w:rsid w:val="005E0E83"/>
    <w:rsid w:val="005E0E96"/>
    <w:rsid w:val="005E0F10"/>
    <w:rsid w:val="005E1113"/>
    <w:rsid w:val="005E135D"/>
    <w:rsid w:val="005E13FE"/>
    <w:rsid w:val="005E1865"/>
    <w:rsid w:val="005E1A07"/>
    <w:rsid w:val="005E1BF3"/>
    <w:rsid w:val="005E1C68"/>
    <w:rsid w:val="005E1CC5"/>
    <w:rsid w:val="005E2263"/>
    <w:rsid w:val="005E2326"/>
    <w:rsid w:val="005E24B5"/>
    <w:rsid w:val="005E24DD"/>
    <w:rsid w:val="005E25EB"/>
    <w:rsid w:val="005E2724"/>
    <w:rsid w:val="005E2C27"/>
    <w:rsid w:val="005E2D0D"/>
    <w:rsid w:val="005E2FCD"/>
    <w:rsid w:val="005E30C0"/>
    <w:rsid w:val="005E3243"/>
    <w:rsid w:val="005E3456"/>
    <w:rsid w:val="005E3470"/>
    <w:rsid w:val="005E35F1"/>
    <w:rsid w:val="005E3613"/>
    <w:rsid w:val="005E38E7"/>
    <w:rsid w:val="005E3953"/>
    <w:rsid w:val="005E3BB0"/>
    <w:rsid w:val="005E3BEF"/>
    <w:rsid w:val="005E3D27"/>
    <w:rsid w:val="005E405F"/>
    <w:rsid w:val="005E4236"/>
    <w:rsid w:val="005E438B"/>
    <w:rsid w:val="005E43C2"/>
    <w:rsid w:val="005E44C6"/>
    <w:rsid w:val="005E452D"/>
    <w:rsid w:val="005E4641"/>
    <w:rsid w:val="005E4688"/>
    <w:rsid w:val="005E4696"/>
    <w:rsid w:val="005E4822"/>
    <w:rsid w:val="005E4927"/>
    <w:rsid w:val="005E49BF"/>
    <w:rsid w:val="005E49DD"/>
    <w:rsid w:val="005E4F6D"/>
    <w:rsid w:val="005E512C"/>
    <w:rsid w:val="005E517C"/>
    <w:rsid w:val="005E5456"/>
    <w:rsid w:val="005E55B4"/>
    <w:rsid w:val="005E5687"/>
    <w:rsid w:val="005E5816"/>
    <w:rsid w:val="005E5A2C"/>
    <w:rsid w:val="005E5AC0"/>
    <w:rsid w:val="005E5ADA"/>
    <w:rsid w:val="005E5B74"/>
    <w:rsid w:val="005E5D3A"/>
    <w:rsid w:val="005E61D1"/>
    <w:rsid w:val="005E6776"/>
    <w:rsid w:val="005E6AD0"/>
    <w:rsid w:val="005E6ECC"/>
    <w:rsid w:val="005E6EDE"/>
    <w:rsid w:val="005E7046"/>
    <w:rsid w:val="005E71EC"/>
    <w:rsid w:val="005E7202"/>
    <w:rsid w:val="005E725E"/>
    <w:rsid w:val="005E7328"/>
    <w:rsid w:val="005E74DF"/>
    <w:rsid w:val="005E76FC"/>
    <w:rsid w:val="005E7713"/>
    <w:rsid w:val="005E77D5"/>
    <w:rsid w:val="005E7848"/>
    <w:rsid w:val="005E797F"/>
    <w:rsid w:val="005E7C17"/>
    <w:rsid w:val="005E7C2F"/>
    <w:rsid w:val="005E7D2D"/>
    <w:rsid w:val="005E7F9D"/>
    <w:rsid w:val="005F0272"/>
    <w:rsid w:val="005F03DF"/>
    <w:rsid w:val="005F044A"/>
    <w:rsid w:val="005F0520"/>
    <w:rsid w:val="005F0637"/>
    <w:rsid w:val="005F0CF3"/>
    <w:rsid w:val="005F0D38"/>
    <w:rsid w:val="005F1094"/>
    <w:rsid w:val="005F12C4"/>
    <w:rsid w:val="005F1386"/>
    <w:rsid w:val="005F148F"/>
    <w:rsid w:val="005F174E"/>
    <w:rsid w:val="005F179A"/>
    <w:rsid w:val="005F17CE"/>
    <w:rsid w:val="005F18B6"/>
    <w:rsid w:val="005F19EC"/>
    <w:rsid w:val="005F1B05"/>
    <w:rsid w:val="005F1D50"/>
    <w:rsid w:val="005F1E04"/>
    <w:rsid w:val="005F1FAB"/>
    <w:rsid w:val="005F207C"/>
    <w:rsid w:val="005F222C"/>
    <w:rsid w:val="005F2271"/>
    <w:rsid w:val="005F22C6"/>
    <w:rsid w:val="005F2473"/>
    <w:rsid w:val="005F263F"/>
    <w:rsid w:val="005F28C5"/>
    <w:rsid w:val="005F29AF"/>
    <w:rsid w:val="005F2A39"/>
    <w:rsid w:val="005F2C3A"/>
    <w:rsid w:val="005F2D9E"/>
    <w:rsid w:val="005F2F9F"/>
    <w:rsid w:val="005F301B"/>
    <w:rsid w:val="005F3144"/>
    <w:rsid w:val="005F317C"/>
    <w:rsid w:val="005F3529"/>
    <w:rsid w:val="005F3647"/>
    <w:rsid w:val="005F37F3"/>
    <w:rsid w:val="005F3B9D"/>
    <w:rsid w:val="005F3D1C"/>
    <w:rsid w:val="005F3EDC"/>
    <w:rsid w:val="005F406E"/>
    <w:rsid w:val="005F411B"/>
    <w:rsid w:val="005F44C7"/>
    <w:rsid w:val="005F45BB"/>
    <w:rsid w:val="005F49F1"/>
    <w:rsid w:val="005F4C95"/>
    <w:rsid w:val="005F4FF9"/>
    <w:rsid w:val="005F506C"/>
    <w:rsid w:val="005F5128"/>
    <w:rsid w:val="005F516B"/>
    <w:rsid w:val="005F5212"/>
    <w:rsid w:val="005F52D4"/>
    <w:rsid w:val="005F54A4"/>
    <w:rsid w:val="005F5677"/>
    <w:rsid w:val="005F5723"/>
    <w:rsid w:val="005F57F0"/>
    <w:rsid w:val="005F5860"/>
    <w:rsid w:val="005F5927"/>
    <w:rsid w:val="005F5E0F"/>
    <w:rsid w:val="005F5FB9"/>
    <w:rsid w:val="005F5FEC"/>
    <w:rsid w:val="005F6190"/>
    <w:rsid w:val="005F6414"/>
    <w:rsid w:val="005F658B"/>
    <w:rsid w:val="005F666B"/>
    <w:rsid w:val="005F6694"/>
    <w:rsid w:val="005F66AE"/>
    <w:rsid w:val="005F6788"/>
    <w:rsid w:val="005F6834"/>
    <w:rsid w:val="005F6B09"/>
    <w:rsid w:val="005F6B45"/>
    <w:rsid w:val="005F6B49"/>
    <w:rsid w:val="005F6E9A"/>
    <w:rsid w:val="005F6EF6"/>
    <w:rsid w:val="005F6F8A"/>
    <w:rsid w:val="005F6FFE"/>
    <w:rsid w:val="005F7020"/>
    <w:rsid w:val="005F70A6"/>
    <w:rsid w:val="005F7117"/>
    <w:rsid w:val="005F726B"/>
    <w:rsid w:val="005F72B4"/>
    <w:rsid w:val="005F768D"/>
    <w:rsid w:val="005F775F"/>
    <w:rsid w:val="005F77E1"/>
    <w:rsid w:val="005F7A41"/>
    <w:rsid w:val="005F7A75"/>
    <w:rsid w:val="005F7A8D"/>
    <w:rsid w:val="005F7B38"/>
    <w:rsid w:val="005F7C04"/>
    <w:rsid w:val="005F7C0B"/>
    <w:rsid w:val="005F7C62"/>
    <w:rsid w:val="005F7CCB"/>
    <w:rsid w:val="005F7CF0"/>
    <w:rsid w:val="005F7D60"/>
    <w:rsid w:val="005F7E27"/>
    <w:rsid w:val="005F7E96"/>
    <w:rsid w:val="005F7FDB"/>
    <w:rsid w:val="00600058"/>
    <w:rsid w:val="00600103"/>
    <w:rsid w:val="00600131"/>
    <w:rsid w:val="0060052F"/>
    <w:rsid w:val="00600666"/>
    <w:rsid w:val="00600709"/>
    <w:rsid w:val="00600A86"/>
    <w:rsid w:val="00600AB2"/>
    <w:rsid w:val="00600BC9"/>
    <w:rsid w:val="00600DAC"/>
    <w:rsid w:val="006011BF"/>
    <w:rsid w:val="006012B8"/>
    <w:rsid w:val="0060149B"/>
    <w:rsid w:val="006015AB"/>
    <w:rsid w:val="006017A2"/>
    <w:rsid w:val="006017BF"/>
    <w:rsid w:val="00601861"/>
    <w:rsid w:val="00601875"/>
    <w:rsid w:val="006018D7"/>
    <w:rsid w:val="006019B6"/>
    <w:rsid w:val="00601C22"/>
    <w:rsid w:val="00601CBC"/>
    <w:rsid w:val="00601E93"/>
    <w:rsid w:val="00601ED0"/>
    <w:rsid w:val="00601FB2"/>
    <w:rsid w:val="0060204F"/>
    <w:rsid w:val="00602076"/>
    <w:rsid w:val="006021C2"/>
    <w:rsid w:val="006023E3"/>
    <w:rsid w:val="00602431"/>
    <w:rsid w:val="006025FA"/>
    <w:rsid w:val="00602699"/>
    <w:rsid w:val="0060279D"/>
    <w:rsid w:val="00602815"/>
    <w:rsid w:val="0060284E"/>
    <w:rsid w:val="00602BC3"/>
    <w:rsid w:val="00602CDA"/>
    <w:rsid w:val="00602CF2"/>
    <w:rsid w:val="00603331"/>
    <w:rsid w:val="006036D1"/>
    <w:rsid w:val="0060399D"/>
    <w:rsid w:val="00603AF8"/>
    <w:rsid w:val="00603B4C"/>
    <w:rsid w:val="00603C4D"/>
    <w:rsid w:val="00603CE5"/>
    <w:rsid w:val="00603E44"/>
    <w:rsid w:val="0060438E"/>
    <w:rsid w:val="00604828"/>
    <w:rsid w:val="00604906"/>
    <w:rsid w:val="0060494F"/>
    <w:rsid w:val="00604962"/>
    <w:rsid w:val="00604968"/>
    <w:rsid w:val="00604A76"/>
    <w:rsid w:val="00604ACF"/>
    <w:rsid w:val="00604B4C"/>
    <w:rsid w:val="00604B8C"/>
    <w:rsid w:val="00604DF8"/>
    <w:rsid w:val="00604E6C"/>
    <w:rsid w:val="00605034"/>
    <w:rsid w:val="00605047"/>
    <w:rsid w:val="00605055"/>
    <w:rsid w:val="00605225"/>
    <w:rsid w:val="00605497"/>
    <w:rsid w:val="0060549B"/>
    <w:rsid w:val="006054A3"/>
    <w:rsid w:val="006054F1"/>
    <w:rsid w:val="0060560E"/>
    <w:rsid w:val="0060567C"/>
    <w:rsid w:val="00605694"/>
    <w:rsid w:val="006056EC"/>
    <w:rsid w:val="0060591C"/>
    <w:rsid w:val="00605B99"/>
    <w:rsid w:val="00605BB9"/>
    <w:rsid w:val="00605C83"/>
    <w:rsid w:val="00605CF4"/>
    <w:rsid w:val="00605D66"/>
    <w:rsid w:val="00605E68"/>
    <w:rsid w:val="0060601A"/>
    <w:rsid w:val="006060B1"/>
    <w:rsid w:val="00606140"/>
    <w:rsid w:val="00606278"/>
    <w:rsid w:val="00606280"/>
    <w:rsid w:val="00606315"/>
    <w:rsid w:val="006063B2"/>
    <w:rsid w:val="00606663"/>
    <w:rsid w:val="0060672B"/>
    <w:rsid w:val="006067AF"/>
    <w:rsid w:val="006069D0"/>
    <w:rsid w:val="00606BCC"/>
    <w:rsid w:val="00606BE4"/>
    <w:rsid w:val="00606D66"/>
    <w:rsid w:val="00607118"/>
    <w:rsid w:val="006071C5"/>
    <w:rsid w:val="006071F1"/>
    <w:rsid w:val="006072F4"/>
    <w:rsid w:val="006075ED"/>
    <w:rsid w:val="00607675"/>
    <w:rsid w:val="006076E3"/>
    <w:rsid w:val="00607D2C"/>
    <w:rsid w:val="00607D31"/>
    <w:rsid w:val="00607DAE"/>
    <w:rsid w:val="00607DC7"/>
    <w:rsid w:val="00607E52"/>
    <w:rsid w:val="00610122"/>
    <w:rsid w:val="00610146"/>
    <w:rsid w:val="0061015A"/>
    <w:rsid w:val="00610162"/>
    <w:rsid w:val="0061025A"/>
    <w:rsid w:val="006102E0"/>
    <w:rsid w:val="006103E1"/>
    <w:rsid w:val="006104FA"/>
    <w:rsid w:val="006106D1"/>
    <w:rsid w:val="006107F0"/>
    <w:rsid w:val="00610BDB"/>
    <w:rsid w:val="00610D05"/>
    <w:rsid w:val="00610DB9"/>
    <w:rsid w:val="00610E45"/>
    <w:rsid w:val="00610ED8"/>
    <w:rsid w:val="00610EEA"/>
    <w:rsid w:val="00610F94"/>
    <w:rsid w:val="00610FA8"/>
    <w:rsid w:val="00611053"/>
    <w:rsid w:val="0061111D"/>
    <w:rsid w:val="0061150F"/>
    <w:rsid w:val="00611777"/>
    <w:rsid w:val="006117F6"/>
    <w:rsid w:val="00611953"/>
    <w:rsid w:val="00611B2B"/>
    <w:rsid w:val="00611C6A"/>
    <w:rsid w:val="00611CF9"/>
    <w:rsid w:val="00611EC0"/>
    <w:rsid w:val="00611F7F"/>
    <w:rsid w:val="00611F98"/>
    <w:rsid w:val="00612004"/>
    <w:rsid w:val="0061206E"/>
    <w:rsid w:val="00612089"/>
    <w:rsid w:val="006121E1"/>
    <w:rsid w:val="0061227F"/>
    <w:rsid w:val="006125DE"/>
    <w:rsid w:val="00612687"/>
    <w:rsid w:val="0061272E"/>
    <w:rsid w:val="00612784"/>
    <w:rsid w:val="0061279F"/>
    <w:rsid w:val="006128D8"/>
    <w:rsid w:val="00612B29"/>
    <w:rsid w:val="00612DED"/>
    <w:rsid w:val="00612F40"/>
    <w:rsid w:val="00613079"/>
    <w:rsid w:val="0061324C"/>
    <w:rsid w:val="00613330"/>
    <w:rsid w:val="0061338D"/>
    <w:rsid w:val="00613488"/>
    <w:rsid w:val="006135B6"/>
    <w:rsid w:val="0061365F"/>
    <w:rsid w:val="00613821"/>
    <w:rsid w:val="00613936"/>
    <w:rsid w:val="006139DD"/>
    <w:rsid w:val="00613A43"/>
    <w:rsid w:val="00613B14"/>
    <w:rsid w:val="00613C00"/>
    <w:rsid w:val="00613DD8"/>
    <w:rsid w:val="00613F96"/>
    <w:rsid w:val="00614241"/>
    <w:rsid w:val="006142F2"/>
    <w:rsid w:val="00614340"/>
    <w:rsid w:val="00614391"/>
    <w:rsid w:val="00614518"/>
    <w:rsid w:val="006145A7"/>
    <w:rsid w:val="00614699"/>
    <w:rsid w:val="0061485A"/>
    <w:rsid w:val="00614C25"/>
    <w:rsid w:val="0061518E"/>
    <w:rsid w:val="006151C9"/>
    <w:rsid w:val="006151FD"/>
    <w:rsid w:val="00615391"/>
    <w:rsid w:val="0061578B"/>
    <w:rsid w:val="006158D5"/>
    <w:rsid w:val="00615ABB"/>
    <w:rsid w:val="00615CCE"/>
    <w:rsid w:val="00615DC5"/>
    <w:rsid w:val="00615E13"/>
    <w:rsid w:val="00615F5C"/>
    <w:rsid w:val="006160DE"/>
    <w:rsid w:val="0061642A"/>
    <w:rsid w:val="006164AF"/>
    <w:rsid w:val="006165A9"/>
    <w:rsid w:val="00616669"/>
    <w:rsid w:val="00616C09"/>
    <w:rsid w:val="00616C54"/>
    <w:rsid w:val="00616CB7"/>
    <w:rsid w:val="00616F79"/>
    <w:rsid w:val="006170A1"/>
    <w:rsid w:val="006171C7"/>
    <w:rsid w:val="00617209"/>
    <w:rsid w:val="00617406"/>
    <w:rsid w:val="006175B8"/>
    <w:rsid w:val="0061763F"/>
    <w:rsid w:val="00617827"/>
    <w:rsid w:val="006178F4"/>
    <w:rsid w:val="00617DD1"/>
    <w:rsid w:val="00617F2C"/>
    <w:rsid w:val="00620075"/>
    <w:rsid w:val="006200B5"/>
    <w:rsid w:val="00620171"/>
    <w:rsid w:val="00620481"/>
    <w:rsid w:val="0062053A"/>
    <w:rsid w:val="0062056C"/>
    <w:rsid w:val="006205EC"/>
    <w:rsid w:val="00620862"/>
    <w:rsid w:val="00620B70"/>
    <w:rsid w:val="00620B81"/>
    <w:rsid w:val="00620C2D"/>
    <w:rsid w:val="00620E84"/>
    <w:rsid w:val="00620EE2"/>
    <w:rsid w:val="0062125E"/>
    <w:rsid w:val="00621266"/>
    <w:rsid w:val="0062159A"/>
    <w:rsid w:val="006215F8"/>
    <w:rsid w:val="00621B04"/>
    <w:rsid w:val="00621D25"/>
    <w:rsid w:val="00621D3F"/>
    <w:rsid w:val="00622071"/>
    <w:rsid w:val="0062225B"/>
    <w:rsid w:val="00622456"/>
    <w:rsid w:val="00622520"/>
    <w:rsid w:val="00622569"/>
    <w:rsid w:val="0062267C"/>
    <w:rsid w:val="00622765"/>
    <w:rsid w:val="00622925"/>
    <w:rsid w:val="00622B34"/>
    <w:rsid w:val="00622BCC"/>
    <w:rsid w:val="00622EEC"/>
    <w:rsid w:val="0062300A"/>
    <w:rsid w:val="0062312B"/>
    <w:rsid w:val="006232C5"/>
    <w:rsid w:val="006232F8"/>
    <w:rsid w:val="00623321"/>
    <w:rsid w:val="0062339B"/>
    <w:rsid w:val="006234DD"/>
    <w:rsid w:val="00623544"/>
    <w:rsid w:val="0062360D"/>
    <w:rsid w:val="0062366A"/>
    <w:rsid w:val="00623782"/>
    <w:rsid w:val="006237A2"/>
    <w:rsid w:val="006237CC"/>
    <w:rsid w:val="0062388B"/>
    <w:rsid w:val="00623997"/>
    <w:rsid w:val="006239F5"/>
    <w:rsid w:val="00623C50"/>
    <w:rsid w:val="00623E36"/>
    <w:rsid w:val="00623EC1"/>
    <w:rsid w:val="006240A5"/>
    <w:rsid w:val="0062413E"/>
    <w:rsid w:val="006242A7"/>
    <w:rsid w:val="00624422"/>
    <w:rsid w:val="0062444A"/>
    <w:rsid w:val="0062446D"/>
    <w:rsid w:val="00624891"/>
    <w:rsid w:val="0062491E"/>
    <w:rsid w:val="00624980"/>
    <w:rsid w:val="00624A2C"/>
    <w:rsid w:val="00624BBB"/>
    <w:rsid w:val="00624CB0"/>
    <w:rsid w:val="00624CD1"/>
    <w:rsid w:val="00624D1D"/>
    <w:rsid w:val="00624EE8"/>
    <w:rsid w:val="006251C3"/>
    <w:rsid w:val="006253A6"/>
    <w:rsid w:val="0062545B"/>
    <w:rsid w:val="00625498"/>
    <w:rsid w:val="0062552B"/>
    <w:rsid w:val="00625644"/>
    <w:rsid w:val="006256C1"/>
    <w:rsid w:val="00625956"/>
    <w:rsid w:val="00625AE8"/>
    <w:rsid w:val="00625B32"/>
    <w:rsid w:val="00625B76"/>
    <w:rsid w:val="00625C49"/>
    <w:rsid w:val="00625C91"/>
    <w:rsid w:val="00625D83"/>
    <w:rsid w:val="00625D9F"/>
    <w:rsid w:val="00625EC1"/>
    <w:rsid w:val="00626113"/>
    <w:rsid w:val="0062623E"/>
    <w:rsid w:val="006264B5"/>
    <w:rsid w:val="0062654F"/>
    <w:rsid w:val="0062656D"/>
    <w:rsid w:val="00626677"/>
    <w:rsid w:val="00626750"/>
    <w:rsid w:val="006267E6"/>
    <w:rsid w:val="0062697A"/>
    <w:rsid w:val="00626DCB"/>
    <w:rsid w:val="00626DD5"/>
    <w:rsid w:val="00626F6E"/>
    <w:rsid w:val="006270A9"/>
    <w:rsid w:val="006271DB"/>
    <w:rsid w:val="006274B2"/>
    <w:rsid w:val="0062757F"/>
    <w:rsid w:val="006275E1"/>
    <w:rsid w:val="006277E3"/>
    <w:rsid w:val="006279F9"/>
    <w:rsid w:val="00627A8D"/>
    <w:rsid w:val="00627B4A"/>
    <w:rsid w:val="00627B8E"/>
    <w:rsid w:val="00627BFE"/>
    <w:rsid w:val="00627C7D"/>
    <w:rsid w:val="00627DD6"/>
    <w:rsid w:val="00627E11"/>
    <w:rsid w:val="0063002E"/>
    <w:rsid w:val="00630337"/>
    <w:rsid w:val="00630761"/>
    <w:rsid w:val="006307B7"/>
    <w:rsid w:val="006307DE"/>
    <w:rsid w:val="00630989"/>
    <w:rsid w:val="006309FA"/>
    <w:rsid w:val="00630C5F"/>
    <w:rsid w:val="00630D24"/>
    <w:rsid w:val="00630F4F"/>
    <w:rsid w:val="006314C6"/>
    <w:rsid w:val="0063156F"/>
    <w:rsid w:val="0063159C"/>
    <w:rsid w:val="006315EE"/>
    <w:rsid w:val="00631612"/>
    <w:rsid w:val="0063187D"/>
    <w:rsid w:val="00631C96"/>
    <w:rsid w:val="00631D43"/>
    <w:rsid w:val="00631E17"/>
    <w:rsid w:val="00631F27"/>
    <w:rsid w:val="00632091"/>
    <w:rsid w:val="006321DC"/>
    <w:rsid w:val="0063224A"/>
    <w:rsid w:val="00632282"/>
    <w:rsid w:val="00632499"/>
    <w:rsid w:val="006324AB"/>
    <w:rsid w:val="00632578"/>
    <w:rsid w:val="00632646"/>
    <w:rsid w:val="00632658"/>
    <w:rsid w:val="00632706"/>
    <w:rsid w:val="00632A77"/>
    <w:rsid w:val="00632ABB"/>
    <w:rsid w:val="00632DC6"/>
    <w:rsid w:val="00632F92"/>
    <w:rsid w:val="006331AD"/>
    <w:rsid w:val="0063330B"/>
    <w:rsid w:val="00633311"/>
    <w:rsid w:val="006334EC"/>
    <w:rsid w:val="006337F9"/>
    <w:rsid w:val="006338F3"/>
    <w:rsid w:val="00633999"/>
    <w:rsid w:val="00633B48"/>
    <w:rsid w:val="00633F50"/>
    <w:rsid w:val="00633F89"/>
    <w:rsid w:val="00634128"/>
    <w:rsid w:val="006341E9"/>
    <w:rsid w:val="0063461E"/>
    <w:rsid w:val="006346E0"/>
    <w:rsid w:val="00634744"/>
    <w:rsid w:val="00634779"/>
    <w:rsid w:val="0063496C"/>
    <w:rsid w:val="00634A09"/>
    <w:rsid w:val="00634B6D"/>
    <w:rsid w:val="00634C46"/>
    <w:rsid w:val="00634C68"/>
    <w:rsid w:val="00634F00"/>
    <w:rsid w:val="00634F4D"/>
    <w:rsid w:val="006352B6"/>
    <w:rsid w:val="00635610"/>
    <w:rsid w:val="006356C8"/>
    <w:rsid w:val="006356F1"/>
    <w:rsid w:val="00635CAA"/>
    <w:rsid w:val="00635EAC"/>
    <w:rsid w:val="00635EB4"/>
    <w:rsid w:val="00636216"/>
    <w:rsid w:val="006364F5"/>
    <w:rsid w:val="0063650B"/>
    <w:rsid w:val="00636A66"/>
    <w:rsid w:val="00636BA4"/>
    <w:rsid w:val="00636C73"/>
    <w:rsid w:val="00636D46"/>
    <w:rsid w:val="00636D4C"/>
    <w:rsid w:val="00636E29"/>
    <w:rsid w:val="00636F36"/>
    <w:rsid w:val="006370EB"/>
    <w:rsid w:val="006370F4"/>
    <w:rsid w:val="0063730E"/>
    <w:rsid w:val="00637540"/>
    <w:rsid w:val="0063765C"/>
    <w:rsid w:val="006377A2"/>
    <w:rsid w:val="006378E7"/>
    <w:rsid w:val="006378F9"/>
    <w:rsid w:val="00637A48"/>
    <w:rsid w:val="00637B08"/>
    <w:rsid w:val="00637B19"/>
    <w:rsid w:val="00637BD7"/>
    <w:rsid w:val="00637CC0"/>
    <w:rsid w:val="00637F80"/>
    <w:rsid w:val="0064010D"/>
    <w:rsid w:val="0064014C"/>
    <w:rsid w:val="006402FA"/>
    <w:rsid w:val="00640445"/>
    <w:rsid w:val="006404B4"/>
    <w:rsid w:val="006404C4"/>
    <w:rsid w:val="006406C7"/>
    <w:rsid w:val="00640769"/>
    <w:rsid w:val="00640801"/>
    <w:rsid w:val="0064088F"/>
    <w:rsid w:val="00640934"/>
    <w:rsid w:val="006409C9"/>
    <w:rsid w:val="00640A51"/>
    <w:rsid w:val="00640B21"/>
    <w:rsid w:val="00640F40"/>
    <w:rsid w:val="006414FA"/>
    <w:rsid w:val="00641509"/>
    <w:rsid w:val="00641604"/>
    <w:rsid w:val="006416B9"/>
    <w:rsid w:val="00641778"/>
    <w:rsid w:val="00641A8E"/>
    <w:rsid w:val="00641ABC"/>
    <w:rsid w:val="00641B15"/>
    <w:rsid w:val="00641C67"/>
    <w:rsid w:val="00641CD1"/>
    <w:rsid w:val="00642029"/>
    <w:rsid w:val="00642073"/>
    <w:rsid w:val="006420CB"/>
    <w:rsid w:val="006421F7"/>
    <w:rsid w:val="006425EC"/>
    <w:rsid w:val="006426EB"/>
    <w:rsid w:val="006426FD"/>
    <w:rsid w:val="0064273F"/>
    <w:rsid w:val="0064297B"/>
    <w:rsid w:val="00642CC6"/>
    <w:rsid w:val="00642CE5"/>
    <w:rsid w:val="00642CF1"/>
    <w:rsid w:val="00642D19"/>
    <w:rsid w:val="00642E01"/>
    <w:rsid w:val="00642E9B"/>
    <w:rsid w:val="0064304D"/>
    <w:rsid w:val="006432D5"/>
    <w:rsid w:val="006433D8"/>
    <w:rsid w:val="0064353D"/>
    <w:rsid w:val="006436AB"/>
    <w:rsid w:val="0064373A"/>
    <w:rsid w:val="006437AF"/>
    <w:rsid w:val="00643867"/>
    <w:rsid w:val="00643899"/>
    <w:rsid w:val="0064391C"/>
    <w:rsid w:val="00643B8C"/>
    <w:rsid w:val="00643C6C"/>
    <w:rsid w:val="00643C70"/>
    <w:rsid w:val="00643CD0"/>
    <w:rsid w:val="00643F44"/>
    <w:rsid w:val="00644122"/>
    <w:rsid w:val="00644159"/>
    <w:rsid w:val="006441B4"/>
    <w:rsid w:val="006441EA"/>
    <w:rsid w:val="0064440D"/>
    <w:rsid w:val="006444DD"/>
    <w:rsid w:val="00644768"/>
    <w:rsid w:val="00644799"/>
    <w:rsid w:val="00644895"/>
    <w:rsid w:val="0064491A"/>
    <w:rsid w:val="00644B89"/>
    <w:rsid w:val="00644C09"/>
    <w:rsid w:val="00644E2B"/>
    <w:rsid w:val="00644EC1"/>
    <w:rsid w:val="00645025"/>
    <w:rsid w:val="006451E6"/>
    <w:rsid w:val="00645232"/>
    <w:rsid w:val="006452C2"/>
    <w:rsid w:val="00645408"/>
    <w:rsid w:val="006455B9"/>
    <w:rsid w:val="00645690"/>
    <w:rsid w:val="0064580F"/>
    <w:rsid w:val="00645A6C"/>
    <w:rsid w:val="00645A7D"/>
    <w:rsid w:val="00645ADD"/>
    <w:rsid w:val="00645BE5"/>
    <w:rsid w:val="00645CDF"/>
    <w:rsid w:val="00645CF6"/>
    <w:rsid w:val="00645E78"/>
    <w:rsid w:val="00645E8A"/>
    <w:rsid w:val="0064600E"/>
    <w:rsid w:val="006460F3"/>
    <w:rsid w:val="0064612D"/>
    <w:rsid w:val="00646156"/>
    <w:rsid w:val="006461C0"/>
    <w:rsid w:val="006461C1"/>
    <w:rsid w:val="00646274"/>
    <w:rsid w:val="006463DB"/>
    <w:rsid w:val="0064652C"/>
    <w:rsid w:val="00646546"/>
    <w:rsid w:val="0064667C"/>
    <w:rsid w:val="0064675D"/>
    <w:rsid w:val="0064692A"/>
    <w:rsid w:val="0064694D"/>
    <w:rsid w:val="00646BB7"/>
    <w:rsid w:val="0064717A"/>
    <w:rsid w:val="00647191"/>
    <w:rsid w:val="00647211"/>
    <w:rsid w:val="006473A3"/>
    <w:rsid w:val="0064766B"/>
    <w:rsid w:val="006476F9"/>
    <w:rsid w:val="006477A4"/>
    <w:rsid w:val="006477B3"/>
    <w:rsid w:val="006477DC"/>
    <w:rsid w:val="006479FA"/>
    <w:rsid w:val="00647AAC"/>
    <w:rsid w:val="00647C56"/>
    <w:rsid w:val="00647CCE"/>
    <w:rsid w:val="00647D2D"/>
    <w:rsid w:val="00647DF4"/>
    <w:rsid w:val="00650027"/>
    <w:rsid w:val="006500D7"/>
    <w:rsid w:val="006501D3"/>
    <w:rsid w:val="00650273"/>
    <w:rsid w:val="006503D2"/>
    <w:rsid w:val="006504CC"/>
    <w:rsid w:val="006504D0"/>
    <w:rsid w:val="0065051E"/>
    <w:rsid w:val="006505A8"/>
    <w:rsid w:val="006507ED"/>
    <w:rsid w:val="0065098C"/>
    <w:rsid w:val="00650CB3"/>
    <w:rsid w:val="00650E10"/>
    <w:rsid w:val="00650E73"/>
    <w:rsid w:val="00650F51"/>
    <w:rsid w:val="00651098"/>
    <w:rsid w:val="006510B2"/>
    <w:rsid w:val="006512A7"/>
    <w:rsid w:val="006512D1"/>
    <w:rsid w:val="00651475"/>
    <w:rsid w:val="0065154D"/>
    <w:rsid w:val="00651568"/>
    <w:rsid w:val="00651634"/>
    <w:rsid w:val="006516B7"/>
    <w:rsid w:val="006516D0"/>
    <w:rsid w:val="00651929"/>
    <w:rsid w:val="006519BA"/>
    <w:rsid w:val="00651C42"/>
    <w:rsid w:val="00651E86"/>
    <w:rsid w:val="00652033"/>
    <w:rsid w:val="006524A8"/>
    <w:rsid w:val="00652918"/>
    <w:rsid w:val="00652B5F"/>
    <w:rsid w:val="00652B68"/>
    <w:rsid w:val="00652CE2"/>
    <w:rsid w:val="00652D03"/>
    <w:rsid w:val="00652E19"/>
    <w:rsid w:val="00652E3B"/>
    <w:rsid w:val="00652F2D"/>
    <w:rsid w:val="00653004"/>
    <w:rsid w:val="00653105"/>
    <w:rsid w:val="006531F1"/>
    <w:rsid w:val="00653336"/>
    <w:rsid w:val="006533DF"/>
    <w:rsid w:val="00653420"/>
    <w:rsid w:val="006534CA"/>
    <w:rsid w:val="006537A7"/>
    <w:rsid w:val="00653845"/>
    <w:rsid w:val="00653932"/>
    <w:rsid w:val="006539B5"/>
    <w:rsid w:val="00653A4E"/>
    <w:rsid w:val="00653C41"/>
    <w:rsid w:val="00653D20"/>
    <w:rsid w:val="00653D5B"/>
    <w:rsid w:val="00653DFD"/>
    <w:rsid w:val="00654039"/>
    <w:rsid w:val="006541D0"/>
    <w:rsid w:val="00654234"/>
    <w:rsid w:val="00654285"/>
    <w:rsid w:val="00654567"/>
    <w:rsid w:val="00654578"/>
    <w:rsid w:val="00654823"/>
    <w:rsid w:val="006548EE"/>
    <w:rsid w:val="00654941"/>
    <w:rsid w:val="00654BE4"/>
    <w:rsid w:val="00654E7E"/>
    <w:rsid w:val="00654F15"/>
    <w:rsid w:val="00655087"/>
    <w:rsid w:val="006550BE"/>
    <w:rsid w:val="006550DE"/>
    <w:rsid w:val="00655159"/>
    <w:rsid w:val="0065528C"/>
    <w:rsid w:val="0065540E"/>
    <w:rsid w:val="00655450"/>
    <w:rsid w:val="006554C4"/>
    <w:rsid w:val="006555D7"/>
    <w:rsid w:val="006555EA"/>
    <w:rsid w:val="006556E8"/>
    <w:rsid w:val="006559F4"/>
    <w:rsid w:val="00655AA1"/>
    <w:rsid w:val="00655B13"/>
    <w:rsid w:val="00655D19"/>
    <w:rsid w:val="00656201"/>
    <w:rsid w:val="0065632A"/>
    <w:rsid w:val="00656333"/>
    <w:rsid w:val="006563E6"/>
    <w:rsid w:val="006564C4"/>
    <w:rsid w:val="006564DD"/>
    <w:rsid w:val="00656602"/>
    <w:rsid w:val="006566C1"/>
    <w:rsid w:val="006568B0"/>
    <w:rsid w:val="006569F2"/>
    <w:rsid w:val="00656C37"/>
    <w:rsid w:val="00656CCD"/>
    <w:rsid w:val="00657159"/>
    <w:rsid w:val="006575F8"/>
    <w:rsid w:val="0065761D"/>
    <w:rsid w:val="00657679"/>
    <w:rsid w:val="00657896"/>
    <w:rsid w:val="006579E7"/>
    <w:rsid w:val="00657DB6"/>
    <w:rsid w:val="00657DC7"/>
    <w:rsid w:val="00657F0C"/>
    <w:rsid w:val="00657FC7"/>
    <w:rsid w:val="006601F8"/>
    <w:rsid w:val="006603FD"/>
    <w:rsid w:val="00660457"/>
    <w:rsid w:val="006604D5"/>
    <w:rsid w:val="006604E5"/>
    <w:rsid w:val="0066063F"/>
    <w:rsid w:val="00660759"/>
    <w:rsid w:val="006607FE"/>
    <w:rsid w:val="006608BA"/>
    <w:rsid w:val="00660A80"/>
    <w:rsid w:val="00660B6B"/>
    <w:rsid w:val="00660C61"/>
    <w:rsid w:val="00660CC2"/>
    <w:rsid w:val="00660D10"/>
    <w:rsid w:val="00660D46"/>
    <w:rsid w:val="00660FC6"/>
    <w:rsid w:val="0066113E"/>
    <w:rsid w:val="0066128C"/>
    <w:rsid w:val="006613BA"/>
    <w:rsid w:val="006613ED"/>
    <w:rsid w:val="00661455"/>
    <w:rsid w:val="0066146B"/>
    <w:rsid w:val="00661793"/>
    <w:rsid w:val="006617F7"/>
    <w:rsid w:val="006618BD"/>
    <w:rsid w:val="00661933"/>
    <w:rsid w:val="00661993"/>
    <w:rsid w:val="00661B77"/>
    <w:rsid w:val="00661BA9"/>
    <w:rsid w:val="006621AF"/>
    <w:rsid w:val="00662213"/>
    <w:rsid w:val="00662361"/>
    <w:rsid w:val="00662464"/>
    <w:rsid w:val="006624C7"/>
    <w:rsid w:val="00662740"/>
    <w:rsid w:val="006629A0"/>
    <w:rsid w:val="00662A08"/>
    <w:rsid w:val="00662A4E"/>
    <w:rsid w:val="00662D3B"/>
    <w:rsid w:val="00662DB2"/>
    <w:rsid w:val="00662F1C"/>
    <w:rsid w:val="00663001"/>
    <w:rsid w:val="00663142"/>
    <w:rsid w:val="00663179"/>
    <w:rsid w:val="006631C0"/>
    <w:rsid w:val="0066321E"/>
    <w:rsid w:val="006635B4"/>
    <w:rsid w:val="00663614"/>
    <w:rsid w:val="00663754"/>
    <w:rsid w:val="006638E7"/>
    <w:rsid w:val="00663950"/>
    <w:rsid w:val="00663AFA"/>
    <w:rsid w:val="00663BB8"/>
    <w:rsid w:val="00663C02"/>
    <w:rsid w:val="00663C3C"/>
    <w:rsid w:val="00663CFA"/>
    <w:rsid w:val="00663D7C"/>
    <w:rsid w:val="00663F50"/>
    <w:rsid w:val="00664215"/>
    <w:rsid w:val="006642E6"/>
    <w:rsid w:val="006643BE"/>
    <w:rsid w:val="006644EB"/>
    <w:rsid w:val="00664652"/>
    <w:rsid w:val="00664700"/>
    <w:rsid w:val="006648F6"/>
    <w:rsid w:val="0066493A"/>
    <w:rsid w:val="00664A43"/>
    <w:rsid w:val="00664E1B"/>
    <w:rsid w:val="00664E47"/>
    <w:rsid w:val="0066504B"/>
    <w:rsid w:val="0066505C"/>
    <w:rsid w:val="00665201"/>
    <w:rsid w:val="00665386"/>
    <w:rsid w:val="006653A9"/>
    <w:rsid w:val="00665442"/>
    <w:rsid w:val="00665684"/>
    <w:rsid w:val="00665722"/>
    <w:rsid w:val="00665755"/>
    <w:rsid w:val="00665931"/>
    <w:rsid w:val="00665B96"/>
    <w:rsid w:val="00665BDB"/>
    <w:rsid w:val="00665C84"/>
    <w:rsid w:val="00665E35"/>
    <w:rsid w:val="00665F93"/>
    <w:rsid w:val="00666030"/>
    <w:rsid w:val="006660E1"/>
    <w:rsid w:val="00666467"/>
    <w:rsid w:val="0066649E"/>
    <w:rsid w:val="0066660A"/>
    <w:rsid w:val="00666667"/>
    <w:rsid w:val="0066688A"/>
    <w:rsid w:val="00666961"/>
    <w:rsid w:val="00666A82"/>
    <w:rsid w:val="00666A91"/>
    <w:rsid w:val="00666C26"/>
    <w:rsid w:val="00666C8E"/>
    <w:rsid w:val="00666DA0"/>
    <w:rsid w:val="00666E93"/>
    <w:rsid w:val="0066709D"/>
    <w:rsid w:val="00667189"/>
    <w:rsid w:val="006671FE"/>
    <w:rsid w:val="00667618"/>
    <w:rsid w:val="00667778"/>
    <w:rsid w:val="006677FD"/>
    <w:rsid w:val="006678F0"/>
    <w:rsid w:val="00667AA9"/>
    <w:rsid w:val="00667AFA"/>
    <w:rsid w:val="00667C45"/>
    <w:rsid w:val="00667DB4"/>
    <w:rsid w:val="00667F60"/>
    <w:rsid w:val="0067017D"/>
    <w:rsid w:val="006702E9"/>
    <w:rsid w:val="006705C4"/>
    <w:rsid w:val="00670A28"/>
    <w:rsid w:val="00670D3E"/>
    <w:rsid w:val="00670D55"/>
    <w:rsid w:val="00670DE9"/>
    <w:rsid w:val="00670EB8"/>
    <w:rsid w:val="00670EFE"/>
    <w:rsid w:val="00670F54"/>
    <w:rsid w:val="00670FB5"/>
    <w:rsid w:val="00671043"/>
    <w:rsid w:val="0067117D"/>
    <w:rsid w:val="006711B9"/>
    <w:rsid w:val="00671348"/>
    <w:rsid w:val="006713B4"/>
    <w:rsid w:val="00671662"/>
    <w:rsid w:val="00671993"/>
    <w:rsid w:val="00671A8F"/>
    <w:rsid w:val="00671AD9"/>
    <w:rsid w:val="00671BE0"/>
    <w:rsid w:val="00671CAF"/>
    <w:rsid w:val="00671E3D"/>
    <w:rsid w:val="0067217A"/>
    <w:rsid w:val="0067219C"/>
    <w:rsid w:val="00672342"/>
    <w:rsid w:val="00672437"/>
    <w:rsid w:val="00672517"/>
    <w:rsid w:val="006725E1"/>
    <w:rsid w:val="00672644"/>
    <w:rsid w:val="006727CB"/>
    <w:rsid w:val="006727FA"/>
    <w:rsid w:val="00672838"/>
    <w:rsid w:val="0067291F"/>
    <w:rsid w:val="00672D5A"/>
    <w:rsid w:val="00672D5E"/>
    <w:rsid w:val="0067328B"/>
    <w:rsid w:val="006733DA"/>
    <w:rsid w:val="006739FF"/>
    <w:rsid w:val="00673A49"/>
    <w:rsid w:val="00673A7A"/>
    <w:rsid w:val="00673ABD"/>
    <w:rsid w:val="00673BEB"/>
    <w:rsid w:val="00673DD2"/>
    <w:rsid w:val="00673F29"/>
    <w:rsid w:val="006742FE"/>
    <w:rsid w:val="00674390"/>
    <w:rsid w:val="0067439D"/>
    <w:rsid w:val="00674460"/>
    <w:rsid w:val="0067451B"/>
    <w:rsid w:val="006746F9"/>
    <w:rsid w:val="00674704"/>
    <w:rsid w:val="00674752"/>
    <w:rsid w:val="00674926"/>
    <w:rsid w:val="00674927"/>
    <w:rsid w:val="00674AFC"/>
    <w:rsid w:val="00674B48"/>
    <w:rsid w:val="00674C1A"/>
    <w:rsid w:val="00674DFB"/>
    <w:rsid w:val="00674E6F"/>
    <w:rsid w:val="00675093"/>
    <w:rsid w:val="00675286"/>
    <w:rsid w:val="00675306"/>
    <w:rsid w:val="006753DA"/>
    <w:rsid w:val="00675437"/>
    <w:rsid w:val="00675464"/>
    <w:rsid w:val="0067589A"/>
    <w:rsid w:val="00675916"/>
    <w:rsid w:val="00675A8E"/>
    <w:rsid w:val="00675A98"/>
    <w:rsid w:val="00675B1E"/>
    <w:rsid w:val="00675BC3"/>
    <w:rsid w:val="00675D1D"/>
    <w:rsid w:val="00675E86"/>
    <w:rsid w:val="00676085"/>
    <w:rsid w:val="006760A9"/>
    <w:rsid w:val="00676241"/>
    <w:rsid w:val="00676325"/>
    <w:rsid w:val="006765AF"/>
    <w:rsid w:val="00676721"/>
    <w:rsid w:val="006767BD"/>
    <w:rsid w:val="0067687D"/>
    <w:rsid w:val="0067694E"/>
    <w:rsid w:val="00676A35"/>
    <w:rsid w:val="00676AFB"/>
    <w:rsid w:val="00676DB1"/>
    <w:rsid w:val="00676F13"/>
    <w:rsid w:val="00676F1A"/>
    <w:rsid w:val="00676F48"/>
    <w:rsid w:val="00676FCF"/>
    <w:rsid w:val="00677053"/>
    <w:rsid w:val="00677081"/>
    <w:rsid w:val="00677130"/>
    <w:rsid w:val="00677346"/>
    <w:rsid w:val="00677496"/>
    <w:rsid w:val="006774C2"/>
    <w:rsid w:val="0067758A"/>
    <w:rsid w:val="006777FB"/>
    <w:rsid w:val="00677808"/>
    <w:rsid w:val="00677875"/>
    <w:rsid w:val="00677908"/>
    <w:rsid w:val="0067792B"/>
    <w:rsid w:val="00677967"/>
    <w:rsid w:val="006779B9"/>
    <w:rsid w:val="00677BA3"/>
    <w:rsid w:val="00677C78"/>
    <w:rsid w:val="00677D00"/>
    <w:rsid w:val="00677F06"/>
    <w:rsid w:val="00677FFB"/>
    <w:rsid w:val="0068002F"/>
    <w:rsid w:val="0068005C"/>
    <w:rsid w:val="00680319"/>
    <w:rsid w:val="0068034E"/>
    <w:rsid w:val="006804A7"/>
    <w:rsid w:val="00680583"/>
    <w:rsid w:val="006805AB"/>
    <w:rsid w:val="006805F2"/>
    <w:rsid w:val="00680629"/>
    <w:rsid w:val="006806B6"/>
    <w:rsid w:val="0068084D"/>
    <w:rsid w:val="00680AC7"/>
    <w:rsid w:val="00680FC3"/>
    <w:rsid w:val="00681109"/>
    <w:rsid w:val="0068116D"/>
    <w:rsid w:val="0068127E"/>
    <w:rsid w:val="006814CA"/>
    <w:rsid w:val="0068165C"/>
    <w:rsid w:val="006817DF"/>
    <w:rsid w:val="00681A87"/>
    <w:rsid w:val="00681ACE"/>
    <w:rsid w:val="00681ACF"/>
    <w:rsid w:val="00681C4F"/>
    <w:rsid w:val="0068205D"/>
    <w:rsid w:val="0068232D"/>
    <w:rsid w:val="006824FD"/>
    <w:rsid w:val="0068252E"/>
    <w:rsid w:val="006825EA"/>
    <w:rsid w:val="0068270B"/>
    <w:rsid w:val="00682903"/>
    <w:rsid w:val="00682A3E"/>
    <w:rsid w:val="00682A67"/>
    <w:rsid w:val="00682BB9"/>
    <w:rsid w:val="00682CD2"/>
    <w:rsid w:val="00682D34"/>
    <w:rsid w:val="00683185"/>
    <w:rsid w:val="0068348A"/>
    <w:rsid w:val="006835B0"/>
    <w:rsid w:val="00683640"/>
    <w:rsid w:val="00683689"/>
    <w:rsid w:val="00683714"/>
    <w:rsid w:val="00683765"/>
    <w:rsid w:val="006837FE"/>
    <w:rsid w:val="0068392B"/>
    <w:rsid w:val="00683B1C"/>
    <w:rsid w:val="00683C35"/>
    <w:rsid w:val="00683CB4"/>
    <w:rsid w:val="00683D3B"/>
    <w:rsid w:val="00683D74"/>
    <w:rsid w:val="00683E54"/>
    <w:rsid w:val="00683E87"/>
    <w:rsid w:val="00684312"/>
    <w:rsid w:val="006844C8"/>
    <w:rsid w:val="00684552"/>
    <w:rsid w:val="006846B3"/>
    <w:rsid w:val="00684B73"/>
    <w:rsid w:val="00684BB1"/>
    <w:rsid w:val="00684CE2"/>
    <w:rsid w:val="00684D3C"/>
    <w:rsid w:val="0068541C"/>
    <w:rsid w:val="00685508"/>
    <w:rsid w:val="006856DB"/>
    <w:rsid w:val="006858B7"/>
    <w:rsid w:val="0068599F"/>
    <w:rsid w:val="00685A36"/>
    <w:rsid w:val="00685D52"/>
    <w:rsid w:val="00685E49"/>
    <w:rsid w:val="00685F13"/>
    <w:rsid w:val="0068606E"/>
    <w:rsid w:val="00686088"/>
    <w:rsid w:val="006860C0"/>
    <w:rsid w:val="006863C3"/>
    <w:rsid w:val="006864C1"/>
    <w:rsid w:val="00686628"/>
    <w:rsid w:val="006866C4"/>
    <w:rsid w:val="0068677D"/>
    <w:rsid w:val="006867DD"/>
    <w:rsid w:val="00686828"/>
    <w:rsid w:val="0068692A"/>
    <w:rsid w:val="006869D4"/>
    <w:rsid w:val="00686AC7"/>
    <w:rsid w:val="00686BCA"/>
    <w:rsid w:val="00686CC7"/>
    <w:rsid w:val="00686D9D"/>
    <w:rsid w:val="00686F8D"/>
    <w:rsid w:val="00686FC8"/>
    <w:rsid w:val="00687001"/>
    <w:rsid w:val="006871C1"/>
    <w:rsid w:val="00687451"/>
    <w:rsid w:val="0068760C"/>
    <w:rsid w:val="006879C0"/>
    <w:rsid w:val="00687C8F"/>
    <w:rsid w:val="00687D04"/>
    <w:rsid w:val="00687F27"/>
    <w:rsid w:val="006903D8"/>
    <w:rsid w:val="006904D2"/>
    <w:rsid w:val="00690518"/>
    <w:rsid w:val="00690546"/>
    <w:rsid w:val="006905A9"/>
    <w:rsid w:val="006905F4"/>
    <w:rsid w:val="00690730"/>
    <w:rsid w:val="00690924"/>
    <w:rsid w:val="006909F7"/>
    <w:rsid w:val="00690A92"/>
    <w:rsid w:val="00690B07"/>
    <w:rsid w:val="00690D35"/>
    <w:rsid w:val="00690D58"/>
    <w:rsid w:val="00690E6F"/>
    <w:rsid w:val="00690EAC"/>
    <w:rsid w:val="00690EDE"/>
    <w:rsid w:val="00690FAA"/>
    <w:rsid w:val="006910EA"/>
    <w:rsid w:val="0069113C"/>
    <w:rsid w:val="00691147"/>
    <w:rsid w:val="00691515"/>
    <w:rsid w:val="00691535"/>
    <w:rsid w:val="00691630"/>
    <w:rsid w:val="00691673"/>
    <w:rsid w:val="0069167A"/>
    <w:rsid w:val="006918CB"/>
    <w:rsid w:val="006918DB"/>
    <w:rsid w:val="0069194B"/>
    <w:rsid w:val="00691BAF"/>
    <w:rsid w:val="00691C7B"/>
    <w:rsid w:val="00691E63"/>
    <w:rsid w:val="00691E89"/>
    <w:rsid w:val="00691FB2"/>
    <w:rsid w:val="00692015"/>
    <w:rsid w:val="00692064"/>
    <w:rsid w:val="00692152"/>
    <w:rsid w:val="00692217"/>
    <w:rsid w:val="006922F1"/>
    <w:rsid w:val="0069233E"/>
    <w:rsid w:val="00692392"/>
    <w:rsid w:val="006923B7"/>
    <w:rsid w:val="00692763"/>
    <w:rsid w:val="00692899"/>
    <w:rsid w:val="00692A1A"/>
    <w:rsid w:val="00692A4B"/>
    <w:rsid w:val="00692E81"/>
    <w:rsid w:val="00692F33"/>
    <w:rsid w:val="0069319D"/>
    <w:rsid w:val="00693502"/>
    <w:rsid w:val="0069359C"/>
    <w:rsid w:val="00693705"/>
    <w:rsid w:val="00693D7F"/>
    <w:rsid w:val="00693DD5"/>
    <w:rsid w:val="00693F0A"/>
    <w:rsid w:val="00693F23"/>
    <w:rsid w:val="00693F3B"/>
    <w:rsid w:val="00693FD8"/>
    <w:rsid w:val="00694173"/>
    <w:rsid w:val="00694258"/>
    <w:rsid w:val="006942AF"/>
    <w:rsid w:val="00694497"/>
    <w:rsid w:val="0069456C"/>
    <w:rsid w:val="006945A8"/>
    <w:rsid w:val="006945D1"/>
    <w:rsid w:val="0069463A"/>
    <w:rsid w:val="006946CE"/>
    <w:rsid w:val="0069477E"/>
    <w:rsid w:val="006948C9"/>
    <w:rsid w:val="00694AA8"/>
    <w:rsid w:val="00694BC2"/>
    <w:rsid w:val="00694D1F"/>
    <w:rsid w:val="00694E25"/>
    <w:rsid w:val="00694E27"/>
    <w:rsid w:val="00694ED1"/>
    <w:rsid w:val="00694F2F"/>
    <w:rsid w:val="0069512E"/>
    <w:rsid w:val="006951B5"/>
    <w:rsid w:val="0069549C"/>
    <w:rsid w:val="00695520"/>
    <w:rsid w:val="006955C6"/>
    <w:rsid w:val="00695749"/>
    <w:rsid w:val="0069597D"/>
    <w:rsid w:val="0069599E"/>
    <w:rsid w:val="00695E4C"/>
    <w:rsid w:val="006962B8"/>
    <w:rsid w:val="0069665E"/>
    <w:rsid w:val="006966F0"/>
    <w:rsid w:val="006969C4"/>
    <w:rsid w:val="00696AB1"/>
    <w:rsid w:val="00696C75"/>
    <w:rsid w:val="006970E1"/>
    <w:rsid w:val="006971BE"/>
    <w:rsid w:val="00697291"/>
    <w:rsid w:val="006973E3"/>
    <w:rsid w:val="006973FE"/>
    <w:rsid w:val="0069741C"/>
    <w:rsid w:val="00697445"/>
    <w:rsid w:val="00697621"/>
    <w:rsid w:val="0069786B"/>
    <w:rsid w:val="0069799F"/>
    <w:rsid w:val="006979B1"/>
    <w:rsid w:val="00697FE5"/>
    <w:rsid w:val="006A042E"/>
    <w:rsid w:val="006A0535"/>
    <w:rsid w:val="006A0836"/>
    <w:rsid w:val="006A0A86"/>
    <w:rsid w:val="006A0BC0"/>
    <w:rsid w:val="006A0D32"/>
    <w:rsid w:val="006A0E44"/>
    <w:rsid w:val="006A0FEA"/>
    <w:rsid w:val="006A1031"/>
    <w:rsid w:val="006A11BC"/>
    <w:rsid w:val="006A1221"/>
    <w:rsid w:val="006A1374"/>
    <w:rsid w:val="006A1389"/>
    <w:rsid w:val="006A158A"/>
    <w:rsid w:val="006A16BC"/>
    <w:rsid w:val="006A170C"/>
    <w:rsid w:val="006A18FF"/>
    <w:rsid w:val="006A19C6"/>
    <w:rsid w:val="006A1A03"/>
    <w:rsid w:val="006A1B74"/>
    <w:rsid w:val="006A1C1E"/>
    <w:rsid w:val="006A1CC1"/>
    <w:rsid w:val="006A1F0A"/>
    <w:rsid w:val="006A1F86"/>
    <w:rsid w:val="006A22D9"/>
    <w:rsid w:val="006A23B9"/>
    <w:rsid w:val="006A23BD"/>
    <w:rsid w:val="006A240E"/>
    <w:rsid w:val="006A2904"/>
    <w:rsid w:val="006A2AB1"/>
    <w:rsid w:val="006A30C6"/>
    <w:rsid w:val="006A31F8"/>
    <w:rsid w:val="006A322B"/>
    <w:rsid w:val="006A361F"/>
    <w:rsid w:val="006A3637"/>
    <w:rsid w:val="006A37CE"/>
    <w:rsid w:val="006A37F8"/>
    <w:rsid w:val="006A3B2A"/>
    <w:rsid w:val="006A3B54"/>
    <w:rsid w:val="006A3C16"/>
    <w:rsid w:val="006A3DBD"/>
    <w:rsid w:val="006A4008"/>
    <w:rsid w:val="006A40DD"/>
    <w:rsid w:val="006A439D"/>
    <w:rsid w:val="006A43FF"/>
    <w:rsid w:val="006A44E8"/>
    <w:rsid w:val="006A4662"/>
    <w:rsid w:val="006A48A6"/>
    <w:rsid w:val="006A4A29"/>
    <w:rsid w:val="006A4A93"/>
    <w:rsid w:val="006A4AB2"/>
    <w:rsid w:val="006A4B33"/>
    <w:rsid w:val="006A4C32"/>
    <w:rsid w:val="006A4C84"/>
    <w:rsid w:val="006A4E28"/>
    <w:rsid w:val="006A4EA1"/>
    <w:rsid w:val="006A4EBC"/>
    <w:rsid w:val="006A4ECA"/>
    <w:rsid w:val="006A4F94"/>
    <w:rsid w:val="006A5023"/>
    <w:rsid w:val="006A5046"/>
    <w:rsid w:val="006A5050"/>
    <w:rsid w:val="006A51A3"/>
    <w:rsid w:val="006A5392"/>
    <w:rsid w:val="006A583C"/>
    <w:rsid w:val="006A58FA"/>
    <w:rsid w:val="006A5908"/>
    <w:rsid w:val="006A59CE"/>
    <w:rsid w:val="006A59D8"/>
    <w:rsid w:val="006A5CFD"/>
    <w:rsid w:val="006A5D6B"/>
    <w:rsid w:val="006A5EB1"/>
    <w:rsid w:val="006A60BC"/>
    <w:rsid w:val="006A60FB"/>
    <w:rsid w:val="006A638C"/>
    <w:rsid w:val="006A6739"/>
    <w:rsid w:val="006A696C"/>
    <w:rsid w:val="006A6A13"/>
    <w:rsid w:val="006A6D33"/>
    <w:rsid w:val="006A6DDB"/>
    <w:rsid w:val="006A6F1F"/>
    <w:rsid w:val="006A6FDF"/>
    <w:rsid w:val="006A70A8"/>
    <w:rsid w:val="006A72B8"/>
    <w:rsid w:val="006A743F"/>
    <w:rsid w:val="006A76F7"/>
    <w:rsid w:val="006A780B"/>
    <w:rsid w:val="006A783A"/>
    <w:rsid w:val="006A7919"/>
    <w:rsid w:val="006A7A13"/>
    <w:rsid w:val="006A7AF6"/>
    <w:rsid w:val="006A7B1F"/>
    <w:rsid w:val="006A7D42"/>
    <w:rsid w:val="006A7DD6"/>
    <w:rsid w:val="006A7DF7"/>
    <w:rsid w:val="006A7EAA"/>
    <w:rsid w:val="006A7FAB"/>
    <w:rsid w:val="006B007B"/>
    <w:rsid w:val="006B01C9"/>
    <w:rsid w:val="006B03EC"/>
    <w:rsid w:val="006B0408"/>
    <w:rsid w:val="006B051F"/>
    <w:rsid w:val="006B06B4"/>
    <w:rsid w:val="006B074C"/>
    <w:rsid w:val="006B07BB"/>
    <w:rsid w:val="006B0B58"/>
    <w:rsid w:val="006B0C21"/>
    <w:rsid w:val="006B0CBB"/>
    <w:rsid w:val="006B0D27"/>
    <w:rsid w:val="006B0F16"/>
    <w:rsid w:val="006B0F21"/>
    <w:rsid w:val="006B104E"/>
    <w:rsid w:val="006B107A"/>
    <w:rsid w:val="006B1109"/>
    <w:rsid w:val="006B13D6"/>
    <w:rsid w:val="006B1492"/>
    <w:rsid w:val="006B1679"/>
    <w:rsid w:val="006B16EC"/>
    <w:rsid w:val="006B180B"/>
    <w:rsid w:val="006B1841"/>
    <w:rsid w:val="006B19F5"/>
    <w:rsid w:val="006B1A9C"/>
    <w:rsid w:val="006B1AA7"/>
    <w:rsid w:val="006B1B56"/>
    <w:rsid w:val="006B1B63"/>
    <w:rsid w:val="006B1B91"/>
    <w:rsid w:val="006B1BCD"/>
    <w:rsid w:val="006B1C3E"/>
    <w:rsid w:val="006B1CCE"/>
    <w:rsid w:val="006B1D0B"/>
    <w:rsid w:val="006B1E0B"/>
    <w:rsid w:val="006B1E67"/>
    <w:rsid w:val="006B1F1C"/>
    <w:rsid w:val="006B2186"/>
    <w:rsid w:val="006B21E9"/>
    <w:rsid w:val="006B2232"/>
    <w:rsid w:val="006B22B2"/>
    <w:rsid w:val="006B2309"/>
    <w:rsid w:val="006B23AF"/>
    <w:rsid w:val="006B2784"/>
    <w:rsid w:val="006B2A9D"/>
    <w:rsid w:val="006B2CE9"/>
    <w:rsid w:val="006B2D15"/>
    <w:rsid w:val="006B2DA2"/>
    <w:rsid w:val="006B2F96"/>
    <w:rsid w:val="006B303F"/>
    <w:rsid w:val="006B319F"/>
    <w:rsid w:val="006B32DA"/>
    <w:rsid w:val="006B33A8"/>
    <w:rsid w:val="006B3453"/>
    <w:rsid w:val="006B35D7"/>
    <w:rsid w:val="006B3615"/>
    <w:rsid w:val="006B3686"/>
    <w:rsid w:val="006B36D5"/>
    <w:rsid w:val="006B373B"/>
    <w:rsid w:val="006B37BF"/>
    <w:rsid w:val="006B3859"/>
    <w:rsid w:val="006B38FB"/>
    <w:rsid w:val="006B3C14"/>
    <w:rsid w:val="006B3C52"/>
    <w:rsid w:val="006B3C86"/>
    <w:rsid w:val="006B3CAF"/>
    <w:rsid w:val="006B3EF5"/>
    <w:rsid w:val="006B408A"/>
    <w:rsid w:val="006B4407"/>
    <w:rsid w:val="006B46E3"/>
    <w:rsid w:val="006B4775"/>
    <w:rsid w:val="006B4780"/>
    <w:rsid w:val="006B47A8"/>
    <w:rsid w:val="006B4A33"/>
    <w:rsid w:val="006B4ABC"/>
    <w:rsid w:val="006B4B45"/>
    <w:rsid w:val="006B4B81"/>
    <w:rsid w:val="006B4C96"/>
    <w:rsid w:val="006B50FE"/>
    <w:rsid w:val="006B5100"/>
    <w:rsid w:val="006B5355"/>
    <w:rsid w:val="006B552E"/>
    <w:rsid w:val="006B58A6"/>
    <w:rsid w:val="006B5902"/>
    <w:rsid w:val="006B5921"/>
    <w:rsid w:val="006B59F9"/>
    <w:rsid w:val="006B5A20"/>
    <w:rsid w:val="006B5BD0"/>
    <w:rsid w:val="006B5E89"/>
    <w:rsid w:val="006B641D"/>
    <w:rsid w:val="006B6422"/>
    <w:rsid w:val="006B645A"/>
    <w:rsid w:val="006B6603"/>
    <w:rsid w:val="006B66DC"/>
    <w:rsid w:val="006B6820"/>
    <w:rsid w:val="006B6834"/>
    <w:rsid w:val="006B6867"/>
    <w:rsid w:val="006B6908"/>
    <w:rsid w:val="006B69F5"/>
    <w:rsid w:val="006B6BA5"/>
    <w:rsid w:val="006B6D61"/>
    <w:rsid w:val="006B6E34"/>
    <w:rsid w:val="006B6E9D"/>
    <w:rsid w:val="006B70EB"/>
    <w:rsid w:val="006B70FC"/>
    <w:rsid w:val="006B71BB"/>
    <w:rsid w:val="006B727D"/>
    <w:rsid w:val="006B744B"/>
    <w:rsid w:val="006B77FA"/>
    <w:rsid w:val="006B7895"/>
    <w:rsid w:val="006B7F46"/>
    <w:rsid w:val="006C023F"/>
    <w:rsid w:val="006C0286"/>
    <w:rsid w:val="006C028F"/>
    <w:rsid w:val="006C0300"/>
    <w:rsid w:val="006C0328"/>
    <w:rsid w:val="006C04DB"/>
    <w:rsid w:val="006C055A"/>
    <w:rsid w:val="006C0624"/>
    <w:rsid w:val="006C06A9"/>
    <w:rsid w:val="006C0D86"/>
    <w:rsid w:val="006C0D98"/>
    <w:rsid w:val="006C0DCB"/>
    <w:rsid w:val="006C13A6"/>
    <w:rsid w:val="006C13B4"/>
    <w:rsid w:val="006C1468"/>
    <w:rsid w:val="006C147B"/>
    <w:rsid w:val="006C1831"/>
    <w:rsid w:val="006C19BB"/>
    <w:rsid w:val="006C1A89"/>
    <w:rsid w:val="006C1AC4"/>
    <w:rsid w:val="006C1B89"/>
    <w:rsid w:val="006C1C5F"/>
    <w:rsid w:val="006C1D3D"/>
    <w:rsid w:val="006C1D69"/>
    <w:rsid w:val="006C1DB0"/>
    <w:rsid w:val="006C1E7F"/>
    <w:rsid w:val="006C1F53"/>
    <w:rsid w:val="006C1F76"/>
    <w:rsid w:val="006C1FBD"/>
    <w:rsid w:val="006C2108"/>
    <w:rsid w:val="006C2167"/>
    <w:rsid w:val="006C2300"/>
    <w:rsid w:val="006C231D"/>
    <w:rsid w:val="006C2347"/>
    <w:rsid w:val="006C2739"/>
    <w:rsid w:val="006C273C"/>
    <w:rsid w:val="006C289F"/>
    <w:rsid w:val="006C28DF"/>
    <w:rsid w:val="006C28E2"/>
    <w:rsid w:val="006C29D7"/>
    <w:rsid w:val="006C2BAC"/>
    <w:rsid w:val="006C2BC6"/>
    <w:rsid w:val="006C2CB5"/>
    <w:rsid w:val="006C2E90"/>
    <w:rsid w:val="006C2FA1"/>
    <w:rsid w:val="006C3032"/>
    <w:rsid w:val="006C3156"/>
    <w:rsid w:val="006C32A3"/>
    <w:rsid w:val="006C390C"/>
    <w:rsid w:val="006C3C2C"/>
    <w:rsid w:val="006C3D93"/>
    <w:rsid w:val="006C4130"/>
    <w:rsid w:val="006C41B9"/>
    <w:rsid w:val="006C41D4"/>
    <w:rsid w:val="006C4291"/>
    <w:rsid w:val="006C4352"/>
    <w:rsid w:val="006C43AE"/>
    <w:rsid w:val="006C44B8"/>
    <w:rsid w:val="006C44FC"/>
    <w:rsid w:val="006C46F3"/>
    <w:rsid w:val="006C479B"/>
    <w:rsid w:val="006C47EB"/>
    <w:rsid w:val="006C487D"/>
    <w:rsid w:val="006C490E"/>
    <w:rsid w:val="006C49C3"/>
    <w:rsid w:val="006C4A93"/>
    <w:rsid w:val="006C4C85"/>
    <w:rsid w:val="006C4D72"/>
    <w:rsid w:val="006C4E14"/>
    <w:rsid w:val="006C5052"/>
    <w:rsid w:val="006C512F"/>
    <w:rsid w:val="006C518D"/>
    <w:rsid w:val="006C5192"/>
    <w:rsid w:val="006C541C"/>
    <w:rsid w:val="006C5429"/>
    <w:rsid w:val="006C54F2"/>
    <w:rsid w:val="006C5563"/>
    <w:rsid w:val="006C5599"/>
    <w:rsid w:val="006C56B2"/>
    <w:rsid w:val="006C56B3"/>
    <w:rsid w:val="006C5864"/>
    <w:rsid w:val="006C5866"/>
    <w:rsid w:val="006C59A1"/>
    <w:rsid w:val="006C59FA"/>
    <w:rsid w:val="006C5A8B"/>
    <w:rsid w:val="006C5C5C"/>
    <w:rsid w:val="006C5CB4"/>
    <w:rsid w:val="006C5D2B"/>
    <w:rsid w:val="006C60AD"/>
    <w:rsid w:val="006C6130"/>
    <w:rsid w:val="006C6274"/>
    <w:rsid w:val="006C6389"/>
    <w:rsid w:val="006C6415"/>
    <w:rsid w:val="006C6427"/>
    <w:rsid w:val="006C67A7"/>
    <w:rsid w:val="006C67ED"/>
    <w:rsid w:val="006C6806"/>
    <w:rsid w:val="006C686A"/>
    <w:rsid w:val="006C6A42"/>
    <w:rsid w:val="006C6A9A"/>
    <w:rsid w:val="006C6B1E"/>
    <w:rsid w:val="006C707D"/>
    <w:rsid w:val="006C725A"/>
    <w:rsid w:val="006C730A"/>
    <w:rsid w:val="006C74E0"/>
    <w:rsid w:val="006C762C"/>
    <w:rsid w:val="006C766B"/>
    <w:rsid w:val="006C77C5"/>
    <w:rsid w:val="006C790E"/>
    <w:rsid w:val="006C79CE"/>
    <w:rsid w:val="006C7A8D"/>
    <w:rsid w:val="006C7B62"/>
    <w:rsid w:val="006C7E2D"/>
    <w:rsid w:val="006C7ECC"/>
    <w:rsid w:val="006C7EF9"/>
    <w:rsid w:val="006C7EFA"/>
    <w:rsid w:val="006C7F73"/>
    <w:rsid w:val="006D0002"/>
    <w:rsid w:val="006D002C"/>
    <w:rsid w:val="006D01F8"/>
    <w:rsid w:val="006D03B0"/>
    <w:rsid w:val="006D03C8"/>
    <w:rsid w:val="006D045D"/>
    <w:rsid w:val="006D0682"/>
    <w:rsid w:val="006D06C7"/>
    <w:rsid w:val="006D08B9"/>
    <w:rsid w:val="006D08C1"/>
    <w:rsid w:val="006D094F"/>
    <w:rsid w:val="006D09C0"/>
    <w:rsid w:val="006D0B03"/>
    <w:rsid w:val="006D0C45"/>
    <w:rsid w:val="006D0CAB"/>
    <w:rsid w:val="006D0E8B"/>
    <w:rsid w:val="006D0FDE"/>
    <w:rsid w:val="006D107A"/>
    <w:rsid w:val="006D10DD"/>
    <w:rsid w:val="006D1274"/>
    <w:rsid w:val="006D12E9"/>
    <w:rsid w:val="006D140D"/>
    <w:rsid w:val="006D158A"/>
    <w:rsid w:val="006D1666"/>
    <w:rsid w:val="006D181D"/>
    <w:rsid w:val="006D1B60"/>
    <w:rsid w:val="006D1B6C"/>
    <w:rsid w:val="006D1D6F"/>
    <w:rsid w:val="006D1E82"/>
    <w:rsid w:val="006D1EEB"/>
    <w:rsid w:val="006D2037"/>
    <w:rsid w:val="006D20AB"/>
    <w:rsid w:val="006D2259"/>
    <w:rsid w:val="006D22C2"/>
    <w:rsid w:val="006D259B"/>
    <w:rsid w:val="006D2719"/>
    <w:rsid w:val="006D27EE"/>
    <w:rsid w:val="006D2948"/>
    <w:rsid w:val="006D29D9"/>
    <w:rsid w:val="006D2A75"/>
    <w:rsid w:val="006D2B44"/>
    <w:rsid w:val="006D2D66"/>
    <w:rsid w:val="006D2FD6"/>
    <w:rsid w:val="006D300D"/>
    <w:rsid w:val="006D302A"/>
    <w:rsid w:val="006D3079"/>
    <w:rsid w:val="006D33CA"/>
    <w:rsid w:val="006D345D"/>
    <w:rsid w:val="006D3678"/>
    <w:rsid w:val="006D377F"/>
    <w:rsid w:val="006D3872"/>
    <w:rsid w:val="006D397A"/>
    <w:rsid w:val="006D39FA"/>
    <w:rsid w:val="006D3A99"/>
    <w:rsid w:val="006D3C3D"/>
    <w:rsid w:val="006D3C84"/>
    <w:rsid w:val="006D3EAD"/>
    <w:rsid w:val="006D43B6"/>
    <w:rsid w:val="006D4406"/>
    <w:rsid w:val="006D444B"/>
    <w:rsid w:val="006D4568"/>
    <w:rsid w:val="006D45EF"/>
    <w:rsid w:val="006D4A4C"/>
    <w:rsid w:val="006D4B5F"/>
    <w:rsid w:val="006D4BAF"/>
    <w:rsid w:val="006D4CBE"/>
    <w:rsid w:val="006D4DBA"/>
    <w:rsid w:val="006D512E"/>
    <w:rsid w:val="006D56A0"/>
    <w:rsid w:val="006D56F5"/>
    <w:rsid w:val="006D5726"/>
    <w:rsid w:val="006D5834"/>
    <w:rsid w:val="006D59A5"/>
    <w:rsid w:val="006D5A34"/>
    <w:rsid w:val="006D5BB1"/>
    <w:rsid w:val="006D5C5C"/>
    <w:rsid w:val="006D5C94"/>
    <w:rsid w:val="006D5CCD"/>
    <w:rsid w:val="006D5D02"/>
    <w:rsid w:val="006D5E11"/>
    <w:rsid w:val="006D5EEC"/>
    <w:rsid w:val="006D5F87"/>
    <w:rsid w:val="006D61C9"/>
    <w:rsid w:val="006D62FB"/>
    <w:rsid w:val="006D6732"/>
    <w:rsid w:val="006D6ABB"/>
    <w:rsid w:val="006D6AF0"/>
    <w:rsid w:val="006D6DC3"/>
    <w:rsid w:val="006D6E28"/>
    <w:rsid w:val="006D6EDD"/>
    <w:rsid w:val="006D6EE0"/>
    <w:rsid w:val="006D6F1D"/>
    <w:rsid w:val="006D6F7B"/>
    <w:rsid w:val="006D6F88"/>
    <w:rsid w:val="006D70FA"/>
    <w:rsid w:val="006D716E"/>
    <w:rsid w:val="006D719D"/>
    <w:rsid w:val="006D72EE"/>
    <w:rsid w:val="006D7323"/>
    <w:rsid w:val="006D740D"/>
    <w:rsid w:val="006D7573"/>
    <w:rsid w:val="006D75B7"/>
    <w:rsid w:val="006D75E6"/>
    <w:rsid w:val="006D7628"/>
    <w:rsid w:val="006D7650"/>
    <w:rsid w:val="006D787E"/>
    <w:rsid w:val="006D7924"/>
    <w:rsid w:val="006D7A2E"/>
    <w:rsid w:val="006D7B02"/>
    <w:rsid w:val="006D7B60"/>
    <w:rsid w:val="006D7B90"/>
    <w:rsid w:val="006D7CA8"/>
    <w:rsid w:val="006D7CCE"/>
    <w:rsid w:val="006D7D3E"/>
    <w:rsid w:val="006D7E45"/>
    <w:rsid w:val="006D7F77"/>
    <w:rsid w:val="006E0219"/>
    <w:rsid w:val="006E0550"/>
    <w:rsid w:val="006E065F"/>
    <w:rsid w:val="006E0768"/>
    <w:rsid w:val="006E093C"/>
    <w:rsid w:val="006E09DC"/>
    <w:rsid w:val="006E0C8D"/>
    <w:rsid w:val="006E0CC1"/>
    <w:rsid w:val="006E0D47"/>
    <w:rsid w:val="006E1057"/>
    <w:rsid w:val="006E10EA"/>
    <w:rsid w:val="006E1190"/>
    <w:rsid w:val="006E120E"/>
    <w:rsid w:val="006E1687"/>
    <w:rsid w:val="006E16A1"/>
    <w:rsid w:val="006E17DD"/>
    <w:rsid w:val="006E190F"/>
    <w:rsid w:val="006E1992"/>
    <w:rsid w:val="006E1C53"/>
    <w:rsid w:val="006E1CF8"/>
    <w:rsid w:val="006E1D28"/>
    <w:rsid w:val="006E1EB4"/>
    <w:rsid w:val="006E1EFC"/>
    <w:rsid w:val="006E221B"/>
    <w:rsid w:val="006E227A"/>
    <w:rsid w:val="006E227E"/>
    <w:rsid w:val="006E25CE"/>
    <w:rsid w:val="006E2726"/>
    <w:rsid w:val="006E2744"/>
    <w:rsid w:val="006E28D7"/>
    <w:rsid w:val="006E2AA4"/>
    <w:rsid w:val="006E2B8A"/>
    <w:rsid w:val="006E2CB4"/>
    <w:rsid w:val="006E2D15"/>
    <w:rsid w:val="006E3022"/>
    <w:rsid w:val="006E3212"/>
    <w:rsid w:val="006E3446"/>
    <w:rsid w:val="006E3515"/>
    <w:rsid w:val="006E355B"/>
    <w:rsid w:val="006E35B2"/>
    <w:rsid w:val="006E372E"/>
    <w:rsid w:val="006E3731"/>
    <w:rsid w:val="006E37EF"/>
    <w:rsid w:val="006E38C9"/>
    <w:rsid w:val="006E3A3E"/>
    <w:rsid w:val="006E3A82"/>
    <w:rsid w:val="006E3AA6"/>
    <w:rsid w:val="006E3C29"/>
    <w:rsid w:val="006E3DBC"/>
    <w:rsid w:val="006E3DBF"/>
    <w:rsid w:val="006E3EDD"/>
    <w:rsid w:val="006E4011"/>
    <w:rsid w:val="006E4725"/>
    <w:rsid w:val="006E4738"/>
    <w:rsid w:val="006E47FA"/>
    <w:rsid w:val="006E4929"/>
    <w:rsid w:val="006E497E"/>
    <w:rsid w:val="006E4AB4"/>
    <w:rsid w:val="006E4D77"/>
    <w:rsid w:val="006E4DDE"/>
    <w:rsid w:val="006E4EC5"/>
    <w:rsid w:val="006E4FDB"/>
    <w:rsid w:val="006E50CC"/>
    <w:rsid w:val="006E51FD"/>
    <w:rsid w:val="006E524A"/>
    <w:rsid w:val="006E5252"/>
    <w:rsid w:val="006E5368"/>
    <w:rsid w:val="006E5397"/>
    <w:rsid w:val="006E53AE"/>
    <w:rsid w:val="006E54F6"/>
    <w:rsid w:val="006E5530"/>
    <w:rsid w:val="006E557C"/>
    <w:rsid w:val="006E56F0"/>
    <w:rsid w:val="006E5BEC"/>
    <w:rsid w:val="006E5E8A"/>
    <w:rsid w:val="006E5EBB"/>
    <w:rsid w:val="006E5F0C"/>
    <w:rsid w:val="006E5F96"/>
    <w:rsid w:val="006E6121"/>
    <w:rsid w:val="006E6139"/>
    <w:rsid w:val="006E629E"/>
    <w:rsid w:val="006E6364"/>
    <w:rsid w:val="006E6525"/>
    <w:rsid w:val="006E65A1"/>
    <w:rsid w:val="006E6768"/>
    <w:rsid w:val="006E6906"/>
    <w:rsid w:val="006E6C9F"/>
    <w:rsid w:val="006E6D38"/>
    <w:rsid w:val="006E6F23"/>
    <w:rsid w:val="006E7158"/>
    <w:rsid w:val="006E7393"/>
    <w:rsid w:val="006E7460"/>
    <w:rsid w:val="006E74E0"/>
    <w:rsid w:val="006E754A"/>
    <w:rsid w:val="006E760E"/>
    <w:rsid w:val="006E7761"/>
    <w:rsid w:val="006E7857"/>
    <w:rsid w:val="006E78C4"/>
    <w:rsid w:val="006E7A37"/>
    <w:rsid w:val="006E7D2C"/>
    <w:rsid w:val="006F0397"/>
    <w:rsid w:val="006F03B4"/>
    <w:rsid w:val="006F0476"/>
    <w:rsid w:val="006F0563"/>
    <w:rsid w:val="006F072D"/>
    <w:rsid w:val="006F0782"/>
    <w:rsid w:val="006F0D09"/>
    <w:rsid w:val="006F0E25"/>
    <w:rsid w:val="006F111E"/>
    <w:rsid w:val="006F119D"/>
    <w:rsid w:val="006F1354"/>
    <w:rsid w:val="006F1585"/>
    <w:rsid w:val="006F171A"/>
    <w:rsid w:val="006F176B"/>
    <w:rsid w:val="006F17B7"/>
    <w:rsid w:val="006F1841"/>
    <w:rsid w:val="006F1945"/>
    <w:rsid w:val="006F1DA0"/>
    <w:rsid w:val="006F1E1A"/>
    <w:rsid w:val="006F2202"/>
    <w:rsid w:val="006F227B"/>
    <w:rsid w:val="006F22F6"/>
    <w:rsid w:val="006F2304"/>
    <w:rsid w:val="006F230F"/>
    <w:rsid w:val="006F233D"/>
    <w:rsid w:val="006F2395"/>
    <w:rsid w:val="006F2441"/>
    <w:rsid w:val="006F25E8"/>
    <w:rsid w:val="006F2727"/>
    <w:rsid w:val="006F27C4"/>
    <w:rsid w:val="006F289E"/>
    <w:rsid w:val="006F2901"/>
    <w:rsid w:val="006F2A4F"/>
    <w:rsid w:val="006F2D4B"/>
    <w:rsid w:val="006F2DF5"/>
    <w:rsid w:val="006F31F8"/>
    <w:rsid w:val="006F3269"/>
    <w:rsid w:val="006F3288"/>
    <w:rsid w:val="006F33D1"/>
    <w:rsid w:val="006F3519"/>
    <w:rsid w:val="006F38D2"/>
    <w:rsid w:val="006F3955"/>
    <w:rsid w:val="006F3C58"/>
    <w:rsid w:val="006F4003"/>
    <w:rsid w:val="006F409D"/>
    <w:rsid w:val="006F419F"/>
    <w:rsid w:val="006F42C7"/>
    <w:rsid w:val="006F4308"/>
    <w:rsid w:val="006F4444"/>
    <w:rsid w:val="006F45FC"/>
    <w:rsid w:val="006F469B"/>
    <w:rsid w:val="006F470A"/>
    <w:rsid w:val="006F4809"/>
    <w:rsid w:val="006F497E"/>
    <w:rsid w:val="006F497F"/>
    <w:rsid w:val="006F4A42"/>
    <w:rsid w:val="006F4D80"/>
    <w:rsid w:val="006F4DF1"/>
    <w:rsid w:val="006F4FDB"/>
    <w:rsid w:val="006F52ED"/>
    <w:rsid w:val="006F5304"/>
    <w:rsid w:val="006F558B"/>
    <w:rsid w:val="006F5606"/>
    <w:rsid w:val="006F5629"/>
    <w:rsid w:val="006F562D"/>
    <w:rsid w:val="006F582C"/>
    <w:rsid w:val="006F5A7B"/>
    <w:rsid w:val="006F5C54"/>
    <w:rsid w:val="006F5C74"/>
    <w:rsid w:val="006F5FB2"/>
    <w:rsid w:val="006F6733"/>
    <w:rsid w:val="006F69A1"/>
    <w:rsid w:val="006F6F63"/>
    <w:rsid w:val="006F744B"/>
    <w:rsid w:val="006F7476"/>
    <w:rsid w:val="006F765F"/>
    <w:rsid w:val="006F770D"/>
    <w:rsid w:val="006F7755"/>
    <w:rsid w:val="006F7A31"/>
    <w:rsid w:val="006F7AC5"/>
    <w:rsid w:val="006F7BD0"/>
    <w:rsid w:val="006F7C63"/>
    <w:rsid w:val="006F7D39"/>
    <w:rsid w:val="006F7E35"/>
    <w:rsid w:val="006F7E43"/>
    <w:rsid w:val="006F7E67"/>
    <w:rsid w:val="00700041"/>
    <w:rsid w:val="00700058"/>
    <w:rsid w:val="007002C0"/>
    <w:rsid w:val="0070046C"/>
    <w:rsid w:val="0070087D"/>
    <w:rsid w:val="00700C1F"/>
    <w:rsid w:val="00700C32"/>
    <w:rsid w:val="00700CBC"/>
    <w:rsid w:val="00700D9E"/>
    <w:rsid w:val="00701182"/>
    <w:rsid w:val="007012FD"/>
    <w:rsid w:val="0070140D"/>
    <w:rsid w:val="00701438"/>
    <w:rsid w:val="00701617"/>
    <w:rsid w:val="00701823"/>
    <w:rsid w:val="007019C8"/>
    <w:rsid w:val="007019EF"/>
    <w:rsid w:val="00701AB6"/>
    <w:rsid w:val="00701E32"/>
    <w:rsid w:val="00701E5A"/>
    <w:rsid w:val="00702138"/>
    <w:rsid w:val="007021E1"/>
    <w:rsid w:val="007022A5"/>
    <w:rsid w:val="00702328"/>
    <w:rsid w:val="007025B1"/>
    <w:rsid w:val="0070266C"/>
    <w:rsid w:val="00702892"/>
    <w:rsid w:val="00702994"/>
    <w:rsid w:val="0070299D"/>
    <w:rsid w:val="00702C46"/>
    <w:rsid w:val="00702D1A"/>
    <w:rsid w:val="00702E32"/>
    <w:rsid w:val="00702F36"/>
    <w:rsid w:val="00703301"/>
    <w:rsid w:val="007034B0"/>
    <w:rsid w:val="0070352F"/>
    <w:rsid w:val="0070392E"/>
    <w:rsid w:val="00703A8D"/>
    <w:rsid w:val="00703BAB"/>
    <w:rsid w:val="00703C4D"/>
    <w:rsid w:val="00703F02"/>
    <w:rsid w:val="007040D3"/>
    <w:rsid w:val="00704158"/>
    <w:rsid w:val="007041DA"/>
    <w:rsid w:val="007048FE"/>
    <w:rsid w:val="00704A5D"/>
    <w:rsid w:val="00704C6C"/>
    <w:rsid w:val="00704D12"/>
    <w:rsid w:val="00704D21"/>
    <w:rsid w:val="00704D5E"/>
    <w:rsid w:val="00704DE2"/>
    <w:rsid w:val="00704E65"/>
    <w:rsid w:val="00705314"/>
    <w:rsid w:val="00705450"/>
    <w:rsid w:val="00705505"/>
    <w:rsid w:val="007058CB"/>
    <w:rsid w:val="0070597A"/>
    <w:rsid w:val="007059F4"/>
    <w:rsid w:val="00705A21"/>
    <w:rsid w:val="00705B00"/>
    <w:rsid w:val="00705BA1"/>
    <w:rsid w:val="00705BD9"/>
    <w:rsid w:val="00705C73"/>
    <w:rsid w:val="00705C7B"/>
    <w:rsid w:val="00705E1E"/>
    <w:rsid w:val="00705FE8"/>
    <w:rsid w:val="00706026"/>
    <w:rsid w:val="00706090"/>
    <w:rsid w:val="007060DA"/>
    <w:rsid w:val="0070617E"/>
    <w:rsid w:val="0070634C"/>
    <w:rsid w:val="0070639D"/>
    <w:rsid w:val="007064CC"/>
    <w:rsid w:val="007064E6"/>
    <w:rsid w:val="00706603"/>
    <w:rsid w:val="00706691"/>
    <w:rsid w:val="00706773"/>
    <w:rsid w:val="00706910"/>
    <w:rsid w:val="0070694D"/>
    <w:rsid w:val="00706951"/>
    <w:rsid w:val="00706A1F"/>
    <w:rsid w:val="00706C4A"/>
    <w:rsid w:val="00706D17"/>
    <w:rsid w:val="00706E57"/>
    <w:rsid w:val="00706F63"/>
    <w:rsid w:val="0070730C"/>
    <w:rsid w:val="007074D8"/>
    <w:rsid w:val="00707564"/>
    <w:rsid w:val="007078DE"/>
    <w:rsid w:val="007078F1"/>
    <w:rsid w:val="007079ED"/>
    <w:rsid w:val="00707A58"/>
    <w:rsid w:val="00707BB9"/>
    <w:rsid w:val="00707C6B"/>
    <w:rsid w:val="00707E06"/>
    <w:rsid w:val="00707E34"/>
    <w:rsid w:val="00707ED7"/>
    <w:rsid w:val="00707F8A"/>
    <w:rsid w:val="007100A6"/>
    <w:rsid w:val="0071017E"/>
    <w:rsid w:val="007101B7"/>
    <w:rsid w:val="0071035D"/>
    <w:rsid w:val="007106BE"/>
    <w:rsid w:val="00710891"/>
    <w:rsid w:val="00710E4F"/>
    <w:rsid w:val="00710E87"/>
    <w:rsid w:val="007110C9"/>
    <w:rsid w:val="007110EB"/>
    <w:rsid w:val="0071116D"/>
    <w:rsid w:val="00711216"/>
    <w:rsid w:val="00711234"/>
    <w:rsid w:val="007114D8"/>
    <w:rsid w:val="00711511"/>
    <w:rsid w:val="00711599"/>
    <w:rsid w:val="00711618"/>
    <w:rsid w:val="007116EB"/>
    <w:rsid w:val="00711849"/>
    <w:rsid w:val="00711D3C"/>
    <w:rsid w:val="00711E80"/>
    <w:rsid w:val="00711ED3"/>
    <w:rsid w:val="00711F2A"/>
    <w:rsid w:val="00711FCE"/>
    <w:rsid w:val="00712156"/>
    <w:rsid w:val="00712217"/>
    <w:rsid w:val="0071223F"/>
    <w:rsid w:val="007127AA"/>
    <w:rsid w:val="0071288A"/>
    <w:rsid w:val="007128A3"/>
    <w:rsid w:val="00712D4F"/>
    <w:rsid w:val="00712D8C"/>
    <w:rsid w:val="0071306B"/>
    <w:rsid w:val="00713411"/>
    <w:rsid w:val="0071360B"/>
    <w:rsid w:val="0071369F"/>
    <w:rsid w:val="00713726"/>
    <w:rsid w:val="0071395B"/>
    <w:rsid w:val="00713B52"/>
    <w:rsid w:val="00713E34"/>
    <w:rsid w:val="00713F19"/>
    <w:rsid w:val="00714095"/>
    <w:rsid w:val="00714137"/>
    <w:rsid w:val="00714263"/>
    <w:rsid w:val="007145AB"/>
    <w:rsid w:val="00714713"/>
    <w:rsid w:val="007149C2"/>
    <w:rsid w:val="00714A2E"/>
    <w:rsid w:val="00714B73"/>
    <w:rsid w:val="00714BB5"/>
    <w:rsid w:val="00714BCC"/>
    <w:rsid w:val="00714E92"/>
    <w:rsid w:val="00714EAB"/>
    <w:rsid w:val="00714EE4"/>
    <w:rsid w:val="00714F82"/>
    <w:rsid w:val="00715040"/>
    <w:rsid w:val="00715240"/>
    <w:rsid w:val="0071567C"/>
    <w:rsid w:val="007156A6"/>
    <w:rsid w:val="0071571F"/>
    <w:rsid w:val="007157C4"/>
    <w:rsid w:val="0071588E"/>
    <w:rsid w:val="00715988"/>
    <w:rsid w:val="00715B04"/>
    <w:rsid w:val="00715DAD"/>
    <w:rsid w:val="00715F9E"/>
    <w:rsid w:val="0071633C"/>
    <w:rsid w:val="00716557"/>
    <w:rsid w:val="00716695"/>
    <w:rsid w:val="0071678D"/>
    <w:rsid w:val="00716863"/>
    <w:rsid w:val="007168CC"/>
    <w:rsid w:val="00716917"/>
    <w:rsid w:val="007169DA"/>
    <w:rsid w:val="00716A66"/>
    <w:rsid w:val="00716BB8"/>
    <w:rsid w:val="00716D4E"/>
    <w:rsid w:val="00716D4F"/>
    <w:rsid w:val="00717095"/>
    <w:rsid w:val="007173B7"/>
    <w:rsid w:val="0071742B"/>
    <w:rsid w:val="00717847"/>
    <w:rsid w:val="00717AE9"/>
    <w:rsid w:val="00717AEF"/>
    <w:rsid w:val="00717BC5"/>
    <w:rsid w:val="00717CF0"/>
    <w:rsid w:val="00717ED7"/>
    <w:rsid w:val="00720171"/>
    <w:rsid w:val="00720912"/>
    <w:rsid w:val="00720A4D"/>
    <w:rsid w:val="00720BF6"/>
    <w:rsid w:val="00720DC5"/>
    <w:rsid w:val="007211C2"/>
    <w:rsid w:val="00721202"/>
    <w:rsid w:val="0072120F"/>
    <w:rsid w:val="00721218"/>
    <w:rsid w:val="007214BB"/>
    <w:rsid w:val="00721585"/>
    <w:rsid w:val="007215E4"/>
    <w:rsid w:val="00721676"/>
    <w:rsid w:val="00721690"/>
    <w:rsid w:val="0072174F"/>
    <w:rsid w:val="0072181C"/>
    <w:rsid w:val="00721870"/>
    <w:rsid w:val="007218CD"/>
    <w:rsid w:val="00721913"/>
    <w:rsid w:val="00721B56"/>
    <w:rsid w:val="00721B94"/>
    <w:rsid w:val="00721C79"/>
    <w:rsid w:val="0072202A"/>
    <w:rsid w:val="00722217"/>
    <w:rsid w:val="007222D6"/>
    <w:rsid w:val="007222D8"/>
    <w:rsid w:val="007223A9"/>
    <w:rsid w:val="00722738"/>
    <w:rsid w:val="007227E5"/>
    <w:rsid w:val="00722894"/>
    <w:rsid w:val="00722929"/>
    <w:rsid w:val="00722A7D"/>
    <w:rsid w:val="00722B9A"/>
    <w:rsid w:val="00722C51"/>
    <w:rsid w:val="00722CA0"/>
    <w:rsid w:val="00722CF1"/>
    <w:rsid w:val="00722F67"/>
    <w:rsid w:val="00722FCA"/>
    <w:rsid w:val="00722FF2"/>
    <w:rsid w:val="00723090"/>
    <w:rsid w:val="00723274"/>
    <w:rsid w:val="007234B3"/>
    <w:rsid w:val="007234F8"/>
    <w:rsid w:val="0072385F"/>
    <w:rsid w:val="00723872"/>
    <w:rsid w:val="007238D9"/>
    <w:rsid w:val="00723C95"/>
    <w:rsid w:val="00723CEC"/>
    <w:rsid w:val="00723E8A"/>
    <w:rsid w:val="00723F72"/>
    <w:rsid w:val="00723FBC"/>
    <w:rsid w:val="00724073"/>
    <w:rsid w:val="007241A8"/>
    <w:rsid w:val="00724241"/>
    <w:rsid w:val="007242B9"/>
    <w:rsid w:val="007243A2"/>
    <w:rsid w:val="00724408"/>
    <w:rsid w:val="007244BC"/>
    <w:rsid w:val="0072490F"/>
    <w:rsid w:val="00724D88"/>
    <w:rsid w:val="00724E65"/>
    <w:rsid w:val="00724F67"/>
    <w:rsid w:val="00724FAF"/>
    <w:rsid w:val="00725316"/>
    <w:rsid w:val="0072537A"/>
    <w:rsid w:val="007253FB"/>
    <w:rsid w:val="007254A4"/>
    <w:rsid w:val="00725616"/>
    <w:rsid w:val="0072570E"/>
    <w:rsid w:val="00725981"/>
    <w:rsid w:val="00725A03"/>
    <w:rsid w:val="00725A5A"/>
    <w:rsid w:val="00725E94"/>
    <w:rsid w:val="007260E4"/>
    <w:rsid w:val="00726411"/>
    <w:rsid w:val="0072649C"/>
    <w:rsid w:val="007266E4"/>
    <w:rsid w:val="007266E9"/>
    <w:rsid w:val="007266F1"/>
    <w:rsid w:val="007266F4"/>
    <w:rsid w:val="0072681E"/>
    <w:rsid w:val="0072692E"/>
    <w:rsid w:val="00726A1A"/>
    <w:rsid w:val="00726A98"/>
    <w:rsid w:val="00726ACE"/>
    <w:rsid w:val="00726B99"/>
    <w:rsid w:val="00726C17"/>
    <w:rsid w:val="00726C64"/>
    <w:rsid w:val="00726C83"/>
    <w:rsid w:val="00726E5A"/>
    <w:rsid w:val="00726F1F"/>
    <w:rsid w:val="00726F6D"/>
    <w:rsid w:val="00726F75"/>
    <w:rsid w:val="007271E2"/>
    <w:rsid w:val="00727211"/>
    <w:rsid w:val="00727221"/>
    <w:rsid w:val="00727330"/>
    <w:rsid w:val="007275EB"/>
    <w:rsid w:val="007277C5"/>
    <w:rsid w:val="007279BC"/>
    <w:rsid w:val="00727BFC"/>
    <w:rsid w:val="00727C18"/>
    <w:rsid w:val="00727C85"/>
    <w:rsid w:val="00727DFB"/>
    <w:rsid w:val="00727F82"/>
    <w:rsid w:val="00730366"/>
    <w:rsid w:val="007305D7"/>
    <w:rsid w:val="0073060A"/>
    <w:rsid w:val="007308B7"/>
    <w:rsid w:val="00730A59"/>
    <w:rsid w:val="00730A99"/>
    <w:rsid w:val="00730C69"/>
    <w:rsid w:val="00730CFD"/>
    <w:rsid w:val="00730D7E"/>
    <w:rsid w:val="007310FF"/>
    <w:rsid w:val="00731170"/>
    <w:rsid w:val="00731594"/>
    <w:rsid w:val="00731718"/>
    <w:rsid w:val="00731755"/>
    <w:rsid w:val="0073175C"/>
    <w:rsid w:val="00731B93"/>
    <w:rsid w:val="00731BCE"/>
    <w:rsid w:val="00731CCD"/>
    <w:rsid w:val="00731FC6"/>
    <w:rsid w:val="00732235"/>
    <w:rsid w:val="007323C2"/>
    <w:rsid w:val="00732477"/>
    <w:rsid w:val="007325D6"/>
    <w:rsid w:val="00732610"/>
    <w:rsid w:val="007329EE"/>
    <w:rsid w:val="007329FC"/>
    <w:rsid w:val="00732A25"/>
    <w:rsid w:val="00732A2F"/>
    <w:rsid w:val="00732A40"/>
    <w:rsid w:val="00732B90"/>
    <w:rsid w:val="00732BCA"/>
    <w:rsid w:val="00732DE9"/>
    <w:rsid w:val="00732E8B"/>
    <w:rsid w:val="00732F9F"/>
    <w:rsid w:val="00732FB5"/>
    <w:rsid w:val="00733439"/>
    <w:rsid w:val="007334D7"/>
    <w:rsid w:val="007335D4"/>
    <w:rsid w:val="007336EC"/>
    <w:rsid w:val="00733863"/>
    <w:rsid w:val="0073393F"/>
    <w:rsid w:val="00733A19"/>
    <w:rsid w:val="00733B5E"/>
    <w:rsid w:val="00733D03"/>
    <w:rsid w:val="00733FAA"/>
    <w:rsid w:val="0073406D"/>
    <w:rsid w:val="007341F9"/>
    <w:rsid w:val="00734229"/>
    <w:rsid w:val="0073435D"/>
    <w:rsid w:val="0073483B"/>
    <w:rsid w:val="00734A44"/>
    <w:rsid w:val="00734C17"/>
    <w:rsid w:val="00734D03"/>
    <w:rsid w:val="00735081"/>
    <w:rsid w:val="00735092"/>
    <w:rsid w:val="007350A1"/>
    <w:rsid w:val="00735307"/>
    <w:rsid w:val="00735334"/>
    <w:rsid w:val="00735348"/>
    <w:rsid w:val="00735488"/>
    <w:rsid w:val="00735512"/>
    <w:rsid w:val="0073555F"/>
    <w:rsid w:val="00735836"/>
    <w:rsid w:val="0073595F"/>
    <w:rsid w:val="00735A5E"/>
    <w:rsid w:val="00735BD6"/>
    <w:rsid w:val="00735D58"/>
    <w:rsid w:val="00735E1D"/>
    <w:rsid w:val="00735ECD"/>
    <w:rsid w:val="007361B7"/>
    <w:rsid w:val="00736258"/>
    <w:rsid w:val="00736399"/>
    <w:rsid w:val="007363D5"/>
    <w:rsid w:val="007366A7"/>
    <w:rsid w:val="007366D7"/>
    <w:rsid w:val="007366EC"/>
    <w:rsid w:val="00736732"/>
    <w:rsid w:val="0073675F"/>
    <w:rsid w:val="00736A70"/>
    <w:rsid w:val="00736B71"/>
    <w:rsid w:val="00736E85"/>
    <w:rsid w:val="00737252"/>
    <w:rsid w:val="007372D5"/>
    <w:rsid w:val="007372F2"/>
    <w:rsid w:val="007374D4"/>
    <w:rsid w:val="0073755B"/>
    <w:rsid w:val="00737768"/>
    <w:rsid w:val="00737989"/>
    <w:rsid w:val="007379C4"/>
    <w:rsid w:val="00737A64"/>
    <w:rsid w:val="00737BAB"/>
    <w:rsid w:val="00737DCB"/>
    <w:rsid w:val="00737DCD"/>
    <w:rsid w:val="00737E8A"/>
    <w:rsid w:val="00737F1F"/>
    <w:rsid w:val="00737FB4"/>
    <w:rsid w:val="00740102"/>
    <w:rsid w:val="00740385"/>
    <w:rsid w:val="0074041D"/>
    <w:rsid w:val="0074051F"/>
    <w:rsid w:val="00740572"/>
    <w:rsid w:val="007405B6"/>
    <w:rsid w:val="0074078D"/>
    <w:rsid w:val="007407E0"/>
    <w:rsid w:val="0074091E"/>
    <w:rsid w:val="00740929"/>
    <w:rsid w:val="00740954"/>
    <w:rsid w:val="00740A72"/>
    <w:rsid w:val="00740BF8"/>
    <w:rsid w:val="00740C13"/>
    <w:rsid w:val="00740D54"/>
    <w:rsid w:val="00740D62"/>
    <w:rsid w:val="00740E56"/>
    <w:rsid w:val="00741089"/>
    <w:rsid w:val="00741453"/>
    <w:rsid w:val="007415B0"/>
    <w:rsid w:val="0074160B"/>
    <w:rsid w:val="007417B5"/>
    <w:rsid w:val="007418A0"/>
    <w:rsid w:val="00741917"/>
    <w:rsid w:val="00741970"/>
    <w:rsid w:val="00741A05"/>
    <w:rsid w:val="00741A23"/>
    <w:rsid w:val="00741A5E"/>
    <w:rsid w:val="00741AB9"/>
    <w:rsid w:val="00741ABC"/>
    <w:rsid w:val="00741AD6"/>
    <w:rsid w:val="00741BE8"/>
    <w:rsid w:val="00741C15"/>
    <w:rsid w:val="00741EC0"/>
    <w:rsid w:val="00741F3F"/>
    <w:rsid w:val="00742136"/>
    <w:rsid w:val="007421D5"/>
    <w:rsid w:val="0074234C"/>
    <w:rsid w:val="0074237A"/>
    <w:rsid w:val="007423E6"/>
    <w:rsid w:val="0074246C"/>
    <w:rsid w:val="007425DF"/>
    <w:rsid w:val="00742870"/>
    <w:rsid w:val="00742902"/>
    <w:rsid w:val="0074298B"/>
    <w:rsid w:val="00742BBF"/>
    <w:rsid w:val="00742CA1"/>
    <w:rsid w:val="00742F1E"/>
    <w:rsid w:val="0074302A"/>
    <w:rsid w:val="00743160"/>
    <w:rsid w:val="007432F3"/>
    <w:rsid w:val="0074365F"/>
    <w:rsid w:val="00743806"/>
    <w:rsid w:val="0074389B"/>
    <w:rsid w:val="00743951"/>
    <w:rsid w:val="00743BA4"/>
    <w:rsid w:val="00743C7B"/>
    <w:rsid w:val="00743D4C"/>
    <w:rsid w:val="00743D5C"/>
    <w:rsid w:val="00744006"/>
    <w:rsid w:val="007442E7"/>
    <w:rsid w:val="00744414"/>
    <w:rsid w:val="007446A3"/>
    <w:rsid w:val="0074478D"/>
    <w:rsid w:val="00744A6B"/>
    <w:rsid w:val="00744AA8"/>
    <w:rsid w:val="00744AFD"/>
    <w:rsid w:val="00744B0C"/>
    <w:rsid w:val="00744B91"/>
    <w:rsid w:val="00744BA4"/>
    <w:rsid w:val="00744BFF"/>
    <w:rsid w:val="00744CB8"/>
    <w:rsid w:val="00744E0E"/>
    <w:rsid w:val="00744EEA"/>
    <w:rsid w:val="00744F95"/>
    <w:rsid w:val="0074525B"/>
    <w:rsid w:val="007454E0"/>
    <w:rsid w:val="00745AF1"/>
    <w:rsid w:val="00745B8C"/>
    <w:rsid w:val="00745C19"/>
    <w:rsid w:val="00745C44"/>
    <w:rsid w:val="00745D3A"/>
    <w:rsid w:val="00745D77"/>
    <w:rsid w:val="00745FC3"/>
    <w:rsid w:val="007460F6"/>
    <w:rsid w:val="00746244"/>
    <w:rsid w:val="007462E5"/>
    <w:rsid w:val="0074635D"/>
    <w:rsid w:val="007464BD"/>
    <w:rsid w:val="007465C9"/>
    <w:rsid w:val="007465F8"/>
    <w:rsid w:val="00746680"/>
    <w:rsid w:val="007468DE"/>
    <w:rsid w:val="00746904"/>
    <w:rsid w:val="00746B13"/>
    <w:rsid w:val="00746EC4"/>
    <w:rsid w:val="00746F12"/>
    <w:rsid w:val="007470AE"/>
    <w:rsid w:val="00747229"/>
    <w:rsid w:val="0074742D"/>
    <w:rsid w:val="007474FC"/>
    <w:rsid w:val="00747548"/>
    <w:rsid w:val="0074775E"/>
    <w:rsid w:val="007477D4"/>
    <w:rsid w:val="00747827"/>
    <w:rsid w:val="007478E0"/>
    <w:rsid w:val="007479BF"/>
    <w:rsid w:val="007479DD"/>
    <w:rsid w:val="00747B19"/>
    <w:rsid w:val="00747B8E"/>
    <w:rsid w:val="00747D33"/>
    <w:rsid w:val="00750034"/>
    <w:rsid w:val="007501F8"/>
    <w:rsid w:val="007502D2"/>
    <w:rsid w:val="00750385"/>
    <w:rsid w:val="00750409"/>
    <w:rsid w:val="00750410"/>
    <w:rsid w:val="00750453"/>
    <w:rsid w:val="00750477"/>
    <w:rsid w:val="00750545"/>
    <w:rsid w:val="0075075F"/>
    <w:rsid w:val="00750804"/>
    <w:rsid w:val="0075086F"/>
    <w:rsid w:val="0075090C"/>
    <w:rsid w:val="00750D0A"/>
    <w:rsid w:val="00750D5F"/>
    <w:rsid w:val="00750DDF"/>
    <w:rsid w:val="007510A1"/>
    <w:rsid w:val="0075119D"/>
    <w:rsid w:val="007512AB"/>
    <w:rsid w:val="0075145A"/>
    <w:rsid w:val="00751504"/>
    <w:rsid w:val="0075196A"/>
    <w:rsid w:val="007519E7"/>
    <w:rsid w:val="00751B81"/>
    <w:rsid w:val="00751CDC"/>
    <w:rsid w:val="00751D4B"/>
    <w:rsid w:val="00751D66"/>
    <w:rsid w:val="00751E4B"/>
    <w:rsid w:val="00751FAF"/>
    <w:rsid w:val="00751FBC"/>
    <w:rsid w:val="00752092"/>
    <w:rsid w:val="0075222D"/>
    <w:rsid w:val="0075256A"/>
    <w:rsid w:val="00752716"/>
    <w:rsid w:val="00752791"/>
    <w:rsid w:val="0075282B"/>
    <w:rsid w:val="007529B1"/>
    <w:rsid w:val="00752F2E"/>
    <w:rsid w:val="00753012"/>
    <w:rsid w:val="00753062"/>
    <w:rsid w:val="007531FA"/>
    <w:rsid w:val="0075348A"/>
    <w:rsid w:val="0075366C"/>
    <w:rsid w:val="0075367B"/>
    <w:rsid w:val="00753771"/>
    <w:rsid w:val="0075396E"/>
    <w:rsid w:val="00753A02"/>
    <w:rsid w:val="00753AB4"/>
    <w:rsid w:val="00753C5A"/>
    <w:rsid w:val="00753D93"/>
    <w:rsid w:val="00753EC4"/>
    <w:rsid w:val="00753EDD"/>
    <w:rsid w:val="00753EEE"/>
    <w:rsid w:val="00753F4A"/>
    <w:rsid w:val="00753F80"/>
    <w:rsid w:val="00754131"/>
    <w:rsid w:val="007541B3"/>
    <w:rsid w:val="007542DB"/>
    <w:rsid w:val="00754609"/>
    <w:rsid w:val="007546A7"/>
    <w:rsid w:val="00754725"/>
    <w:rsid w:val="00754964"/>
    <w:rsid w:val="007549EA"/>
    <w:rsid w:val="00754A3E"/>
    <w:rsid w:val="00754D33"/>
    <w:rsid w:val="00754D62"/>
    <w:rsid w:val="00754E92"/>
    <w:rsid w:val="00754EE4"/>
    <w:rsid w:val="0075527E"/>
    <w:rsid w:val="007552ED"/>
    <w:rsid w:val="007553B9"/>
    <w:rsid w:val="00755502"/>
    <w:rsid w:val="00755DC3"/>
    <w:rsid w:val="00755DD7"/>
    <w:rsid w:val="00755F09"/>
    <w:rsid w:val="00755F90"/>
    <w:rsid w:val="00756018"/>
    <w:rsid w:val="0075622E"/>
    <w:rsid w:val="0075624D"/>
    <w:rsid w:val="00756473"/>
    <w:rsid w:val="00756556"/>
    <w:rsid w:val="007565CE"/>
    <w:rsid w:val="00756661"/>
    <w:rsid w:val="007567D5"/>
    <w:rsid w:val="0075682A"/>
    <w:rsid w:val="00756A40"/>
    <w:rsid w:val="00756A66"/>
    <w:rsid w:val="00756B8E"/>
    <w:rsid w:val="00756C4E"/>
    <w:rsid w:val="00756C57"/>
    <w:rsid w:val="00756CC4"/>
    <w:rsid w:val="00756CEE"/>
    <w:rsid w:val="00756D0D"/>
    <w:rsid w:val="00756DEC"/>
    <w:rsid w:val="00756F0B"/>
    <w:rsid w:val="007571D2"/>
    <w:rsid w:val="007572D3"/>
    <w:rsid w:val="00757323"/>
    <w:rsid w:val="0075741F"/>
    <w:rsid w:val="007575D4"/>
    <w:rsid w:val="0075760A"/>
    <w:rsid w:val="007576DB"/>
    <w:rsid w:val="00757797"/>
    <w:rsid w:val="007577C9"/>
    <w:rsid w:val="00757900"/>
    <w:rsid w:val="00757B86"/>
    <w:rsid w:val="00757E06"/>
    <w:rsid w:val="00757E5A"/>
    <w:rsid w:val="007600C5"/>
    <w:rsid w:val="00760259"/>
    <w:rsid w:val="007602D9"/>
    <w:rsid w:val="0076038A"/>
    <w:rsid w:val="00760610"/>
    <w:rsid w:val="00760711"/>
    <w:rsid w:val="007607ED"/>
    <w:rsid w:val="007608D0"/>
    <w:rsid w:val="007609BE"/>
    <w:rsid w:val="00760B72"/>
    <w:rsid w:val="00760B89"/>
    <w:rsid w:val="00760DF0"/>
    <w:rsid w:val="00760F40"/>
    <w:rsid w:val="00760FF6"/>
    <w:rsid w:val="0076103B"/>
    <w:rsid w:val="00761094"/>
    <w:rsid w:val="007610C5"/>
    <w:rsid w:val="0076123F"/>
    <w:rsid w:val="007612FD"/>
    <w:rsid w:val="007613E7"/>
    <w:rsid w:val="007616D8"/>
    <w:rsid w:val="00761739"/>
    <w:rsid w:val="0076178A"/>
    <w:rsid w:val="007617C5"/>
    <w:rsid w:val="00761929"/>
    <w:rsid w:val="00761931"/>
    <w:rsid w:val="00761E20"/>
    <w:rsid w:val="00761ECC"/>
    <w:rsid w:val="00761F2C"/>
    <w:rsid w:val="00761FD2"/>
    <w:rsid w:val="007620D4"/>
    <w:rsid w:val="007624C0"/>
    <w:rsid w:val="00762508"/>
    <w:rsid w:val="00762570"/>
    <w:rsid w:val="007625B1"/>
    <w:rsid w:val="007626CC"/>
    <w:rsid w:val="00762A83"/>
    <w:rsid w:val="00762A8F"/>
    <w:rsid w:val="00762C01"/>
    <w:rsid w:val="00762C08"/>
    <w:rsid w:val="00762C2B"/>
    <w:rsid w:val="00762DB1"/>
    <w:rsid w:val="00762DE7"/>
    <w:rsid w:val="00762E33"/>
    <w:rsid w:val="00763257"/>
    <w:rsid w:val="00763360"/>
    <w:rsid w:val="007635D4"/>
    <w:rsid w:val="00763941"/>
    <w:rsid w:val="00763946"/>
    <w:rsid w:val="00763AC7"/>
    <w:rsid w:val="00763BD8"/>
    <w:rsid w:val="00763EE1"/>
    <w:rsid w:val="0076407A"/>
    <w:rsid w:val="00764345"/>
    <w:rsid w:val="007646B4"/>
    <w:rsid w:val="007647ED"/>
    <w:rsid w:val="007649F0"/>
    <w:rsid w:val="00764AF7"/>
    <w:rsid w:val="00764B01"/>
    <w:rsid w:val="00764B9F"/>
    <w:rsid w:val="00764BC5"/>
    <w:rsid w:val="00764C8E"/>
    <w:rsid w:val="00764CB7"/>
    <w:rsid w:val="00764D55"/>
    <w:rsid w:val="00764E39"/>
    <w:rsid w:val="00764EC2"/>
    <w:rsid w:val="00765192"/>
    <w:rsid w:val="007652B2"/>
    <w:rsid w:val="0076537A"/>
    <w:rsid w:val="007653F4"/>
    <w:rsid w:val="00765400"/>
    <w:rsid w:val="0076549F"/>
    <w:rsid w:val="00765534"/>
    <w:rsid w:val="0076565B"/>
    <w:rsid w:val="00765685"/>
    <w:rsid w:val="0076583D"/>
    <w:rsid w:val="00765870"/>
    <w:rsid w:val="007658EC"/>
    <w:rsid w:val="0076590A"/>
    <w:rsid w:val="00765979"/>
    <w:rsid w:val="00765BBC"/>
    <w:rsid w:val="00765C7B"/>
    <w:rsid w:val="00765CAD"/>
    <w:rsid w:val="00765D3B"/>
    <w:rsid w:val="00765E3C"/>
    <w:rsid w:val="00765E47"/>
    <w:rsid w:val="00765E4E"/>
    <w:rsid w:val="00765ED9"/>
    <w:rsid w:val="00765FDA"/>
    <w:rsid w:val="007661B8"/>
    <w:rsid w:val="0076648D"/>
    <w:rsid w:val="007664CC"/>
    <w:rsid w:val="0076661C"/>
    <w:rsid w:val="0076661D"/>
    <w:rsid w:val="007666D0"/>
    <w:rsid w:val="00766934"/>
    <w:rsid w:val="00766988"/>
    <w:rsid w:val="007669CF"/>
    <w:rsid w:val="00766A34"/>
    <w:rsid w:val="00766B4D"/>
    <w:rsid w:val="00766C15"/>
    <w:rsid w:val="00766CC0"/>
    <w:rsid w:val="00766CC5"/>
    <w:rsid w:val="00766CF1"/>
    <w:rsid w:val="007671B5"/>
    <w:rsid w:val="00767265"/>
    <w:rsid w:val="007672CA"/>
    <w:rsid w:val="0076733B"/>
    <w:rsid w:val="00767401"/>
    <w:rsid w:val="007676C4"/>
    <w:rsid w:val="007678D7"/>
    <w:rsid w:val="00767A16"/>
    <w:rsid w:val="00767B92"/>
    <w:rsid w:val="00767D1A"/>
    <w:rsid w:val="00767D48"/>
    <w:rsid w:val="00767D52"/>
    <w:rsid w:val="00767D7C"/>
    <w:rsid w:val="00767E33"/>
    <w:rsid w:val="00770096"/>
    <w:rsid w:val="007700C6"/>
    <w:rsid w:val="007701FD"/>
    <w:rsid w:val="00770303"/>
    <w:rsid w:val="0077033C"/>
    <w:rsid w:val="007703FF"/>
    <w:rsid w:val="0077071B"/>
    <w:rsid w:val="0077074B"/>
    <w:rsid w:val="007707A6"/>
    <w:rsid w:val="00770868"/>
    <w:rsid w:val="0077088E"/>
    <w:rsid w:val="00770ADA"/>
    <w:rsid w:val="00770AE6"/>
    <w:rsid w:val="00770BAC"/>
    <w:rsid w:val="00770BCE"/>
    <w:rsid w:val="00770D0F"/>
    <w:rsid w:val="00770D24"/>
    <w:rsid w:val="00770DE2"/>
    <w:rsid w:val="00770EFD"/>
    <w:rsid w:val="00771016"/>
    <w:rsid w:val="0077107D"/>
    <w:rsid w:val="00771215"/>
    <w:rsid w:val="00771438"/>
    <w:rsid w:val="00771462"/>
    <w:rsid w:val="007715A7"/>
    <w:rsid w:val="00771631"/>
    <w:rsid w:val="007717DF"/>
    <w:rsid w:val="007718EC"/>
    <w:rsid w:val="0077196A"/>
    <w:rsid w:val="00771CA4"/>
    <w:rsid w:val="007720D1"/>
    <w:rsid w:val="007723E9"/>
    <w:rsid w:val="00772491"/>
    <w:rsid w:val="00772672"/>
    <w:rsid w:val="007729CA"/>
    <w:rsid w:val="00772A96"/>
    <w:rsid w:val="00772CE1"/>
    <w:rsid w:val="00772E02"/>
    <w:rsid w:val="00772E08"/>
    <w:rsid w:val="00772E3E"/>
    <w:rsid w:val="0077314B"/>
    <w:rsid w:val="007732BE"/>
    <w:rsid w:val="0077334F"/>
    <w:rsid w:val="007733CE"/>
    <w:rsid w:val="007733E3"/>
    <w:rsid w:val="007734B5"/>
    <w:rsid w:val="00773775"/>
    <w:rsid w:val="007737E8"/>
    <w:rsid w:val="0077380F"/>
    <w:rsid w:val="00773B86"/>
    <w:rsid w:val="00773D6F"/>
    <w:rsid w:val="00773E6E"/>
    <w:rsid w:val="00773EBF"/>
    <w:rsid w:val="00773FB7"/>
    <w:rsid w:val="00773FD7"/>
    <w:rsid w:val="00774038"/>
    <w:rsid w:val="007741E7"/>
    <w:rsid w:val="00774204"/>
    <w:rsid w:val="00774684"/>
    <w:rsid w:val="00774707"/>
    <w:rsid w:val="007747C1"/>
    <w:rsid w:val="00774A7C"/>
    <w:rsid w:val="00774DFE"/>
    <w:rsid w:val="007750BD"/>
    <w:rsid w:val="007750F3"/>
    <w:rsid w:val="0077520C"/>
    <w:rsid w:val="00775265"/>
    <w:rsid w:val="00775369"/>
    <w:rsid w:val="00775395"/>
    <w:rsid w:val="007753B4"/>
    <w:rsid w:val="007753CA"/>
    <w:rsid w:val="007754F2"/>
    <w:rsid w:val="0077566D"/>
    <w:rsid w:val="00775672"/>
    <w:rsid w:val="00775895"/>
    <w:rsid w:val="00775B54"/>
    <w:rsid w:val="00775D3A"/>
    <w:rsid w:val="00775D64"/>
    <w:rsid w:val="00775FB3"/>
    <w:rsid w:val="00775FC6"/>
    <w:rsid w:val="0077617B"/>
    <w:rsid w:val="00776185"/>
    <w:rsid w:val="007761BD"/>
    <w:rsid w:val="00776353"/>
    <w:rsid w:val="007763E6"/>
    <w:rsid w:val="007764D0"/>
    <w:rsid w:val="00776503"/>
    <w:rsid w:val="00776521"/>
    <w:rsid w:val="00776592"/>
    <w:rsid w:val="007765C2"/>
    <w:rsid w:val="00776683"/>
    <w:rsid w:val="007766AF"/>
    <w:rsid w:val="00776A0D"/>
    <w:rsid w:val="00776A37"/>
    <w:rsid w:val="00776A82"/>
    <w:rsid w:val="00776BDF"/>
    <w:rsid w:val="00776BF3"/>
    <w:rsid w:val="00776CCB"/>
    <w:rsid w:val="00776F9C"/>
    <w:rsid w:val="00776FDC"/>
    <w:rsid w:val="00777068"/>
    <w:rsid w:val="007770C5"/>
    <w:rsid w:val="00777104"/>
    <w:rsid w:val="007771A0"/>
    <w:rsid w:val="00777504"/>
    <w:rsid w:val="00777697"/>
    <w:rsid w:val="007779D4"/>
    <w:rsid w:val="00777A3E"/>
    <w:rsid w:val="00777C5D"/>
    <w:rsid w:val="00777D51"/>
    <w:rsid w:val="00777FC9"/>
    <w:rsid w:val="00780024"/>
    <w:rsid w:val="0078010D"/>
    <w:rsid w:val="007803CD"/>
    <w:rsid w:val="0078046A"/>
    <w:rsid w:val="00780510"/>
    <w:rsid w:val="00780796"/>
    <w:rsid w:val="007807D2"/>
    <w:rsid w:val="007808E8"/>
    <w:rsid w:val="007809B9"/>
    <w:rsid w:val="007809EF"/>
    <w:rsid w:val="00780BBA"/>
    <w:rsid w:val="00780BEF"/>
    <w:rsid w:val="00780C6C"/>
    <w:rsid w:val="00780E74"/>
    <w:rsid w:val="00780F98"/>
    <w:rsid w:val="00780FE6"/>
    <w:rsid w:val="0078142C"/>
    <w:rsid w:val="007815E6"/>
    <w:rsid w:val="0078184D"/>
    <w:rsid w:val="007818EC"/>
    <w:rsid w:val="00781DAC"/>
    <w:rsid w:val="00781F46"/>
    <w:rsid w:val="00781F7D"/>
    <w:rsid w:val="007820A8"/>
    <w:rsid w:val="0078257B"/>
    <w:rsid w:val="007826BF"/>
    <w:rsid w:val="0078278D"/>
    <w:rsid w:val="007827AE"/>
    <w:rsid w:val="00782821"/>
    <w:rsid w:val="00782825"/>
    <w:rsid w:val="0078284E"/>
    <w:rsid w:val="00782E5A"/>
    <w:rsid w:val="007830FD"/>
    <w:rsid w:val="007831B6"/>
    <w:rsid w:val="0078329D"/>
    <w:rsid w:val="00783431"/>
    <w:rsid w:val="007834CD"/>
    <w:rsid w:val="007834D1"/>
    <w:rsid w:val="007835B9"/>
    <w:rsid w:val="007836EF"/>
    <w:rsid w:val="00783845"/>
    <w:rsid w:val="00783B9F"/>
    <w:rsid w:val="00783C1D"/>
    <w:rsid w:val="00783D2B"/>
    <w:rsid w:val="00783DE1"/>
    <w:rsid w:val="00784047"/>
    <w:rsid w:val="007840A9"/>
    <w:rsid w:val="0078418D"/>
    <w:rsid w:val="007841DA"/>
    <w:rsid w:val="0078430B"/>
    <w:rsid w:val="0078432E"/>
    <w:rsid w:val="00784358"/>
    <w:rsid w:val="00784388"/>
    <w:rsid w:val="0078444D"/>
    <w:rsid w:val="0078446D"/>
    <w:rsid w:val="007845A5"/>
    <w:rsid w:val="00784781"/>
    <w:rsid w:val="00784808"/>
    <w:rsid w:val="0078483D"/>
    <w:rsid w:val="00784906"/>
    <w:rsid w:val="00784970"/>
    <w:rsid w:val="0078499A"/>
    <w:rsid w:val="0078499F"/>
    <w:rsid w:val="007849C7"/>
    <w:rsid w:val="00784AEA"/>
    <w:rsid w:val="00784B3B"/>
    <w:rsid w:val="00784BCE"/>
    <w:rsid w:val="00784D54"/>
    <w:rsid w:val="00784E61"/>
    <w:rsid w:val="00784F33"/>
    <w:rsid w:val="00784FC6"/>
    <w:rsid w:val="00785181"/>
    <w:rsid w:val="00785183"/>
    <w:rsid w:val="007852F5"/>
    <w:rsid w:val="0078536F"/>
    <w:rsid w:val="007854B6"/>
    <w:rsid w:val="0078552C"/>
    <w:rsid w:val="00785594"/>
    <w:rsid w:val="00785631"/>
    <w:rsid w:val="00785884"/>
    <w:rsid w:val="00785A78"/>
    <w:rsid w:val="00785B82"/>
    <w:rsid w:val="00785D37"/>
    <w:rsid w:val="00785DC0"/>
    <w:rsid w:val="00785DD7"/>
    <w:rsid w:val="007860F1"/>
    <w:rsid w:val="0078611A"/>
    <w:rsid w:val="00786267"/>
    <w:rsid w:val="00786613"/>
    <w:rsid w:val="0078667A"/>
    <w:rsid w:val="007867C4"/>
    <w:rsid w:val="00786864"/>
    <w:rsid w:val="00786A9C"/>
    <w:rsid w:val="00786D6F"/>
    <w:rsid w:val="00786E23"/>
    <w:rsid w:val="00786F58"/>
    <w:rsid w:val="007870C0"/>
    <w:rsid w:val="007871D6"/>
    <w:rsid w:val="00787634"/>
    <w:rsid w:val="007877DC"/>
    <w:rsid w:val="0078786E"/>
    <w:rsid w:val="007878CB"/>
    <w:rsid w:val="00787A5E"/>
    <w:rsid w:val="00787AD0"/>
    <w:rsid w:val="00787B2A"/>
    <w:rsid w:val="00787C4E"/>
    <w:rsid w:val="00787C63"/>
    <w:rsid w:val="00787CD5"/>
    <w:rsid w:val="00787DB4"/>
    <w:rsid w:val="00787ECA"/>
    <w:rsid w:val="00787F61"/>
    <w:rsid w:val="00787FE9"/>
    <w:rsid w:val="00790185"/>
    <w:rsid w:val="0079031D"/>
    <w:rsid w:val="007904CC"/>
    <w:rsid w:val="007905CB"/>
    <w:rsid w:val="00790845"/>
    <w:rsid w:val="007908CE"/>
    <w:rsid w:val="00790A55"/>
    <w:rsid w:val="00790A7A"/>
    <w:rsid w:val="00790AF9"/>
    <w:rsid w:val="00790C0A"/>
    <w:rsid w:val="00790D3F"/>
    <w:rsid w:val="00790D90"/>
    <w:rsid w:val="00790E84"/>
    <w:rsid w:val="00790EEB"/>
    <w:rsid w:val="00790F1A"/>
    <w:rsid w:val="00790F50"/>
    <w:rsid w:val="0079117B"/>
    <w:rsid w:val="00791211"/>
    <w:rsid w:val="007912C1"/>
    <w:rsid w:val="007913D8"/>
    <w:rsid w:val="00791564"/>
    <w:rsid w:val="007917B0"/>
    <w:rsid w:val="007917F8"/>
    <w:rsid w:val="007917FA"/>
    <w:rsid w:val="00791892"/>
    <w:rsid w:val="00791A6B"/>
    <w:rsid w:val="00791AA0"/>
    <w:rsid w:val="00791BFF"/>
    <w:rsid w:val="00791CB3"/>
    <w:rsid w:val="00791D4D"/>
    <w:rsid w:val="00791F80"/>
    <w:rsid w:val="0079209E"/>
    <w:rsid w:val="00792359"/>
    <w:rsid w:val="007923F6"/>
    <w:rsid w:val="00792507"/>
    <w:rsid w:val="007926D2"/>
    <w:rsid w:val="007926EB"/>
    <w:rsid w:val="0079271A"/>
    <w:rsid w:val="0079288F"/>
    <w:rsid w:val="007929CA"/>
    <w:rsid w:val="00792A91"/>
    <w:rsid w:val="00792ACE"/>
    <w:rsid w:val="00792D5F"/>
    <w:rsid w:val="00792FE9"/>
    <w:rsid w:val="0079328D"/>
    <w:rsid w:val="007933B8"/>
    <w:rsid w:val="007935A1"/>
    <w:rsid w:val="007937D8"/>
    <w:rsid w:val="00793952"/>
    <w:rsid w:val="00793992"/>
    <w:rsid w:val="00793B25"/>
    <w:rsid w:val="00793B8D"/>
    <w:rsid w:val="00793E57"/>
    <w:rsid w:val="007940A2"/>
    <w:rsid w:val="007940AB"/>
    <w:rsid w:val="007940F7"/>
    <w:rsid w:val="007941A6"/>
    <w:rsid w:val="007943CA"/>
    <w:rsid w:val="007943D9"/>
    <w:rsid w:val="00794409"/>
    <w:rsid w:val="00794482"/>
    <w:rsid w:val="007944D8"/>
    <w:rsid w:val="007945E1"/>
    <w:rsid w:val="007945ED"/>
    <w:rsid w:val="00794611"/>
    <w:rsid w:val="00794618"/>
    <w:rsid w:val="007948F5"/>
    <w:rsid w:val="00794912"/>
    <w:rsid w:val="00794970"/>
    <w:rsid w:val="007949D9"/>
    <w:rsid w:val="007949E6"/>
    <w:rsid w:val="007949F3"/>
    <w:rsid w:val="00794A05"/>
    <w:rsid w:val="00794CA1"/>
    <w:rsid w:val="00794CCF"/>
    <w:rsid w:val="00794D79"/>
    <w:rsid w:val="00794D9E"/>
    <w:rsid w:val="00794E13"/>
    <w:rsid w:val="00794E7E"/>
    <w:rsid w:val="00794F6E"/>
    <w:rsid w:val="00795320"/>
    <w:rsid w:val="00795337"/>
    <w:rsid w:val="007954A5"/>
    <w:rsid w:val="007956D6"/>
    <w:rsid w:val="00795711"/>
    <w:rsid w:val="007957E6"/>
    <w:rsid w:val="00795A99"/>
    <w:rsid w:val="00795B16"/>
    <w:rsid w:val="00795EBF"/>
    <w:rsid w:val="00795F55"/>
    <w:rsid w:val="00795F67"/>
    <w:rsid w:val="00796075"/>
    <w:rsid w:val="00796341"/>
    <w:rsid w:val="00796381"/>
    <w:rsid w:val="00796602"/>
    <w:rsid w:val="00796636"/>
    <w:rsid w:val="00796A03"/>
    <w:rsid w:val="00796B98"/>
    <w:rsid w:val="00796C2E"/>
    <w:rsid w:val="00796C55"/>
    <w:rsid w:val="00796E20"/>
    <w:rsid w:val="0079711A"/>
    <w:rsid w:val="00797310"/>
    <w:rsid w:val="00797347"/>
    <w:rsid w:val="007974CC"/>
    <w:rsid w:val="00797815"/>
    <w:rsid w:val="00797A78"/>
    <w:rsid w:val="00797AFE"/>
    <w:rsid w:val="00797DF2"/>
    <w:rsid w:val="00797EB5"/>
    <w:rsid w:val="00797FEA"/>
    <w:rsid w:val="007A0212"/>
    <w:rsid w:val="007A0301"/>
    <w:rsid w:val="007A0408"/>
    <w:rsid w:val="007A0480"/>
    <w:rsid w:val="007A0546"/>
    <w:rsid w:val="007A0814"/>
    <w:rsid w:val="007A0891"/>
    <w:rsid w:val="007A0898"/>
    <w:rsid w:val="007A0C60"/>
    <w:rsid w:val="007A0CF6"/>
    <w:rsid w:val="007A0D27"/>
    <w:rsid w:val="007A0DBA"/>
    <w:rsid w:val="007A0F94"/>
    <w:rsid w:val="007A106A"/>
    <w:rsid w:val="007A1074"/>
    <w:rsid w:val="007A1226"/>
    <w:rsid w:val="007A13E6"/>
    <w:rsid w:val="007A149C"/>
    <w:rsid w:val="007A1504"/>
    <w:rsid w:val="007A1617"/>
    <w:rsid w:val="007A18CE"/>
    <w:rsid w:val="007A18F7"/>
    <w:rsid w:val="007A193B"/>
    <w:rsid w:val="007A1970"/>
    <w:rsid w:val="007A19D6"/>
    <w:rsid w:val="007A1A4B"/>
    <w:rsid w:val="007A1A82"/>
    <w:rsid w:val="007A1C66"/>
    <w:rsid w:val="007A1CCC"/>
    <w:rsid w:val="007A1D84"/>
    <w:rsid w:val="007A1EC3"/>
    <w:rsid w:val="007A1FAF"/>
    <w:rsid w:val="007A1FD4"/>
    <w:rsid w:val="007A22C2"/>
    <w:rsid w:val="007A2596"/>
    <w:rsid w:val="007A26EF"/>
    <w:rsid w:val="007A275C"/>
    <w:rsid w:val="007A2814"/>
    <w:rsid w:val="007A2BEF"/>
    <w:rsid w:val="007A2CAC"/>
    <w:rsid w:val="007A2CC7"/>
    <w:rsid w:val="007A2DA9"/>
    <w:rsid w:val="007A2ED4"/>
    <w:rsid w:val="007A2F9E"/>
    <w:rsid w:val="007A3087"/>
    <w:rsid w:val="007A31DA"/>
    <w:rsid w:val="007A3260"/>
    <w:rsid w:val="007A3381"/>
    <w:rsid w:val="007A35F9"/>
    <w:rsid w:val="007A37F8"/>
    <w:rsid w:val="007A386D"/>
    <w:rsid w:val="007A3942"/>
    <w:rsid w:val="007A3A2C"/>
    <w:rsid w:val="007A3A8E"/>
    <w:rsid w:val="007A3B72"/>
    <w:rsid w:val="007A3EDC"/>
    <w:rsid w:val="007A3F62"/>
    <w:rsid w:val="007A40D5"/>
    <w:rsid w:val="007A4280"/>
    <w:rsid w:val="007A44D3"/>
    <w:rsid w:val="007A47A3"/>
    <w:rsid w:val="007A47DA"/>
    <w:rsid w:val="007A48EE"/>
    <w:rsid w:val="007A490B"/>
    <w:rsid w:val="007A4AE1"/>
    <w:rsid w:val="007A4DDE"/>
    <w:rsid w:val="007A4E1D"/>
    <w:rsid w:val="007A4FF2"/>
    <w:rsid w:val="007A5025"/>
    <w:rsid w:val="007A5062"/>
    <w:rsid w:val="007A508D"/>
    <w:rsid w:val="007A5871"/>
    <w:rsid w:val="007A587F"/>
    <w:rsid w:val="007A58D0"/>
    <w:rsid w:val="007A591A"/>
    <w:rsid w:val="007A5A92"/>
    <w:rsid w:val="007A5B2F"/>
    <w:rsid w:val="007A5C46"/>
    <w:rsid w:val="007A5C98"/>
    <w:rsid w:val="007A5EDA"/>
    <w:rsid w:val="007A6379"/>
    <w:rsid w:val="007A6412"/>
    <w:rsid w:val="007A64C9"/>
    <w:rsid w:val="007A64D9"/>
    <w:rsid w:val="007A64E0"/>
    <w:rsid w:val="007A66FA"/>
    <w:rsid w:val="007A69A2"/>
    <w:rsid w:val="007A69E8"/>
    <w:rsid w:val="007A6A9D"/>
    <w:rsid w:val="007A7013"/>
    <w:rsid w:val="007A758E"/>
    <w:rsid w:val="007A7799"/>
    <w:rsid w:val="007A79AD"/>
    <w:rsid w:val="007A7A7B"/>
    <w:rsid w:val="007A7DD1"/>
    <w:rsid w:val="007A7E7B"/>
    <w:rsid w:val="007A7EFE"/>
    <w:rsid w:val="007A7F2E"/>
    <w:rsid w:val="007B00FC"/>
    <w:rsid w:val="007B03EA"/>
    <w:rsid w:val="007B060F"/>
    <w:rsid w:val="007B07FC"/>
    <w:rsid w:val="007B09B1"/>
    <w:rsid w:val="007B0C17"/>
    <w:rsid w:val="007B0D97"/>
    <w:rsid w:val="007B0F0F"/>
    <w:rsid w:val="007B0F43"/>
    <w:rsid w:val="007B102A"/>
    <w:rsid w:val="007B10C7"/>
    <w:rsid w:val="007B12E4"/>
    <w:rsid w:val="007B1560"/>
    <w:rsid w:val="007B1912"/>
    <w:rsid w:val="007B19A0"/>
    <w:rsid w:val="007B1C3E"/>
    <w:rsid w:val="007B1DA1"/>
    <w:rsid w:val="007B1F45"/>
    <w:rsid w:val="007B1FD0"/>
    <w:rsid w:val="007B218E"/>
    <w:rsid w:val="007B2203"/>
    <w:rsid w:val="007B259E"/>
    <w:rsid w:val="007B2617"/>
    <w:rsid w:val="007B26CB"/>
    <w:rsid w:val="007B2BAA"/>
    <w:rsid w:val="007B2BBF"/>
    <w:rsid w:val="007B2C08"/>
    <w:rsid w:val="007B2F30"/>
    <w:rsid w:val="007B312C"/>
    <w:rsid w:val="007B3246"/>
    <w:rsid w:val="007B32AB"/>
    <w:rsid w:val="007B33F2"/>
    <w:rsid w:val="007B3479"/>
    <w:rsid w:val="007B3975"/>
    <w:rsid w:val="007B3BA1"/>
    <w:rsid w:val="007B3BEB"/>
    <w:rsid w:val="007B3F01"/>
    <w:rsid w:val="007B3FCC"/>
    <w:rsid w:val="007B40F8"/>
    <w:rsid w:val="007B433E"/>
    <w:rsid w:val="007B4438"/>
    <w:rsid w:val="007B447C"/>
    <w:rsid w:val="007B452C"/>
    <w:rsid w:val="007B4806"/>
    <w:rsid w:val="007B4EA0"/>
    <w:rsid w:val="007B51C5"/>
    <w:rsid w:val="007B5218"/>
    <w:rsid w:val="007B54E2"/>
    <w:rsid w:val="007B552F"/>
    <w:rsid w:val="007B5536"/>
    <w:rsid w:val="007B574F"/>
    <w:rsid w:val="007B575A"/>
    <w:rsid w:val="007B57A6"/>
    <w:rsid w:val="007B57B1"/>
    <w:rsid w:val="007B57C0"/>
    <w:rsid w:val="007B5BE1"/>
    <w:rsid w:val="007B5DD1"/>
    <w:rsid w:val="007B5E07"/>
    <w:rsid w:val="007B5FFD"/>
    <w:rsid w:val="007B623B"/>
    <w:rsid w:val="007B62AA"/>
    <w:rsid w:val="007B6310"/>
    <w:rsid w:val="007B64F9"/>
    <w:rsid w:val="007B6697"/>
    <w:rsid w:val="007B67FF"/>
    <w:rsid w:val="007B6C06"/>
    <w:rsid w:val="007B6CCD"/>
    <w:rsid w:val="007B6D23"/>
    <w:rsid w:val="007B6E8D"/>
    <w:rsid w:val="007B6F3A"/>
    <w:rsid w:val="007B6F51"/>
    <w:rsid w:val="007B7196"/>
    <w:rsid w:val="007B73CD"/>
    <w:rsid w:val="007B7654"/>
    <w:rsid w:val="007B76DC"/>
    <w:rsid w:val="007B77A1"/>
    <w:rsid w:val="007B7850"/>
    <w:rsid w:val="007B790E"/>
    <w:rsid w:val="007B7971"/>
    <w:rsid w:val="007B7A15"/>
    <w:rsid w:val="007B7AE7"/>
    <w:rsid w:val="007B7AEA"/>
    <w:rsid w:val="007B7B8C"/>
    <w:rsid w:val="007B7DAE"/>
    <w:rsid w:val="007B7E10"/>
    <w:rsid w:val="007B7E88"/>
    <w:rsid w:val="007B7ECD"/>
    <w:rsid w:val="007B7F5A"/>
    <w:rsid w:val="007C02D6"/>
    <w:rsid w:val="007C0577"/>
    <w:rsid w:val="007C057E"/>
    <w:rsid w:val="007C08B5"/>
    <w:rsid w:val="007C093A"/>
    <w:rsid w:val="007C094F"/>
    <w:rsid w:val="007C0A11"/>
    <w:rsid w:val="007C0AED"/>
    <w:rsid w:val="007C0BBD"/>
    <w:rsid w:val="007C0BF1"/>
    <w:rsid w:val="007C0C44"/>
    <w:rsid w:val="007C0CBA"/>
    <w:rsid w:val="007C12EF"/>
    <w:rsid w:val="007C17AE"/>
    <w:rsid w:val="007C18A1"/>
    <w:rsid w:val="007C18F2"/>
    <w:rsid w:val="007C19E0"/>
    <w:rsid w:val="007C1A5D"/>
    <w:rsid w:val="007C1AF0"/>
    <w:rsid w:val="007C1BD5"/>
    <w:rsid w:val="007C1CF3"/>
    <w:rsid w:val="007C1D30"/>
    <w:rsid w:val="007C1D9D"/>
    <w:rsid w:val="007C201E"/>
    <w:rsid w:val="007C2203"/>
    <w:rsid w:val="007C2506"/>
    <w:rsid w:val="007C26D2"/>
    <w:rsid w:val="007C26F1"/>
    <w:rsid w:val="007C27B9"/>
    <w:rsid w:val="007C2B4A"/>
    <w:rsid w:val="007C2B54"/>
    <w:rsid w:val="007C2CD3"/>
    <w:rsid w:val="007C2F02"/>
    <w:rsid w:val="007C301D"/>
    <w:rsid w:val="007C3078"/>
    <w:rsid w:val="007C3252"/>
    <w:rsid w:val="007C33C1"/>
    <w:rsid w:val="007C33D0"/>
    <w:rsid w:val="007C344C"/>
    <w:rsid w:val="007C3481"/>
    <w:rsid w:val="007C349C"/>
    <w:rsid w:val="007C35D7"/>
    <w:rsid w:val="007C37C2"/>
    <w:rsid w:val="007C3A32"/>
    <w:rsid w:val="007C3AF5"/>
    <w:rsid w:val="007C3BA5"/>
    <w:rsid w:val="007C3C56"/>
    <w:rsid w:val="007C3D76"/>
    <w:rsid w:val="007C3E04"/>
    <w:rsid w:val="007C3E81"/>
    <w:rsid w:val="007C3FB6"/>
    <w:rsid w:val="007C4240"/>
    <w:rsid w:val="007C438F"/>
    <w:rsid w:val="007C43E6"/>
    <w:rsid w:val="007C4482"/>
    <w:rsid w:val="007C46E3"/>
    <w:rsid w:val="007C47AA"/>
    <w:rsid w:val="007C47D2"/>
    <w:rsid w:val="007C4870"/>
    <w:rsid w:val="007C4AAE"/>
    <w:rsid w:val="007C4C5E"/>
    <w:rsid w:val="007C4F73"/>
    <w:rsid w:val="007C4FE2"/>
    <w:rsid w:val="007C4FF2"/>
    <w:rsid w:val="007C503E"/>
    <w:rsid w:val="007C532A"/>
    <w:rsid w:val="007C5482"/>
    <w:rsid w:val="007C5546"/>
    <w:rsid w:val="007C55C6"/>
    <w:rsid w:val="007C569F"/>
    <w:rsid w:val="007C59F8"/>
    <w:rsid w:val="007C5B4F"/>
    <w:rsid w:val="007C5C6A"/>
    <w:rsid w:val="007C5D1F"/>
    <w:rsid w:val="007C5D40"/>
    <w:rsid w:val="007C604A"/>
    <w:rsid w:val="007C60B4"/>
    <w:rsid w:val="007C60DC"/>
    <w:rsid w:val="007C610C"/>
    <w:rsid w:val="007C64D4"/>
    <w:rsid w:val="007C6A2E"/>
    <w:rsid w:val="007C6B3C"/>
    <w:rsid w:val="007C6CA8"/>
    <w:rsid w:val="007C6CE9"/>
    <w:rsid w:val="007C706B"/>
    <w:rsid w:val="007C7168"/>
    <w:rsid w:val="007C74C5"/>
    <w:rsid w:val="007C74D4"/>
    <w:rsid w:val="007C77A5"/>
    <w:rsid w:val="007C77D2"/>
    <w:rsid w:val="007C7877"/>
    <w:rsid w:val="007C7A71"/>
    <w:rsid w:val="007C7A72"/>
    <w:rsid w:val="007C7E2E"/>
    <w:rsid w:val="007C7E6B"/>
    <w:rsid w:val="007C7EA0"/>
    <w:rsid w:val="007C7EBA"/>
    <w:rsid w:val="007D0059"/>
    <w:rsid w:val="007D022A"/>
    <w:rsid w:val="007D02D0"/>
    <w:rsid w:val="007D0343"/>
    <w:rsid w:val="007D0392"/>
    <w:rsid w:val="007D063E"/>
    <w:rsid w:val="007D0766"/>
    <w:rsid w:val="007D07A3"/>
    <w:rsid w:val="007D08B3"/>
    <w:rsid w:val="007D0AE6"/>
    <w:rsid w:val="007D0B34"/>
    <w:rsid w:val="007D0BDF"/>
    <w:rsid w:val="007D0D29"/>
    <w:rsid w:val="007D108C"/>
    <w:rsid w:val="007D123B"/>
    <w:rsid w:val="007D14B4"/>
    <w:rsid w:val="007D17FE"/>
    <w:rsid w:val="007D1C02"/>
    <w:rsid w:val="007D1EBB"/>
    <w:rsid w:val="007D2011"/>
    <w:rsid w:val="007D2118"/>
    <w:rsid w:val="007D254F"/>
    <w:rsid w:val="007D26F6"/>
    <w:rsid w:val="007D27FA"/>
    <w:rsid w:val="007D28F8"/>
    <w:rsid w:val="007D2A20"/>
    <w:rsid w:val="007D2B81"/>
    <w:rsid w:val="007D2E67"/>
    <w:rsid w:val="007D2E7A"/>
    <w:rsid w:val="007D2FBB"/>
    <w:rsid w:val="007D30E4"/>
    <w:rsid w:val="007D30F5"/>
    <w:rsid w:val="007D34AA"/>
    <w:rsid w:val="007D3597"/>
    <w:rsid w:val="007D37B8"/>
    <w:rsid w:val="007D37EC"/>
    <w:rsid w:val="007D38D6"/>
    <w:rsid w:val="007D38E5"/>
    <w:rsid w:val="007D39E0"/>
    <w:rsid w:val="007D3A08"/>
    <w:rsid w:val="007D3B10"/>
    <w:rsid w:val="007D3BB4"/>
    <w:rsid w:val="007D3DCB"/>
    <w:rsid w:val="007D3E24"/>
    <w:rsid w:val="007D3F2C"/>
    <w:rsid w:val="007D3FF1"/>
    <w:rsid w:val="007D4050"/>
    <w:rsid w:val="007D405C"/>
    <w:rsid w:val="007D4151"/>
    <w:rsid w:val="007D45CF"/>
    <w:rsid w:val="007D47B4"/>
    <w:rsid w:val="007D4908"/>
    <w:rsid w:val="007D499B"/>
    <w:rsid w:val="007D4A4B"/>
    <w:rsid w:val="007D4ADB"/>
    <w:rsid w:val="007D4BAB"/>
    <w:rsid w:val="007D4DC2"/>
    <w:rsid w:val="007D4E88"/>
    <w:rsid w:val="007D5027"/>
    <w:rsid w:val="007D51D5"/>
    <w:rsid w:val="007D53CB"/>
    <w:rsid w:val="007D577C"/>
    <w:rsid w:val="007D57D8"/>
    <w:rsid w:val="007D580A"/>
    <w:rsid w:val="007D593F"/>
    <w:rsid w:val="007D594A"/>
    <w:rsid w:val="007D5A57"/>
    <w:rsid w:val="007D5BE6"/>
    <w:rsid w:val="007D5C0C"/>
    <w:rsid w:val="007D5D78"/>
    <w:rsid w:val="007D5E59"/>
    <w:rsid w:val="007D5E75"/>
    <w:rsid w:val="007D6179"/>
    <w:rsid w:val="007D623A"/>
    <w:rsid w:val="007D62F6"/>
    <w:rsid w:val="007D630C"/>
    <w:rsid w:val="007D640D"/>
    <w:rsid w:val="007D67B0"/>
    <w:rsid w:val="007D6823"/>
    <w:rsid w:val="007D6AB6"/>
    <w:rsid w:val="007D6D8C"/>
    <w:rsid w:val="007D6DB8"/>
    <w:rsid w:val="007D6E3C"/>
    <w:rsid w:val="007D731C"/>
    <w:rsid w:val="007D7339"/>
    <w:rsid w:val="007D73C6"/>
    <w:rsid w:val="007D76FB"/>
    <w:rsid w:val="007D7778"/>
    <w:rsid w:val="007D77CF"/>
    <w:rsid w:val="007D79FC"/>
    <w:rsid w:val="007D7A95"/>
    <w:rsid w:val="007D7B00"/>
    <w:rsid w:val="007D7B14"/>
    <w:rsid w:val="007D7D9A"/>
    <w:rsid w:val="007E0030"/>
    <w:rsid w:val="007E0085"/>
    <w:rsid w:val="007E009C"/>
    <w:rsid w:val="007E0504"/>
    <w:rsid w:val="007E068A"/>
    <w:rsid w:val="007E07F8"/>
    <w:rsid w:val="007E07FB"/>
    <w:rsid w:val="007E092C"/>
    <w:rsid w:val="007E0B5B"/>
    <w:rsid w:val="007E0BC0"/>
    <w:rsid w:val="007E0C34"/>
    <w:rsid w:val="007E0E6F"/>
    <w:rsid w:val="007E0EC2"/>
    <w:rsid w:val="007E0EC4"/>
    <w:rsid w:val="007E0F2B"/>
    <w:rsid w:val="007E1070"/>
    <w:rsid w:val="007E127E"/>
    <w:rsid w:val="007E13B7"/>
    <w:rsid w:val="007E1475"/>
    <w:rsid w:val="007E1527"/>
    <w:rsid w:val="007E15BF"/>
    <w:rsid w:val="007E1837"/>
    <w:rsid w:val="007E18BB"/>
    <w:rsid w:val="007E19E1"/>
    <w:rsid w:val="007E1A03"/>
    <w:rsid w:val="007E1A4E"/>
    <w:rsid w:val="007E1D69"/>
    <w:rsid w:val="007E1D6F"/>
    <w:rsid w:val="007E1F0A"/>
    <w:rsid w:val="007E2267"/>
    <w:rsid w:val="007E2302"/>
    <w:rsid w:val="007E2983"/>
    <w:rsid w:val="007E2BFD"/>
    <w:rsid w:val="007E2CDD"/>
    <w:rsid w:val="007E2E6D"/>
    <w:rsid w:val="007E30B3"/>
    <w:rsid w:val="007E30F5"/>
    <w:rsid w:val="007E3111"/>
    <w:rsid w:val="007E31F3"/>
    <w:rsid w:val="007E3289"/>
    <w:rsid w:val="007E3442"/>
    <w:rsid w:val="007E358D"/>
    <w:rsid w:val="007E35DA"/>
    <w:rsid w:val="007E35E3"/>
    <w:rsid w:val="007E36E1"/>
    <w:rsid w:val="007E36FC"/>
    <w:rsid w:val="007E3733"/>
    <w:rsid w:val="007E373D"/>
    <w:rsid w:val="007E37ED"/>
    <w:rsid w:val="007E3976"/>
    <w:rsid w:val="007E3A1D"/>
    <w:rsid w:val="007E3AC1"/>
    <w:rsid w:val="007E3B4A"/>
    <w:rsid w:val="007E3B5E"/>
    <w:rsid w:val="007E3EF2"/>
    <w:rsid w:val="007E3EF6"/>
    <w:rsid w:val="007E3F41"/>
    <w:rsid w:val="007E3F69"/>
    <w:rsid w:val="007E437B"/>
    <w:rsid w:val="007E439C"/>
    <w:rsid w:val="007E43E9"/>
    <w:rsid w:val="007E45EE"/>
    <w:rsid w:val="007E4698"/>
    <w:rsid w:val="007E489E"/>
    <w:rsid w:val="007E496F"/>
    <w:rsid w:val="007E49F4"/>
    <w:rsid w:val="007E4CD3"/>
    <w:rsid w:val="007E4F6F"/>
    <w:rsid w:val="007E5278"/>
    <w:rsid w:val="007E52A5"/>
    <w:rsid w:val="007E539F"/>
    <w:rsid w:val="007E54A7"/>
    <w:rsid w:val="007E569E"/>
    <w:rsid w:val="007E5D5E"/>
    <w:rsid w:val="007E5DF1"/>
    <w:rsid w:val="007E5E12"/>
    <w:rsid w:val="007E5EE3"/>
    <w:rsid w:val="007E5EF4"/>
    <w:rsid w:val="007E60C9"/>
    <w:rsid w:val="007E63DF"/>
    <w:rsid w:val="007E63F3"/>
    <w:rsid w:val="007E6580"/>
    <w:rsid w:val="007E668F"/>
    <w:rsid w:val="007E676B"/>
    <w:rsid w:val="007E67C9"/>
    <w:rsid w:val="007E68D7"/>
    <w:rsid w:val="007E6A51"/>
    <w:rsid w:val="007E6CB7"/>
    <w:rsid w:val="007E6EB7"/>
    <w:rsid w:val="007E7099"/>
    <w:rsid w:val="007E72C0"/>
    <w:rsid w:val="007E7473"/>
    <w:rsid w:val="007E766E"/>
    <w:rsid w:val="007E76A8"/>
    <w:rsid w:val="007E7802"/>
    <w:rsid w:val="007E7867"/>
    <w:rsid w:val="007E7BC8"/>
    <w:rsid w:val="007E7D78"/>
    <w:rsid w:val="007E7DA8"/>
    <w:rsid w:val="007F005F"/>
    <w:rsid w:val="007F010A"/>
    <w:rsid w:val="007F0138"/>
    <w:rsid w:val="007F0335"/>
    <w:rsid w:val="007F0464"/>
    <w:rsid w:val="007F047D"/>
    <w:rsid w:val="007F0689"/>
    <w:rsid w:val="007F07FE"/>
    <w:rsid w:val="007F0879"/>
    <w:rsid w:val="007F08FD"/>
    <w:rsid w:val="007F0987"/>
    <w:rsid w:val="007F09F3"/>
    <w:rsid w:val="007F0AAA"/>
    <w:rsid w:val="007F0BA6"/>
    <w:rsid w:val="007F0BD5"/>
    <w:rsid w:val="007F0D8E"/>
    <w:rsid w:val="007F0F7C"/>
    <w:rsid w:val="007F128D"/>
    <w:rsid w:val="007F1346"/>
    <w:rsid w:val="007F13D8"/>
    <w:rsid w:val="007F14C3"/>
    <w:rsid w:val="007F1553"/>
    <w:rsid w:val="007F1571"/>
    <w:rsid w:val="007F16F8"/>
    <w:rsid w:val="007F1781"/>
    <w:rsid w:val="007F1812"/>
    <w:rsid w:val="007F1872"/>
    <w:rsid w:val="007F1BEE"/>
    <w:rsid w:val="007F1C58"/>
    <w:rsid w:val="007F1F13"/>
    <w:rsid w:val="007F2120"/>
    <w:rsid w:val="007F226A"/>
    <w:rsid w:val="007F2305"/>
    <w:rsid w:val="007F2359"/>
    <w:rsid w:val="007F2502"/>
    <w:rsid w:val="007F289E"/>
    <w:rsid w:val="007F28F6"/>
    <w:rsid w:val="007F294A"/>
    <w:rsid w:val="007F2994"/>
    <w:rsid w:val="007F2A47"/>
    <w:rsid w:val="007F2CFC"/>
    <w:rsid w:val="007F2DD8"/>
    <w:rsid w:val="007F2DE0"/>
    <w:rsid w:val="007F2FCA"/>
    <w:rsid w:val="007F31BD"/>
    <w:rsid w:val="007F32DA"/>
    <w:rsid w:val="007F3308"/>
    <w:rsid w:val="007F343D"/>
    <w:rsid w:val="007F34EF"/>
    <w:rsid w:val="007F365D"/>
    <w:rsid w:val="007F3699"/>
    <w:rsid w:val="007F3801"/>
    <w:rsid w:val="007F3C0D"/>
    <w:rsid w:val="007F3C21"/>
    <w:rsid w:val="007F3D8A"/>
    <w:rsid w:val="007F3EA7"/>
    <w:rsid w:val="007F3F41"/>
    <w:rsid w:val="007F41F2"/>
    <w:rsid w:val="007F44C3"/>
    <w:rsid w:val="007F480F"/>
    <w:rsid w:val="007F481A"/>
    <w:rsid w:val="007F48AF"/>
    <w:rsid w:val="007F4A42"/>
    <w:rsid w:val="007F4A5F"/>
    <w:rsid w:val="007F4ABD"/>
    <w:rsid w:val="007F4C44"/>
    <w:rsid w:val="007F4C5A"/>
    <w:rsid w:val="007F4C86"/>
    <w:rsid w:val="007F4C93"/>
    <w:rsid w:val="007F4E5F"/>
    <w:rsid w:val="007F4F44"/>
    <w:rsid w:val="007F4F5E"/>
    <w:rsid w:val="007F5005"/>
    <w:rsid w:val="007F5031"/>
    <w:rsid w:val="007F517A"/>
    <w:rsid w:val="007F5288"/>
    <w:rsid w:val="007F5495"/>
    <w:rsid w:val="007F54FF"/>
    <w:rsid w:val="007F558B"/>
    <w:rsid w:val="007F58B3"/>
    <w:rsid w:val="007F59AC"/>
    <w:rsid w:val="007F5A1B"/>
    <w:rsid w:val="007F5B3A"/>
    <w:rsid w:val="007F5B7D"/>
    <w:rsid w:val="007F5D9C"/>
    <w:rsid w:val="007F5E3E"/>
    <w:rsid w:val="007F5E5E"/>
    <w:rsid w:val="007F6004"/>
    <w:rsid w:val="007F614B"/>
    <w:rsid w:val="007F61A2"/>
    <w:rsid w:val="007F61A7"/>
    <w:rsid w:val="007F6322"/>
    <w:rsid w:val="007F666C"/>
    <w:rsid w:val="007F68C2"/>
    <w:rsid w:val="007F68D4"/>
    <w:rsid w:val="007F69C1"/>
    <w:rsid w:val="007F6C3E"/>
    <w:rsid w:val="007F6F1E"/>
    <w:rsid w:val="007F70A4"/>
    <w:rsid w:val="007F7257"/>
    <w:rsid w:val="007F759D"/>
    <w:rsid w:val="00800318"/>
    <w:rsid w:val="008003F1"/>
    <w:rsid w:val="0080040E"/>
    <w:rsid w:val="00800687"/>
    <w:rsid w:val="00800909"/>
    <w:rsid w:val="00800ABA"/>
    <w:rsid w:val="00800AFC"/>
    <w:rsid w:val="00800C0B"/>
    <w:rsid w:val="00800DF8"/>
    <w:rsid w:val="00800F81"/>
    <w:rsid w:val="00801389"/>
    <w:rsid w:val="008013B2"/>
    <w:rsid w:val="008015D7"/>
    <w:rsid w:val="008015EE"/>
    <w:rsid w:val="008017A0"/>
    <w:rsid w:val="008017BC"/>
    <w:rsid w:val="008019FD"/>
    <w:rsid w:val="00801B01"/>
    <w:rsid w:val="00801C10"/>
    <w:rsid w:val="00801C20"/>
    <w:rsid w:val="00801F1C"/>
    <w:rsid w:val="00801F87"/>
    <w:rsid w:val="0080212E"/>
    <w:rsid w:val="008022C9"/>
    <w:rsid w:val="00802882"/>
    <w:rsid w:val="00802914"/>
    <w:rsid w:val="00802AF7"/>
    <w:rsid w:val="00802B23"/>
    <w:rsid w:val="00802BB5"/>
    <w:rsid w:val="00802C4D"/>
    <w:rsid w:val="00802D4F"/>
    <w:rsid w:val="00802E3A"/>
    <w:rsid w:val="00802E90"/>
    <w:rsid w:val="0080309A"/>
    <w:rsid w:val="008035F9"/>
    <w:rsid w:val="00803614"/>
    <w:rsid w:val="00803641"/>
    <w:rsid w:val="008036CD"/>
    <w:rsid w:val="00803801"/>
    <w:rsid w:val="0080395F"/>
    <w:rsid w:val="00803B6D"/>
    <w:rsid w:val="00803BFE"/>
    <w:rsid w:val="00803DA1"/>
    <w:rsid w:val="0080412C"/>
    <w:rsid w:val="00804145"/>
    <w:rsid w:val="00804337"/>
    <w:rsid w:val="00804377"/>
    <w:rsid w:val="00804404"/>
    <w:rsid w:val="0080478D"/>
    <w:rsid w:val="00804D88"/>
    <w:rsid w:val="00804F6C"/>
    <w:rsid w:val="0080500D"/>
    <w:rsid w:val="008052DC"/>
    <w:rsid w:val="008055F0"/>
    <w:rsid w:val="0080563F"/>
    <w:rsid w:val="00805741"/>
    <w:rsid w:val="008057E2"/>
    <w:rsid w:val="00805BC0"/>
    <w:rsid w:val="00805FE6"/>
    <w:rsid w:val="00806023"/>
    <w:rsid w:val="008062EE"/>
    <w:rsid w:val="00806337"/>
    <w:rsid w:val="00806432"/>
    <w:rsid w:val="0080658D"/>
    <w:rsid w:val="008065CE"/>
    <w:rsid w:val="008066CA"/>
    <w:rsid w:val="00806772"/>
    <w:rsid w:val="008069DE"/>
    <w:rsid w:val="00806AB0"/>
    <w:rsid w:val="00806B08"/>
    <w:rsid w:val="00806DA1"/>
    <w:rsid w:val="0080714C"/>
    <w:rsid w:val="00807205"/>
    <w:rsid w:val="00807311"/>
    <w:rsid w:val="0080735B"/>
    <w:rsid w:val="00807659"/>
    <w:rsid w:val="00807AF3"/>
    <w:rsid w:val="00807B55"/>
    <w:rsid w:val="00807B8B"/>
    <w:rsid w:val="00807BA8"/>
    <w:rsid w:val="00807BB5"/>
    <w:rsid w:val="00807E8B"/>
    <w:rsid w:val="00807F21"/>
    <w:rsid w:val="0081000A"/>
    <w:rsid w:val="00810147"/>
    <w:rsid w:val="00810389"/>
    <w:rsid w:val="008105DE"/>
    <w:rsid w:val="00810711"/>
    <w:rsid w:val="00810725"/>
    <w:rsid w:val="00810746"/>
    <w:rsid w:val="00810801"/>
    <w:rsid w:val="008108D5"/>
    <w:rsid w:val="00810995"/>
    <w:rsid w:val="00810B73"/>
    <w:rsid w:val="00810BB8"/>
    <w:rsid w:val="00810C2C"/>
    <w:rsid w:val="00810D35"/>
    <w:rsid w:val="00810D82"/>
    <w:rsid w:val="00810E50"/>
    <w:rsid w:val="00810E54"/>
    <w:rsid w:val="00810F1F"/>
    <w:rsid w:val="00811114"/>
    <w:rsid w:val="00811254"/>
    <w:rsid w:val="008113C5"/>
    <w:rsid w:val="008113F6"/>
    <w:rsid w:val="008114A4"/>
    <w:rsid w:val="0081153A"/>
    <w:rsid w:val="00811720"/>
    <w:rsid w:val="00811AA7"/>
    <w:rsid w:val="00811BAC"/>
    <w:rsid w:val="00811D1F"/>
    <w:rsid w:val="00811D9B"/>
    <w:rsid w:val="00811E50"/>
    <w:rsid w:val="00811F04"/>
    <w:rsid w:val="00811F5E"/>
    <w:rsid w:val="008120F9"/>
    <w:rsid w:val="0081210E"/>
    <w:rsid w:val="008121C9"/>
    <w:rsid w:val="00812247"/>
    <w:rsid w:val="008122CE"/>
    <w:rsid w:val="00812324"/>
    <w:rsid w:val="00812347"/>
    <w:rsid w:val="0081234A"/>
    <w:rsid w:val="008124D4"/>
    <w:rsid w:val="00812500"/>
    <w:rsid w:val="00812550"/>
    <w:rsid w:val="008125A5"/>
    <w:rsid w:val="0081266B"/>
    <w:rsid w:val="008126CA"/>
    <w:rsid w:val="00812995"/>
    <w:rsid w:val="00812B0B"/>
    <w:rsid w:val="00812B59"/>
    <w:rsid w:val="00812C0A"/>
    <w:rsid w:val="00812C5A"/>
    <w:rsid w:val="00812D6B"/>
    <w:rsid w:val="00812E61"/>
    <w:rsid w:val="00812E80"/>
    <w:rsid w:val="008131DD"/>
    <w:rsid w:val="00813212"/>
    <w:rsid w:val="0081333F"/>
    <w:rsid w:val="00813672"/>
    <w:rsid w:val="008139B2"/>
    <w:rsid w:val="00813C1D"/>
    <w:rsid w:val="00813C84"/>
    <w:rsid w:val="00813C9B"/>
    <w:rsid w:val="00813DF3"/>
    <w:rsid w:val="00814059"/>
    <w:rsid w:val="0081412F"/>
    <w:rsid w:val="00814262"/>
    <w:rsid w:val="008142C0"/>
    <w:rsid w:val="008144BB"/>
    <w:rsid w:val="0081457C"/>
    <w:rsid w:val="008145C9"/>
    <w:rsid w:val="008146A4"/>
    <w:rsid w:val="0081471F"/>
    <w:rsid w:val="008148CE"/>
    <w:rsid w:val="00814D10"/>
    <w:rsid w:val="00814D7C"/>
    <w:rsid w:val="00814EE3"/>
    <w:rsid w:val="0081517F"/>
    <w:rsid w:val="008152A6"/>
    <w:rsid w:val="008154FB"/>
    <w:rsid w:val="00815506"/>
    <w:rsid w:val="0081586A"/>
    <w:rsid w:val="00815A63"/>
    <w:rsid w:val="00815B11"/>
    <w:rsid w:val="00815BBD"/>
    <w:rsid w:val="00815CF4"/>
    <w:rsid w:val="00815DEF"/>
    <w:rsid w:val="00815F09"/>
    <w:rsid w:val="008161D8"/>
    <w:rsid w:val="00816386"/>
    <w:rsid w:val="0081659D"/>
    <w:rsid w:val="00816616"/>
    <w:rsid w:val="0081669F"/>
    <w:rsid w:val="00816834"/>
    <w:rsid w:val="0081685F"/>
    <w:rsid w:val="00816918"/>
    <w:rsid w:val="00816A75"/>
    <w:rsid w:val="00816AB0"/>
    <w:rsid w:val="00816AD5"/>
    <w:rsid w:val="00816C7C"/>
    <w:rsid w:val="00816F9F"/>
    <w:rsid w:val="00817289"/>
    <w:rsid w:val="00817299"/>
    <w:rsid w:val="008173BA"/>
    <w:rsid w:val="008173E6"/>
    <w:rsid w:val="0081751F"/>
    <w:rsid w:val="00817891"/>
    <w:rsid w:val="00817955"/>
    <w:rsid w:val="00817B04"/>
    <w:rsid w:val="00817B05"/>
    <w:rsid w:val="00817BAD"/>
    <w:rsid w:val="00817CC5"/>
    <w:rsid w:val="00817DEE"/>
    <w:rsid w:val="00817E23"/>
    <w:rsid w:val="00817F19"/>
    <w:rsid w:val="00817F55"/>
    <w:rsid w:val="00820290"/>
    <w:rsid w:val="008202F3"/>
    <w:rsid w:val="008202F4"/>
    <w:rsid w:val="00820517"/>
    <w:rsid w:val="00820607"/>
    <w:rsid w:val="00820668"/>
    <w:rsid w:val="0082068A"/>
    <w:rsid w:val="0082072A"/>
    <w:rsid w:val="00820924"/>
    <w:rsid w:val="008209A8"/>
    <w:rsid w:val="008209E4"/>
    <w:rsid w:val="00820B5E"/>
    <w:rsid w:val="00820BF5"/>
    <w:rsid w:val="00820D35"/>
    <w:rsid w:val="00820DBB"/>
    <w:rsid w:val="00820E04"/>
    <w:rsid w:val="00820E89"/>
    <w:rsid w:val="00820FA1"/>
    <w:rsid w:val="00820FE7"/>
    <w:rsid w:val="008210EC"/>
    <w:rsid w:val="0082149A"/>
    <w:rsid w:val="008214BE"/>
    <w:rsid w:val="0082150D"/>
    <w:rsid w:val="00821516"/>
    <w:rsid w:val="008218BE"/>
    <w:rsid w:val="0082194A"/>
    <w:rsid w:val="00821CF2"/>
    <w:rsid w:val="00821F73"/>
    <w:rsid w:val="00821F7C"/>
    <w:rsid w:val="00822066"/>
    <w:rsid w:val="008222C0"/>
    <w:rsid w:val="0082256D"/>
    <w:rsid w:val="008226F9"/>
    <w:rsid w:val="00822703"/>
    <w:rsid w:val="0082279C"/>
    <w:rsid w:val="00822959"/>
    <w:rsid w:val="00822968"/>
    <w:rsid w:val="00822A92"/>
    <w:rsid w:val="00822B5C"/>
    <w:rsid w:val="00822CDF"/>
    <w:rsid w:val="00822D90"/>
    <w:rsid w:val="00822F9D"/>
    <w:rsid w:val="00823068"/>
    <w:rsid w:val="008231A7"/>
    <w:rsid w:val="00823355"/>
    <w:rsid w:val="008235DA"/>
    <w:rsid w:val="008236EC"/>
    <w:rsid w:val="00823735"/>
    <w:rsid w:val="00823872"/>
    <w:rsid w:val="00823974"/>
    <w:rsid w:val="00823D66"/>
    <w:rsid w:val="008243D0"/>
    <w:rsid w:val="00824599"/>
    <w:rsid w:val="008245C0"/>
    <w:rsid w:val="008245D5"/>
    <w:rsid w:val="00824834"/>
    <w:rsid w:val="00824875"/>
    <w:rsid w:val="008248E7"/>
    <w:rsid w:val="00824901"/>
    <w:rsid w:val="00824917"/>
    <w:rsid w:val="00824984"/>
    <w:rsid w:val="00824BA3"/>
    <w:rsid w:val="00824C07"/>
    <w:rsid w:val="00824D9C"/>
    <w:rsid w:val="00824E6E"/>
    <w:rsid w:val="00824F12"/>
    <w:rsid w:val="00824F9B"/>
    <w:rsid w:val="0082517E"/>
    <w:rsid w:val="00825404"/>
    <w:rsid w:val="00825431"/>
    <w:rsid w:val="00825891"/>
    <w:rsid w:val="0082596D"/>
    <w:rsid w:val="008259A4"/>
    <w:rsid w:val="00825A9B"/>
    <w:rsid w:val="00825B06"/>
    <w:rsid w:val="00825BA8"/>
    <w:rsid w:val="00825C54"/>
    <w:rsid w:val="00825CEF"/>
    <w:rsid w:val="00825F0D"/>
    <w:rsid w:val="00825F88"/>
    <w:rsid w:val="00825FBB"/>
    <w:rsid w:val="00825FCF"/>
    <w:rsid w:val="00826044"/>
    <w:rsid w:val="008261E8"/>
    <w:rsid w:val="0082633C"/>
    <w:rsid w:val="008263D0"/>
    <w:rsid w:val="008264E6"/>
    <w:rsid w:val="00826690"/>
    <w:rsid w:val="008269E2"/>
    <w:rsid w:val="00826A06"/>
    <w:rsid w:val="00826A0F"/>
    <w:rsid w:val="00826BBB"/>
    <w:rsid w:val="00826C4D"/>
    <w:rsid w:val="00826CC2"/>
    <w:rsid w:val="00826CC4"/>
    <w:rsid w:val="00827187"/>
    <w:rsid w:val="00827327"/>
    <w:rsid w:val="008273CA"/>
    <w:rsid w:val="008276DC"/>
    <w:rsid w:val="0082782B"/>
    <w:rsid w:val="0082793C"/>
    <w:rsid w:val="00827A78"/>
    <w:rsid w:val="00827B4E"/>
    <w:rsid w:val="00827C59"/>
    <w:rsid w:val="00827E95"/>
    <w:rsid w:val="00827F6F"/>
    <w:rsid w:val="00827FDE"/>
    <w:rsid w:val="0083003E"/>
    <w:rsid w:val="008301F7"/>
    <w:rsid w:val="0083052D"/>
    <w:rsid w:val="00830533"/>
    <w:rsid w:val="00830578"/>
    <w:rsid w:val="008307BD"/>
    <w:rsid w:val="008307F7"/>
    <w:rsid w:val="00830842"/>
    <w:rsid w:val="00830A67"/>
    <w:rsid w:val="00830CD5"/>
    <w:rsid w:val="00830E71"/>
    <w:rsid w:val="00830E98"/>
    <w:rsid w:val="00830FD4"/>
    <w:rsid w:val="00831084"/>
    <w:rsid w:val="0083117E"/>
    <w:rsid w:val="008312FF"/>
    <w:rsid w:val="0083136F"/>
    <w:rsid w:val="00831483"/>
    <w:rsid w:val="00831645"/>
    <w:rsid w:val="008317C2"/>
    <w:rsid w:val="00831867"/>
    <w:rsid w:val="00831962"/>
    <w:rsid w:val="008319C5"/>
    <w:rsid w:val="00831A21"/>
    <w:rsid w:val="00831A41"/>
    <w:rsid w:val="00831D06"/>
    <w:rsid w:val="00831E21"/>
    <w:rsid w:val="00831E91"/>
    <w:rsid w:val="00831E95"/>
    <w:rsid w:val="00831FA1"/>
    <w:rsid w:val="0083202E"/>
    <w:rsid w:val="008321A3"/>
    <w:rsid w:val="0083238B"/>
    <w:rsid w:val="0083244B"/>
    <w:rsid w:val="008326B5"/>
    <w:rsid w:val="0083276E"/>
    <w:rsid w:val="00832894"/>
    <w:rsid w:val="008329B6"/>
    <w:rsid w:val="00832BCA"/>
    <w:rsid w:val="00832C92"/>
    <w:rsid w:val="00832CD8"/>
    <w:rsid w:val="00832FEA"/>
    <w:rsid w:val="00833000"/>
    <w:rsid w:val="0083303A"/>
    <w:rsid w:val="00833148"/>
    <w:rsid w:val="00833507"/>
    <w:rsid w:val="00833548"/>
    <w:rsid w:val="00833567"/>
    <w:rsid w:val="008335C4"/>
    <w:rsid w:val="0083360E"/>
    <w:rsid w:val="008337D0"/>
    <w:rsid w:val="00833826"/>
    <w:rsid w:val="00833956"/>
    <w:rsid w:val="0083396E"/>
    <w:rsid w:val="00833978"/>
    <w:rsid w:val="0083397A"/>
    <w:rsid w:val="00833A7A"/>
    <w:rsid w:val="00833AED"/>
    <w:rsid w:val="00833B13"/>
    <w:rsid w:val="00833D53"/>
    <w:rsid w:val="00833E67"/>
    <w:rsid w:val="00833EF0"/>
    <w:rsid w:val="0083412D"/>
    <w:rsid w:val="00834183"/>
    <w:rsid w:val="008342B5"/>
    <w:rsid w:val="00834386"/>
    <w:rsid w:val="008346A6"/>
    <w:rsid w:val="008349AA"/>
    <w:rsid w:val="00834ADD"/>
    <w:rsid w:val="00834C87"/>
    <w:rsid w:val="00834CE8"/>
    <w:rsid w:val="00834EF4"/>
    <w:rsid w:val="00834EFA"/>
    <w:rsid w:val="008352CA"/>
    <w:rsid w:val="00835353"/>
    <w:rsid w:val="0083549C"/>
    <w:rsid w:val="00835651"/>
    <w:rsid w:val="00835833"/>
    <w:rsid w:val="008358D4"/>
    <w:rsid w:val="00835CDE"/>
    <w:rsid w:val="00835D33"/>
    <w:rsid w:val="00835DD1"/>
    <w:rsid w:val="00835E98"/>
    <w:rsid w:val="00835F4D"/>
    <w:rsid w:val="0083609D"/>
    <w:rsid w:val="00836103"/>
    <w:rsid w:val="00836433"/>
    <w:rsid w:val="008364A7"/>
    <w:rsid w:val="00836545"/>
    <w:rsid w:val="008365C5"/>
    <w:rsid w:val="00836B34"/>
    <w:rsid w:val="00836B80"/>
    <w:rsid w:val="00836D19"/>
    <w:rsid w:val="00836F15"/>
    <w:rsid w:val="00837307"/>
    <w:rsid w:val="00837472"/>
    <w:rsid w:val="00837555"/>
    <w:rsid w:val="0083761B"/>
    <w:rsid w:val="00837633"/>
    <w:rsid w:val="0083788E"/>
    <w:rsid w:val="0083794D"/>
    <w:rsid w:val="0083795B"/>
    <w:rsid w:val="00837A9D"/>
    <w:rsid w:val="00837B0D"/>
    <w:rsid w:val="00837DAA"/>
    <w:rsid w:val="00837F3F"/>
    <w:rsid w:val="00837FBE"/>
    <w:rsid w:val="00840173"/>
    <w:rsid w:val="00840329"/>
    <w:rsid w:val="00840399"/>
    <w:rsid w:val="00840424"/>
    <w:rsid w:val="008405A1"/>
    <w:rsid w:val="008405BA"/>
    <w:rsid w:val="00840638"/>
    <w:rsid w:val="0084083C"/>
    <w:rsid w:val="00840B95"/>
    <w:rsid w:val="00840BCB"/>
    <w:rsid w:val="00840CF5"/>
    <w:rsid w:val="00840F6E"/>
    <w:rsid w:val="008411AD"/>
    <w:rsid w:val="008413EE"/>
    <w:rsid w:val="00841447"/>
    <w:rsid w:val="00841451"/>
    <w:rsid w:val="0084148A"/>
    <w:rsid w:val="00841552"/>
    <w:rsid w:val="00841A4E"/>
    <w:rsid w:val="00841A89"/>
    <w:rsid w:val="00841BE2"/>
    <w:rsid w:val="00841C72"/>
    <w:rsid w:val="00841C74"/>
    <w:rsid w:val="00841C95"/>
    <w:rsid w:val="00841D84"/>
    <w:rsid w:val="0084204D"/>
    <w:rsid w:val="0084215E"/>
    <w:rsid w:val="00842720"/>
    <w:rsid w:val="00842772"/>
    <w:rsid w:val="00842BBB"/>
    <w:rsid w:val="00842CB8"/>
    <w:rsid w:val="00842CCA"/>
    <w:rsid w:val="00842D67"/>
    <w:rsid w:val="00842DA9"/>
    <w:rsid w:val="00842FC4"/>
    <w:rsid w:val="0084309B"/>
    <w:rsid w:val="00843101"/>
    <w:rsid w:val="008432B3"/>
    <w:rsid w:val="00843315"/>
    <w:rsid w:val="00843367"/>
    <w:rsid w:val="008433CA"/>
    <w:rsid w:val="008436C9"/>
    <w:rsid w:val="0084374E"/>
    <w:rsid w:val="00843777"/>
    <w:rsid w:val="00843830"/>
    <w:rsid w:val="00843877"/>
    <w:rsid w:val="00843983"/>
    <w:rsid w:val="00843998"/>
    <w:rsid w:val="008439BB"/>
    <w:rsid w:val="00843A6F"/>
    <w:rsid w:val="00843AE9"/>
    <w:rsid w:val="00843BE2"/>
    <w:rsid w:val="008441BA"/>
    <w:rsid w:val="008444B7"/>
    <w:rsid w:val="008444C3"/>
    <w:rsid w:val="00844694"/>
    <w:rsid w:val="008446BF"/>
    <w:rsid w:val="00844736"/>
    <w:rsid w:val="0084489D"/>
    <w:rsid w:val="00844A75"/>
    <w:rsid w:val="00844A8D"/>
    <w:rsid w:val="00844B8A"/>
    <w:rsid w:val="00844BCD"/>
    <w:rsid w:val="00844C32"/>
    <w:rsid w:val="00844D0C"/>
    <w:rsid w:val="00844F58"/>
    <w:rsid w:val="0084536F"/>
    <w:rsid w:val="00845658"/>
    <w:rsid w:val="008456C6"/>
    <w:rsid w:val="0084574A"/>
    <w:rsid w:val="00845B08"/>
    <w:rsid w:val="00845B92"/>
    <w:rsid w:val="00845DF4"/>
    <w:rsid w:val="00845FBB"/>
    <w:rsid w:val="00845FC6"/>
    <w:rsid w:val="0084610D"/>
    <w:rsid w:val="00846196"/>
    <w:rsid w:val="0084623D"/>
    <w:rsid w:val="0084631F"/>
    <w:rsid w:val="00846545"/>
    <w:rsid w:val="008465BC"/>
    <w:rsid w:val="0084676E"/>
    <w:rsid w:val="00846984"/>
    <w:rsid w:val="00846AD2"/>
    <w:rsid w:val="00846B3E"/>
    <w:rsid w:val="00846B40"/>
    <w:rsid w:val="00846B57"/>
    <w:rsid w:val="00846C31"/>
    <w:rsid w:val="00846F63"/>
    <w:rsid w:val="00847010"/>
    <w:rsid w:val="008470A5"/>
    <w:rsid w:val="0084711F"/>
    <w:rsid w:val="00847353"/>
    <w:rsid w:val="008474ED"/>
    <w:rsid w:val="0084751B"/>
    <w:rsid w:val="00847542"/>
    <w:rsid w:val="00847680"/>
    <w:rsid w:val="0084770A"/>
    <w:rsid w:val="00847748"/>
    <w:rsid w:val="008478F3"/>
    <w:rsid w:val="00847B4C"/>
    <w:rsid w:val="00847B74"/>
    <w:rsid w:val="00847EDF"/>
    <w:rsid w:val="00847FCC"/>
    <w:rsid w:val="00847FE4"/>
    <w:rsid w:val="00850093"/>
    <w:rsid w:val="008503DF"/>
    <w:rsid w:val="0085041E"/>
    <w:rsid w:val="00850489"/>
    <w:rsid w:val="008504E7"/>
    <w:rsid w:val="00850914"/>
    <w:rsid w:val="00850B74"/>
    <w:rsid w:val="00850D74"/>
    <w:rsid w:val="0085106C"/>
    <w:rsid w:val="00851070"/>
    <w:rsid w:val="008511FA"/>
    <w:rsid w:val="0085137E"/>
    <w:rsid w:val="008514B7"/>
    <w:rsid w:val="00851679"/>
    <w:rsid w:val="00851873"/>
    <w:rsid w:val="00851885"/>
    <w:rsid w:val="008518BC"/>
    <w:rsid w:val="00851BBD"/>
    <w:rsid w:val="00851ED3"/>
    <w:rsid w:val="00851EE5"/>
    <w:rsid w:val="0085204E"/>
    <w:rsid w:val="008520D7"/>
    <w:rsid w:val="0085215E"/>
    <w:rsid w:val="0085266F"/>
    <w:rsid w:val="008528C2"/>
    <w:rsid w:val="008529F0"/>
    <w:rsid w:val="00852A16"/>
    <w:rsid w:val="00852B02"/>
    <w:rsid w:val="00852B27"/>
    <w:rsid w:val="00852B82"/>
    <w:rsid w:val="00852BC4"/>
    <w:rsid w:val="00852C0B"/>
    <w:rsid w:val="00852D0D"/>
    <w:rsid w:val="00852E23"/>
    <w:rsid w:val="00852E2A"/>
    <w:rsid w:val="00852E3F"/>
    <w:rsid w:val="00852F61"/>
    <w:rsid w:val="00853126"/>
    <w:rsid w:val="0085333A"/>
    <w:rsid w:val="008533CF"/>
    <w:rsid w:val="008533F3"/>
    <w:rsid w:val="0085345F"/>
    <w:rsid w:val="00853541"/>
    <w:rsid w:val="0085364E"/>
    <w:rsid w:val="0085379A"/>
    <w:rsid w:val="00853899"/>
    <w:rsid w:val="00853967"/>
    <w:rsid w:val="008539A9"/>
    <w:rsid w:val="00853B7D"/>
    <w:rsid w:val="00853BAE"/>
    <w:rsid w:val="00853DC8"/>
    <w:rsid w:val="00853EDF"/>
    <w:rsid w:val="00853F37"/>
    <w:rsid w:val="00853FCE"/>
    <w:rsid w:val="00853FF4"/>
    <w:rsid w:val="008540D2"/>
    <w:rsid w:val="00854480"/>
    <w:rsid w:val="008547D1"/>
    <w:rsid w:val="00854886"/>
    <w:rsid w:val="00854C07"/>
    <w:rsid w:val="00854E08"/>
    <w:rsid w:val="00855175"/>
    <w:rsid w:val="008551F7"/>
    <w:rsid w:val="008552DD"/>
    <w:rsid w:val="00855304"/>
    <w:rsid w:val="008554AD"/>
    <w:rsid w:val="00855539"/>
    <w:rsid w:val="00855623"/>
    <w:rsid w:val="008557F1"/>
    <w:rsid w:val="00855828"/>
    <w:rsid w:val="00855852"/>
    <w:rsid w:val="00855862"/>
    <w:rsid w:val="008558DF"/>
    <w:rsid w:val="0085591A"/>
    <w:rsid w:val="00855AFA"/>
    <w:rsid w:val="00855C58"/>
    <w:rsid w:val="00855D9C"/>
    <w:rsid w:val="00855F6B"/>
    <w:rsid w:val="00855F81"/>
    <w:rsid w:val="00855FA2"/>
    <w:rsid w:val="008560FC"/>
    <w:rsid w:val="0085614C"/>
    <w:rsid w:val="0085622D"/>
    <w:rsid w:val="00856666"/>
    <w:rsid w:val="0085689D"/>
    <w:rsid w:val="00856A03"/>
    <w:rsid w:val="00856B05"/>
    <w:rsid w:val="00856BEF"/>
    <w:rsid w:val="00856D28"/>
    <w:rsid w:val="00856E19"/>
    <w:rsid w:val="00856FB3"/>
    <w:rsid w:val="00856FEB"/>
    <w:rsid w:val="00857157"/>
    <w:rsid w:val="0085720F"/>
    <w:rsid w:val="00857285"/>
    <w:rsid w:val="00857393"/>
    <w:rsid w:val="008574EA"/>
    <w:rsid w:val="008574EC"/>
    <w:rsid w:val="00857534"/>
    <w:rsid w:val="00857628"/>
    <w:rsid w:val="008577A6"/>
    <w:rsid w:val="008577CA"/>
    <w:rsid w:val="0085780A"/>
    <w:rsid w:val="00857AB2"/>
    <w:rsid w:val="00857B31"/>
    <w:rsid w:val="00857E43"/>
    <w:rsid w:val="00857ECB"/>
    <w:rsid w:val="00857ECC"/>
    <w:rsid w:val="00860296"/>
    <w:rsid w:val="00860591"/>
    <w:rsid w:val="008607D8"/>
    <w:rsid w:val="00860895"/>
    <w:rsid w:val="00860A63"/>
    <w:rsid w:val="00860D65"/>
    <w:rsid w:val="00860DBC"/>
    <w:rsid w:val="00860E07"/>
    <w:rsid w:val="00860E30"/>
    <w:rsid w:val="00861075"/>
    <w:rsid w:val="0086107D"/>
    <w:rsid w:val="0086119B"/>
    <w:rsid w:val="00861206"/>
    <w:rsid w:val="0086126E"/>
    <w:rsid w:val="008612B1"/>
    <w:rsid w:val="008613EE"/>
    <w:rsid w:val="0086193B"/>
    <w:rsid w:val="00861B06"/>
    <w:rsid w:val="00861B9E"/>
    <w:rsid w:val="00861BA1"/>
    <w:rsid w:val="00861BD0"/>
    <w:rsid w:val="00861C26"/>
    <w:rsid w:val="00861C81"/>
    <w:rsid w:val="00861CEC"/>
    <w:rsid w:val="00861D4B"/>
    <w:rsid w:val="00861D80"/>
    <w:rsid w:val="008620D5"/>
    <w:rsid w:val="00862146"/>
    <w:rsid w:val="00862496"/>
    <w:rsid w:val="008624B8"/>
    <w:rsid w:val="00862552"/>
    <w:rsid w:val="0086258D"/>
    <w:rsid w:val="008626E5"/>
    <w:rsid w:val="0086270B"/>
    <w:rsid w:val="00862793"/>
    <w:rsid w:val="00862848"/>
    <w:rsid w:val="00862B92"/>
    <w:rsid w:val="00862C2A"/>
    <w:rsid w:val="00862FF3"/>
    <w:rsid w:val="00863106"/>
    <w:rsid w:val="0086320F"/>
    <w:rsid w:val="00863278"/>
    <w:rsid w:val="0086333E"/>
    <w:rsid w:val="00863382"/>
    <w:rsid w:val="008636D3"/>
    <w:rsid w:val="0086372D"/>
    <w:rsid w:val="00863798"/>
    <w:rsid w:val="00863908"/>
    <w:rsid w:val="00863A92"/>
    <w:rsid w:val="00863A94"/>
    <w:rsid w:val="00863AA5"/>
    <w:rsid w:val="00863B2C"/>
    <w:rsid w:val="00863CA6"/>
    <w:rsid w:val="00863EB2"/>
    <w:rsid w:val="00863EC3"/>
    <w:rsid w:val="00863EE2"/>
    <w:rsid w:val="00863F73"/>
    <w:rsid w:val="00864332"/>
    <w:rsid w:val="00864A0A"/>
    <w:rsid w:val="00864A69"/>
    <w:rsid w:val="00864CC1"/>
    <w:rsid w:val="00864DD5"/>
    <w:rsid w:val="00864E20"/>
    <w:rsid w:val="00864E3F"/>
    <w:rsid w:val="00864F90"/>
    <w:rsid w:val="00864FB4"/>
    <w:rsid w:val="0086514A"/>
    <w:rsid w:val="00865196"/>
    <w:rsid w:val="008651F3"/>
    <w:rsid w:val="008653D3"/>
    <w:rsid w:val="00865586"/>
    <w:rsid w:val="008655A7"/>
    <w:rsid w:val="008655F1"/>
    <w:rsid w:val="00865734"/>
    <w:rsid w:val="0086587A"/>
    <w:rsid w:val="008658A2"/>
    <w:rsid w:val="008658C8"/>
    <w:rsid w:val="00865903"/>
    <w:rsid w:val="00865C72"/>
    <w:rsid w:val="00865CE4"/>
    <w:rsid w:val="00865D74"/>
    <w:rsid w:val="00865DB6"/>
    <w:rsid w:val="00865F29"/>
    <w:rsid w:val="00865FC9"/>
    <w:rsid w:val="00866073"/>
    <w:rsid w:val="00866097"/>
    <w:rsid w:val="0086641E"/>
    <w:rsid w:val="00866679"/>
    <w:rsid w:val="0086699B"/>
    <w:rsid w:val="008669AF"/>
    <w:rsid w:val="00866A8D"/>
    <w:rsid w:val="00866AE2"/>
    <w:rsid w:val="00866CD0"/>
    <w:rsid w:val="00866E03"/>
    <w:rsid w:val="008670AE"/>
    <w:rsid w:val="008672DC"/>
    <w:rsid w:val="0086738A"/>
    <w:rsid w:val="0086739D"/>
    <w:rsid w:val="00867455"/>
    <w:rsid w:val="0086757F"/>
    <w:rsid w:val="00867648"/>
    <w:rsid w:val="0086770F"/>
    <w:rsid w:val="008678EA"/>
    <w:rsid w:val="00867A44"/>
    <w:rsid w:val="00867A71"/>
    <w:rsid w:val="00867DA1"/>
    <w:rsid w:val="00867DAB"/>
    <w:rsid w:val="00867EE4"/>
    <w:rsid w:val="00867FB9"/>
    <w:rsid w:val="00867FD9"/>
    <w:rsid w:val="00870027"/>
    <w:rsid w:val="008700CB"/>
    <w:rsid w:val="00870141"/>
    <w:rsid w:val="00870148"/>
    <w:rsid w:val="0087023B"/>
    <w:rsid w:val="00870574"/>
    <w:rsid w:val="0087063E"/>
    <w:rsid w:val="008706AA"/>
    <w:rsid w:val="008706BD"/>
    <w:rsid w:val="008706E0"/>
    <w:rsid w:val="00870754"/>
    <w:rsid w:val="0087090B"/>
    <w:rsid w:val="0087092E"/>
    <w:rsid w:val="008709F1"/>
    <w:rsid w:val="00870A53"/>
    <w:rsid w:val="00870B45"/>
    <w:rsid w:val="00870F1C"/>
    <w:rsid w:val="00871089"/>
    <w:rsid w:val="0087109E"/>
    <w:rsid w:val="0087137A"/>
    <w:rsid w:val="0087146E"/>
    <w:rsid w:val="0087151D"/>
    <w:rsid w:val="008717FD"/>
    <w:rsid w:val="00871B7C"/>
    <w:rsid w:val="00871BD7"/>
    <w:rsid w:val="00871C92"/>
    <w:rsid w:val="00871DF2"/>
    <w:rsid w:val="00871F66"/>
    <w:rsid w:val="00871FBA"/>
    <w:rsid w:val="008727A3"/>
    <w:rsid w:val="00872A2A"/>
    <w:rsid w:val="00872A89"/>
    <w:rsid w:val="00872A8A"/>
    <w:rsid w:val="00872C69"/>
    <w:rsid w:val="00872D18"/>
    <w:rsid w:val="00872DC9"/>
    <w:rsid w:val="00872E4B"/>
    <w:rsid w:val="00872FC5"/>
    <w:rsid w:val="008730C8"/>
    <w:rsid w:val="008730FD"/>
    <w:rsid w:val="0087337D"/>
    <w:rsid w:val="00873408"/>
    <w:rsid w:val="0087341E"/>
    <w:rsid w:val="00873733"/>
    <w:rsid w:val="00873758"/>
    <w:rsid w:val="00873872"/>
    <w:rsid w:val="0087387E"/>
    <w:rsid w:val="00873A37"/>
    <w:rsid w:val="00873A91"/>
    <w:rsid w:val="00873B1E"/>
    <w:rsid w:val="00873B3D"/>
    <w:rsid w:val="00873C78"/>
    <w:rsid w:val="00873CAD"/>
    <w:rsid w:val="00873DCC"/>
    <w:rsid w:val="00873E77"/>
    <w:rsid w:val="0087410A"/>
    <w:rsid w:val="0087420D"/>
    <w:rsid w:val="0087423C"/>
    <w:rsid w:val="008742F6"/>
    <w:rsid w:val="00874463"/>
    <w:rsid w:val="00874936"/>
    <w:rsid w:val="00874945"/>
    <w:rsid w:val="00874B78"/>
    <w:rsid w:val="00874CBA"/>
    <w:rsid w:val="00874DAF"/>
    <w:rsid w:val="00875015"/>
    <w:rsid w:val="008750A9"/>
    <w:rsid w:val="00875291"/>
    <w:rsid w:val="008752B2"/>
    <w:rsid w:val="008752E0"/>
    <w:rsid w:val="008757B6"/>
    <w:rsid w:val="00875843"/>
    <w:rsid w:val="008759DA"/>
    <w:rsid w:val="00875A27"/>
    <w:rsid w:val="00875A44"/>
    <w:rsid w:val="00875A5D"/>
    <w:rsid w:val="008762CC"/>
    <w:rsid w:val="00876352"/>
    <w:rsid w:val="008763C4"/>
    <w:rsid w:val="008763F9"/>
    <w:rsid w:val="00876462"/>
    <w:rsid w:val="008765B0"/>
    <w:rsid w:val="008765F4"/>
    <w:rsid w:val="0087661F"/>
    <w:rsid w:val="00876670"/>
    <w:rsid w:val="00876A45"/>
    <w:rsid w:val="00876B50"/>
    <w:rsid w:val="00877404"/>
    <w:rsid w:val="008774D3"/>
    <w:rsid w:val="008777C2"/>
    <w:rsid w:val="008777F3"/>
    <w:rsid w:val="00877B87"/>
    <w:rsid w:val="00877D5F"/>
    <w:rsid w:val="00877DF2"/>
    <w:rsid w:val="008802B3"/>
    <w:rsid w:val="008804AE"/>
    <w:rsid w:val="008804EF"/>
    <w:rsid w:val="008806C5"/>
    <w:rsid w:val="008806E9"/>
    <w:rsid w:val="008808B6"/>
    <w:rsid w:val="008808D1"/>
    <w:rsid w:val="00880A0B"/>
    <w:rsid w:val="00880C6C"/>
    <w:rsid w:val="00880D43"/>
    <w:rsid w:val="00880FF7"/>
    <w:rsid w:val="0088128C"/>
    <w:rsid w:val="008812A4"/>
    <w:rsid w:val="008814F8"/>
    <w:rsid w:val="0088164C"/>
    <w:rsid w:val="008817CD"/>
    <w:rsid w:val="00881835"/>
    <w:rsid w:val="00881875"/>
    <w:rsid w:val="0088188B"/>
    <w:rsid w:val="008819C2"/>
    <w:rsid w:val="00881ACA"/>
    <w:rsid w:val="00881E56"/>
    <w:rsid w:val="00881F66"/>
    <w:rsid w:val="00881F72"/>
    <w:rsid w:val="00881FD7"/>
    <w:rsid w:val="008821DE"/>
    <w:rsid w:val="0088267F"/>
    <w:rsid w:val="008827D1"/>
    <w:rsid w:val="008828A0"/>
    <w:rsid w:val="00882985"/>
    <w:rsid w:val="00882AEF"/>
    <w:rsid w:val="00882AF1"/>
    <w:rsid w:val="00882B58"/>
    <w:rsid w:val="00882B82"/>
    <w:rsid w:val="00882B9B"/>
    <w:rsid w:val="00882BCC"/>
    <w:rsid w:val="00882C72"/>
    <w:rsid w:val="00882C85"/>
    <w:rsid w:val="00882F38"/>
    <w:rsid w:val="00882F8A"/>
    <w:rsid w:val="00882FA8"/>
    <w:rsid w:val="00882FCE"/>
    <w:rsid w:val="00883017"/>
    <w:rsid w:val="008832DB"/>
    <w:rsid w:val="00883302"/>
    <w:rsid w:val="00883361"/>
    <w:rsid w:val="008834D0"/>
    <w:rsid w:val="008834E3"/>
    <w:rsid w:val="008834E9"/>
    <w:rsid w:val="0088353A"/>
    <w:rsid w:val="00883566"/>
    <w:rsid w:val="008835C9"/>
    <w:rsid w:val="00883724"/>
    <w:rsid w:val="00883AA2"/>
    <w:rsid w:val="00883B7F"/>
    <w:rsid w:val="00883D19"/>
    <w:rsid w:val="00883DAE"/>
    <w:rsid w:val="00883FBE"/>
    <w:rsid w:val="008841EF"/>
    <w:rsid w:val="008842AA"/>
    <w:rsid w:val="008843B2"/>
    <w:rsid w:val="00884458"/>
    <w:rsid w:val="008844EE"/>
    <w:rsid w:val="00884747"/>
    <w:rsid w:val="00884C1A"/>
    <w:rsid w:val="00884CC5"/>
    <w:rsid w:val="00884DE4"/>
    <w:rsid w:val="00884EAC"/>
    <w:rsid w:val="0088505D"/>
    <w:rsid w:val="00885179"/>
    <w:rsid w:val="008851CF"/>
    <w:rsid w:val="0088535E"/>
    <w:rsid w:val="0088536A"/>
    <w:rsid w:val="0088544D"/>
    <w:rsid w:val="008857C9"/>
    <w:rsid w:val="00885930"/>
    <w:rsid w:val="00885ACB"/>
    <w:rsid w:val="00885B74"/>
    <w:rsid w:val="00885CD8"/>
    <w:rsid w:val="00885CDF"/>
    <w:rsid w:val="00885E4C"/>
    <w:rsid w:val="008860F3"/>
    <w:rsid w:val="00886F0D"/>
    <w:rsid w:val="00886F88"/>
    <w:rsid w:val="00887100"/>
    <w:rsid w:val="008871F8"/>
    <w:rsid w:val="008874B6"/>
    <w:rsid w:val="008875FE"/>
    <w:rsid w:val="0088762C"/>
    <w:rsid w:val="00887632"/>
    <w:rsid w:val="008876F0"/>
    <w:rsid w:val="00887985"/>
    <w:rsid w:val="00887A32"/>
    <w:rsid w:val="00887C56"/>
    <w:rsid w:val="00887C6F"/>
    <w:rsid w:val="00887D49"/>
    <w:rsid w:val="00887DE4"/>
    <w:rsid w:val="00887EF1"/>
    <w:rsid w:val="008901F6"/>
    <w:rsid w:val="00890337"/>
    <w:rsid w:val="008905E6"/>
    <w:rsid w:val="008906B8"/>
    <w:rsid w:val="008908C9"/>
    <w:rsid w:val="00890A0B"/>
    <w:rsid w:val="00890BF4"/>
    <w:rsid w:val="00890FA8"/>
    <w:rsid w:val="00891031"/>
    <w:rsid w:val="008910C3"/>
    <w:rsid w:val="0089123D"/>
    <w:rsid w:val="008913CB"/>
    <w:rsid w:val="008915BA"/>
    <w:rsid w:val="008915FF"/>
    <w:rsid w:val="00891692"/>
    <w:rsid w:val="00891813"/>
    <w:rsid w:val="00891844"/>
    <w:rsid w:val="008918BB"/>
    <w:rsid w:val="00891936"/>
    <w:rsid w:val="00891998"/>
    <w:rsid w:val="00891B82"/>
    <w:rsid w:val="00891E1B"/>
    <w:rsid w:val="00891FDD"/>
    <w:rsid w:val="008920BB"/>
    <w:rsid w:val="008922FC"/>
    <w:rsid w:val="008923DD"/>
    <w:rsid w:val="0089252E"/>
    <w:rsid w:val="00892591"/>
    <w:rsid w:val="00892862"/>
    <w:rsid w:val="0089298B"/>
    <w:rsid w:val="008929DB"/>
    <w:rsid w:val="00892BB5"/>
    <w:rsid w:val="00892BFD"/>
    <w:rsid w:val="00892D22"/>
    <w:rsid w:val="00893042"/>
    <w:rsid w:val="00893402"/>
    <w:rsid w:val="008934BC"/>
    <w:rsid w:val="00893512"/>
    <w:rsid w:val="008935F4"/>
    <w:rsid w:val="00893723"/>
    <w:rsid w:val="0089378B"/>
    <w:rsid w:val="008937D1"/>
    <w:rsid w:val="008937D7"/>
    <w:rsid w:val="008938E0"/>
    <w:rsid w:val="00893949"/>
    <w:rsid w:val="00893B4E"/>
    <w:rsid w:val="00893BA9"/>
    <w:rsid w:val="00893C76"/>
    <w:rsid w:val="00893F0E"/>
    <w:rsid w:val="0089407C"/>
    <w:rsid w:val="0089430E"/>
    <w:rsid w:val="00894751"/>
    <w:rsid w:val="00894A40"/>
    <w:rsid w:val="00894A57"/>
    <w:rsid w:val="00894B71"/>
    <w:rsid w:val="00894B98"/>
    <w:rsid w:val="00895124"/>
    <w:rsid w:val="00895274"/>
    <w:rsid w:val="0089533B"/>
    <w:rsid w:val="008955ED"/>
    <w:rsid w:val="0089560D"/>
    <w:rsid w:val="00895613"/>
    <w:rsid w:val="00895628"/>
    <w:rsid w:val="00895632"/>
    <w:rsid w:val="00895747"/>
    <w:rsid w:val="00895777"/>
    <w:rsid w:val="0089582E"/>
    <w:rsid w:val="00895832"/>
    <w:rsid w:val="00895A86"/>
    <w:rsid w:val="00895AFD"/>
    <w:rsid w:val="00895BA8"/>
    <w:rsid w:val="0089637F"/>
    <w:rsid w:val="008967B0"/>
    <w:rsid w:val="008967B9"/>
    <w:rsid w:val="008968E6"/>
    <w:rsid w:val="00896971"/>
    <w:rsid w:val="00896D18"/>
    <w:rsid w:val="00896D58"/>
    <w:rsid w:val="00896D6F"/>
    <w:rsid w:val="00896DCE"/>
    <w:rsid w:val="00896E13"/>
    <w:rsid w:val="00896E35"/>
    <w:rsid w:val="00896F08"/>
    <w:rsid w:val="00896F46"/>
    <w:rsid w:val="00896FD9"/>
    <w:rsid w:val="008970C8"/>
    <w:rsid w:val="0089711D"/>
    <w:rsid w:val="00897128"/>
    <w:rsid w:val="00897131"/>
    <w:rsid w:val="0089716A"/>
    <w:rsid w:val="0089716B"/>
    <w:rsid w:val="00897215"/>
    <w:rsid w:val="0089741E"/>
    <w:rsid w:val="0089747B"/>
    <w:rsid w:val="008974C9"/>
    <w:rsid w:val="008976F5"/>
    <w:rsid w:val="008976FC"/>
    <w:rsid w:val="0089779B"/>
    <w:rsid w:val="00897AB7"/>
    <w:rsid w:val="00897AF9"/>
    <w:rsid w:val="00897D5A"/>
    <w:rsid w:val="00897DEA"/>
    <w:rsid w:val="00897F1E"/>
    <w:rsid w:val="00897FFB"/>
    <w:rsid w:val="008A0060"/>
    <w:rsid w:val="008A012C"/>
    <w:rsid w:val="008A01C6"/>
    <w:rsid w:val="008A05CD"/>
    <w:rsid w:val="008A06B2"/>
    <w:rsid w:val="008A078F"/>
    <w:rsid w:val="008A079F"/>
    <w:rsid w:val="008A08A7"/>
    <w:rsid w:val="008A0C1B"/>
    <w:rsid w:val="008A0C84"/>
    <w:rsid w:val="008A0CD1"/>
    <w:rsid w:val="008A1084"/>
    <w:rsid w:val="008A110D"/>
    <w:rsid w:val="008A12F6"/>
    <w:rsid w:val="008A162F"/>
    <w:rsid w:val="008A177C"/>
    <w:rsid w:val="008A1837"/>
    <w:rsid w:val="008A1939"/>
    <w:rsid w:val="008A19C2"/>
    <w:rsid w:val="008A1AAC"/>
    <w:rsid w:val="008A1BD3"/>
    <w:rsid w:val="008A1DCD"/>
    <w:rsid w:val="008A1F15"/>
    <w:rsid w:val="008A1F29"/>
    <w:rsid w:val="008A1FF8"/>
    <w:rsid w:val="008A210E"/>
    <w:rsid w:val="008A213C"/>
    <w:rsid w:val="008A22E4"/>
    <w:rsid w:val="008A23BD"/>
    <w:rsid w:val="008A2499"/>
    <w:rsid w:val="008A26B5"/>
    <w:rsid w:val="008A27B0"/>
    <w:rsid w:val="008A281C"/>
    <w:rsid w:val="008A2870"/>
    <w:rsid w:val="008A2890"/>
    <w:rsid w:val="008A2A2A"/>
    <w:rsid w:val="008A2D6A"/>
    <w:rsid w:val="008A2D78"/>
    <w:rsid w:val="008A2E54"/>
    <w:rsid w:val="008A3094"/>
    <w:rsid w:val="008A30DE"/>
    <w:rsid w:val="008A32E2"/>
    <w:rsid w:val="008A3923"/>
    <w:rsid w:val="008A3B65"/>
    <w:rsid w:val="008A3B99"/>
    <w:rsid w:val="008A3C88"/>
    <w:rsid w:val="008A407B"/>
    <w:rsid w:val="008A418C"/>
    <w:rsid w:val="008A4443"/>
    <w:rsid w:val="008A4559"/>
    <w:rsid w:val="008A4ACA"/>
    <w:rsid w:val="008A4B30"/>
    <w:rsid w:val="008A4B64"/>
    <w:rsid w:val="008A4C53"/>
    <w:rsid w:val="008A4C99"/>
    <w:rsid w:val="008A4D8E"/>
    <w:rsid w:val="008A4E82"/>
    <w:rsid w:val="008A4EBB"/>
    <w:rsid w:val="008A4F58"/>
    <w:rsid w:val="008A4F73"/>
    <w:rsid w:val="008A50F8"/>
    <w:rsid w:val="008A5223"/>
    <w:rsid w:val="008A524A"/>
    <w:rsid w:val="008A5340"/>
    <w:rsid w:val="008A558E"/>
    <w:rsid w:val="008A5718"/>
    <w:rsid w:val="008A574A"/>
    <w:rsid w:val="008A5835"/>
    <w:rsid w:val="008A5A1D"/>
    <w:rsid w:val="008A5BD0"/>
    <w:rsid w:val="008A5C6B"/>
    <w:rsid w:val="008A5CC8"/>
    <w:rsid w:val="008A5CED"/>
    <w:rsid w:val="008A5D0A"/>
    <w:rsid w:val="008A5DC2"/>
    <w:rsid w:val="008A5EED"/>
    <w:rsid w:val="008A6001"/>
    <w:rsid w:val="008A6444"/>
    <w:rsid w:val="008A64F9"/>
    <w:rsid w:val="008A6886"/>
    <w:rsid w:val="008A6B41"/>
    <w:rsid w:val="008A6D41"/>
    <w:rsid w:val="008A6F88"/>
    <w:rsid w:val="008A710A"/>
    <w:rsid w:val="008A71D4"/>
    <w:rsid w:val="008A727A"/>
    <w:rsid w:val="008A72F4"/>
    <w:rsid w:val="008A730D"/>
    <w:rsid w:val="008A754C"/>
    <w:rsid w:val="008A7709"/>
    <w:rsid w:val="008A79CD"/>
    <w:rsid w:val="008A7A70"/>
    <w:rsid w:val="008A7D3B"/>
    <w:rsid w:val="008A7F40"/>
    <w:rsid w:val="008B030C"/>
    <w:rsid w:val="008B05C5"/>
    <w:rsid w:val="008B0652"/>
    <w:rsid w:val="008B06BE"/>
    <w:rsid w:val="008B0BB0"/>
    <w:rsid w:val="008B0BCC"/>
    <w:rsid w:val="008B0D24"/>
    <w:rsid w:val="008B0D7C"/>
    <w:rsid w:val="008B0DD2"/>
    <w:rsid w:val="008B0E40"/>
    <w:rsid w:val="008B0F81"/>
    <w:rsid w:val="008B0FD0"/>
    <w:rsid w:val="008B10B3"/>
    <w:rsid w:val="008B10FC"/>
    <w:rsid w:val="008B126B"/>
    <w:rsid w:val="008B144E"/>
    <w:rsid w:val="008B14CE"/>
    <w:rsid w:val="008B151A"/>
    <w:rsid w:val="008B162C"/>
    <w:rsid w:val="008B188A"/>
    <w:rsid w:val="008B1984"/>
    <w:rsid w:val="008B19D5"/>
    <w:rsid w:val="008B1A51"/>
    <w:rsid w:val="008B1A95"/>
    <w:rsid w:val="008B1B74"/>
    <w:rsid w:val="008B1B8D"/>
    <w:rsid w:val="008B1C40"/>
    <w:rsid w:val="008B1C58"/>
    <w:rsid w:val="008B1C6C"/>
    <w:rsid w:val="008B1D7E"/>
    <w:rsid w:val="008B1DFB"/>
    <w:rsid w:val="008B2115"/>
    <w:rsid w:val="008B23F4"/>
    <w:rsid w:val="008B24E2"/>
    <w:rsid w:val="008B2505"/>
    <w:rsid w:val="008B258C"/>
    <w:rsid w:val="008B25A2"/>
    <w:rsid w:val="008B26E3"/>
    <w:rsid w:val="008B289F"/>
    <w:rsid w:val="008B2938"/>
    <w:rsid w:val="008B2DA5"/>
    <w:rsid w:val="008B2EB3"/>
    <w:rsid w:val="008B3002"/>
    <w:rsid w:val="008B300E"/>
    <w:rsid w:val="008B3019"/>
    <w:rsid w:val="008B30E3"/>
    <w:rsid w:val="008B31B5"/>
    <w:rsid w:val="008B3399"/>
    <w:rsid w:val="008B3446"/>
    <w:rsid w:val="008B3453"/>
    <w:rsid w:val="008B350B"/>
    <w:rsid w:val="008B36DF"/>
    <w:rsid w:val="008B36F9"/>
    <w:rsid w:val="008B3806"/>
    <w:rsid w:val="008B3951"/>
    <w:rsid w:val="008B3ABE"/>
    <w:rsid w:val="008B3AC9"/>
    <w:rsid w:val="008B3B29"/>
    <w:rsid w:val="008B3B34"/>
    <w:rsid w:val="008B3D35"/>
    <w:rsid w:val="008B3D6F"/>
    <w:rsid w:val="008B3E63"/>
    <w:rsid w:val="008B3F27"/>
    <w:rsid w:val="008B3F72"/>
    <w:rsid w:val="008B422D"/>
    <w:rsid w:val="008B46EC"/>
    <w:rsid w:val="008B4752"/>
    <w:rsid w:val="008B480E"/>
    <w:rsid w:val="008B4821"/>
    <w:rsid w:val="008B4980"/>
    <w:rsid w:val="008B4BAB"/>
    <w:rsid w:val="008B4C5C"/>
    <w:rsid w:val="008B4C70"/>
    <w:rsid w:val="008B4D49"/>
    <w:rsid w:val="008B4E16"/>
    <w:rsid w:val="008B4EA0"/>
    <w:rsid w:val="008B4F24"/>
    <w:rsid w:val="008B4F50"/>
    <w:rsid w:val="008B4FF5"/>
    <w:rsid w:val="008B51AF"/>
    <w:rsid w:val="008B51B6"/>
    <w:rsid w:val="008B51E8"/>
    <w:rsid w:val="008B53B2"/>
    <w:rsid w:val="008B5415"/>
    <w:rsid w:val="008B556C"/>
    <w:rsid w:val="008B562B"/>
    <w:rsid w:val="008B5A3A"/>
    <w:rsid w:val="008B5B12"/>
    <w:rsid w:val="008B5C4B"/>
    <w:rsid w:val="008B5CBD"/>
    <w:rsid w:val="008B5CD1"/>
    <w:rsid w:val="008B5CE1"/>
    <w:rsid w:val="008B6009"/>
    <w:rsid w:val="008B6180"/>
    <w:rsid w:val="008B677A"/>
    <w:rsid w:val="008B67D3"/>
    <w:rsid w:val="008B67DB"/>
    <w:rsid w:val="008B68AA"/>
    <w:rsid w:val="008B69E9"/>
    <w:rsid w:val="008B6A35"/>
    <w:rsid w:val="008B6B70"/>
    <w:rsid w:val="008B6BFB"/>
    <w:rsid w:val="008B6C32"/>
    <w:rsid w:val="008B6D50"/>
    <w:rsid w:val="008B6ED1"/>
    <w:rsid w:val="008B74F5"/>
    <w:rsid w:val="008B776E"/>
    <w:rsid w:val="008B779D"/>
    <w:rsid w:val="008B7A50"/>
    <w:rsid w:val="008B7B1F"/>
    <w:rsid w:val="008B7CD4"/>
    <w:rsid w:val="008B7CF4"/>
    <w:rsid w:val="008B7F4C"/>
    <w:rsid w:val="008C01A4"/>
    <w:rsid w:val="008C06D8"/>
    <w:rsid w:val="008C08A5"/>
    <w:rsid w:val="008C0ACC"/>
    <w:rsid w:val="008C0BCA"/>
    <w:rsid w:val="008C0C03"/>
    <w:rsid w:val="008C0C4A"/>
    <w:rsid w:val="008C0D92"/>
    <w:rsid w:val="008C0E16"/>
    <w:rsid w:val="008C0E1A"/>
    <w:rsid w:val="008C0E2A"/>
    <w:rsid w:val="008C1238"/>
    <w:rsid w:val="008C1342"/>
    <w:rsid w:val="008C1601"/>
    <w:rsid w:val="008C16F5"/>
    <w:rsid w:val="008C1740"/>
    <w:rsid w:val="008C1749"/>
    <w:rsid w:val="008C19DB"/>
    <w:rsid w:val="008C1A2F"/>
    <w:rsid w:val="008C1C80"/>
    <w:rsid w:val="008C1E65"/>
    <w:rsid w:val="008C1EAC"/>
    <w:rsid w:val="008C1F65"/>
    <w:rsid w:val="008C20E9"/>
    <w:rsid w:val="008C22EF"/>
    <w:rsid w:val="008C24E0"/>
    <w:rsid w:val="008C254A"/>
    <w:rsid w:val="008C25CE"/>
    <w:rsid w:val="008C25E9"/>
    <w:rsid w:val="008C2769"/>
    <w:rsid w:val="008C27E7"/>
    <w:rsid w:val="008C28A4"/>
    <w:rsid w:val="008C28CD"/>
    <w:rsid w:val="008C2968"/>
    <w:rsid w:val="008C2B77"/>
    <w:rsid w:val="008C2C3C"/>
    <w:rsid w:val="008C2D6C"/>
    <w:rsid w:val="008C2F0E"/>
    <w:rsid w:val="008C30CB"/>
    <w:rsid w:val="008C3229"/>
    <w:rsid w:val="008C32A1"/>
    <w:rsid w:val="008C32D2"/>
    <w:rsid w:val="008C33E8"/>
    <w:rsid w:val="008C349F"/>
    <w:rsid w:val="008C354B"/>
    <w:rsid w:val="008C35CA"/>
    <w:rsid w:val="008C3705"/>
    <w:rsid w:val="008C373A"/>
    <w:rsid w:val="008C37EA"/>
    <w:rsid w:val="008C3991"/>
    <w:rsid w:val="008C39C0"/>
    <w:rsid w:val="008C3B05"/>
    <w:rsid w:val="008C3B43"/>
    <w:rsid w:val="008C3DC9"/>
    <w:rsid w:val="008C3F01"/>
    <w:rsid w:val="008C3F04"/>
    <w:rsid w:val="008C3F72"/>
    <w:rsid w:val="008C3F73"/>
    <w:rsid w:val="008C4129"/>
    <w:rsid w:val="008C434E"/>
    <w:rsid w:val="008C43C2"/>
    <w:rsid w:val="008C43D9"/>
    <w:rsid w:val="008C4462"/>
    <w:rsid w:val="008C459D"/>
    <w:rsid w:val="008C45E5"/>
    <w:rsid w:val="008C4806"/>
    <w:rsid w:val="008C4868"/>
    <w:rsid w:val="008C4A13"/>
    <w:rsid w:val="008C4B5B"/>
    <w:rsid w:val="008C4BE3"/>
    <w:rsid w:val="008C4C4C"/>
    <w:rsid w:val="008C4D84"/>
    <w:rsid w:val="008C4F2C"/>
    <w:rsid w:val="008C502B"/>
    <w:rsid w:val="008C50A4"/>
    <w:rsid w:val="008C51F8"/>
    <w:rsid w:val="008C52D2"/>
    <w:rsid w:val="008C530D"/>
    <w:rsid w:val="008C5526"/>
    <w:rsid w:val="008C5690"/>
    <w:rsid w:val="008C5938"/>
    <w:rsid w:val="008C596B"/>
    <w:rsid w:val="008C59A6"/>
    <w:rsid w:val="008C59F8"/>
    <w:rsid w:val="008C5C05"/>
    <w:rsid w:val="008C5C6B"/>
    <w:rsid w:val="008C5C90"/>
    <w:rsid w:val="008C5D01"/>
    <w:rsid w:val="008C5D29"/>
    <w:rsid w:val="008C5E5D"/>
    <w:rsid w:val="008C5E6D"/>
    <w:rsid w:val="008C6184"/>
    <w:rsid w:val="008C61AD"/>
    <w:rsid w:val="008C6203"/>
    <w:rsid w:val="008C623B"/>
    <w:rsid w:val="008C63E2"/>
    <w:rsid w:val="008C64D8"/>
    <w:rsid w:val="008C6530"/>
    <w:rsid w:val="008C6633"/>
    <w:rsid w:val="008C6717"/>
    <w:rsid w:val="008C682B"/>
    <w:rsid w:val="008C6A8D"/>
    <w:rsid w:val="008C6D7E"/>
    <w:rsid w:val="008C6EF2"/>
    <w:rsid w:val="008C748A"/>
    <w:rsid w:val="008C74DC"/>
    <w:rsid w:val="008C75BC"/>
    <w:rsid w:val="008C75E4"/>
    <w:rsid w:val="008C7644"/>
    <w:rsid w:val="008C766A"/>
    <w:rsid w:val="008C7807"/>
    <w:rsid w:val="008C7B5F"/>
    <w:rsid w:val="008C7C2F"/>
    <w:rsid w:val="008C7C3A"/>
    <w:rsid w:val="008C7DA4"/>
    <w:rsid w:val="008C7F30"/>
    <w:rsid w:val="008C7FCD"/>
    <w:rsid w:val="008C7FE3"/>
    <w:rsid w:val="008D033E"/>
    <w:rsid w:val="008D034D"/>
    <w:rsid w:val="008D03B7"/>
    <w:rsid w:val="008D04CE"/>
    <w:rsid w:val="008D04F1"/>
    <w:rsid w:val="008D0715"/>
    <w:rsid w:val="008D0742"/>
    <w:rsid w:val="008D0B87"/>
    <w:rsid w:val="008D0E5D"/>
    <w:rsid w:val="008D0ED1"/>
    <w:rsid w:val="008D10CB"/>
    <w:rsid w:val="008D111E"/>
    <w:rsid w:val="008D118E"/>
    <w:rsid w:val="008D122C"/>
    <w:rsid w:val="008D156D"/>
    <w:rsid w:val="008D16AC"/>
    <w:rsid w:val="008D1875"/>
    <w:rsid w:val="008D1D58"/>
    <w:rsid w:val="008D26F9"/>
    <w:rsid w:val="008D2716"/>
    <w:rsid w:val="008D27BB"/>
    <w:rsid w:val="008D2802"/>
    <w:rsid w:val="008D282A"/>
    <w:rsid w:val="008D28F7"/>
    <w:rsid w:val="008D2AD7"/>
    <w:rsid w:val="008D2C17"/>
    <w:rsid w:val="008D2DDD"/>
    <w:rsid w:val="008D2E31"/>
    <w:rsid w:val="008D332C"/>
    <w:rsid w:val="008D352C"/>
    <w:rsid w:val="008D3779"/>
    <w:rsid w:val="008D388A"/>
    <w:rsid w:val="008D38E0"/>
    <w:rsid w:val="008D38E8"/>
    <w:rsid w:val="008D3930"/>
    <w:rsid w:val="008D3945"/>
    <w:rsid w:val="008D3A65"/>
    <w:rsid w:val="008D3AC0"/>
    <w:rsid w:val="008D3AFF"/>
    <w:rsid w:val="008D3B15"/>
    <w:rsid w:val="008D3EC1"/>
    <w:rsid w:val="008D400A"/>
    <w:rsid w:val="008D4051"/>
    <w:rsid w:val="008D40B2"/>
    <w:rsid w:val="008D4278"/>
    <w:rsid w:val="008D4350"/>
    <w:rsid w:val="008D4366"/>
    <w:rsid w:val="008D43EE"/>
    <w:rsid w:val="008D454E"/>
    <w:rsid w:val="008D47BE"/>
    <w:rsid w:val="008D4869"/>
    <w:rsid w:val="008D4A7A"/>
    <w:rsid w:val="008D4AE5"/>
    <w:rsid w:val="008D4AE6"/>
    <w:rsid w:val="008D4B27"/>
    <w:rsid w:val="008D4B7A"/>
    <w:rsid w:val="008D525D"/>
    <w:rsid w:val="008D5481"/>
    <w:rsid w:val="008D54E8"/>
    <w:rsid w:val="008D555C"/>
    <w:rsid w:val="008D569B"/>
    <w:rsid w:val="008D57D6"/>
    <w:rsid w:val="008D595C"/>
    <w:rsid w:val="008D59A3"/>
    <w:rsid w:val="008D5AC8"/>
    <w:rsid w:val="008D5B3E"/>
    <w:rsid w:val="008D5CFD"/>
    <w:rsid w:val="008D604C"/>
    <w:rsid w:val="008D61A5"/>
    <w:rsid w:val="008D6314"/>
    <w:rsid w:val="008D6404"/>
    <w:rsid w:val="008D646E"/>
    <w:rsid w:val="008D65DE"/>
    <w:rsid w:val="008D6681"/>
    <w:rsid w:val="008D6787"/>
    <w:rsid w:val="008D67F0"/>
    <w:rsid w:val="008D697F"/>
    <w:rsid w:val="008D6B46"/>
    <w:rsid w:val="008D6DC5"/>
    <w:rsid w:val="008D6DD2"/>
    <w:rsid w:val="008D723D"/>
    <w:rsid w:val="008D7388"/>
    <w:rsid w:val="008D7496"/>
    <w:rsid w:val="008D7652"/>
    <w:rsid w:val="008D76A8"/>
    <w:rsid w:val="008D7B85"/>
    <w:rsid w:val="008D7E5F"/>
    <w:rsid w:val="008D7EF3"/>
    <w:rsid w:val="008E03D5"/>
    <w:rsid w:val="008E04E4"/>
    <w:rsid w:val="008E0755"/>
    <w:rsid w:val="008E0769"/>
    <w:rsid w:val="008E08D8"/>
    <w:rsid w:val="008E08D9"/>
    <w:rsid w:val="008E0914"/>
    <w:rsid w:val="008E0BFB"/>
    <w:rsid w:val="008E0E0E"/>
    <w:rsid w:val="008E0E36"/>
    <w:rsid w:val="008E0FF0"/>
    <w:rsid w:val="008E1046"/>
    <w:rsid w:val="008E11B0"/>
    <w:rsid w:val="008E1233"/>
    <w:rsid w:val="008E12F9"/>
    <w:rsid w:val="008E1484"/>
    <w:rsid w:val="008E15D9"/>
    <w:rsid w:val="008E1608"/>
    <w:rsid w:val="008E16F2"/>
    <w:rsid w:val="008E1753"/>
    <w:rsid w:val="008E1988"/>
    <w:rsid w:val="008E19EF"/>
    <w:rsid w:val="008E1A6E"/>
    <w:rsid w:val="008E1B19"/>
    <w:rsid w:val="008E1C75"/>
    <w:rsid w:val="008E1E92"/>
    <w:rsid w:val="008E1F2B"/>
    <w:rsid w:val="008E2193"/>
    <w:rsid w:val="008E21AA"/>
    <w:rsid w:val="008E2718"/>
    <w:rsid w:val="008E27E7"/>
    <w:rsid w:val="008E2853"/>
    <w:rsid w:val="008E29E7"/>
    <w:rsid w:val="008E29FD"/>
    <w:rsid w:val="008E2A6B"/>
    <w:rsid w:val="008E2BDD"/>
    <w:rsid w:val="008E2C64"/>
    <w:rsid w:val="008E2CB3"/>
    <w:rsid w:val="008E2D02"/>
    <w:rsid w:val="008E2D96"/>
    <w:rsid w:val="008E2F3E"/>
    <w:rsid w:val="008E31E5"/>
    <w:rsid w:val="008E35D2"/>
    <w:rsid w:val="008E35F8"/>
    <w:rsid w:val="008E36F8"/>
    <w:rsid w:val="008E372E"/>
    <w:rsid w:val="008E3CCA"/>
    <w:rsid w:val="008E3CCE"/>
    <w:rsid w:val="008E3E0D"/>
    <w:rsid w:val="008E3ED3"/>
    <w:rsid w:val="008E4041"/>
    <w:rsid w:val="008E4074"/>
    <w:rsid w:val="008E4156"/>
    <w:rsid w:val="008E4522"/>
    <w:rsid w:val="008E4779"/>
    <w:rsid w:val="008E486D"/>
    <w:rsid w:val="008E48CE"/>
    <w:rsid w:val="008E491C"/>
    <w:rsid w:val="008E4939"/>
    <w:rsid w:val="008E4AD1"/>
    <w:rsid w:val="008E4B95"/>
    <w:rsid w:val="008E4BF2"/>
    <w:rsid w:val="008E4E9D"/>
    <w:rsid w:val="008E4F41"/>
    <w:rsid w:val="008E5089"/>
    <w:rsid w:val="008E5138"/>
    <w:rsid w:val="008E531D"/>
    <w:rsid w:val="008E58F0"/>
    <w:rsid w:val="008E5B41"/>
    <w:rsid w:val="008E5C03"/>
    <w:rsid w:val="008E5DF3"/>
    <w:rsid w:val="008E5E60"/>
    <w:rsid w:val="008E5EF2"/>
    <w:rsid w:val="008E627E"/>
    <w:rsid w:val="008E646C"/>
    <w:rsid w:val="008E6541"/>
    <w:rsid w:val="008E656A"/>
    <w:rsid w:val="008E6786"/>
    <w:rsid w:val="008E6809"/>
    <w:rsid w:val="008E68C1"/>
    <w:rsid w:val="008E6919"/>
    <w:rsid w:val="008E69A9"/>
    <w:rsid w:val="008E69AE"/>
    <w:rsid w:val="008E6BD0"/>
    <w:rsid w:val="008E705B"/>
    <w:rsid w:val="008E70E0"/>
    <w:rsid w:val="008E7210"/>
    <w:rsid w:val="008E7390"/>
    <w:rsid w:val="008E73AE"/>
    <w:rsid w:val="008E74D6"/>
    <w:rsid w:val="008E7710"/>
    <w:rsid w:val="008E7717"/>
    <w:rsid w:val="008E7729"/>
    <w:rsid w:val="008E7733"/>
    <w:rsid w:val="008E7BB7"/>
    <w:rsid w:val="008E7C2C"/>
    <w:rsid w:val="008E7C73"/>
    <w:rsid w:val="008E7C79"/>
    <w:rsid w:val="008E7D69"/>
    <w:rsid w:val="008E7D97"/>
    <w:rsid w:val="008E7ED5"/>
    <w:rsid w:val="008F00FD"/>
    <w:rsid w:val="008F0259"/>
    <w:rsid w:val="008F04C8"/>
    <w:rsid w:val="008F05B8"/>
    <w:rsid w:val="008F06C0"/>
    <w:rsid w:val="008F088B"/>
    <w:rsid w:val="008F0A2A"/>
    <w:rsid w:val="008F0A40"/>
    <w:rsid w:val="008F0A4D"/>
    <w:rsid w:val="008F0ECA"/>
    <w:rsid w:val="008F0F15"/>
    <w:rsid w:val="008F11CB"/>
    <w:rsid w:val="008F12FE"/>
    <w:rsid w:val="008F1441"/>
    <w:rsid w:val="008F1568"/>
    <w:rsid w:val="008F160B"/>
    <w:rsid w:val="008F1663"/>
    <w:rsid w:val="008F17AE"/>
    <w:rsid w:val="008F191E"/>
    <w:rsid w:val="008F1C53"/>
    <w:rsid w:val="008F1C56"/>
    <w:rsid w:val="008F1C66"/>
    <w:rsid w:val="008F1F69"/>
    <w:rsid w:val="008F207A"/>
    <w:rsid w:val="008F20C1"/>
    <w:rsid w:val="008F2101"/>
    <w:rsid w:val="008F2149"/>
    <w:rsid w:val="008F2176"/>
    <w:rsid w:val="008F2294"/>
    <w:rsid w:val="008F2326"/>
    <w:rsid w:val="008F234B"/>
    <w:rsid w:val="008F2425"/>
    <w:rsid w:val="008F242E"/>
    <w:rsid w:val="008F2439"/>
    <w:rsid w:val="008F2528"/>
    <w:rsid w:val="008F2711"/>
    <w:rsid w:val="008F279A"/>
    <w:rsid w:val="008F2A1A"/>
    <w:rsid w:val="008F2C25"/>
    <w:rsid w:val="008F2D16"/>
    <w:rsid w:val="008F2F9C"/>
    <w:rsid w:val="008F3000"/>
    <w:rsid w:val="008F314A"/>
    <w:rsid w:val="008F35DA"/>
    <w:rsid w:val="008F36CA"/>
    <w:rsid w:val="008F3A60"/>
    <w:rsid w:val="008F3ABC"/>
    <w:rsid w:val="008F3B90"/>
    <w:rsid w:val="008F3C58"/>
    <w:rsid w:val="008F3C5C"/>
    <w:rsid w:val="008F3F3F"/>
    <w:rsid w:val="008F4245"/>
    <w:rsid w:val="008F42FC"/>
    <w:rsid w:val="008F4381"/>
    <w:rsid w:val="008F4433"/>
    <w:rsid w:val="008F4673"/>
    <w:rsid w:val="008F46B8"/>
    <w:rsid w:val="008F4844"/>
    <w:rsid w:val="008F486A"/>
    <w:rsid w:val="008F4908"/>
    <w:rsid w:val="008F490A"/>
    <w:rsid w:val="008F49C3"/>
    <w:rsid w:val="008F4D1C"/>
    <w:rsid w:val="008F4E3A"/>
    <w:rsid w:val="008F4F3E"/>
    <w:rsid w:val="008F4F5D"/>
    <w:rsid w:val="008F50A0"/>
    <w:rsid w:val="008F519E"/>
    <w:rsid w:val="008F51BD"/>
    <w:rsid w:val="008F51E7"/>
    <w:rsid w:val="008F5232"/>
    <w:rsid w:val="008F5278"/>
    <w:rsid w:val="008F5334"/>
    <w:rsid w:val="008F544B"/>
    <w:rsid w:val="008F549C"/>
    <w:rsid w:val="008F5579"/>
    <w:rsid w:val="008F55FA"/>
    <w:rsid w:val="008F55FC"/>
    <w:rsid w:val="008F566C"/>
    <w:rsid w:val="008F56FC"/>
    <w:rsid w:val="008F5866"/>
    <w:rsid w:val="008F594A"/>
    <w:rsid w:val="008F59FE"/>
    <w:rsid w:val="008F5A77"/>
    <w:rsid w:val="008F5CA1"/>
    <w:rsid w:val="008F5DA2"/>
    <w:rsid w:val="008F5DC9"/>
    <w:rsid w:val="008F5DFD"/>
    <w:rsid w:val="008F613C"/>
    <w:rsid w:val="008F61AF"/>
    <w:rsid w:val="008F6222"/>
    <w:rsid w:val="008F6290"/>
    <w:rsid w:val="008F62B6"/>
    <w:rsid w:val="008F6405"/>
    <w:rsid w:val="008F66B9"/>
    <w:rsid w:val="008F6851"/>
    <w:rsid w:val="008F687D"/>
    <w:rsid w:val="008F6984"/>
    <w:rsid w:val="008F6A6A"/>
    <w:rsid w:val="008F6B74"/>
    <w:rsid w:val="008F6C93"/>
    <w:rsid w:val="008F6CE1"/>
    <w:rsid w:val="008F6E69"/>
    <w:rsid w:val="008F6F72"/>
    <w:rsid w:val="008F70F1"/>
    <w:rsid w:val="008F7168"/>
    <w:rsid w:val="008F728F"/>
    <w:rsid w:val="008F7340"/>
    <w:rsid w:val="008F736B"/>
    <w:rsid w:val="008F7549"/>
    <w:rsid w:val="008F75A1"/>
    <w:rsid w:val="008F7766"/>
    <w:rsid w:val="008F780D"/>
    <w:rsid w:val="008F796A"/>
    <w:rsid w:val="008F79B4"/>
    <w:rsid w:val="008F79D1"/>
    <w:rsid w:val="008F7A69"/>
    <w:rsid w:val="008F7B88"/>
    <w:rsid w:val="008F7BC2"/>
    <w:rsid w:val="008F7BEB"/>
    <w:rsid w:val="008F7C5E"/>
    <w:rsid w:val="008F7CE9"/>
    <w:rsid w:val="008F7D85"/>
    <w:rsid w:val="009000A7"/>
    <w:rsid w:val="0090010B"/>
    <w:rsid w:val="0090037E"/>
    <w:rsid w:val="009004A5"/>
    <w:rsid w:val="0090065C"/>
    <w:rsid w:val="009008C4"/>
    <w:rsid w:val="00900950"/>
    <w:rsid w:val="00900BFD"/>
    <w:rsid w:val="00900D2E"/>
    <w:rsid w:val="00900FC2"/>
    <w:rsid w:val="009010A4"/>
    <w:rsid w:val="00901150"/>
    <w:rsid w:val="009011D5"/>
    <w:rsid w:val="009011E4"/>
    <w:rsid w:val="009013B1"/>
    <w:rsid w:val="00901642"/>
    <w:rsid w:val="0090176A"/>
    <w:rsid w:val="00901789"/>
    <w:rsid w:val="009017A5"/>
    <w:rsid w:val="00901802"/>
    <w:rsid w:val="009018D7"/>
    <w:rsid w:val="00901983"/>
    <w:rsid w:val="00901A1A"/>
    <w:rsid w:val="00901C81"/>
    <w:rsid w:val="00901C85"/>
    <w:rsid w:val="00901E06"/>
    <w:rsid w:val="00901E7B"/>
    <w:rsid w:val="00902066"/>
    <w:rsid w:val="009020AD"/>
    <w:rsid w:val="009020B7"/>
    <w:rsid w:val="009020E1"/>
    <w:rsid w:val="009022AF"/>
    <w:rsid w:val="009022F7"/>
    <w:rsid w:val="00902339"/>
    <w:rsid w:val="0090241B"/>
    <w:rsid w:val="00902A9C"/>
    <w:rsid w:val="00902E2F"/>
    <w:rsid w:val="00902E87"/>
    <w:rsid w:val="00902F1A"/>
    <w:rsid w:val="0090313A"/>
    <w:rsid w:val="009031E6"/>
    <w:rsid w:val="009033AB"/>
    <w:rsid w:val="00903522"/>
    <w:rsid w:val="00903571"/>
    <w:rsid w:val="009036E1"/>
    <w:rsid w:val="009036EF"/>
    <w:rsid w:val="0090384E"/>
    <w:rsid w:val="0090399F"/>
    <w:rsid w:val="009039C5"/>
    <w:rsid w:val="00903B0F"/>
    <w:rsid w:val="00904126"/>
    <w:rsid w:val="009041BC"/>
    <w:rsid w:val="009041C8"/>
    <w:rsid w:val="009044BD"/>
    <w:rsid w:val="00904645"/>
    <w:rsid w:val="0090484A"/>
    <w:rsid w:val="00904868"/>
    <w:rsid w:val="009048E0"/>
    <w:rsid w:val="00904999"/>
    <w:rsid w:val="00904B57"/>
    <w:rsid w:val="00904C77"/>
    <w:rsid w:val="00904C87"/>
    <w:rsid w:val="00905316"/>
    <w:rsid w:val="009054FF"/>
    <w:rsid w:val="00905560"/>
    <w:rsid w:val="009055F7"/>
    <w:rsid w:val="0090565B"/>
    <w:rsid w:val="00905868"/>
    <w:rsid w:val="00905882"/>
    <w:rsid w:val="00905998"/>
    <w:rsid w:val="00905A51"/>
    <w:rsid w:val="00905B77"/>
    <w:rsid w:val="00905FFB"/>
    <w:rsid w:val="00906017"/>
    <w:rsid w:val="009060B7"/>
    <w:rsid w:val="009060F6"/>
    <w:rsid w:val="0090639F"/>
    <w:rsid w:val="00906539"/>
    <w:rsid w:val="009066C7"/>
    <w:rsid w:val="009067A9"/>
    <w:rsid w:val="00906993"/>
    <w:rsid w:val="00906A53"/>
    <w:rsid w:val="00906A58"/>
    <w:rsid w:val="00906A9D"/>
    <w:rsid w:val="00906BFC"/>
    <w:rsid w:val="00906D05"/>
    <w:rsid w:val="00906DA1"/>
    <w:rsid w:val="00906DFD"/>
    <w:rsid w:val="00906EF3"/>
    <w:rsid w:val="00907043"/>
    <w:rsid w:val="009072E9"/>
    <w:rsid w:val="009078E2"/>
    <w:rsid w:val="00907924"/>
    <w:rsid w:val="009079BF"/>
    <w:rsid w:val="009079D2"/>
    <w:rsid w:val="00907CB7"/>
    <w:rsid w:val="00907CDE"/>
    <w:rsid w:val="00907DC1"/>
    <w:rsid w:val="00907E2E"/>
    <w:rsid w:val="00907E99"/>
    <w:rsid w:val="00907F54"/>
    <w:rsid w:val="009102D8"/>
    <w:rsid w:val="009103EB"/>
    <w:rsid w:val="00910694"/>
    <w:rsid w:val="009106E9"/>
    <w:rsid w:val="00910824"/>
    <w:rsid w:val="0091085F"/>
    <w:rsid w:val="00910A24"/>
    <w:rsid w:val="00910A83"/>
    <w:rsid w:val="00910B0B"/>
    <w:rsid w:val="00910B50"/>
    <w:rsid w:val="00910C21"/>
    <w:rsid w:val="00910CA9"/>
    <w:rsid w:val="009110AE"/>
    <w:rsid w:val="00911192"/>
    <w:rsid w:val="009111C0"/>
    <w:rsid w:val="00911286"/>
    <w:rsid w:val="009112F3"/>
    <w:rsid w:val="0091148A"/>
    <w:rsid w:val="00911572"/>
    <w:rsid w:val="009115B7"/>
    <w:rsid w:val="00911608"/>
    <w:rsid w:val="00911636"/>
    <w:rsid w:val="00911685"/>
    <w:rsid w:val="00911770"/>
    <w:rsid w:val="00911856"/>
    <w:rsid w:val="00911BB0"/>
    <w:rsid w:val="00911CC4"/>
    <w:rsid w:val="00911CCB"/>
    <w:rsid w:val="00911DDE"/>
    <w:rsid w:val="00911F8C"/>
    <w:rsid w:val="0091214A"/>
    <w:rsid w:val="0091221B"/>
    <w:rsid w:val="0091225E"/>
    <w:rsid w:val="00912353"/>
    <w:rsid w:val="0091267E"/>
    <w:rsid w:val="009127DC"/>
    <w:rsid w:val="00912A90"/>
    <w:rsid w:val="00912AD5"/>
    <w:rsid w:val="00912D94"/>
    <w:rsid w:val="00913216"/>
    <w:rsid w:val="00913295"/>
    <w:rsid w:val="00913335"/>
    <w:rsid w:val="0091342B"/>
    <w:rsid w:val="009135B7"/>
    <w:rsid w:val="00913693"/>
    <w:rsid w:val="009136ED"/>
    <w:rsid w:val="00913847"/>
    <w:rsid w:val="0091389A"/>
    <w:rsid w:val="0091391C"/>
    <w:rsid w:val="00913A92"/>
    <w:rsid w:val="00913CDC"/>
    <w:rsid w:val="009142A3"/>
    <w:rsid w:val="00914373"/>
    <w:rsid w:val="0091445B"/>
    <w:rsid w:val="00914493"/>
    <w:rsid w:val="0091453E"/>
    <w:rsid w:val="00914561"/>
    <w:rsid w:val="00914720"/>
    <w:rsid w:val="0091478A"/>
    <w:rsid w:val="0091484A"/>
    <w:rsid w:val="00914A54"/>
    <w:rsid w:val="00914E59"/>
    <w:rsid w:val="00915152"/>
    <w:rsid w:val="00915229"/>
    <w:rsid w:val="0091522F"/>
    <w:rsid w:val="0091533F"/>
    <w:rsid w:val="009157A2"/>
    <w:rsid w:val="009159A4"/>
    <w:rsid w:val="00915A83"/>
    <w:rsid w:val="00915C75"/>
    <w:rsid w:val="00916575"/>
    <w:rsid w:val="009167D0"/>
    <w:rsid w:val="00916926"/>
    <w:rsid w:val="00916A59"/>
    <w:rsid w:val="00916A80"/>
    <w:rsid w:val="00916A9D"/>
    <w:rsid w:val="00916DA8"/>
    <w:rsid w:val="0091718F"/>
    <w:rsid w:val="0091733B"/>
    <w:rsid w:val="009173C3"/>
    <w:rsid w:val="009178C6"/>
    <w:rsid w:val="009178D6"/>
    <w:rsid w:val="00917912"/>
    <w:rsid w:val="00917AD3"/>
    <w:rsid w:val="00917FD8"/>
    <w:rsid w:val="00917FFC"/>
    <w:rsid w:val="0092009A"/>
    <w:rsid w:val="009200BB"/>
    <w:rsid w:val="009201A2"/>
    <w:rsid w:val="009202D9"/>
    <w:rsid w:val="00920646"/>
    <w:rsid w:val="00920907"/>
    <w:rsid w:val="00920AE3"/>
    <w:rsid w:val="00920B25"/>
    <w:rsid w:val="00920C57"/>
    <w:rsid w:val="00920DE1"/>
    <w:rsid w:val="00920F3F"/>
    <w:rsid w:val="0092127D"/>
    <w:rsid w:val="00921280"/>
    <w:rsid w:val="009212BC"/>
    <w:rsid w:val="009212D6"/>
    <w:rsid w:val="00921463"/>
    <w:rsid w:val="0092147B"/>
    <w:rsid w:val="00921664"/>
    <w:rsid w:val="009218C9"/>
    <w:rsid w:val="0092195E"/>
    <w:rsid w:val="00921987"/>
    <w:rsid w:val="00921BDB"/>
    <w:rsid w:val="00921BF6"/>
    <w:rsid w:val="00921C22"/>
    <w:rsid w:val="00921ECC"/>
    <w:rsid w:val="00921EF8"/>
    <w:rsid w:val="009220B8"/>
    <w:rsid w:val="00922221"/>
    <w:rsid w:val="0092223E"/>
    <w:rsid w:val="009225C9"/>
    <w:rsid w:val="0092264A"/>
    <w:rsid w:val="00922779"/>
    <w:rsid w:val="009227C5"/>
    <w:rsid w:val="00922900"/>
    <w:rsid w:val="00922988"/>
    <w:rsid w:val="00922C23"/>
    <w:rsid w:val="00922D88"/>
    <w:rsid w:val="00922F38"/>
    <w:rsid w:val="00922FAC"/>
    <w:rsid w:val="0092312C"/>
    <w:rsid w:val="00923173"/>
    <w:rsid w:val="009233CD"/>
    <w:rsid w:val="009235D1"/>
    <w:rsid w:val="0092365D"/>
    <w:rsid w:val="0092393B"/>
    <w:rsid w:val="00923A94"/>
    <w:rsid w:val="00923C44"/>
    <w:rsid w:val="00923FA2"/>
    <w:rsid w:val="009240A2"/>
    <w:rsid w:val="0092418D"/>
    <w:rsid w:val="0092430B"/>
    <w:rsid w:val="0092462D"/>
    <w:rsid w:val="00924796"/>
    <w:rsid w:val="009248D2"/>
    <w:rsid w:val="00924FEF"/>
    <w:rsid w:val="0092501A"/>
    <w:rsid w:val="009251A3"/>
    <w:rsid w:val="00925271"/>
    <w:rsid w:val="00925277"/>
    <w:rsid w:val="009253D7"/>
    <w:rsid w:val="00925438"/>
    <w:rsid w:val="00925521"/>
    <w:rsid w:val="00925827"/>
    <w:rsid w:val="00925994"/>
    <w:rsid w:val="0092599C"/>
    <w:rsid w:val="00925A1B"/>
    <w:rsid w:val="00925B26"/>
    <w:rsid w:val="00925C6D"/>
    <w:rsid w:val="00925CDF"/>
    <w:rsid w:val="00925E5E"/>
    <w:rsid w:val="00925FCA"/>
    <w:rsid w:val="00926162"/>
    <w:rsid w:val="009261FF"/>
    <w:rsid w:val="00926202"/>
    <w:rsid w:val="00926454"/>
    <w:rsid w:val="009266B3"/>
    <w:rsid w:val="009267EA"/>
    <w:rsid w:val="0092695C"/>
    <w:rsid w:val="00926B32"/>
    <w:rsid w:val="00926B8A"/>
    <w:rsid w:val="00926C8E"/>
    <w:rsid w:val="00926E8C"/>
    <w:rsid w:val="00926FD0"/>
    <w:rsid w:val="009270C9"/>
    <w:rsid w:val="009272DB"/>
    <w:rsid w:val="0092732B"/>
    <w:rsid w:val="009276E8"/>
    <w:rsid w:val="009277FB"/>
    <w:rsid w:val="00927B46"/>
    <w:rsid w:val="00927BB9"/>
    <w:rsid w:val="00927C6F"/>
    <w:rsid w:val="00927CC5"/>
    <w:rsid w:val="00927D52"/>
    <w:rsid w:val="00927E4F"/>
    <w:rsid w:val="00930039"/>
    <w:rsid w:val="00930235"/>
    <w:rsid w:val="00930254"/>
    <w:rsid w:val="0093039E"/>
    <w:rsid w:val="00930421"/>
    <w:rsid w:val="009304A3"/>
    <w:rsid w:val="009305C9"/>
    <w:rsid w:val="0093063B"/>
    <w:rsid w:val="009306B8"/>
    <w:rsid w:val="00930868"/>
    <w:rsid w:val="00930ACF"/>
    <w:rsid w:val="00930B7D"/>
    <w:rsid w:val="00930C8A"/>
    <w:rsid w:val="00930DBE"/>
    <w:rsid w:val="00930EC0"/>
    <w:rsid w:val="00930FF4"/>
    <w:rsid w:val="00931012"/>
    <w:rsid w:val="00931172"/>
    <w:rsid w:val="0093117B"/>
    <w:rsid w:val="0093119F"/>
    <w:rsid w:val="0093122C"/>
    <w:rsid w:val="009312AE"/>
    <w:rsid w:val="00931383"/>
    <w:rsid w:val="009313E5"/>
    <w:rsid w:val="00931ADA"/>
    <w:rsid w:val="00931BA4"/>
    <w:rsid w:val="00931BAD"/>
    <w:rsid w:val="00931C86"/>
    <w:rsid w:val="00931D92"/>
    <w:rsid w:val="00931E3A"/>
    <w:rsid w:val="00931F35"/>
    <w:rsid w:val="00931F39"/>
    <w:rsid w:val="00931FDE"/>
    <w:rsid w:val="00932201"/>
    <w:rsid w:val="00932490"/>
    <w:rsid w:val="009325CB"/>
    <w:rsid w:val="00932640"/>
    <w:rsid w:val="0093266D"/>
    <w:rsid w:val="009326F3"/>
    <w:rsid w:val="00932719"/>
    <w:rsid w:val="009329A2"/>
    <w:rsid w:val="00932AB3"/>
    <w:rsid w:val="00932BD3"/>
    <w:rsid w:val="00932C3B"/>
    <w:rsid w:val="00932E2B"/>
    <w:rsid w:val="00932FBC"/>
    <w:rsid w:val="0093322F"/>
    <w:rsid w:val="00933433"/>
    <w:rsid w:val="00933529"/>
    <w:rsid w:val="009336D4"/>
    <w:rsid w:val="00933837"/>
    <w:rsid w:val="00933846"/>
    <w:rsid w:val="009339AC"/>
    <w:rsid w:val="00933A62"/>
    <w:rsid w:val="00933B49"/>
    <w:rsid w:val="00933C25"/>
    <w:rsid w:val="009341DC"/>
    <w:rsid w:val="0093442B"/>
    <w:rsid w:val="009345DB"/>
    <w:rsid w:val="00934772"/>
    <w:rsid w:val="0093482D"/>
    <w:rsid w:val="0093496C"/>
    <w:rsid w:val="00934CD0"/>
    <w:rsid w:val="00934ED4"/>
    <w:rsid w:val="00935137"/>
    <w:rsid w:val="00935371"/>
    <w:rsid w:val="00935886"/>
    <w:rsid w:val="00935945"/>
    <w:rsid w:val="00935C1E"/>
    <w:rsid w:val="00935D15"/>
    <w:rsid w:val="00935DA4"/>
    <w:rsid w:val="00935EDA"/>
    <w:rsid w:val="00936063"/>
    <w:rsid w:val="00936237"/>
    <w:rsid w:val="009363A1"/>
    <w:rsid w:val="009365C4"/>
    <w:rsid w:val="00936845"/>
    <w:rsid w:val="009368EC"/>
    <w:rsid w:val="00936EDE"/>
    <w:rsid w:val="0093702B"/>
    <w:rsid w:val="009370E8"/>
    <w:rsid w:val="00937187"/>
    <w:rsid w:val="009371B0"/>
    <w:rsid w:val="00937276"/>
    <w:rsid w:val="009373A2"/>
    <w:rsid w:val="009373D7"/>
    <w:rsid w:val="00937626"/>
    <w:rsid w:val="009377B5"/>
    <w:rsid w:val="009378CB"/>
    <w:rsid w:val="009378D2"/>
    <w:rsid w:val="00937950"/>
    <w:rsid w:val="009379AA"/>
    <w:rsid w:val="00937A8E"/>
    <w:rsid w:val="00937B75"/>
    <w:rsid w:val="00937BAB"/>
    <w:rsid w:val="00937D4D"/>
    <w:rsid w:val="00940034"/>
    <w:rsid w:val="00940771"/>
    <w:rsid w:val="00940BDA"/>
    <w:rsid w:val="00940C23"/>
    <w:rsid w:val="00940D9A"/>
    <w:rsid w:val="00940F08"/>
    <w:rsid w:val="009418B3"/>
    <w:rsid w:val="009419FC"/>
    <w:rsid w:val="00941DAE"/>
    <w:rsid w:val="00941DBB"/>
    <w:rsid w:val="00941DF7"/>
    <w:rsid w:val="009420F6"/>
    <w:rsid w:val="00942141"/>
    <w:rsid w:val="0094217B"/>
    <w:rsid w:val="009426A8"/>
    <w:rsid w:val="00942719"/>
    <w:rsid w:val="009428A1"/>
    <w:rsid w:val="00942A75"/>
    <w:rsid w:val="00942F51"/>
    <w:rsid w:val="009430BA"/>
    <w:rsid w:val="0094313F"/>
    <w:rsid w:val="009436D8"/>
    <w:rsid w:val="0094387E"/>
    <w:rsid w:val="009438A2"/>
    <w:rsid w:val="009438EB"/>
    <w:rsid w:val="00943A5D"/>
    <w:rsid w:val="00943B77"/>
    <w:rsid w:val="00943BB9"/>
    <w:rsid w:val="00943C17"/>
    <w:rsid w:val="00943E5E"/>
    <w:rsid w:val="00943FFC"/>
    <w:rsid w:val="00944092"/>
    <w:rsid w:val="009440AD"/>
    <w:rsid w:val="00944142"/>
    <w:rsid w:val="00944150"/>
    <w:rsid w:val="0094492F"/>
    <w:rsid w:val="00944A0C"/>
    <w:rsid w:val="00944B52"/>
    <w:rsid w:val="00944CA1"/>
    <w:rsid w:val="00944DE0"/>
    <w:rsid w:val="00944DF1"/>
    <w:rsid w:val="00945051"/>
    <w:rsid w:val="009450A7"/>
    <w:rsid w:val="00945208"/>
    <w:rsid w:val="0094543F"/>
    <w:rsid w:val="0094551A"/>
    <w:rsid w:val="009455FD"/>
    <w:rsid w:val="0094563C"/>
    <w:rsid w:val="009456A1"/>
    <w:rsid w:val="009456F9"/>
    <w:rsid w:val="0094586E"/>
    <w:rsid w:val="00945A4B"/>
    <w:rsid w:val="00945AC6"/>
    <w:rsid w:val="00945B5F"/>
    <w:rsid w:val="00945C6F"/>
    <w:rsid w:val="00945D0C"/>
    <w:rsid w:val="00945D39"/>
    <w:rsid w:val="00945D6E"/>
    <w:rsid w:val="00945F1B"/>
    <w:rsid w:val="009460B9"/>
    <w:rsid w:val="0094613D"/>
    <w:rsid w:val="009464D6"/>
    <w:rsid w:val="009464F5"/>
    <w:rsid w:val="009465C7"/>
    <w:rsid w:val="00946B3A"/>
    <w:rsid w:val="00946BC5"/>
    <w:rsid w:val="00946C08"/>
    <w:rsid w:val="00946C10"/>
    <w:rsid w:val="00946C86"/>
    <w:rsid w:val="00946CDA"/>
    <w:rsid w:val="00946D32"/>
    <w:rsid w:val="00947114"/>
    <w:rsid w:val="00947183"/>
    <w:rsid w:val="009471AB"/>
    <w:rsid w:val="00947221"/>
    <w:rsid w:val="0094726F"/>
    <w:rsid w:val="00947405"/>
    <w:rsid w:val="009474D7"/>
    <w:rsid w:val="00947567"/>
    <w:rsid w:val="009475A5"/>
    <w:rsid w:val="0094768F"/>
    <w:rsid w:val="009476AF"/>
    <w:rsid w:val="009477E0"/>
    <w:rsid w:val="00947CAB"/>
    <w:rsid w:val="00947E47"/>
    <w:rsid w:val="00947E66"/>
    <w:rsid w:val="00947EF5"/>
    <w:rsid w:val="00947F2A"/>
    <w:rsid w:val="009501A4"/>
    <w:rsid w:val="0095026C"/>
    <w:rsid w:val="00950297"/>
    <w:rsid w:val="009503D3"/>
    <w:rsid w:val="0095049C"/>
    <w:rsid w:val="009505A5"/>
    <w:rsid w:val="00950688"/>
    <w:rsid w:val="0095069C"/>
    <w:rsid w:val="009507FB"/>
    <w:rsid w:val="00950800"/>
    <w:rsid w:val="00950904"/>
    <w:rsid w:val="009509B3"/>
    <w:rsid w:val="00950A5B"/>
    <w:rsid w:val="00950ACF"/>
    <w:rsid w:val="00950B26"/>
    <w:rsid w:val="00950B39"/>
    <w:rsid w:val="00950C2B"/>
    <w:rsid w:val="00950C91"/>
    <w:rsid w:val="00950F49"/>
    <w:rsid w:val="0095145F"/>
    <w:rsid w:val="00951671"/>
    <w:rsid w:val="009517A5"/>
    <w:rsid w:val="00951A03"/>
    <w:rsid w:val="00951A11"/>
    <w:rsid w:val="00951BE6"/>
    <w:rsid w:val="00951CB0"/>
    <w:rsid w:val="00951D92"/>
    <w:rsid w:val="0095203C"/>
    <w:rsid w:val="009523E0"/>
    <w:rsid w:val="009523EB"/>
    <w:rsid w:val="00952456"/>
    <w:rsid w:val="009524C2"/>
    <w:rsid w:val="009524F1"/>
    <w:rsid w:val="009524F6"/>
    <w:rsid w:val="00952551"/>
    <w:rsid w:val="00952566"/>
    <w:rsid w:val="00952570"/>
    <w:rsid w:val="009526AF"/>
    <w:rsid w:val="00952785"/>
    <w:rsid w:val="009527A4"/>
    <w:rsid w:val="009528EB"/>
    <w:rsid w:val="00952A13"/>
    <w:rsid w:val="00952AAE"/>
    <w:rsid w:val="00952C51"/>
    <w:rsid w:val="00952C55"/>
    <w:rsid w:val="00952CE3"/>
    <w:rsid w:val="00952D04"/>
    <w:rsid w:val="0095325C"/>
    <w:rsid w:val="009534D6"/>
    <w:rsid w:val="0095350D"/>
    <w:rsid w:val="009535F4"/>
    <w:rsid w:val="00953760"/>
    <w:rsid w:val="00953AA3"/>
    <w:rsid w:val="00953C74"/>
    <w:rsid w:val="00953D36"/>
    <w:rsid w:val="00953EBF"/>
    <w:rsid w:val="00953ED2"/>
    <w:rsid w:val="00954052"/>
    <w:rsid w:val="009540CC"/>
    <w:rsid w:val="009541C0"/>
    <w:rsid w:val="009543FC"/>
    <w:rsid w:val="00954507"/>
    <w:rsid w:val="0095452C"/>
    <w:rsid w:val="00954559"/>
    <w:rsid w:val="0095469C"/>
    <w:rsid w:val="0095488C"/>
    <w:rsid w:val="00954A9C"/>
    <w:rsid w:val="0095544B"/>
    <w:rsid w:val="00955688"/>
    <w:rsid w:val="009557CE"/>
    <w:rsid w:val="00955808"/>
    <w:rsid w:val="00955878"/>
    <w:rsid w:val="00955DB8"/>
    <w:rsid w:val="00955E81"/>
    <w:rsid w:val="00955F85"/>
    <w:rsid w:val="00955FD7"/>
    <w:rsid w:val="0095602C"/>
    <w:rsid w:val="009560C0"/>
    <w:rsid w:val="00956161"/>
    <w:rsid w:val="00956183"/>
    <w:rsid w:val="00956351"/>
    <w:rsid w:val="00956698"/>
    <w:rsid w:val="00956831"/>
    <w:rsid w:val="0095696C"/>
    <w:rsid w:val="009569B2"/>
    <w:rsid w:val="00956A46"/>
    <w:rsid w:val="00956B1D"/>
    <w:rsid w:val="00956BFC"/>
    <w:rsid w:val="00956C50"/>
    <w:rsid w:val="00956D71"/>
    <w:rsid w:val="00956DFF"/>
    <w:rsid w:val="00956E31"/>
    <w:rsid w:val="00956F8B"/>
    <w:rsid w:val="00957072"/>
    <w:rsid w:val="00957096"/>
    <w:rsid w:val="00957189"/>
    <w:rsid w:val="009572EA"/>
    <w:rsid w:val="00957367"/>
    <w:rsid w:val="00957388"/>
    <w:rsid w:val="00957427"/>
    <w:rsid w:val="009574D5"/>
    <w:rsid w:val="0095752F"/>
    <w:rsid w:val="009576B4"/>
    <w:rsid w:val="0095770E"/>
    <w:rsid w:val="0095779A"/>
    <w:rsid w:val="00957809"/>
    <w:rsid w:val="00957834"/>
    <w:rsid w:val="0095797F"/>
    <w:rsid w:val="00957990"/>
    <w:rsid w:val="00957A5D"/>
    <w:rsid w:val="00957B74"/>
    <w:rsid w:val="00957B83"/>
    <w:rsid w:val="00957C18"/>
    <w:rsid w:val="00957C8B"/>
    <w:rsid w:val="00957C8F"/>
    <w:rsid w:val="00957D01"/>
    <w:rsid w:val="00957DCF"/>
    <w:rsid w:val="00957EA0"/>
    <w:rsid w:val="009602FD"/>
    <w:rsid w:val="0096031C"/>
    <w:rsid w:val="0096034F"/>
    <w:rsid w:val="009606BE"/>
    <w:rsid w:val="00960839"/>
    <w:rsid w:val="009608FF"/>
    <w:rsid w:val="0096096A"/>
    <w:rsid w:val="00960995"/>
    <w:rsid w:val="00960A1C"/>
    <w:rsid w:val="00960AEC"/>
    <w:rsid w:val="00960C76"/>
    <w:rsid w:val="00960C81"/>
    <w:rsid w:val="00960FCD"/>
    <w:rsid w:val="0096107F"/>
    <w:rsid w:val="0096114F"/>
    <w:rsid w:val="00961193"/>
    <w:rsid w:val="009611E5"/>
    <w:rsid w:val="00961275"/>
    <w:rsid w:val="009613D0"/>
    <w:rsid w:val="009613E4"/>
    <w:rsid w:val="009613E5"/>
    <w:rsid w:val="00961519"/>
    <w:rsid w:val="00961559"/>
    <w:rsid w:val="009616E2"/>
    <w:rsid w:val="00961800"/>
    <w:rsid w:val="00961A57"/>
    <w:rsid w:val="00961B89"/>
    <w:rsid w:val="00961DEB"/>
    <w:rsid w:val="00962100"/>
    <w:rsid w:val="00962108"/>
    <w:rsid w:val="009624B9"/>
    <w:rsid w:val="009625C8"/>
    <w:rsid w:val="00962781"/>
    <w:rsid w:val="00962BD9"/>
    <w:rsid w:val="00962BEE"/>
    <w:rsid w:val="00962C0C"/>
    <w:rsid w:val="00962C74"/>
    <w:rsid w:val="00962CC5"/>
    <w:rsid w:val="00963050"/>
    <w:rsid w:val="009632BC"/>
    <w:rsid w:val="00963582"/>
    <w:rsid w:val="00963606"/>
    <w:rsid w:val="009636C5"/>
    <w:rsid w:val="009636E9"/>
    <w:rsid w:val="0096370E"/>
    <w:rsid w:val="00963797"/>
    <w:rsid w:val="0096383E"/>
    <w:rsid w:val="0096389E"/>
    <w:rsid w:val="00963A91"/>
    <w:rsid w:val="00963A93"/>
    <w:rsid w:val="00963B45"/>
    <w:rsid w:val="00963B8A"/>
    <w:rsid w:val="00963C51"/>
    <w:rsid w:val="00963C9A"/>
    <w:rsid w:val="00963EB0"/>
    <w:rsid w:val="00963F4A"/>
    <w:rsid w:val="009640B2"/>
    <w:rsid w:val="009642F6"/>
    <w:rsid w:val="009642FC"/>
    <w:rsid w:val="0096431D"/>
    <w:rsid w:val="009646AF"/>
    <w:rsid w:val="009646E9"/>
    <w:rsid w:val="009647DE"/>
    <w:rsid w:val="00964805"/>
    <w:rsid w:val="0096484A"/>
    <w:rsid w:val="00964A0C"/>
    <w:rsid w:val="00964AF4"/>
    <w:rsid w:val="00964C6C"/>
    <w:rsid w:val="00964C70"/>
    <w:rsid w:val="00964CEB"/>
    <w:rsid w:val="00965097"/>
    <w:rsid w:val="0096517A"/>
    <w:rsid w:val="009652DE"/>
    <w:rsid w:val="00965573"/>
    <w:rsid w:val="0096565A"/>
    <w:rsid w:val="00965666"/>
    <w:rsid w:val="009659BD"/>
    <w:rsid w:val="00965A82"/>
    <w:rsid w:val="00965AE3"/>
    <w:rsid w:val="00965D9E"/>
    <w:rsid w:val="00965EAF"/>
    <w:rsid w:val="00966205"/>
    <w:rsid w:val="00966209"/>
    <w:rsid w:val="009663FD"/>
    <w:rsid w:val="00966447"/>
    <w:rsid w:val="00966477"/>
    <w:rsid w:val="0096654F"/>
    <w:rsid w:val="00966C3B"/>
    <w:rsid w:val="00966E85"/>
    <w:rsid w:val="00967022"/>
    <w:rsid w:val="00967128"/>
    <w:rsid w:val="00967130"/>
    <w:rsid w:val="0096717F"/>
    <w:rsid w:val="009671FB"/>
    <w:rsid w:val="009672B3"/>
    <w:rsid w:val="009672EB"/>
    <w:rsid w:val="00967494"/>
    <w:rsid w:val="00967916"/>
    <w:rsid w:val="00967B77"/>
    <w:rsid w:val="00967C4C"/>
    <w:rsid w:val="00967C80"/>
    <w:rsid w:val="00967E06"/>
    <w:rsid w:val="00967E59"/>
    <w:rsid w:val="00967EEA"/>
    <w:rsid w:val="00967F00"/>
    <w:rsid w:val="009700A5"/>
    <w:rsid w:val="0097011E"/>
    <w:rsid w:val="0097021B"/>
    <w:rsid w:val="00970371"/>
    <w:rsid w:val="00970432"/>
    <w:rsid w:val="009704A8"/>
    <w:rsid w:val="009704FE"/>
    <w:rsid w:val="009707C9"/>
    <w:rsid w:val="00970A2A"/>
    <w:rsid w:val="00970AFE"/>
    <w:rsid w:val="00970D9E"/>
    <w:rsid w:val="00970DDD"/>
    <w:rsid w:val="00970E30"/>
    <w:rsid w:val="00970F51"/>
    <w:rsid w:val="0097103A"/>
    <w:rsid w:val="0097116F"/>
    <w:rsid w:val="00971217"/>
    <w:rsid w:val="00971274"/>
    <w:rsid w:val="009712EB"/>
    <w:rsid w:val="00971345"/>
    <w:rsid w:val="009716A2"/>
    <w:rsid w:val="009716B1"/>
    <w:rsid w:val="009716BA"/>
    <w:rsid w:val="009719B0"/>
    <w:rsid w:val="00971A36"/>
    <w:rsid w:val="00971AD9"/>
    <w:rsid w:val="00971B11"/>
    <w:rsid w:val="00971B70"/>
    <w:rsid w:val="00971BD4"/>
    <w:rsid w:val="00971CB9"/>
    <w:rsid w:val="00971D2A"/>
    <w:rsid w:val="00971DBB"/>
    <w:rsid w:val="00971F27"/>
    <w:rsid w:val="00971F9F"/>
    <w:rsid w:val="0097211D"/>
    <w:rsid w:val="00972136"/>
    <w:rsid w:val="0097217D"/>
    <w:rsid w:val="00972235"/>
    <w:rsid w:val="009722C3"/>
    <w:rsid w:val="0097234D"/>
    <w:rsid w:val="00972442"/>
    <w:rsid w:val="00972457"/>
    <w:rsid w:val="00972503"/>
    <w:rsid w:val="009725F8"/>
    <w:rsid w:val="00972633"/>
    <w:rsid w:val="00972680"/>
    <w:rsid w:val="0097285C"/>
    <w:rsid w:val="0097289C"/>
    <w:rsid w:val="009728E7"/>
    <w:rsid w:val="009729F6"/>
    <w:rsid w:val="00972A43"/>
    <w:rsid w:val="00972A4B"/>
    <w:rsid w:val="00972A89"/>
    <w:rsid w:val="00972EF2"/>
    <w:rsid w:val="00972F9C"/>
    <w:rsid w:val="00973017"/>
    <w:rsid w:val="009730E3"/>
    <w:rsid w:val="009733D2"/>
    <w:rsid w:val="00973416"/>
    <w:rsid w:val="0097342F"/>
    <w:rsid w:val="0097347B"/>
    <w:rsid w:val="00973519"/>
    <w:rsid w:val="00973836"/>
    <w:rsid w:val="0097385D"/>
    <w:rsid w:val="00973863"/>
    <w:rsid w:val="00973A7B"/>
    <w:rsid w:val="00973FF4"/>
    <w:rsid w:val="0097417A"/>
    <w:rsid w:val="009741EC"/>
    <w:rsid w:val="00974259"/>
    <w:rsid w:val="00974261"/>
    <w:rsid w:val="009742AE"/>
    <w:rsid w:val="009744BC"/>
    <w:rsid w:val="009749FC"/>
    <w:rsid w:val="00974A15"/>
    <w:rsid w:val="00974D9A"/>
    <w:rsid w:val="00974DB1"/>
    <w:rsid w:val="00974DDC"/>
    <w:rsid w:val="00974F2E"/>
    <w:rsid w:val="00975000"/>
    <w:rsid w:val="0097501C"/>
    <w:rsid w:val="00975169"/>
    <w:rsid w:val="009757BE"/>
    <w:rsid w:val="00975963"/>
    <w:rsid w:val="00975AFE"/>
    <w:rsid w:val="00975B88"/>
    <w:rsid w:val="00975EB1"/>
    <w:rsid w:val="00975EBB"/>
    <w:rsid w:val="0097616C"/>
    <w:rsid w:val="009761EC"/>
    <w:rsid w:val="0097628E"/>
    <w:rsid w:val="009762B7"/>
    <w:rsid w:val="00976478"/>
    <w:rsid w:val="009769B6"/>
    <w:rsid w:val="00976BBE"/>
    <w:rsid w:val="00976DE4"/>
    <w:rsid w:val="00976EB2"/>
    <w:rsid w:val="00976F03"/>
    <w:rsid w:val="00976FC7"/>
    <w:rsid w:val="009770F5"/>
    <w:rsid w:val="00977109"/>
    <w:rsid w:val="0097715F"/>
    <w:rsid w:val="0097737C"/>
    <w:rsid w:val="00977530"/>
    <w:rsid w:val="0097757B"/>
    <w:rsid w:val="0097765B"/>
    <w:rsid w:val="00977882"/>
    <w:rsid w:val="00977AF4"/>
    <w:rsid w:val="00977B3D"/>
    <w:rsid w:val="00977B7C"/>
    <w:rsid w:val="00977EF4"/>
    <w:rsid w:val="00977F02"/>
    <w:rsid w:val="00977F41"/>
    <w:rsid w:val="0098015E"/>
    <w:rsid w:val="00980181"/>
    <w:rsid w:val="00980293"/>
    <w:rsid w:val="009803FF"/>
    <w:rsid w:val="00980552"/>
    <w:rsid w:val="0098065D"/>
    <w:rsid w:val="009808B2"/>
    <w:rsid w:val="00980AF8"/>
    <w:rsid w:val="00980B50"/>
    <w:rsid w:val="00980C1F"/>
    <w:rsid w:val="00980DCE"/>
    <w:rsid w:val="00980F9D"/>
    <w:rsid w:val="00981053"/>
    <w:rsid w:val="009814D0"/>
    <w:rsid w:val="00981532"/>
    <w:rsid w:val="009817F4"/>
    <w:rsid w:val="00981837"/>
    <w:rsid w:val="0098193A"/>
    <w:rsid w:val="009819CB"/>
    <w:rsid w:val="00981B7B"/>
    <w:rsid w:val="00981D88"/>
    <w:rsid w:val="00981FB2"/>
    <w:rsid w:val="00982020"/>
    <w:rsid w:val="009822CB"/>
    <w:rsid w:val="0098269F"/>
    <w:rsid w:val="00982752"/>
    <w:rsid w:val="009827D5"/>
    <w:rsid w:val="009828DB"/>
    <w:rsid w:val="0098299B"/>
    <w:rsid w:val="009829D6"/>
    <w:rsid w:val="00982A4D"/>
    <w:rsid w:val="00982B34"/>
    <w:rsid w:val="00982BA2"/>
    <w:rsid w:val="00982C41"/>
    <w:rsid w:val="00982D7E"/>
    <w:rsid w:val="00982E17"/>
    <w:rsid w:val="0098302A"/>
    <w:rsid w:val="00983077"/>
    <w:rsid w:val="009830DF"/>
    <w:rsid w:val="0098332F"/>
    <w:rsid w:val="00983364"/>
    <w:rsid w:val="00983407"/>
    <w:rsid w:val="0098357F"/>
    <w:rsid w:val="0098359E"/>
    <w:rsid w:val="0098372B"/>
    <w:rsid w:val="00983B6B"/>
    <w:rsid w:val="00983D0C"/>
    <w:rsid w:val="00983E50"/>
    <w:rsid w:val="00983EA2"/>
    <w:rsid w:val="00983EC7"/>
    <w:rsid w:val="00983F04"/>
    <w:rsid w:val="00983F31"/>
    <w:rsid w:val="0098414A"/>
    <w:rsid w:val="00984266"/>
    <w:rsid w:val="0098439F"/>
    <w:rsid w:val="0098450E"/>
    <w:rsid w:val="009845B7"/>
    <w:rsid w:val="00984759"/>
    <w:rsid w:val="009847DE"/>
    <w:rsid w:val="009848BE"/>
    <w:rsid w:val="00984902"/>
    <w:rsid w:val="00984987"/>
    <w:rsid w:val="0098498A"/>
    <w:rsid w:val="009849D0"/>
    <w:rsid w:val="00984AFF"/>
    <w:rsid w:val="00984C26"/>
    <w:rsid w:val="00984DDD"/>
    <w:rsid w:val="00984DE9"/>
    <w:rsid w:val="00984DEE"/>
    <w:rsid w:val="009850C8"/>
    <w:rsid w:val="00985270"/>
    <w:rsid w:val="009854E5"/>
    <w:rsid w:val="00985735"/>
    <w:rsid w:val="009858FA"/>
    <w:rsid w:val="009859ED"/>
    <w:rsid w:val="00985AA2"/>
    <w:rsid w:val="00985AA9"/>
    <w:rsid w:val="00985BAA"/>
    <w:rsid w:val="00985D9D"/>
    <w:rsid w:val="00985ED3"/>
    <w:rsid w:val="009861B8"/>
    <w:rsid w:val="00986277"/>
    <w:rsid w:val="0098632A"/>
    <w:rsid w:val="0098647D"/>
    <w:rsid w:val="00986634"/>
    <w:rsid w:val="009866A8"/>
    <w:rsid w:val="0098684B"/>
    <w:rsid w:val="009868F6"/>
    <w:rsid w:val="00986937"/>
    <w:rsid w:val="00986978"/>
    <w:rsid w:val="00986AF0"/>
    <w:rsid w:val="00986BDB"/>
    <w:rsid w:val="00986CD2"/>
    <w:rsid w:val="00986D44"/>
    <w:rsid w:val="00986DBD"/>
    <w:rsid w:val="00987249"/>
    <w:rsid w:val="009872FD"/>
    <w:rsid w:val="00987321"/>
    <w:rsid w:val="0098733A"/>
    <w:rsid w:val="00987374"/>
    <w:rsid w:val="009874B2"/>
    <w:rsid w:val="0098758B"/>
    <w:rsid w:val="009875E6"/>
    <w:rsid w:val="00987611"/>
    <w:rsid w:val="009877B2"/>
    <w:rsid w:val="00987835"/>
    <w:rsid w:val="00987918"/>
    <w:rsid w:val="009879A3"/>
    <w:rsid w:val="00987A70"/>
    <w:rsid w:val="00987ACD"/>
    <w:rsid w:val="00987E51"/>
    <w:rsid w:val="009900F5"/>
    <w:rsid w:val="0099015B"/>
    <w:rsid w:val="00990376"/>
    <w:rsid w:val="00990380"/>
    <w:rsid w:val="00990456"/>
    <w:rsid w:val="009905AF"/>
    <w:rsid w:val="009905D8"/>
    <w:rsid w:val="0099063A"/>
    <w:rsid w:val="009907E2"/>
    <w:rsid w:val="0099087F"/>
    <w:rsid w:val="0099099C"/>
    <w:rsid w:val="00990A01"/>
    <w:rsid w:val="00990F29"/>
    <w:rsid w:val="009910A4"/>
    <w:rsid w:val="009912E2"/>
    <w:rsid w:val="00991658"/>
    <w:rsid w:val="00991747"/>
    <w:rsid w:val="00991879"/>
    <w:rsid w:val="0099188E"/>
    <w:rsid w:val="009918AA"/>
    <w:rsid w:val="0099191A"/>
    <w:rsid w:val="00991992"/>
    <w:rsid w:val="00991B00"/>
    <w:rsid w:val="00991BBF"/>
    <w:rsid w:val="00991C38"/>
    <w:rsid w:val="00991D4A"/>
    <w:rsid w:val="0099204D"/>
    <w:rsid w:val="009920E8"/>
    <w:rsid w:val="00992100"/>
    <w:rsid w:val="009921ED"/>
    <w:rsid w:val="009923A6"/>
    <w:rsid w:val="009924CC"/>
    <w:rsid w:val="0099250C"/>
    <w:rsid w:val="00992628"/>
    <w:rsid w:val="00992774"/>
    <w:rsid w:val="00992A77"/>
    <w:rsid w:val="00992D50"/>
    <w:rsid w:val="00992DEF"/>
    <w:rsid w:val="00992E6F"/>
    <w:rsid w:val="00992EF7"/>
    <w:rsid w:val="0099316E"/>
    <w:rsid w:val="009934CF"/>
    <w:rsid w:val="0099359A"/>
    <w:rsid w:val="00993729"/>
    <w:rsid w:val="009937E4"/>
    <w:rsid w:val="00993802"/>
    <w:rsid w:val="00993B38"/>
    <w:rsid w:val="00993E30"/>
    <w:rsid w:val="00993E37"/>
    <w:rsid w:val="00993E3C"/>
    <w:rsid w:val="00993EA6"/>
    <w:rsid w:val="00993FA0"/>
    <w:rsid w:val="009940F7"/>
    <w:rsid w:val="0099415B"/>
    <w:rsid w:val="009942A7"/>
    <w:rsid w:val="009942C4"/>
    <w:rsid w:val="009943A9"/>
    <w:rsid w:val="009944E3"/>
    <w:rsid w:val="00994518"/>
    <w:rsid w:val="00994562"/>
    <w:rsid w:val="00994581"/>
    <w:rsid w:val="009945EF"/>
    <w:rsid w:val="00994611"/>
    <w:rsid w:val="009946C3"/>
    <w:rsid w:val="0099482D"/>
    <w:rsid w:val="00994AC5"/>
    <w:rsid w:val="00994B7A"/>
    <w:rsid w:val="00994CB2"/>
    <w:rsid w:val="00994D09"/>
    <w:rsid w:val="00994E57"/>
    <w:rsid w:val="00994F79"/>
    <w:rsid w:val="00994FA0"/>
    <w:rsid w:val="00994FAE"/>
    <w:rsid w:val="00995088"/>
    <w:rsid w:val="00995259"/>
    <w:rsid w:val="009954D0"/>
    <w:rsid w:val="0099567C"/>
    <w:rsid w:val="009956B7"/>
    <w:rsid w:val="00995736"/>
    <w:rsid w:val="00995A85"/>
    <w:rsid w:val="00995C35"/>
    <w:rsid w:val="00995DD4"/>
    <w:rsid w:val="00995EBC"/>
    <w:rsid w:val="00995FFC"/>
    <w:rsid w:val="00996011"/>
    <w:rsid w:val="00996106"/>
    <w:rsid w:val="00996120"/>
    <w:rsid w:val="00996146"/>
    <w:rsid w:val="0099641A"/>
    <w:rsid w:val="0099651D"/>
    <w:rsid w:val="00996632"/>
    <w:rsid w:val="00996653"/>
    <w:rsid w:val="0099679F"/>
    <w:rsid w:val="009969AC"/>
    <w:rsid w:val="00996ABB"/>
    <w:rsid w:val="00997063"/>
    <w:rsid w:val="00997077"/>
    <w:rsid w:val="00997161"/>
    <w:rsid w:val="00997497"/>
    <w:rsid w:val="00997694"/>
    <w:rsid w:val="00997737"/>
    <w:rsid w:val="00997A74"/>
    <w:rsid w:val="00997B4C"/>
    <w:rsid w:val="00997BAD"/>
    <w:rsid w:val="00997CBA"/>
    <w:rsid w:val="00997D31"/>
    <w:rsid w:val="00997D85"/>
    <w:rsid w:val="00997E04"/>
    <w:rsid w:val="00997EA3"/>
    <w:rsid w:val="009A04C1"/>
    <w:rsid w:val="009A0501"/>
    <w:rsid w:val="009A0512"/>
    <w:rsid w:val="009A0616"/>
    <w:rsid w:val="009A0618"/>
    <w:rsid w:val="009A06A5"/>
    <w:rsid w:val="009A096A"/>
    <w:rsid w:val="009A09C5"/>
    <w:rsid w:val="009A0B38"/>
    <w:rsid w:val="009A0D14"/>
    <w:rsid w:val="009A0E1B"/>
    <w:rsid w:val="009A0F52"/>
    <w:rsid w:val="009A1208"/>
    <w:rsid w:val="009A1450"/>
    <w:rsid w:val="009A14CD"/>
    <w:rsid w:val="009A17BE"/>
    <w:rsid w:val="009A18EE"/>
    <w:rsid w:val="009A19D1"/>
    <w:rsid w:val="009A1BED"/>
    <w:rsid w:val="009A1D12"/>
    <w:rsid w:val="009A1D2B"/>
    <w:rsid w:val="009A1E52"/>
    <w:rsid w:val="009A1EAC"/>
    <w:rsid w:val="009A22D3"/>
    <w:rsid w:val="009A237D"/>
    <w:rsid w:val="009A2477"/>
    <w:rsid w:val="009A2625"/>
    <w:rsid w:val="009A2859"/>
    <w:rsid w:val="009A28AC"/>
    <w:rsid w:val="009A2947"/>
    <w:rsid w:val="009A2A86"/>
    <w:rsid w:val="009A3006"/>
    <w:rsid w:val="009A30B8"/>
    <w:rsid w:val="009A33A1"/>
    <w:rsid w:val="009A341C"/>
    <w:rsid w:val="009A3462"/>
    <w:rsid w:val="009A3789"/>
    <w:rsid w:val="009A3A42"/>
    <w:rsid w:val="009A3A6C"/>
    <w:rsid w:val="009A3AD1"/>
    <w:rsid w:val="009A3C65"/>
    <w:rsid w:val="009A3E23"/>
    <w:rsid w:val="009A41D0"/>
    <w:rsid w:val="009A428A"/>
    <w:rsid w:val="009A430E"/>
    <w:rsid w:val="009A453D"/>
    <w:rsid w:val="009A46AB"/>
    <w:rsid w:val="009A47B1"/>
    <w:rsid w:val="009A4843"/>
    <w:rsid w:val="009A4AAD"/>
    <w:rsid w:val="009A4B5D"/>
    <w:rsid w:val="009A4C98"/>
    <w:rsid w:val="009A4D97"/>
    <w:rsid w:val="009A4E5D"/>
    <w:rsid w:val="009A4E9B"/>
    <w:rsid w:val="009A5092"/>
    <w:rsid w:val="009A5125"/>
    <w:rsid w:val="009A5154"/>
    <w:rsid w:val="009A51DD"/>
    <w:rsid w:val="009A5359"/>
    <w:rsid w:val="009A536F"/>
    <w:rsid w:val="009A53B0"/>
    <w:rsid w:val="009A547E"/>
    <w:rsid w:val="009A57AB"/>
    <w:rsid w:val="009A5885"/>
    <w:rsid w:val="009A58AE"/>
    <w:rsid w:val="009A5920"/>
    <w:rsid w:val="009A59EB"/>
    <w:rsid w:val="009A5A74"/>
    <w:rsid w:val="009A5B17"/>
    <w:rsid w:val="009A5B51"/>
    <w:rsid w:val="009A5BC0"/>
    <w:rsid w:val="009A5ECF"/>
    <w:rsid w:val="009A5F95"/>
    <w:rsid w:val="009A6027"/>
    <w:rsid w:val="009A60E1"/>
    <w:rsid w:val="009A6149"/>
    <w:rsid w:val="009A6253"/>
    <w:rsid w:val="009A6374"/>
    <w:rsid w:val="009A640A"/>
    <w:rsid w:val="009A66D6"/>
    <w:rsid w:val="009A66DD"/>
    <w:rsid w:val="009A66FB"/>
    <w:rsid w:val="009A676C"/>
    <w:rsid w:val="009A6A06"/>
    <w:rsid w:val="009A6A73"/>
    <w:rsid w:val="009A6A9D"/>
    <w:rsid w:val="009A6BDF"/>
    <w:rsid w:val="009A6D1D"/>
    <w:rsid w:val="009A6D47"/>
    <w:rsid w:val="009A6F80"/>
    <w:rsid w:val="009A6F97"/>
    <w:rsid w:val="009A6F99"/>
    <w:rsid w:val="009A73EA"/>
    <w:rsid w:val="009A743D"/>
    <w:rsid w:val="009A7485"/>
    <w:rsid w:val="009A7565"/>
    <w:rsid w:val="009A7B89"/>
    <w:rsid w:val="009A7C3A"/>
    <w:rsid w:val="009A7C90"/>
    <w:rsid w:val="009A7D36"/>
    <w:rsid w:val="009B00EB"/>
    <w:rsid w:val="009B01A4"/>
    <w:rsid w:val="009B03C7"/>
    <w:rsid w:val="009B03F3"/>
    <w:rsid w:val="009B049E"/>
    <w:rsid w:val="009B05A7"/>
    <w:rsid w:val="009B0608"/>
    <w:rsid w:val="009B077F"/>
    <w:rsid w:val="009B0871"/>
    <w:rsid w:val="009B0879"/>
    <w:rsid w:val="009B0A19"/>
    <w:rsid w:val="009B0CFE"/>
    <w:rsid w:val="009B0EEB"/>
    <w:rsid w:val="009B0F47"/>
    <w:rsid w:val="009B10DB"/>
    <w:rsid w:val="009B10F5"/>
    <w:rsid w:val="009B1288"/>
    <w:rsid w:val="009B13B4"/>
    <w:rsid w:val="009B1592"/>
    <w:rsid w:val="009B1625"/>
    <w:rsid w:val="009B1660"/>
    <w:rsid w:val="009B177F"/>
    <w:rsid w:val="009B185E"/>
    <w:rsid w:val="009B1899"/>
    <w:rsid w:val="009B19D9"/>
    <w:rsid w:val="009B1D8A"/>
    <w:rsid w:val="009B1ED7"/>
    <w:rsid w:val="009B1F5C"/>
    <w:rsid w:val="009B20CC"/>
    <w:rsid w:val="009B2217"/>
    <w:rsid w:val="009B2389"/>
    <w:rsid w:val="009B238A"/>
    <w:rsid w:val="009B2559"/>
    <w:rsid w:val="009B255B"/>
    <w:rsid w:val="009B2581"/>
    <w:rsid w:val="009B2675"/>
    <w:rsid w:val="009B275B"/>
    <w:rsid w:val="009B27E4"/>
    <w:rsid w:val="009B2817"/>
    <w:rsid w:val="009B2953"/>
    <w:rsid w:val="009B29DE"/>
    <w:rsid w:val="009B2B3F"/>
    <w:rsid w:val="009B3080"/>
    <w:rsid w:val="009B3228"/>
    <w:rsid w:val="009B32C6"/>
    <w:rsid w:val="009B32E8"/>
    <w:rsid w:val="009B33B6"/>
    <w:rsid w:val="009B3452"/>
    <w:rsid w:val="009B3917"/>
    <w:rsid w:val="009B3ADF"/>
    <w:rsid w:val="009B3B1F"/>
    <w:rsid w:val="009B3F16"/>
    <w:rsid w:val="009B3FA1"/>
    <w:rsid w:val="009B4021"/>
    <w:rsid w:val="009B41CA"/>
    <w:rsid w:val="009B4245"/>
    <w:rsid w:val="009B429B"/>
    <w:rsid w:val="009B45FD"/>
    <w:rsid w:val="009B4697"/>
    <w:rsid w:val="009B4809"/>
    <w:rsid w:val="009B4944"/>
    <w:rsid w:val="009B4B12"/>
    <w:rsid w:val="009B4BE8"/>
    <w:rsid w:val="009B4CC8"/>
    <w:rsid w:val="009B4CE5"/>
    <w:rsid w:val="009B4D0F"/>
    <w:rsid w:val="009B4D73"/>
    <w:rsid w:val="009B4D96"/>
    <w:rsid w:val="009B4DBB"/>
    <w:rsid w:val="009B4DC9"/>
    <w:rsid w:val="009B4E57"/>
    <w:rsid w:val="009B4EE4"/>
    <w:rsid w:val="009B5004"/>
    <w:rsid w:val="009B518F"/>
    <w:rsid w:val="009B51F3"/>
    <w:rsid w:val="009B5204"/>
    <w:rsid w:val="009B5391"/>
    <w:rsid w:val="009B54C7"/>
    <w:rsid w:val="009B5617"/>
    <w:rsid w:val="009B5698"/>
    <w:rsid w:val="009B585F"/>
    <w:rsid w:val="009B5926"/>
    <w:rsid w:val="009B5B1A"/>
    <w:rsid w:val="009B5B34"/>
    <w:rsid w:val="009B5BD3"/>
    <w:rsid w:val="009B6016"/>
    <w:rsid w:val="009B617D"/>
    <w:rsid w:val="009B63D7"/>
    <w:rsid w:val="009B63ED"/>
    <w:rsid w:val="009B64BB"/>
    <w:rsid w:val="009B664B"/>
    <w:rsid w:val="009B6779"/>
    <w:rsid w:val="009B6A3D"/>
    <w:rsid w:val="009B6AC7"/>
    <w:rsid w:val="009B6AEF"/>
    <w:rsid w:val="009B705D"/>
    <w:rsid w:val="009B7292"/>
    <w:rsid w:val="009B739C"/>
    <w:rsid w:val="009B73B0"/>
    <w:rsid w:val="009B73F8"/>
    <w:rsid w:val="009B7449"/>
    <w:rsid w:val="009B75AC"/>
    <w:rsid w:val="009B75C2"/>
    <w:rsid w:val="009B7707"/>
    <w:rsid w:val="009B777A"/>
    <w:rsid w:val="009B79B2"/>
    <w:rsid w:val="009B7B79"/>
    <w:rsid w:val="009B7BBA"/>
    <w:rsid w:val="009B7CA4"/>
    <w:rsid w:val="009B7E76"/>
    <w:rsid w:val="009B7EC0"/>
    <w:rsid w:val="009C00E5"/>
    <w:rsid w:val="009C03E4"/>
    <w:rsid w:val="009C06BA"/>
    <w:rsid w:val="009C0799"/>
    <w:rsid w:val="009C07C5"/>
    <w:rsid w:val="009C093B"/>
    <w:rsid w:val="009C0A25"/>
    <w:rsid w:val="009C0C84"/>
    <w:rsid w:val="009C0F54"/>
    <w:rsid w:val="009C0F85"/>
    <w:rsid w:val="009C0FC4"/>
    <w:rsid w:val="009C121E"/>
    <w:rsid w:val="009C1303"/>
    <w:rsid w:val="009C13DB"/>
    <w:rsid w:val="009C13E6"/>
    <w:rsid w:val="009C1815"/>
    <w:rsid w:val="009C1938"/>
    <w:rsid w:val="009C19C8"/>
    <w:rsid w:val="009C1A46"/>
    <w:rsid w:val="009C1A87"/>
    <w:rsid w:val="009C1B79"/>
    <w:rsid w:val="009C1C3B"/>
    <w:rsid w:val="009C1EFB"/>
    <w:rsid w:val="009C1F4D"/>
    <w:rsid w:val="009C1F59"/>
    <w:rsid w:val="009C229A"/>
    <w:rsid w:val="009C23D7"/>
    <w:rsid w:val="009C260A"/>
    <w:rsid w:val="009C2833"/>
    <w:rsid w:val="009C28A1"/>
    <w:rsid w:val="009C2A22"/>
    <w:rsid w:val="009C2A6B"/>
    <w:rsid w:val="009C2C0F"/>
    <w:rsid w:val="009C2E72"/>
    <w:rsid w:val="009C2EC9"/>
    <w:rsid w:val="009C2F56"/>
    <w:rsid w:val="009C2F92"/>
    <w:rsid w:val="009C2FE4"/>
    <w:rsid w:val="009C3040"/>
    <w:rsid w:val="009C305E"/>
    <w:rsid w:val="009C3256"/>
    <w:rsid w:val="009C38C7"/>
    <w:rsid w:val="009C3914"/>
    <w:rsid w:val="009C3980"/>
    <w:rsid w:val="009C3E46"/>
    <w:rsid w:val="009C3E55"/>
    <w:rsid w:val="009C4149"/>
    <w:rsid w:val="009C43F9"/>
    <w:rsid w:val="009C4432"/>
    <w:rsid w:val="009C470E"/>
    <w:rsid w:val="009C4CC9"/>
    <w:rsid w:val="009C4DCF"/>
    <w:rsid w:val="009C4DFD"/>
    <w:rsid w:val="009C4E4D"/>
    <w:rsid w:val="009C4F79"/>
    <w:rsid w:val="009C4FE4"/>
    <w:rsid w:val="009C525D"/>
    <w:rsid w:val="009C539C"/>
    <w:rsid w:val="009C549B"/>
    <w:rsid w:val="009C578D"/>
    <w:rsid w:val="009C582E"/>
    <w:rsid w:val="009C5881"/>
    <w:rsid w:val="009C58B9"/>
    <w:rsid w:val="009C5997"/>
    <w:rsid w:val="009C5B38"/>
    <w:rsid w:val="009C5D1C"/>
    <w:rsid w:val="009C5D21"/>
    <w:rsid w:val="009C5D62"/>
    <w:rsid w:val="009C5D7E"/>
    <w:rsid w:val="009C5E15"/>
    <w:rsid w:val="009C5E60"/>
    <w:rsid w:val="009C5F77"/>
    <w:rsid w:val="009C5F8B"/>
    <w:rsid w:val="009C60B0"/>
    <w:rsid w:val="009C610C"/>
    <w:rsid w:val="009C620C"/>
    <w:rsid w:val="009C647A"/>
    <w:rsid w:val="009C64C6"/>
    <w:rsid w:val="009C6568"/>
    <w:rsid w:val="009C6584"/>
    <w:rsid w:val="009C65B5"/>
    <w:rsid w:val="009C666E"/>
    <w:rsid w:val="009C6725"/>
    <w:rsid w:val="009C6B96"/>
    <w:rsid w:val="009C6C8B"/>
    <w:rsid w:val="009C70F6"/>
    <w:rsid w:val="009C718D"/>
    <w:rsid w:val="009C7297"/>
    <w:rsid w:val="009C7426"/>
    <w:rsid w:val="009C747E"/>
    <w:rsid w:val="009C7676"/>
    <w:rsid w:val="009C76DF"/>
    <w:rsid w:val="009C784B"/>
    <w:rsid w:val="009C7877"/>
    <w:rsid w:val="009C7946"/>
    <w:rsid w:val="009C798B"/>
    <w:rsid w:val="009C7C28"/>
    <w:rsid w:val="009C7FB4"/>
    <w:rsid w:val="009C7FD2"/>
    <w:rsid w:val="009D01A5"/>
    <w:rsid w:val="009D01CA"/>
    <w:rsid w:val="009D01D6"/>
    <w:rsid w:val="009D0395"/>
    <w:rsid w:val="009D04EC"/>
    <w:rsid w:val="009D0597"/>
    <w:rsid w:val="009D05D3"/>
    <w:rsid w:val="009D08AE"/>
    <w:rsid w:val="009D0C83"/>
    <w:rsid w:val="009D0CC8"/>
    <w:rsid w:val="009D0EBC"/>
    <w:rsid w:val="009D0FEB"/>
    <w:rsid w:val="009D1489"/>
    <w:rsid w:val="009D1507"/>
    <w:rsid w:val="009D1748"/>
    <w:rsid w:val="009D190C"/>
    <w:rsid w:val="009D1947"/>
    <w:rsid w:val="009D1A3A"/>
    <w:rsid w:val="009D1AA9"/>
    <w:rsid w:val="009D1BC2"/>
    <w:rsid w:val="009D1C2A"/>
    <w:rsid w:val="009D1DE4"/>
    <w:rsid w:val="009D1FE7"/>
    <w:rsid w:val="009D206E"/>
    <w:rsid w:val="009D21CA"/>
    <w:rsid w:val="009D21D8"/>
    <w:rsid w:val="009D23E7"/>
    <w:rsid w:val="009D25C6"/>
    <w:rsid w:val="009D272D"/>
    <w:rsid w:val="009D28CF"/>
    <w:rsid w:val="009D29B2"/>
    <w:rsid w:val="009D2AB0"/>
    <w:rsid w:val="009D2DE4"/>
    <w:rsid w:val="009D3157"/>
    <w:rsid w:val="009D31DE"/>
    <w:rsid w:val="009D3320"/>
    <w:rsid w:val="009D337E"/>
    <w:rsid w:val="009D33F3"/>
    <w:rsid w:val="009D3419"/>
    <w:rsid w:val="009D34F9"/>
    <w:rsid w:val="009D36EF"/>
    <w:rsid w:val="009D378B"/>
    <w:rsid w:val="009D37DF"/>
    <w:rsid w:val="009D3803"/>
    <w:rsid w:val="009D3E33"/>
    <w:rsid w:val="009D3E83"/>
    <w:rsid w:val="009D4074"/>
    <w:rsid w:val="009D40CB"/>
    <w:rsid w:val="009D40D5"/>
    <w:rsid w:val="009D427B"/>
    <w:rsid w:val="009D4322"/>
    <w:rsid w:val="009D433D"/>
    <w:rsid w:val="009D447C"/>
    <w:rsid w:val="009D46BF"/>
    <w:rsid w:val="009D4749"/>
    <w:rsid w:val="009D47EA"/>
    <w:rsid w:val="009D4A6C"/>
    <w:rsid w:val="009D4B4A"/>
    <w:rsid w:val="009D4BAB"/>
    <w:rsid w:val="009D4D25"/>
    <w:rsid w:val="009D4D92"/>
    <w:rsid w:val="009D4DE0"/>
    <w:rsid w:val="009D4E99"/>
    <w:rsid w:val="009D4FB4"/>
    <w:rsid w:val="009D4FF3"/>
    <w:rsid w:val="009D51B6"/>
    <w:rsid w:val="009D51E3"/>
    <w:rsid w:val="009D51F7"/>
    <w:rsid w:val="009D5229"/>
    <w:rsid w:val="009D5308"/>
    <w:rsid w:val="009D532B"/>
    <w:rsid w:val="009D534A"/>
    <w:rsid w:val="009D54EC"/>
    <w:rsid w:val="009D5505"/>
    <w:rsid w:val="009D550F"/>
    <w:rsid w:val="009D56F5"/>
    <w:rsid w:val="009D57D5"/>
    <w:rsid w:val="009D5887"/>
    <w:rsid w:val="009D596C"/>
    <w:rsid w:val="009D5A43"/>
    <w:rsid w:val="009D5C40"/>
    <w:rsid w:val="009D5D1B"/>
    <w:rsid w:val="009D5D44"/>
    <w:rsid w:val="009D5F55"/>
    <w:rsid w:val="009D5FDC"/>
    <w:rsid w:val="009D6000"/>
    <w:rsid w:val="009D6011"/>
    <w:rsid w:val="009D6066"/>
    <w:rsid w:val="009D6110"/>
    <w:rsid w:val="009D62D1"/>
    <w:rsid w:val="009D632A"/>
    <w:rsid w:val="009D6593"/>
    <w:rsid w:val="009D65AF"/>
    <w:rsid w:val="009D65C0"/>
    <w:rsid w:val="009D664E"/>
    <w:rsid w:val="009D6785"/>
    <w:rsid w:val="009D67E0"/>
    <w:rsid w:val="009D6A08"/>
    <w:rsid w:val="009D6A28"/>
    <w:rsid w:val="009D6AA7"/>
    <w:rsid w:val="009D6D00"/>
    <w:rsid w:val="009D6D77"/>
    <w:rsid w:val="009D6E34"/>
    <w:rsid w:val="009D6E58"/>
    <w:rsid w:val="009D6F01"/>
    <w:rsid w:val="009D6F88"/>
    <w:rsid w:val="009D709C"/>
    <w:rsid w:val="009D70BB"/>
    <w:rsid w:val="009D73E0"/>
    <w:rsid w:val="009D73E2"/>
    <w:rsid w:val="009D74BA"/>
    <w:rsid w:val="009D7514"/>
    <w:rsid w:val="009D757A"/>
    <w:rsid w:val="009D7700"/>
    <w:rsid w:val="009D77F6"/>
    <w:rsid w:val="009D784C"/>
    <w:rsid w:val="009D78EB"/>
    <w:rsid w:val="009D790C"/>
    <w:rsid w:val="009D797A"/>
    <w:rsid w:val="009D7AE8"/>
    <w:rsid w:val="009D7BBE"/>
    <w:rsid w:val="009D7DFC"/>
    <w:rsid w:val="009D7E45"/>
    <w:rsid w:val="009D7EF4"/>
    <w:rsid w:val="009D7F7D"/>
    <w:rsid w:val="009E01F3"/>
    <w:rsid w:val="009E037F"/>
    <w:rsid w:val="009E03A0"/>
    <w:rsid w:val="009E057A"/>
    <w:rsid w:val="009E05FE"/>
    <w:rsid w:val="009E06DB"/>
    <w:rsid w:val="009E07BB"/>
    <w:rsid w:val="009E0871"/>
    <w:rsid w:val="009E0A06"/>
    <w:rsid w:val="009E0AFB"/>
    <w:rsid w:val="009E0B9B"/>
    <w:rsid w:val="009E0E85"/>
    <w:rsid w:val="009E0F32"/>
    <w:rsid w:val="009E10F3"/>
    <w:rsid w:val="009E127A"/>
    <w:rsid w:val="009E1286"/>
    <w:rsid w:val="009E1591"/>
    <w:rsid w:val="009E174D"/>
    <w:rsid w:val="009E1A36"/>
    <w:rsid w:val="009E1A64"/>
    <w:rsid w:val="009E1A6A"/>
    <w:rsid w:val="009E1AEB"/>
    <w:rsid w:val="009E1BB9"/>
    <w:rsid w:val="009E1F50"/>
    <w:rsid w:val="009E1F6E"/>
    <w:rsid w:val="009E1F9C"/>
    <w:rsid w:val="009E1FB8"/>
    <w:rsid w:val="009E21B3"/>
    <w:rsid w:val="009E23C1"/>
    <w:rsid w:val="009E243E"/>
    <w:rsid w:val="009E2525"/>
    <w:rsid w:val="009E2537"/>
    <w:rsid w:val="009E255A"/>
    <w:rsid w:val="009E26E9"/>
    <w:rsid w:val="009E2954"/>
    <w:rsid w:val="009E2C31"/>
    <w:rsid w:val="009E2CA1"/>
    <w:rsid w:val="009E2CDA"/>
    <w:rsid w:val="009E2ED2"/>
    <w:rsid w:val="009E2F2C"/>
    <w:rsid w:val="009E2F7C"/>
    <w:rsid w:val="009E3311"/>
    <w:rsid w:val="009E3343"/>
    <w:rsid w:val="009E3363"/>
    <w:rsid w:val="009E34B7"/>
    <w:rsid w:val="009E35A1"/>
    <w:rsid w:val="009E35F3"/>
    <w:rsid w:val="009E35F9"/>
    <w:rsid w:val="009E370F"/>
    <w:rsid w:val="009E3751"/>
    <w:rsid w:val="009E382D"/>
    <w:rsid w:val="009E38C9"/>
    <w:rsid w:val="009E3B7F"/>
    <w:rsid w:val="009E3DB2"/>
    <w:rsid w:val="009E3DE3"/>
    <w:rsid w:val="009E3FD1"/>
    <w:rsid w:val="009E4016"/>
    <w:rsid w:val="009E401A"/>
    <w:rsid w:val="009E4186"/>
    <w:rsid w:val="009E41D4"/>
    <w:rsid w:val="009E4219"/>
    <w:rsid w:val="009E428C"/>
    <w:rsid w:val="009E42AA"/>
    <w:rsid w:val="009E432C"/>
    <w:rsid w:val="009E435E"/>
    <w:rsid w:val="009E46C1"/>
    <w:rsid w:val="009E47B4"/>
    <w:rsid w:val="009E4843"/>
    <w:rsid w:val="009E4872"/>
    <w:rsid w:val="009E4916"/>
    <w:rsid w:val="009E49E4"/>
    <w:rsid w:val="009E4B33"/>
    <w:rsid w:val="009E4B4B"/>
    <w:rsid w:val="009E4BAF"/>
    <w:rsid w:val="009E4E0D"/>
    <w:rsid w:val="009E4FB1"/>
    <w:rsid w:val="009E5070"/>
    <w:rsid w:val="009E527E"/>
    <w:rsid w:val="009E5316"/>
    <w:rsid w:val="009E53F0"/>
    <w:rsid w:val="009E550C"/>
    <w:rsid w:val="009E55A7"/>
    <w:rsid w:val="009E55DF"/>
    <w:rsid w:val="009E55E2"/>
    <w:rsid w:val="009E577A"/>
    <w:rsid w:val="009E5919"/>
    <w:rsid w:val="009E59CB"/>
    <w:rsid w:val="009E5B15"/>
    <w:rsid w:val="009E5BAF"/>
    <w:rsid w:val="009E5FC4"/>
    <w:rsid w:val="009E6208"/>
    <w:rsid w:val="009E623C"/>
    <w:rsid w:val="009E6255"/>
    <w:rsid w:val="009E63BD"/>
    <w:rsid w:val="009E64D4"/>
    <w:rsid w:val="009E6543"/>
    <w:rsid w:val="009E665D"/>
    <w:rsid w:val="009E66AE"/>
    <w:rsid w:val="009E694C"/>
    <w:rsid w:val="009E6968"/>
    <w:rsid w:val="009E6A9F"/>
    <w:rsid w:val="009E6FB7"/>
    <w:rsid w:val="009E7008"/>
    <w:rsid w:val="009E73D9"/>
    <w:rsid w:val="009E7518"/>
    <w:rsid w:val="009E7850"/>
    <w:rsid w:val="009E7897"/>
    <w:rsid w:val="009E78F5"/>
    <w:rsid w:val="009E7AB3"/>
    <w:rsid w:val="009E7CBE"/>
    <w:rsid w:val="009E7E68"/>
    <w:rsid w:val="009E7FD5"/>
    <w:rsid w:val="009F0031"/>
    <w:rsid w:val="009F00D4"/>
    <w:rsid w:val="009F00EE"/>
    <w:rsid w:val="009F010C"/>
    <w:rsid w:val="009F0169"/>
    <w:rsid w:val="009F01C1"/>
    <w:rsid w:val="009F037C"/>
    <w:rsid w:val="009F040B"/>
    <w:rsid w:val="009F0447"/>
    <w:rsid w:val="009F058C"/>
    <w:rsid w:val="009F0751"/>
    <w:rsid w:val="009F093E"/>
    <w:rsid w:val="009F09D5"/>
    <w:rsid w:val="009F0A7C"/>
    <w:rsid w:val="009F0CDC"/>
    <w:rsid w:val="009F0D09"/>
    <w:rsid w:val="009F0D5D"/>
    <w:rsid w:val="009F1072"/>
    <w:rsid w:val="009F11AE"/>
    <w:rsid w:val="009F141D"/>
    <w:rsid w:val="009F1552"/>
    <w:rsid w:val="009F171E"/>
    <w:rsid w:val="009F1B42"/>
    <w:rsid w:val="009F1BCE"/>
    <w:rsid w:val="009F1D7E"/>
    <w:rsid w:val="009F1E18"/>
    <w:rsid w:val="009F1F9A"/>
    <w:rsid w:val="009F2090"/>
    <w:rsid w:val="009F214E"/>
    <w:rsid w:val="009F22EC"/>
    <w:rsid w:val="009F2360"/>
    <w:rsid w:val="009F2508"/>
    <w:rsid w:val="009F2551"/>
    <w:rsid w:val="009F256F"/>
    <w:rsid w:val="009F258E"/>
    <w:rsid w:val="009F2596"/>
    <w:rsid w:val="009F277C"/>
    <w:rsid w:val="009F2794"/>
    <w:rsid w:val="009F29F7"/>
    <w:rsid w:val="009F2A44"/>
    <w:rsid w:val="009F2CDE"/>
    <w:rsid w:val="009F2E7D"/>
    <w:rsid w:val="009F2FB2"/>
    <w:rsid w:val="009F303A"/>
    <w:rsid w:val="009F3506"/>
    <w:rsid w:val="009F3770"/>
    <w:rsid w:val="009F38C2"/>
    <w:rsid w:val="009F38E4"/>
    <w:rsid w:val="009F39ED"/>
    <w:rsid w:val="009F3E9C"/>
    <w:rsid w:val="009F3F0F"/>
    <w:rsid w:val="009F41EE"/>
    <w:rsid w:val="009F4410"/>
    <w:rsid w:val="009F441B"/>
    <w:rsid w:val="009F453B"/>
    <w:rsid w:val="009F476A"/>
    <w:rsid w:val="009F491C"/>
    <w:rsid w:val="009F494F"/>
    <w:rsid w:val="009F49E0"/>
    <w:rsid w:val="009F4ABA"/>
    <w:rsid w:val="009F4ACC"/>
    <w:rsid w:val="009F4D25"/>
    <w:rsid w:val="009F4E31"/>
    <w:rsid w:val="009F4F31"/>
    <w:rsid w:val="009F4FB0"/>
    <w:rsid w:val="009F5037"/>
    <w:rsid w:val="009F50DD"/>
    <w:rsid w:val="009F51C3"/>
    <w:rsid w:val="009F5454"/>
    <w:rsid w:val="009F5718"/>
    <w:rsid w:val="009F5758"/>
    <w:rsid w:val="009F5992"/>
    <w:rsid w:val="009F59E3"/>
    <w:rsid w:val="009F5AEC"/>
    <w:rsid w:val="009F5C37"/>
    <w:rsid w:val="009F5D98"/>
    <w:rsid w:val="009F62F4"/>
    <w:rsid w:val="009F6358"/>
    <w:rsid w:val="009F66B0"/>
    <w:rsid w:val="009F66C6"/>
    <w:rsid w:val="009F673B"/>
    <w:rsid w:val="009F6863"/>
    <w:rsid w:val="009F6915"/>
    <w:rsid w:val="009F6AA5"/>
    <w:rsid w:val="009F6B0E"/>
    <w:rsid w:val="009F6D79"/>
    <w:rsid w:val="009F6EFE"/>
    <w:rsid w:val="009F6F77"/>
    <w:rsid w:val="009F7039"/>
    <w:rsid w:val="009F707D"/>
    <w:rsid w:val="009F73E6"/>
    <w:rsid w:val="009F774C"/>
    <w:rsid w:val="009F778C"/>
    <w:rsid w:val="009F7868"/>
    <w:rsid w:val="009F79A5"/>
    <w:rsid w:val="009F7B8F"/>
    <w:rsid w:val="009F7C3A"/>
    <w:rsid w:val="009F7C93"/>
    <w:rsid w:val="009F7D17"/>
    <w:rsid w:val="009F7E06"/>
    <w:rsid w:val="009F7E49"/>
    <w:rsid w:val="009F7EA7"/>
    <w:rsid w:val="00A00186"/>
    <w:rsid w:val="00A005F2"/>
    <w:rsid w:val="00A00600"/>
    <w:rsid w:val="00A006C9"/>
    <w:rsid w:val="00A0092C"/>
    <w:rsid w:val="00A00BF3"/>
    <w:rsid w:val="00A00BFF"/>
    <w:rsid w:val="00A00E9B"/>
    <w:rsid w:val="00A01076"/>
    <w:rsid w:val="00A01414"/>
    <w:rsid w:val="00A01447"/>
    <w:rsid w:val="00A01641"/>
    <w:rsid w:val="00A016BF"/>
    <w:rsid w:val="00A01736"/>
    <w:rsid w:val="00A017B6"/>
    <w:rsid w:val="00A01A40"/>
    <w:rsid w:val="00A01C03"/>
    <w:rsid w:val="00A01E47"/>
    <w:rsid w:val="00A01F0B"/>
    <w:rsid w:val="00A01FE0"/>
    <w:rsid w:val="00A0204A"/>
    <w:rsid w:val="00A02191"/>
    <w:rsid w:val="00A02281"/>
    <w:rsid w:val="00A022B7"/>
    <w:rsid w:val="00A02323"/>
    <w:rsid w:val="00A025EC"/>
    <w:rsid w:val="00A026D9"/>
    <w:rsid w:val="00A0274E"/>
    <w:rsid w:val="00A02860"/>
    <w:rsid w:val="00A0288A"/>
    <w:rsid w:val="00A0290C"/>
    <w:rsid w:val="00A029A8"/>
    <w:rsid w:val="00A029E0"/>
    <w:rsid w:val="00A02C23"/>
    <w:rsid w:val="00A02CC6"/>
    <w:rsid w:val="00A02F45"/>
    <w:rsid w:val="00A0322F"/>
    <w:rsid w:val="00A0323E"/>
    <w:rsid w:val="00A03334"/>
    <w:rsid w:val="00A033CE"/>
    <w:rsid w:val="00A036BB"/>
    <w:rsid w:val="00A03AAE"/>
    <w:rsid w:val="00A03ACF"/>
    <w:rsid w:val="00A03BE0"/>
    <w:rsid w:val="00A03BE3"/>
    <w:rsid w:val="00A03C09"/>
    <w:rsid w:val="00A03D08"/>
    <w:rsid w:val="00A03D68"/>
    <w:rsid w:val="00A03EB6"/>
    <w:rsid w:val="00A03F73"/>
    <w:rsid w:val="00A04142"/>
    <w:rsid w:val="00A042DD"/>
    <w:rsid w:val="00A0445C"/>
    <w:rsid w:val="00A0454E"/>
    <w:rsid w:val="00A04692"/>
    <w:rsid w:val="00A04726"/>
    <w:rsid w:val="00A04741"/>
    <w:rsid w:val="00A0486E"/>
    <w:rsid w:val="00A0487E"/>
    <w:rsid w:val="00A04BAD"/>
    <w:rsid w:val="00A04C88"/>
    <w:rsid w:val="00A04D7E"/>
    <w:rsid w:val="00A04EEF"/>
    <w:rsid w:val="00A04F9A"/>
    <w:rsid w:val="00A050E9"/>
    <w:rsid w:val="00A05138"/>
    <w:rsid w:val="00A05238"/>
    <w:rsid w:val="00A0524B"/>
    <w:rsid w:val="00A05411"/>
    <w:rsid w:val="00A0541D"/>
    <w:rsid w:val="00A05552"/>
    <w:rsid w:val="00A0587E"/>
    <w:rsid w:val="00A0588D"/>
    <w:rsid w:val="00A05B00"/>
    <w:rsid w:val="00A05D5E"/>
    <w:rsid w:val="00A05D90"/>
    <w:rsid w:val="00A05EF8"/>
    <w:rsid w:val="00A05F91"/>
    <w:rsid w:val="00A06068"/>
    <w:rsid w:val="00A060A6"/>
    <w:rsid w:val="00A060BF"/>
    <w:rsid w:val="00A060E0"/>
    <w:rsid w:val="00A06389"/>
    <w:rsid w:val="00A064C2"/>
    <w:rsid w:val="00A06680"/>
    <w:rsid w:val="00A066C8"/>
    <w:rsid w:val="00A06758"/>
    <w:rsid w:val="00A0699A"/>
    <w:rsid w:val="00A069DC"/>
    <w:rsid w:val="00A06B54"/>
    <w:rsid w:val="00A06BC7"/>
    <w:rsid w:val="00A06DA1"/>
    <w:rsid w:val="00A06E12"/>
    <w:rsid w:val="00A0700F"/>
    <w:rsid w:val="00A07031"/>
    <w:rsid w:val="00A07175"/>
    <w:rsid w:val="00A071B3"/>
    <w:rsid w:val="00A07204"/>
    <w:rsid w:val="00A072AE"/>
    <w:rsid w:val="00A072CA"/>
    <w:rsid w:val="00A07634"/>
    <w:rsid w:val="00A076CD"/>
    <w:rsid w:val="00A076EB"/>
    <w:rsid w:val="00A077EB"/>
    <w:rsid w:val="00A0786E"/>
    <w:rsid w:val="00A07899"/>
    <w:rsid w:val="00A0791D"/>
    <w:rsid w:val="00A07E42"/>
    <w:rsid w:val="00A07F2F"/>
    <w:rsid w:val="00A07FB2"/>
    <w:rsid w:val="00A10129"/>
    <w:rsid w:val="00A10271"/>
    <w:rsid w:val="00A10338"/>
    <w:rsid w:val="00A10407"/>
    <w:rsid w:val="00A105DC"/>
    <w:rsid w:val="00A109E8"/>
    <w:rsid w:val="00A10A6B"/>
    <w:rsid w:val="00A10A98"/>
    <w:rsid w:val="00A10EEB"/>
    <w:rsid w:val="00A11386"/>
    <w:rsid w:val="00A11569"/>
    <w:rsid w:val="00A11591"/>
    <w:rsid w:val="00A115F9"/>
    <w:rsid w:val="00A117CE"/>
    <w:rsid w:val="00A11A3E"/>
    <w:rsid w:val="00A11AA0"/>
    <w:rsid w:val="00A11D5C"/>
    <w:rsid w:val="00A11D78"/>
    <w:rsid w:val="00A1201F"/>
    <w:rsid w:val="00A1214C"/>
    <w:rsid w:val="00A12456"/>
    <w:rsid w:val="00A1247A"/>
    <w:rsid w:val="00A1250D"/>
    <w:rsid w:val="00A125D1"/>
    <w:rsid w:val="00A12949"/>
    <w:rsid w:val="00A12B1D"/>
    <w:rsid w:val="00A12E5F"/>
    <w:rsid w:val="00A12F0F"/>
    <w:rsid w:val="00A12F3E"/>
    <w:rsid w:val="00A12FF3"/>
    <w:rsid w:val="00A130B1"/>
    <w:rsid w:val="00A1318B"/>
    <w:rsid w:val="00A1326C"/>
    <w:rsid w:val="00A1365A"/>
    <w:rsid w:val="00A1367B"/>
    <w:rsid w:val="00A13A0E"/>
    <w:rsid w:val="00A13CAA"/>
    <w:rsid w:val="00A13CC6"/>
    <w:rsid w:val="00A13E79"/>
    <w:rsid w:val="00A13E9D"/>
    <w:rsid w:val="00A13EFB"/>
    <w:rsid w:val="00A13F30"/>
    <w:rsid w:val="00A13F7D"/>
    <w:rsid w:val="00A13FA9"/>
    <w:rsid w:val="00A141A7"/>
    <w:rsid w:val="00A143D1"/>
    <w:rsid w:val="00A14403"/>
    <w:rsid w:val="00A1460B"/>
    <w:rsid w:val="00A1464E"/>
    <w:rsid w:val="00A14794"/>
    <w:rsid w:val="00A14871"/>
    <w:rsid w:val="00A14958"/>
    <w:rsid w:val="00A14AF9"/>
    <w:rsid w:val="00A14C1F"/>
    <w:rsid w:val="00A14C42"/>
    <w:rsid w:val="00A14CE5"/>
    <w:rsid w:val="00A14D29"/>
    <w:rsid w:val="00A14D3F"/>
    <w:rsid w:val="00A14EAD"/>
    <w:rsid w:val="00A14FE2"/>
    <w:rsid w:val="00A150C7"/>
    <w:rsid w:val="00A152C7"/>
    <w:rsid w:val="00A152E5"/>
    <w:rsid w:val="00A15320"/>
    <w:rsid w:val="00A15590"/>
    <w:rsid w:val="00A1562C"/>
    <w:rsid w:val="00A15648"/>
    <w:rsid w:val="00A156FD"/>
    <w:rsid w:val="00A15B36"/>
    <w:rsid w:val="00A15EA4"/>
    <w:rsid w:val="00A162F5"/>
    <w:rsid w:val="00A1634C"/>
    <w:rsid w:val="00A164C4"/>
    <w:rsid w:val="00A165AF"/>
    <w:rsid w:val="00A166CE"/>
    <w:rsid w:val="00A16706"/>
    <w:rsid w:val="00A16899"/>
    <w:rsid w:val="00A169AC"/>
    <w:rsid w:val="00A16A4E"/>
    <w:rsid w:val="00A16DF9"/>
    <w:rsid w:val="00A16FE9"/>
    <w:rsid w:val="00A17029"/>
    <w:rsid w:val="00A17111"/>
    <w:rsid w:val="00A1737A"/>
    <w:rsid w:val="00A17554"/>
    <w:rsid w:val="00A17560"/>
    <w:rsid w:val="00A179DB"/>
    <w:rsid w:val="00A17A46"/>
    <w:rsid w:val="00A17AA3"/>
    <w:rsid w:val="00A17C38"/>
    <w:rsid w:val="00A17D26"/>
    <w:rsid w:val="00A17FAD"/>
    <w:rsid w:val="00A20450"/>
    <w:rsid w:val="00A204DD"/>
    <w:rsid w:val="00A205A1"/>
    <w:rsid w:val="00A209F0"/>
    <w:rsid w:val="00A20A07"/>
    <w:rsid w:val="00A20A0C"/>
    <w:rsid w:val="00A20ADD"/>
    <w:rsid w:val="00A20B52"/>
    <w:rsid w:val="00A20CE7"/>
    <w:rsid w:val="00A20E24"/>
    <w:rsid w:val="00A21037"/>
    <w:rsid w:val="00A2142E"/>
    <w:rsid w:val="00A215E0"/>
    <w:rsid w:val="00A215EB"/>
    <w:rsid w:val="00A21603"/>
    <w:rsid w:val="00A21746"/>
    <w:rsid w:val="00A2174F"/>
    <w:rsid w:val="00A21750"/>
    <w:rsid w:val="00A2176D"/>
    <w:rsid w:val="00A21B27"/>
    <w:rsid w:val="00A21B4B"/>
    <w:rsid w:val="00A21BD0"/>
    <w:rsid w:val="00A21DCE"/>
    <w:rsid w:val="00A21E84"/>
    <w:rsid w:val="00A21FAB"/>
    <w:rsid w:val="00A2205D"/>
    <w:rsid w:val="00A222F0"/>
    <w:rsid w:val="00A22387"/>
    <w:rsid w:val="00A223A1"/>
    <w:rsid w:val="00A2256A"/>
    <w:rsid w:val="00A226ED"/>
    <w:rsid w:val="00A22740"/>
    <w:rsid w:val="00A22791"/>
    <w:rsid w:val="00A22AEF"/>
    <w:rsid w:val="00A22D7C"/>
    <w:rsid w:val="00A22FF3"/>
    <w:rsid w:val="00A2300E"/>
    <w:rsid w:val="00A23097"/>
    <w:rsid w:val="00A232B7"/>
    <w:rsid w:val="00A235E9"/>
    <w:rsid w:val="00A235EE"/>
    <w:rsid w:val="00A2367D"/>
    <w:rsid w:val="00A2386C"/>
    <w:rsid w:val="00A23BB6"/>
    <w:rsid w:val="00A23CF6"/>
    <w:rsid w:val="00A23D57"/>
    <w:rsid w:val="00A23DE3"/>
    <w:rsid w:val="00A24045"/>
    <w:rsid w:val="00A24065"/>
    <w:rsid w:val="00A2417E"/>
    <w:rsid w:val="00A2425D"/>
    <w:rsid w:val="00A2435D"/>
    <w:rsid w:val="00A24374"/>
    <w:rsid w:val="00A24590"/>
    <w:rsid w:val="00A246B4"/>
    <w:rsid w:val="00A2470B"/>
    <w:rsid w:val="00A24847"/>
    <w:rsid w:val="00A249EB"/>
    <w:rsid w:val="00A24BD2"/>
    <w:rsid w:val="00A24C4A"/>
    <w:rsid w:val="00A24C74"/>
    <w:rsid w:val="00A24E17"/>
    <w:rsid w:val="00A24F07"/>
    <w:rsid w:val="00A2518E"/>
    <w:rsid w:val="00A25476"/>
    <w:rsid w:val="00A257B9"/>
    <w:rsid w:val="00A25836"/>
    <w:rsid w:val="00A25845"/>
    <w:rsid w:val="00A2593B"/>
    <w:rsid w:val="00A25C0D"/>
    <w:rsid w:val="00A25C39"/>
    <w:rsid w:val="00A25C44"/>
    <w:rsid w:val="00A25E15"/>
    <w:rsid w:val="00A25E21"/>
    <w:rsid w:val="00A25E5A"/>
    <w:rsid w:val="00A25E87"/>
    <w:rsid w:val="00A25FED"/>
    <w:rsid w:val="00A26203"/>
    <w:rsid w:val="00A2663B"/>
    <w:rsid w:val="00A26981"/>
    <w:rsid w:val="00A269E4"/>
    <w:rsid w:val="00A269FA"/>
    <w:rsid w:val="00A26BB1"/>
    <w:rsid w:val="00A27098"/>
    <w:rsid w:val="00A27192"/>
    <w:rsid w:val="00A2741D"/>
    <w:rsid w:val="00A2750C"/>
    <w:rsid w:val="00A2762D"/>
    <w:rsid w:val="00A2798E"/>
    <w:rsid w:val="00A27A4A"/>
    <w:rsid w:val="00A27A5F"/>
    <w:rsid w:val="00A27CD7"/>
    <w:rsid w:val="00A27E4B"/>
    <w:rsid w:val="00A27F8D"/>
    <w:rsid w:val="00A300BA"/>
    <w:rsid w:val="00A301D0"/>
    <w:rsid w:val="00A302C1"/>
    <w:rsid w:val="00A303B0"/>
    <w:rsid w:val="00A305E0"/>
    <w:rsid w:val="00A305F0"/>
    <w:rsid w:val="00A306C7"/>
    <w:rsid w:val="00A3081B"/>
    <w:rsid w:val="00A308F9"/>
    <w:rsid w:val="00A3096D"/>
    <w:rsid w:val="00A30A2F"/>
    <w:rsid w:val="00A30B2F"/>
    <w:rsid w:val="00A30C55"/>
    <w:rsid w:val="00A30CAB"/>
    <w:rsid w:val="00A30CE5"/>
    <w:rsid w:val="00A30FAF"/>
    <w:rsid w:val="00A3103F"/>
    <w:rsid w:val="00A310A2"/>
    <w:rsid w:val="00A31142"/>
    <w:rsid w:val="00A31447"/>
    <w:rsid w:val="00A31680"/>
    <w:rsid w:val="00A317C4"/>
    <w:rsid w:val="00A3186E"/>
    <w:rsid w:val="00A31A74"/>
    <w:rsid w:val="00A31ADF"/>
    <w:rsid w:val="00A31B04"/>
    <w:rsid w:val="00A31BE5"/>
    <w:rsid w:val="00A31FEF"/>
    <w:rsid w:val="00A320BC"/>
    <w:rsid w:val="00A32248"/>
    <w:rsid w:val="00A322A2"/>
    <w:rsid w:val="00A322D1"/>
    <w:rsid w:val="00A323E6"/>
    <w:rsid w:val="00A325F2"/>
    <w:rsid w:val="00A327A4"/>
    <w:rsid w:val="00A3285E"/>
    <w:rsid w:val="00A328BA"/>
    <w:rsid w:val="00A32A37"/>
    <w:rsid w:val="00A32A4F"/>
    <w:rsid w:val="00A32C72"/>
    <w:rsid w:val="00A32CC3"/>
    <w:rsid w:val="00A32E7E"/>
    <w:rsid w:val="00A32F46"/>
    <w:rsid w:val="00A32F80"/>
    <w:rsid w:val="00A330CA"/>
    <w:rsid w:val="00A33228"/>
    <w:rsid w:val="00A33334"/>
    <w:rsid w:val="00A333E1"/>
    <w:rsid w:val="00A33629"/>
    <w:rsid w:val="00A33633"/>
    <w:rsid w:val="00A33724"/>
    <w:rsid w:val="00A338DC"/>
    <w:rsid w:val="00A339AD"/>
    <w:rsid w:val="00A33AA4"/>
    <w:rsid w:val="00A33BCB"/>
    <w:rsid w:val="00A33C9A"/>
    <w:rsid w:val="00A33CD3"/>
    <w:rsid w:val="00A33D00"/>
    <w:rsid w:val="00A33DF8"/>
    <w:rsid w:val="00A33E00"/>
    <w:rsid w:val="00A34071"/>
    <w:rsid w:val="00A34200"/>
    <w:rsid w:val="00A344C0"/>
    <w:rsid w:val="00A3452A"/>
    <w:rsid w:val="00A345B8"/>
    <w:rsid w:val="00A34608"/>
    <w:rsid w:val="00A347C7"/>
    <w:rsid w:val="00A34868"/>
    <w:rsid w:val="00A3495A"/>
    <w:rsid w:val="00A34A86"/>
    <w:rsid w:val="00A34B8E"/>
    <w:rsid w:val="00A34C74"/>
    <w:rsid w:val="00A34EE8"/>
    <w:rsid w:val="00A34F01"/>
    <w:rsid w:val="00A34F5B"/>
    <w:rsid w:val="00A3502F"/>
    <w:rsid w:val="00A35315"/>
    <w:rsid w:val="00A354F8"/>
    <w:rsid w:val="00A35537"/>
    <w:rsid w:val="00A35696"/>
    <w:rsid w:val="00A356A2"/>
    <w:rsid w:val="00A3586E"/>
    <w:rsid w:val="00A35E57"/>
    <w:rsid w:val="00A3613C"/>
    <w:rsid w:val="00A361D0"/>
    <w:rsid w:val="00A36348"/>
    <w:rsid w:val="00A3643E"/>
    <w:rsid w:val="00A3654E"/>
    <w:rsid w:val="00A367A8"/>
    <w:rsid w:val="00A367DF"/>
    <w:rsid w:val="00A36883"/>
    <w:rsid w:val="00A368AE"/>
    <w:rsid w:val="00A36946"/>
    <w:rsid w:val="00A36E54"/>
    <w:rsid w:val="00A36EC1"/>
    <w:rsid w:val="00A36F8B"/>
    <w:rsid w:val="00A370D0"/>
    <w:rsid w:val="00A37132"/>
    <w:rsid w:val="00A372EE"/>
    <w:rsid w:val="00A37453"/>
    <w:rsid w:val="00A37617"/>
    <w:rsid w:val="00A37645"/>
    <w:rsid w:val="00A376BC"/>
    <w:rsid w:val="00A3771D"/>
    <w:rsid w:val="00A37836"/>
    <w:rsid w:val="00A3787B"/>
    <w:rsid w:val="00A37A72"/>
    <w:rsid w:val="00A37ADB"/>
    <w:rsid w:val="00A37B85"/>
    <w:rsid w:val="00A37C18"/>
    <w:rsid w:val="00A37CF8"/>
    <w:rsid w:val="00A37D7B"/>
    <w:rsid w:val="00A40014"/>
    <w:rsid w:val="00A4023D"/>
    <w:rsid w:val="00A404C6"/>
    <w:rsid w:val="00A40DA6"/>
    <w:rsid w:val="00A40E21"/>
    <w:rsid w:val="00A4109C"/>
    <w:rsid w:val="00A41136"/>
    <w:rsid w:val="00A4121F"/>
    <w:rsid w:val="00A415A2"/>
    <w:rsid w:val="00A415B8"/>
    <w:rsid w:val="00A41647"/>
    <w:rsid w:val="00A416F6"/>
    <w:rsid w:val="00A41772"/>
    <w:rsid w:val="00A4189D"/>
    <w:rsid w:val="00A41951"/>
    <w:rsid w:val="00A41CCA"/>
    <w:rsid w:val="00A41DCF"/>
    <w:rsid w:val="00A41EF8"/>
    <w:rsid w:val="00A42084"/>
    <w:rsid w:val="00A42085"/>
    <w:rsid w:val="00A4216E"/>
    <w:rsid w:val="00A422A5"/>
    <w:rsid w:val="00A42344"/>
    <w:rsid w:val="00A423F7"/>
    <w:rsid w:val="00A42561"/>
    <w:rsid w:val="00A429BB"/>
    <w:rsid w:val="00A42A3A"/>
    <w:rsid w:val="00A42AF9"/>
    <w:rsid w:val="00A42B4D"/>
    <w:rsid w:val="00A42B9B"/>
    <w:rsid w:val="00A42CF3"/>
    <w:rsid w:val="00A430D3"/>
    <w:rsid w:val="00A430EE"/>
    <w:rsid w:val="00A43169"/>
    <w:rsid w:val="00A4353D"/>
    <w:rsid w:val="00A435BB"/>
    <w:rsid w:val="00A43636"/>
    <w:rsid w:val="00A43870"/>
    <w:rsid w:val="00A439C0"/>
    <w:rsid w:val="00A439FF"/>
    <w:rsid w:val="00A43C21"/>
    <w:rsid w:val="00A43CD0"/>
    <w:rsid w:val="00A43CE8"/>
    <w:rsid w:val="00A43E01"/>
    <w:rsid w:val="00A43E45"/>
    <w:rsid w:val="00A441D6"/>
    <w:rsid w:val="00A4424B"/>
    <w:rsid w:val="00A44283"/>
    <w:rsid w:val="00A4447D"/>
    <w:rsid w:val="00A44B48"/>
    <w:rsid w:val="00A44C57"/>
    <w:rsid w:val="00A44CB9"/>
    <w:rsid w:val="00A44E50"/>
    <w:rsid w:val="00A44FAB"/>
    <w:rsid w:val="00A4517C"/>
    <w:rsid w:val="00A4519B"/>
    <w:rsid w:val="00A45697"/>
    <w:rsid w:val="00A456AB"/>
    <w:rsid w:val="00A456DE"/>
    <w:rsid w:val="00A45911"/>
    <w:rsid w:val="00A4591B"/>
    <w:rsid w:val="00A459B8"/>
    <w:rsid w:val="00A459DA"/>
    <w:rsid w:val="00A459E6"/>
    <w:rsid w:val="00A45A05"/>
    <w:rsid w:val="00A45B4E"/>
    <w:rsid w:val="00A45B57"/>
    <w:rsid w:val="00A45B9B"/>
    <w:rsid w:val="00A45E7B"/>
    <w:rsid w:val="00A45FA0"/>
    <w:rsid w:val="00A46084"/>
    <w:rsid w:val="00A460B0"/>
    <w:rsid w:val="00A460B3"/>
    <w:rsid w:val="00A46257"/>
    <w:rsid w:val="00A467DF"/>
    <w:rsid w:val="00A46AD5"/>
    <w:rsid w:val="00A46BC0"/>
    <w:rsid w:val="00A46BE4"/>
    <w:rsid w:val="00A46EAE"/>
    <w:rsid w:val="00A46EF6"/>
    <w:rsid w:val="00A47159"/>
    <w:rsid w:val="00A475BA"/>
    <w:rsid w:val="00A47608"/>
    <w:rsid w:val="00A47670"/>
    <w:rsid w:val="00A47689"/>
    <w:rsid w:val="00A47889"/>
    <w:rsid w:val="00A4797A"/>
    <w:rsid w:val="00A47AB2"/>
    <w:rsid w:val="00A47C92"/>
    <w:rsid w:val="00A50068"/>
    <w:rsid w:val="00A50206"/>
    <w:rsid w:val="00A5036C"/>
    <w:rsid w:val="00A504B2"/>
    <w:rsid w:val="00A50659"/>
    <w:rsid w:val="00A508A2"/>
    <w:rsid w:val="00A508AF"/>
    <w:rsid w:val="00A50A9B"/>
    <w:rsid w:val="00A50AAA"/>
    <w:rsid w:val="00A50C27"/>
    <w:rsid w:val="00A50C55"/>
    <w:rsid w:val="00A50CB4"/>
    <w:rsid w:val="00A5124D"/>
    <w:rsid w:val="00A512FE"/>
    <w:rsid w:val="00A513BE"/>
    <w:rsid w:val="00A514E7"/>
    <w:rsid w:val="00A51626"/>
    <w:rsid w:val="00A5192D"/>
    <w:rsid w:val="00A51A17"/>
    <w:rsid w:val="00A51C47"/>
    <w:rsid w:val="00A51CEB"/>
    <w:rsid w:val="00A51F54"/>
    <w:rsid w:val="00A5205D"/>
    <w:rsid w:val="00A520F2"/>
    <w:rsid w:val="00A521CC"/>
    <w:rsid w:val="00A523B9"/>
    <w:rsid w:val="00A5241C"/>
    <w:rsid w:val="00A524AA"/>
    <w:rsid w:val="00A527AC"/>
    <w:rsid w:val="00A52B88"/>
    <w:rsid w:val="00A52C48"/>
    <w:rsid w:val="00A52D1B"/>
    <w:rsid w:val="00A52EDF"/>
    <w:rsid w:val="00A52F57"/>
    <w:rsid w:val="00A52F71"/>
    <w:rsid w:val="00A53157"/>
    <w:rsid w:val="00A53201"/>
    <w:rsid w:val="00A5327F"/>
    <w:rsid w:val="00A532C8"/>
    <w:rsid w:val="00A53523"/>
    <w:rsid w:val="00A5363A"/>
    <w:rsid w:val="00A53665"/>
    <w:rsid w:val="00A53769"/>
    <w:rsid w:val="00A53872"/>
    <w:rsid w:val="00A5394D"/>
    <w:rsid w:val="00A53ABD"/>
    <w:rsid w:val="00A53C46"/>
    <w:rsid w:val="00A53E28"/>
    <w:rsid w:val="00A5410E"/>
    <w:rsid w:val="00A5413A"/>
    <w:rsid w:val="00A541DF"/>
    <w:rsid w:val="00A542D1"/>
    <w:rsid w:val="00A54354"/>
    <w:rsid w:val="00A54398"/>
    <w:rsid w:val="00A543B8"/>
    <w:rsid w:val="00A54459"/>
    <w:rsid w:val="00A5469F"/>
    <w:rsid w:val="00A546B3"/>
    <w:rsid w:val="00A54822"/>
    <w:rsid w:val="00A548A2"/>
    <w:rsid w:val="00A548C6"/>
    <w:rsid w:val="00A54921"/>
    <w:rsid w:val="00A5492D"/>
    <w:rsid w:val="00A54A71"/>
    <w:rsid w:val="00A54A7F"/>
    <w:rsid w:val="00A54B9A"/>
    <w:rsid w:val="00A54EA4"/>
    <w:rsid w:val="00A54F11"/>
    <w:rsid w:val="00A55454"/>
    <w:rsid w:val="00A55507"/>
    <w:rsid w:val="00A5563D"/>
    <w:rsid w:val="00A55767"/>
    <w:rsid w:val="00A55887"/>
    <w:rsid w:val="00A55911"/>
    <w:rsid w:val="00A559D2"/>
    <w:rsid w:val="00A55A08"/>
    <w:rsid w:val="00A55A73"/>
    <w:rsid w:val="00A55ADF"/>
    <w:rsid w:val="00A55C52"/>
    <w:rsid w:val="00A55CC4"/>
    <w:rsid w:val="00A55E26"/>
    <w:rsid w:val="00A55FD0"/>
    <w:rsid w:val="00A56119"/>
    <w:rsid w:val="00A5619F"/>
    <w:rsid w:val="00A5639C"/>
    <w:rsid w:val="00A564EC"/>
    <w:rsid w:val="00A565CE"/>
    <w:rsid w:val="00A56668"/>
    <w:rsid w:val="00A56A96"/>
    <w:rsid w:val="00A56AC2"/>
    <w:rsid w:val="00A56B5B"/>
    <w:rsid w:val="00A56FAC"/>
    <w:rsid w:val="00A57194"/>
    <w:rsid w:val="00A577EA"/>
    <w:rsid w:val="00A5793D"/>
    <w:rsid w:val="00A57A62"/>
    <w:rsid w:val="00A57DC8"/>
    <w:rsid w:val="00A600B6"/>
    <w:rsid w:val="00A600F9"/>
    <w:rsid w:val="00A6010B"/>
    <w:rsid w:val="00A60112"/>
    <w:rsid w:val="00A6013F"/>
    <w:rsid w:val="00A60319"/>
    <w:rsid w:val="00A60815"/>
    <w:rsid w:val="00A60965"/>
    <w:rsid w:val="00A609B9"/>
    <w:rsid w:val="00A60AA9"/>
    <w:rsid w:val="00A60B7C"/>
    <w:rsid w:val="00A60C3C"/>
    <w:rsid w:val="00A6100F"/>
    <w:rsid w:val="00A612DC"/>
    <w:rsid w:val="00A616D3"/>
    <w:rsid w:val="00A61726"/>
    <w:rsid w:val="00A6177A"/>
    <w:rsid w:val="00A618A8"/>
    <w:rsid w:val="00A61D53"/>
    <w:rsid w:val="00A61D5C"/>
    <w:rsid w:val="00A61EA4"/>
    <w:rsid w:val="00A61EBE"/>
    <w:rsid w:val="00A6215E"/>
    <w:rsid w:val="00A623DD"/>
    <w:rsid w:val="00A6252F"/>
    <w:rsid w:val="00A62830"/>
    <w:rsid w:val="00A6297F"/>
    <w:rsid w:val="00A62A0B"/>
    <w:rsid w:val="00A62A4E"/>
    <w:rsid w:val="00A62B02"/>
    <w:rsid w:val="00A62B85"/>
    <w:rsid w:val="00A62C2E"/>
    <w:rsid w:val="00A62CCC"/>
    <w:rsid w:val="00A62D16"/>
    <w:rsid w:val="00A62D45"/>
    <w:rsid w:val="00A62E16"/>
    <w:rsid w:val="00A6309A"/>
    <w:rsid w:val="00A630AC"/>
    <w:rsid w:val="00A6322C"/>
    <w:rsid w:val="00A635B8"/>
    <w:rsid w:val="00A637EA"/>
    <w:rsid w:val="00A638D2"/>
    <w:rsid w:val="00A639A0"/>
    <w:rsid w:val="00A63AD5"/>
    <w:rsid w:val="00A63E27"/>
    <w:rsid w:val="00A63ED1"/>
    <w:rsid w:val="00A64046"/>
    <w:rsid w:val="00A6411A"/>
    <w:rsid w:val="00A6417F"/>
    <w:rsid w:val="00A641A2"/>
    <w:rsid w:val="00A644A4"/>
    <w:rsid w:val="00A64764"/>
    <w:rsid w:val="00A649F3"/>
    <w:rsid w:val="00A64A5D"/>
    <w:rsid w:val="00A64B6D"/>
    <w:rsid w:val="00A64C50"/>
    <w:rsid w:val="00A64CDC"/>
    <w:rsid w:val="00A64D6E"/>
    <w:rsid w:val="00A64DAF"/>
    <w:rsid w:val="00A64E27"/>
    <w:rsid w:val="00A64E35"/>
    <w:rsid w:val="00A64E51"/>
    <w:rsid w:val="00A64E75"/>
    <w:rsid w:val="00A64F2E"/>
    <w:rsid w:val="00A65119"/>
    <w:rsid w:val="00A65173"/>
    <w:rsid w:val="00A6572D"/>
    <w:rsid w:val="00A65874"/>
    <w:rsid w:val="00A6587D"/>
    <w:rsid w:val="00A658AE"/>
    <w:rsid w:val="00A6592A"/>
    <w:rsid w:val="00A65C7A"/>
    <w:rsid w:val="00A661C2"/>
    <w:rsid w:val="00A66203"/>
    <w:rsid w:val="00A664AC"/>
    <w:rsid w:val="00A667AC"/>
    <w:rsid w:val="00A66860"/>
    <w:rsid w:val="00A66A23"/>
    <w:rsid w:val="00A66A2D"/>
    <w:rsid w:val="00A66A96"/>
    <w:rsid w:val="00A66F30"/>
    <w:rsid w:val="00A66FE2"/>
    <w:rsid w:val="00A6704B"/>
    <w:rsid w:val="00A67061"/>
    <w:rsid w:val="00A67241"/>
    <w:rsid w:val="00A6746F"/>
    <w:rsid w:val="00A674D0"/>
    <w:rsid w:val="00A675A5"/>
    <w:rsid w:val="00A675B0"/>
    <w:rsid w:val="00A6760B"/>
    <w:rsid w:val="00A67CBD"/>
    <w:rsid w:val="00A67EE4"/>
    <w:rsid w:val="00A70022"/>
    <w:rsid w:val="00A70204"/>
    <w:rsid w:val="00A7051D"/>
    <w:rsid w:val="00A70648"/>
    <w:rsid w:val="00A7093C"/>
    <w:rsid w:val="00A7094D"/>
    <w:rsid w:val="00A70A85"/>
    <w:rsid w:val="00A70BD9"/>
    <w:rsid w:val="00A70DE7"/>
    <w:rsid w:val="00A70E0F"/>
    <w:rsid w:val="00A70E88"/>
    <w:rsid w:val="00A71033"/>
    <w:rsid w:val="00A71087"/>
    <w:rsid w:val="00A712D2"/>
    <w:rsid w:val="00A71404"/>
    <w:rsid w:val="00A714BE"/>
    <w:rsid w:val="00A714E7"/>
    <w:rsid w:val="00A71761"/>
    <w:rsid w:val="00A71836"/>
    <w:rsid w:val="00A718BA"/>
    <w:rsid w:val="00A718DA"/>
    <w:rsid w:val="00A7192B"/>
    <w:rsid w:val="00A71B3F"/>
    <w:rsid w:val="00A71C24"/>
    <w:rsid w:val="00A71C27"/>
    <w:rsid w:val="00A71DA0"/>
    <w:rsid w:val="00A71F9F"/>
    <w:rsid w:val="00A7237B"/>
    <w:rsid w:val="00A72442"/>
    <w:rsid w:val="00A7252A"/>
    <w:rsid w:val="00A72A80"/>
    <w:rsid w:val="00A72B45"/>
    <w:rsid w:val="00A72B6A"/>
    <w:rsid w:val="00A72BDB"/>
    <w:rsid w:val="00A72C3D"/>
    <w:rsid w:val="00A72C58"/>
    <w:rsid w:val="00A72CE6"/>
    <w:rsid w:val="00A72D64"/>
    <w:rsid w:val="00A7309C"/>
    <w:rsid w:val="00A730EF"/>
    <w:rsid w:val="00A73121"/>
    <w:rsid w:val="00A731E3"/>
    <w:rsid w:val="00A731E9"/>
    <w:rsid w:val="00A732C0"/>
    <w:rsid w:val="00A73382"/>
    <w:rsid w:val="00A734FB"/>
    <w:rsid w:val="00A7368A"/>
    <w:rsid w:val="00A736E0"/>
    <w:rsid w:val="00A73970"/>
    <w:rsid w:val="00A73ADA"/>
    <w:rsid w:val="00A73ED1"/>
    <w:rsid w:val="00A74281"/>
    <w:rsid w:val="00A74376"/>
    <w:rsid w:val="00A745AC"/>
    <w:rsid w:val="00A747AD"/>
    <w:rsid w:val="00A7493E"/>
    <w:rsid w:val="00A74A03"/>
    <w:rsid w:val="00A74BF1"/>
    <w:rsid w:val="00A74CF7"/>
    <w:rsid w:val="00A74F4C"/>
    <w:rsid w:val="00A74FF7"/>
    <w:rsid w:val="00A7514C"/>
    <w:rsid w:val="00A754EF"/>
    <w:rsid w:val="00A7550E"/>
    <w:rsid w:val="00A75545"/>
    <w:rsid w:val="00A755C4"/>
    <w:rsid w:val="00A75838"/>
    <w:rsid w:val="00A75A4B"/>
    <w:rsid w:val="00A75E08"/>
    <w:rsid w:val="00A75F19"/>
    <w:rsid w:val="00A75FFD"/>
    <w:rsid w:val="00A76137"/>
    <w:rsid w:val="00A76322"/>
    <w:rsid w:val="00A763F0"/>
    <w:rsid w:val="00A7668B"/>
    <w:rsid w:val="00A766FD"/>
    <w:rsid w:val="00A76757"/>
    <w:rsid w:val="00A767CB"/>
    <w:rsid w:val="00A76804"/>
    <w:rsid w:val="00A76AA9"/>
    <w:rsid w:val="00A76AC1"/>
    <w:rsid w:val="00A76C61"/>
    <w:rsid w:val="00A76CEE"/>
    <w:rsid w:val="00A76D74"/>
    <w:rsid w:val="00A77280"/>
    <w:rsid w:val="00A77335"/>
    <w:rsid w:val="00A778FF"/>
    <w:rsid w:val="00A7799C"/>
    <w:rsid w:val="00A77ECA"/>
    <w:rsid w:val="00A77F7A"/>
    <w:rsid w:val="00A80206"/>
    <w:rsid w:val="00A80239"/>
    <w:rsid w:val="00A8053C"/>
    <w:rsid w:val="00A80788"/>
    <w:rsid w:val="00A808C9"/>
    <w:rsid w:val="00A80FE6"/>
    <w:rsid w:val="00A813E2"/>
    <w:rsid w:val="00A8143B"/>
    <w:rsid w:val="00A81537"/>
    <w:rsid w:val="00A81A96"/>
    <w:rsid w:val="00A81B1A"/>
    <w:rsid w:val="00A81C98"/>
    <w:rsid w:val="00A81E16"/>
    <w:rsid w:val="00A81E40"/>
    <w:rsid w:val="00A81FE4"/>
    <w:rsid w:val="00A82061"/>
    <w:rsid w:val="00A820F4"/>
    <w:rsid w:val="00A82131"/>
    <w:rsid w:val="00A822C6"/>
    <w:rsid w:val="00A82444"/>
    <w:rsid w:val="00A8244D"/>
    <w:rsid w:val="00A824C8"/>
    <w:rsid w:val="00A8275A"/>
    <w:rsid w:val="00A8275B"/>
    <w:rsid w:val="00A82785"/>
    <w:rsid w:val="00A828CD"/>
    <w:rsid w:val="00A82933"/>
    <w:rsid w:val="00A82DE3"/>
    <w:rsid w:val="00A83088"/>
    <w:rsid w:val="00A8308B"/>
    <w:rsid w:val="00A830B7"/>
    <w:rsid w:val="00A830F1"/>
    <w:rsid w:val="00A83185"/>
    <w:rsid w:val="00A832D4"/>
    <w:rsid w:val="00A837AD"/>
    <w:rsid w:val="00A837E1"/>
    <w:rsid w:val="00A83824"/>
    <w:rsid w:val="00A83952"/>
    <w:rsid w:val="00A839A5"/>
    <w:rsid w:val="00A83C44"/>
    <w:rsid w:val="00A83F23"/>
    <w:rsid w:val="00A83FC6"/>
    <w:rsid w:val="00A840A1"/>
    <w:rsid w:val="00A841E8"/>
    <w:rsid w:val="00A84277"/>
    <w:rsid w:val="00A842DB"/>
    <w:rsid w:val="00A842E6"/>
    <w:rsid w:val="00A84407"/>
    <w:rsid w:val="00A8449C"/>
    <w:rsid w:val="00A84603"/>
    <w:rsid w:val="00A84799"/>
    <w:rsid w:val="00A8480A"/>
    <w:rsid w:val="00A848B1"/>
    <w:rsid w:val="00A8491F"/>
    <w:rsid w:val="00A84997"/>
    <w:rsid w:val="00A84B04"/>
    <w:rsid w:val="00A84D31"/>
    <w:rsid w:val="00A84E40"/>
    <w:rsid w:val="00A84E6E"/>
    <w:rsid w:val="00A8519B"/>
    <w:rsid w:val="00A85233"/>
    <w:rsid w:val="00A8525E"/>
    <w:rsid w:val="00A852C0"/>
    <w:rsid w:val="00A853DC"/>
    <w:rsid w:val="00A853E7"/>
    <w:rsid w:val="00A854D5"/>
    <w:rsid w:val="00A85992"/>
    <w:rsid w:val="00A860DC"/>
    <w:rsid w:val="00A8626D"/>
    <w:rsid w:val="00A864EC"/>
    <w:rsid w:val="00A865AB"/>
    <w:rsid w:val="00A8680E"/>
    <w:rsid w:val="00A868AC"/>
    <w:rsid w:val="00A868E7"/>
    <w:rsid w:val="00A86AE4"/>
    <w:rsid w:val="00A86BCB"/>
    <w:rsid w:val="00A86D2C"/>
    <w:rsid w:val="00A86F6C"/>
    <w:rsid w:val="00A86FD6"/>
    <w:rsid w:val="00A87170"/>
    <w:rsid w:val="00A87180"/>
    <w:rsid w:val="00A871FF"/>
    <w:rsid w:val="00A872DB"/>
    <w:rsid w:val="00A872F0"/>
    <w:rsid w:val="00A87366"/>
    <w:rsid w:val="00A873FA"/>
    <w:rsid w:val="00A877CF"/>
    <w:rsid w:val="00A87924"/>
    <w:rsid w:val="00A87B69"/>
    <w:rsid w:val="00A87B88"/>
    <w:rsid w:val="00A87BC6"/>
    <w:rsid w:val="00A87C4D"/>
    <w:rsid w:val="00A87CA8"/>
    <w:rsid w:val="00A87D30"/>
    <w:rsid w:val="00A87D46"/>
    <w:rsid w:val="00A90016"/>
    <w:rsid w:val="00A900B5"/>
    <w:rsid w:val="00A9014F"/>
    <w:rsid w:val="00A90343"/>
    <w:rsid w:val="00A903B5"/>
    <w:rsid w:val="00A90499"/>
    <w:rsid w:val="00A9060C"/>
    <w:rsid w:val="00A9064E"/>
    <w:rsid w:val="00A9068F"/>
    <w:rsid w:val="00A9072A"/>
    <w:rsid w:val="00A90774"/>
    <w:rsid w:val="00A90B04"/>
    <w:rsid w:val="00A90D29"/>
    <w:rsid w:val="00A90E28"/>
    <w:rsid w:val="00A90EF0"/>
    <w:rsid w:val="00A910AF"/>
    <w:rsid w:val="00A910E6"/>
    <w:rsid w:val="00A91193"/>
    <w:rsid w:val="00A911A8"/>
    <w:rsid w:val="00A911AB"/>
    <w:rsid w:val="00A91268"/>
    <w:rsid w:val="00A91408"/>
    <w:rsid w:val="00A918F9"/>
    <w:rsid w:val="00A91C73"/>
    <w:rsid w:val="00A9210A"/>
    <w:rsid w:val="00A92192"/>
    <w:rsid w:val="00A922FE"/>
    <w:rsid w:val="00A92505"/>
    <w:rsid w:val="00A92520"/>
    <w:rsid w:val="00A92696"/>
    <w:rsid w:val="00A926E1"/>
    <w:rsid w:val="00A92979"/>
    <w:rsid w:val="00A92C5E"/>
    <w:rsid w:val="00A92EEE"/>
    <w:rsid w:val="00A92F15"/>
    <w:rsid w:val="00A92F2E"/>
    <w:rsid w:val="00A92F46"/>
    <w:rsid w:val="00A92FA9"/>
    <w:rsid w:val="00A9309F"/>
    <w:rsid w:val="00A9325E"/>
    <w:rsid w:val="00A9334F"/>
    <w:rsid w:val="00A93388"/>
    <w:rsid w:val="00A933D0"/>
    <w:rsid w:val="00A933F8"/>
    <w:rsid w:val="00A934B3"/>
    <w:rsid w:val="00A93555"/>
    <w:rsid w:val="00A936A2"/>
    <w:rsid w:val="00A936D7"/>
    <w:rsid w:val="00A93BA2"/>
    <w:rsid w:val="00A93BEB"/>
    <w:rsid w:val="00A93C7D"/>
    <w:rsid w:val="00A93E01"/>
    <w:rsid w:val="00A93E29"/>
    <w:rsid w:val="00A93EFE"/>
    <w:rsid w:val="00A940D3"/>
    <w:rsid w:val="00A940DB"/>
    <w:rsid w:val="00A94143"/>
    <w:rsid w:val="00A9422F"/>
    <w:rsid w:val="00A9426E"/>
    <w:rsid w:val="00A94303"/>
    <w:rsid w:val="00A94320"/>
    <w:rsid w:val="00A94355"/>
    <w:rsid w:val="00A947BC"/>
    <w:rsid w:val="00A94886"/>
    <w:rsid w:val="00A94A5F"/>
    <w:rsid w:val="00A94AB4"/>
    <w:rsid w:val="00A94D16"/>
    <w:rsid w:val="00A94D74"/>
    <w:rsid w:val="00A95112"/>
    <w:rsid w:val="00A95137"/>
    <w:rsid w:val="00A951B3"/>
    <w:rsid w:val="00A951FB"/>
    <w:rsid w:val="00A95301"/>
    <w:rsid w:val="00A95377"/>
    <w:rsid w:val="00A953F0"/>
    <w:rsid w:val="00A955CA"/>
    <w:rsid w:val="00A95663"/>
    <w:rsid w:val="00A95691"/>
    <w:rsid w:val="00A9582A"/>
    <w:rsid w:val="00A95899"/>
    <w:rsid w:val="00A959C6"/>
    <w:rsid w:val="00A959E2"/>
    <w:rsid w:val="00A95A8A"/>
    <w:rsid w:val="00A95ABD"/>
    <w:rsid w:val="00A95E30"/>
    <w:rsid w:val="00A95EF4"/>
    <w:rsid w:val="00A95FC1"/>
    <w:rsid w:val="00A96565"/>
    <w:rsid w:val="00A96567"/>
    <w:rsid w:val="00A96639"/>
    <w:rsid w:val="00A96700"/>
    <w:rsid w:val="00A9671F"/>
    <w:rsid w:val="00A967AB"/>
    <w:rsid w:val="00A969BE"/>
    <w:rsid w:val="00A96B8F"/>
    <w:rsid w:val="00A96D5D"/>
    <w:rsid w:val="00A96E69"/>
    <w:rsid w:val="00A96E74"/>
    <w:rsid w:val="00A97119"/>
    <w:rsid w:val="00A9711F"/>
    <w:rsid w:val="00A971BB"/>
    <w:rsid w:val="00A9727A"/>
    <w:rsid w:val="00A97561"/>
    <w:rsid w:val="00A975E6"/>
    <w:rsid w:val="00A9761B"/>
    <w:rsid w:val="00A97762"/>
    <w:rsid w:val="00A978BB"/>
    <w:rsid w:val="00A97904"/>
    <w:rsid w:val="00A97A59"/>
    <w:rsid w:val="00A97EF7"/>
    <w:rsid w:val="00A97F44"/>
    <w:rsid w:val="00A97F51"/>
    <w:rsid w:val="00A97FA9"/>
    <w:rsid w:val="00AA0020"/>
    <w:rsid w:val="00AA00B0"/>
    <w:rsid w:val="00AA012A"/>
    <w:rsid w:val="00AA0233"/>
    <w:rsid w:val="00AA02FE"/>
    <w:rsid w:val="00AA037D"/>
    <w:rsid w:val="00AA0424"/>
    <w:rsid w:val="00AA0608"/>
    <w:rsid w:val="00AA0787"/>
    <w:rsid w:val="00AA0816"/>
    <w:rsid w:val="00AA0937"/>
    <w:rsid w:val="00AA0B87"/>
    <w:rsid w:val="00AA0C61"/>
    <w:rsid w:val="00AA0D45"/>
    <w:rsid w:val="00AA0E39"/>
    <w:rsid w:val="00AA0E4E"/>
    <w:rsid w:val="00AA115C"/>
    <w:rsid w:val="00AA119A"/>
    <w:rsid w:val="00AA124E"/>
    <w:rsid w:val="00AA1251"/>
    <w:rsid w:val="00AA1289"/>
    <w:rsid w:val="00AA12A0"/>
    <w:rsid w:val="00AA1487"/>
    <w:rsid w:val="00AA1714"/>
    <w:rsid w:val="00AA175E"/>
    <w:rsid w:val="00AA1B0A"/>
    <w:rsid w:val="00AA1BCC"/>
    <w:rsid w:val="00AA1CA4"/>
    <w:rsid w:val="00AA1DE5"/>
    <w:rsid w:val="00AA1F1F"/>
    <w:rsid w:val="00AA2006"/>
    <w:rsid w:val="00AA20B5"/>
    <w:rsid w:val="00AA236E"/>
    <w:rsid w:val="00AA2376"/>
    <w:rsid w:val="00AA23E4"/>
    <w:rsid w:val="00AA2589"/>
    <w:rsid w:val="00AA25C7"/>
    <w:rsid w:val="00AA2682"/>
    <w:rsid w:val="00AA2B90"/>
    <w:rsid w:val="00AA2CB9"/>
    <w:rsid w:val="00AA2E47"/>
    <w:rsid w:val="00AA2FC3"/>
    <w:rsid w:val="00AA307C"/>
    <w:rsid w:val="00AA3155"/>
    <w:rsid w:val="00AA32A7"/>
    <w:rsid w:val="00AA34B0"/>
    <w:rsid w:val="00AA37B2"/>
    <w:rsid w:val="00AA3803"/>
    <w:rsid w:val="00AA38D6"/>
    <w:rsid w:val="00AA3B9E"/>
    <w:rsid w:val="00AA3BE9"/>
    <w:rsid w:val="00AA3C48"/>
    <w:rsid w:val="00AA3CD4"/>
    <w:rsid w:val="00AA3CF1"/>
    <w:rsid w:val="00AA3E09"/>
    <w:rsid w:val="00AA3E9C"/>
    <w:rsid w:val="00AA42A9"/>
    <w:rsid w:val="00AA4306"/>
    <w:rsid w:val="00AA434B"/>
    <w:rsid w:val="00AA4382"/>
    <w:rsid w:val="00AA43AF"/>
    <w:rsid w:val="00AA4431"/>
    <w:rsid w:val="00AA4441"/>
    <w:rsid w:val="00AA4559"/>
    <w:rsid w:val="00AA464A"/>
    <w:rsid w:val="00AA484F"/>
    <w:rsid w:val="00AA490C"/>
    <w:rsid w:val="00AA4D33"/>
    <w:rsid w:val="00AA4D5C"/>
    <w:rsid w:val="00AA4F7C"/>
    <w:rsid w:val="00AA4F94"/>
    <w:rsid w:val="00AA5040"/>
    <w:rsid w:val="00AA5112"/>
    <w:rsid w:val="00AA51BE"/>
    <w:rsid w:val="00AA53AA"/>
    <w:rsid w:val="00AA5491"/>
    <w:rsid w:val="00AA54F8"/>
    <w:rsid w:val="00AA56A4"/>
    <w:rsid w:val="00AA5736"/>
    <w:rsid w:val="00AA57E2"/>
    <w:rsid w:val="00AA58BC"/>
    <w:rsid w:val="00AA5915"/>
    <w:rsid w:val="00AA5B32"/>
    <w:rsid w:val="00AA5BAD"/>
    <w:rsid w:val="00AA5E33"/>
    <w:rsid w:val="00AA602A"/>
    <w:rsid w:val="00AA607E"/>
    <w:rsid w:val="00AA62A0"/>
    <w:rsid w:val="00AA62EE"/>
    <w:rsid w:val="00AA66CC"/>
    <w:rsid w:val="00AA6832"/>
    <w:rsid w:val="00AA6B0E"/>
    <w:rsid w:val="00AA6B92"/>
    <w:rsid w:val="00AA6D8F"/>
    <w:rsid w:val="00AA6DAD"/>
    <w:rsid w:val="00AA6DC5"/>
    <w:rsid w:val="00AA701A"/>
    <w:rsid w:val="00AA702B"/>
    <w:rsid w:val="00AA703B"/>
    <w:rsid w:val="00AA70AD"/>
    <w:rsid w:val="00AA7259"/>
    <w:rsid w:val="00AA758C"/>
    <w:rsid w:val="00AA75EA"/>
    <w:rsid w:val="00AA7618"/>
    <w:rsid w:val="00AA7636"/>
    <w:rsid w:val="00AA770F"/>
    <w:rsid w:val="00AA777E"/>
    <w:rsid w:val="00AA7802"/>
    <w:rsid w:val="00AA7909"/>
    <w:rsid w:val="00AA7948"/>
    <w:rsid w:val="00AA7D78"/>
    <w:rsid w:val="00AA7FD8"/>
    <w:rsid w:val="00AB0002"/>
    <w:rsid w:val="00AB01CF"/>
    <w:rsid w:val="00AB01FE"/>
    <w:rsid w:val="00AB02A2"/>
    <w:rsid w:val="00AB0578"/>
    <w:rsid w:val="00AB0678"/>
    <w:rsid w:val="00AB07FB"/>
    <w:rsid w:val="00AB0847"/>
    <w:rsid w:val="00AB0915"/>
    <w:rsid w:val="00AB09BE"/>
    <w:rsid w:val="00AB0AAE"/>
    <w:rsid w:val="00AB0C1E"/>
    <w:rsid w:val="00AB0CD2"/>
    <w:rsid w:val="00AB0D85"/>
    <w:rsid w:val="00AB0DA8"/>
    <w:rsid w:val="00AB0E63"/>
    <w:rsid w:val="00AB0F00"/>
    <w:rsid w:val="00AB103A"/>
    <w:rsid w:val="00AB121F"/>
    <w:rsid w:val="00AB1237"/>
    <w:rsid w:val="00AB12FB"/>
    <w:rsid w:val="00AB151A"/>
    <w:rsid w:val="00AB168C"/>
    <w:rsid w:val="00AB1770"/>
    <w:rsid w:val="00AB1ED6"/>
    <w:rsid w:val="00AB1F46"/>
    <w:rsid w:val="00AB21ED"/>
    <w:rsid w:val="00AB234D"/>
    <w:rsid w:val="00AB2447"/>
    <w:rsid w:val="00AB2590"/>
    <w:rsid w:val="00AB2704"/>
    <w:rsid w:val="00AB27C0"/>
    <w:rsid w:val="00AB27FC"/>
    <w:rsid w:val="00AB29C7"/>
    <w:rsid w:val="00AB2A46"/>
    <w:rsid w:val="00AB2A7C"/>
    <w:rsid w:val="00AB2A8A"/>
    <w:rsid w:val="00AB2E27"/>
    <w:rsid w:val="00AB30E1"/>
    <w:rsid w:val="00AB3107"/>
    <w:rsid w:val="00AB32EE"/>
    <w:rsid w:val="00AB338A"/>
    <w:rsid w:val="00AB34FB"/>
    <w:rsid w:val="00AB3532"/>
    <w:rsid w:val="00AB3627"/>
    <w:rsid w:val="00AB3870"/>
    <w:rsid w:val="00AB3A22"/>
    <w:rsid w:val="00AB3B27"/>
    <w:rsid w:val="00AB3C5A"/>
    <w:rsid w:val="00AB3FA6"/>
    <w:rsid w:val="00AB4055"/>
    <w:rsid w:val="00AB40EA"/>
    <w:rsid w:val="00AB41D9"/>
    <w:rsid w:val="00AB4246"/>
    <w:rsid w:val="00AB4339"/>
    <w:rsid w:val="00AB4372"/>
    <w:rsid w:val="00AB45B2"/>
    <w:rsid w:val="00AB47DA"/>
    <w:rsid w:val="00AB4861"/>
    <w:rsid w:val="00AB4AF8"/>
    <w:rsid w:val="00AB4BA7"/>
    <w:rsid w:val="00AB4CAA"/>
    <w:rsid w:val="00AB4DF8"/>
    <w:rsid w:val="00AB4E09"/>
    <w:rsid w:val="00AB50A4"/>
    <w:rsid w:val="00AB514D"/>
    <w:rsid w:val="00AB51A6"/>
    <w:rsid w:val="00AB51B7"/>
    <w:rsid w:val="00AB524A"/>
    <w:rsid w:val="00AB52D8"/>
    <w:rsid w:val="00AB5628"/>
    <w:rsid w:val="00AB5791"/>
    <w:rsid w:val="00AB596C"/>
    <w:rsid w:val="00AB5D8C"/>
    <w:rsid w:val="00AB5E44"/>
    <w:rsid w:val="00AB5EE4"/>
    <w:rsid w:val="00AB5F11"/>
    <w:rsid w:val="00AB5FDB"/>
    <w:rsid w:val="00AB6477"/>
    <w:rsid w:val="00AB653D"/>
    <w:rsid w:val="00AB6643"/>
    <w:rsid w:val="00AB6843"/>
    <w:rsid w:val="00AB68AF"/>
    <w:rsid w:val="00AB6AB9"/>
    <w:rsid w:val="00AB6B2E"/>
    <w:rsid w:val="00AB6C3E"/>
    <w:rsid w:val="00AB6C70"/>
    <w:rsid w:val="00AB6CA3"/>
    <w:rsid w:val="00AB6DEE"/>
    <w:rsid w:val="00AB7110"/>
    <w:rsid w:val="00AB7265"/>
    <w:rsid w:val="00AB730E"/>
    <w:rsid w:val="00AB7374"/>
    <w:rsid w:val="00AB73B2"/>
    <w:rsid w:val="00AB748C"/>
    <w:rsid w:val="00AB7938"/>
    <w:rsid w:val="00AB79D7"/>
    <w:rsid w:val="00AB7A6C"/>
    <w:rsid w:val="00AB7CBE"/>
    <w:rsid w:val="00AB7DC4"/>
    <w:rsid w:val="00AB7E24"/>
    <w:rsid w:val="00AB7E8C"/>
    <w:rsid w:val="00AC0293"/>
    <w:rsid w:val="00AC03DA"/>
    <w:rsid w:val="00AC03DB"/>
    <w:rsid w:val="00AC0494"/>
    <w:rsid w:val="00AC0516"/>
    <w:rsid w:val="00AC0567"/>
    <w:rsid w:val="00AC09CD"/>
    <w:rsid w:val="00AC0BA4"/>
    <w:rsid w:val="00AC0BF5"/>
    <w:rsid w:val="00AC0E9A"/>
    <w:rsid w:val="00AC0F3D"/>
    <w:rsid w:val="00AC1117"/>
    <w:rsid w:val="00AC1763"/>
    <w:rsid w:val="00AC1884"/>
    <w:rsid w:val="00AC192B"/>
    <w:rsid w:val="00AC19C6"/>
    <w:rsid w:val="00AC1A19"/>
    <w:rsid w:val="00AC1A58"/>
    <w:rsid w:val="00AC1BA7"/>
    <w:rsid w:val="00AC1C19"/>
    <w:rsid w:val="00AC1C33"/>
    <w:rsid w:val="00AC1C42"/>
    <w:rsid w:val="00AC1DB2"/>
    <w:rsid w:val="00AC1E24"/>
    <w:rsid w:val="00AC1EC7"/>
    <w:rsid w:val="00AC2153"/>
    <w:rsid w:val="00AC2172"/>
    <w:rsid w:val="00AC2311"/>
    <w:rsid w:val="00AC2377"/>
    <w:rsid w:val="00AC2913"/>
    <w:rsid w:val="00AC29AF"/>
    <w:rsid w:val="00AC29DB"/>
    <w:rsid w:val="00AC2AA6"/>
    <w:rsid w:val="00AC2B25"/>
    <w:rsid w:val="00AC2BFD"/>
    <w:rsid w:val="00AC2C72"/>
    <w:rsid w:val="00AC2DEE"/>
    <w:rsid w:val="00AC2E51"/>
    <w:rsid w:val="00AC2EF5"/>
    <w:rsid w:val="00AC305A"/>
    <w:rsid w:val="00AC3415"/>
    <w:rsid w:val="00AC369E"/>
    <w:rsid w:val="00AC38B4"/>
    <w:rsid w:val="00AC3927"/>
    <w:rsid w:val="00AC39D3"/>
    <w:rsid w:val="00AC3A05"/>
    <w:rsid w:val="00AC3C87"/>
    <w:rsid w:val="00AC4271"/>
    <w:rsid w:val="00AC42D1"/>
    <w:rsid w:val="00AC4396"/>
    <w:rsid w:val="00AC48DC"/>
    <w:rsid w:val="00AC4971"/>
    <w:rsid w:val="00AC4A0C"/>
    <w:rsid w:val="00AC4A38"/>
    <w:rsid w:val="00AC4AB7"/>
    <w:rsid w:val="00AC4E5B"/>
    <w:rsid w:val="00AC4EB8"/>
    <w:rsid w:val="00AC4F8A"/>
    <w:rsid w:val="00AC5107"/>
    <w:rsid w:val="00AC5236"/>
    <w:rsid w:val="00AC5255"/>
    <w:rsid w:val="00AC5311"/>
    <w:rsid w:val="00AC5760"/>
    <w:rsid w:val="00AC583E"/>
    <w:rsid w:val="00AC586E"/>
    <w:rsid w:val="00AC597D"/>
    <w:rsid w:val="00AC5A0C"/>
    <w:rsid w:val="00AC5A22"/>
    <w:rsid w:val="00AC5AF0"/>
    <w:rsid w:val="00AC5B95"/>
    <w:rsid w:val="00AC5F01"/>
    <w:rsid w:val="00AC6002"/>
    <w:rsid w:val="00AC604D"/>
    <w:rsid w:val="00AC6189"/>
    <w:rsid w:val="00AC6214"/>
    <w:rsid w:val="00AC6311"/>
    <w:rsid w:val="00AC63AA"/>
    <w:rsid w:val="00AC6531"/>
    <w:rsid w:val="00AC6572"/>
    <w:rsid w:val="00AC6659"/>
    <w:rsid w:val="00AC69FF"/>
    <w:rsid w:val="00AC6A10"/>
    <w:rsid w:val="00AC6B1C"/>
    <w:rsid w:val="00AC6C8A"/>
    <w:rsid w:val="00AC6EA1"/>
    <w:rsid w:val="00AC7214"/>
    <w:rsid w:val="00AC72EA"/>
    <w:rsid w:val="00AC73FD"/>
    <w:rsid w:val="00AC744B"/>
    <w:rsid w:val="00AC7490"/>
    <w:rsid w:val="00AC74AB"/>
    <w:rsid w:val="00AC75CE"/>
    <w:rsid w:val="00AC7648"/>
    <w:rsid w:val="00AC773B"/>
    <w:rsid w:val="00AC7797"/>
    <w:rsid w:val="00AC7A89"/>
    <w:rsid w:val="00AC7B37"/>
    <w:rsid w:val="00AC7F29"/>
    <w:rsid w:val="00AD00B8"/>
    <w:rsid w:val="00AD04A1"/>
    <w:rsid w:val="00AD0531"/>
    <w:rsid w:val="00AD053F"/>
    <w:rsid w:val="00AD058E"/>
    <w:rsid w:val="00AD0683"/>
    <w:rsid w:val="00AD08A4"/>
    <w:rsid w:val="00AD0C2B"/>
    <w:rsid w:val="00AD0C63"/>
    <w:rsid w:val="00AD0C81"/>
    <w:rsid w:val="00AD0D36"/>
    <w:rsid w:val="00AD0E97"/>
    <w:rsid w:val="00AD0FA9"/>
    <w:rsid w:val="00AD0FB9"/>
    <w:rsid w:val="00AD1037"/>
    <w:rsid w:val="00AD104A"/>
    <w:rsid w:val="00AD10C1"/>
    <w:rsid w:val="00AD11E2"/>
    <w:rsid w:val="00AD126A"/>
    <w:rsid w:val="00AD126B"/>
    <w:rsid w:val="00AD1569"/>
    <w:rsid w:val="00AD1575"/>
    <w:rsid w:val="00AD1740"/>
    <w:rsid w:val="00AD17B8"/>
    <w:rsid w:val="00AD17DF"/>
    <w:rsid w:val="00AD17E0"/>
    <w:rsid w:val="00AD1C7A"/>
    <w:rsid w:val="00AD1D0E"/>
    <w:rsid w:val="00AD1E64"/>
    <w:rsid w:val="00AD1E97"/>
    <w:rsid w:val="00AD1EB2"/>
    <w:rsid w:val="00AD1F44"/>
    <w:rsid w:val="00AD2215"/>
    <w:rsid w:val="00AD22AF"/>
    <w:rsid w:val="00AD22DC"/>
    <w:rsid w:val="00AD2308"/>
    <w:rsid w:val="00AD230B"/>
    <w:rsid w:val="00AD234F"/>
    <w:rsid w:val="00AD239F"/>
    <w:rsid w:val="00AD2480"/>
    <w:rsid w:val="00AD249E"/>
    <w:rsid w:val="00AD256B"/>
    <w:rsid w:val="00AD2613"/>
    <w:rsid w:val="00AD27DA"/>
    <w:rsid w:val="00AD2816"/>
    <w:rsid w:val="00AD2877"/>
    <w:rsid w:val="00AD2AEF"/>
    <w:rsid w:val="00AD2E60"/>
    <w:rsid w:val="00AD3112"/>
    <w:rsid w:val="00AD32F8"/>
    <w:rsid w:val="00AD3390"/>
    <w:rsid w:val="00AD3722"/>
    <w:rsid w:val="00AD3896"/>
    <w:rsid w:val="00AD39D8"/>
    <w:rsid w:val="00AD3A29"/>
    <w:rsid w:val="00AD3CEF"/>
    <w:rsid w:val="00AD3DDC"/>
    <w:rsid w:val="00AD446C"/>
    <w:rsid w:val="00AD4500"/>
    <w:rsid w:val="00AD4844"/>
    <w:rsid w:val="00AD48F7"/>
    <w:rsid w:val="00AD49DF"/>
    <w:rsid w:val="00AD4A44"/>
    <w:rsid w:val="00AD4A86"/>
    <w:rsid w:val="00AD4CC1"/>
    <w:rsid w:val="00AD4CFF"/>
    <w:rsid w:val="00AD4D5D"/>
    <w:rsid w:val="00AD4D84"/>
    <w:rsid w:val="00AD4D9A"/>
    <w:rsid w:val="00AD5156"/>
    <w:rsid w:val="00AD52F1"/>
    <w:rsid w:val="00AD53F6"/>
    <w:rsid w:val="00AD5721"/>
    <w:rsid w:val="00AD5763"/>
    <w:rsid w:val="00AD57DA"/>
    <w:rsid w:val="00AD5827"/>
    <w:rsid w:val="00AD58BA"/>
    <w:rsid w:val="00AD58F8"/>
    <w:rsid w:val="00AD5A07"/>
    <w:rsid w:val="00AD5A18"/>
    <w:rsid w:val="00AD5C92"/>
    <w:rsid w:val="00AD5E8B"/>
    <w:rsid w:val="00AD5EC4"/>
    <w:rsid w:val="00AD5ECA"/>
    <w:rsid w:val="00AD60B1"/>
    <w:rsid w:val="00AD64C7"/>
    <w:rsid w:val="00AD6518"/>
    <w:rsid w:val="00AD66BE"/>
    <w:rsid w:val="00AD679D"/>
    <w:rsid w:val="00AD6863"/>
    <w:rsid w:val="00AD68C8"/>
    <w:rsid w:val="00AD69B9"/>
    <w:rsid w:val="00AD6AFB"/>
    <w:rsid w:val="00AD6B08"/>
    <w:rsid w:val="00AD6CAB"/>
    <w:rsid w:val="00AD6CB8"/>
    <w:rsid w:val="00AD6ED1"/>
    <w:rsid w:val="00AD6F17"/>
    <w:rsid w:val="00AD6F69"/>
    <w:rsid w:val="00AD71EA"/>
    <w:rsid w:val="00AD7408"/>
    <w:rsid w:val="00AD7440"/>
    <w:rsid w:val="00AD7446"/>
    <w:rsid w:val="00AD7482"/>
    <w:rsid w:val="00AD79CE"/>
    <w:rsid w:val="00AD7A69"/>
    <w:rsid w:val="00AD7C54"/>
    <w:rsid w:val="00AD7DE7"/>
    <w:rsid w:val="00AE0066"/>
    <w:rsid w:val="00AE0233"/>
    <w:rsid w:val="00AE0511"/>
    <w:rsid w:val="00AE0597"/>
    <w:rsid w:val="00AE0694"/>
    <w:rsid w:val="00AE06CE"/>
    <w:rsid w:val="00AE0727"/>
    <w:rsid w:val="00AE0790"/>
    <w:rsid w:val="00AE07A2"/>
    <w:rsid w:val="00AE0851"/>
    <w:rsid w:val="00AE0A94"/>
    <w:rsid w:val="00AE0B70"/>
    <w:rsid w:val="00AE0C3F"/>
    <w:rsid w:val="00AE0D56"/>
    <w:rsid w:val="00AE0D95"/>
    <w:rsid w:val="00AE0E5F"/>
    <w:rsid w:val="00AE0EC2"/>
    <w:rsid w:val="00AE105D"/>
    <w:rsid w:val="00AE1088"/>
    <w:rsid w:val="00AE10A6"/>
    <w:rsid w:val="00AE10F2"/>
    <w:rsid w:val="00AE13E2"/>
    <w:rsid w:val="00AE142B"/>
    <w:rsid w:val="00AE14D3"/>
    <w:rsid w:val="00AE15EA"/>
    <w:rsid w:val="00AE162E"/>
    <w:rsid w:val="00AE171D"/>
    <w:rsid w:val="00AE1785"/>
    <w:rsid w:val="00AE1818"/>
    <w:rsid w:val="00AE18F6"/>
    <w:rsid w:val="00AE1933"/>
    <w:rsid w:val="00AE1942"/>
    <w:rsid w:val="00AE1BFE"/>
    <w:rsid w:val="00AE1C1C"/>
    <w:rsid w:val="00AE1DC7"/>
    <w:rsid w:val="00AE20CC"/>
    <w:rsid w:val="00AE20D0"/>
    <w:rsid w:val="00AE2160"/>
    <w:rsid w:val="00AE216B"/>
    <w:rsid w:val="00AE21C7"/>
    <w:rsid w:val="00AE2296"/>
    <w:rsid w:val="00AE23A1"/>
    <w:rsid w:val="00AE2454"/>
    <w:rsid w:val="00AE24F5"/>
    <w:rsid w:val="00AE272D"/>
    <w:rsid w:val="00AE273A"/>
    <w:rsid w:val="00AE2849"/>
    <w:rsid w:val="00AE2A64"/>
    <w:rsid w:val="00AE2B15"/>
    <w:rsid w:val="00AE2FFB"/>
    <w:rsid w:val="00AE3112"/>
    <w:rsid w:val="00AE321F"/>
    <w:rsid w:val="00AE3409"/>
    <w:rsid w:val="00AE368E"/>
    <w:rsid w:val="00AE36CA"/>
    <w:rsid w:val="00AE373F"/>
    <w:rsid w:val="00AE3C69"/>
    <w:rsid w:val="00AE3DB5"/>
    <w:rsid w:val="00AE3ED4"/>
    <w:rsid w:val="00AE3F53"/>
    <w:rsid w:val="00AE40D6"/>
    <w:rsid w:val="00AE40FF"/>
    <w:rsid w:val="00AE42FB"/>
    <w:rsid w:val="00AE4726"/>
    <w:rsid w:val="00AE47F3"/>
    <w:rsid w:val="00AE48A5"/>
    <w:rsid w:val="00AE4928"/>
    <w:rsid w:val="00AE4937"/>
    <w:rsid w:val="00AE493F"/>
    <w:rsid w:val="00AE49A5"/>
    <w:rsid w:val="00AE49DF"/>
    <w:rsid w:val="00AE4A3A"/>
    <w:rsid w:val="00AE4A5C"/>
    <w:rsid w:val="00AE4C5C"/>
    <w:rsid w:val="00AE5029"/>
    <w:rsid w:val="00AE5126"/>
    <w:rsid w:val="00AE5422"/>
    <w:rsid w:val="00AE5427"/>
    <w:rsid w:val="00AE552C"/>
    <w:rsid w:val="00AE5600"/>
    <w:rsid w:val="00AE560E"/>
    <w:rsid w:val="00AE567C"/>
    <w:rsid w:val="00AE56B5"/>
    <w:rsid w:val="00AE5794"/>
    <w:rsid w:val="00AE588D"/>
    <w:rsid w:val="00AE5B9E"/>
    <w:rsid w:val="00AE5C44"/>
    <w:rsid w:val="00AE5C59"/>
    <w:rsid w:val="00AE5DBD"/>
    <w:rsid w:val="00AE5E35"/>
    <w:rsid w:val="00AE6049"/>
    <w:rsid w:val="00AE6076"/>
    <w:rsid w:val="00AE6144"/>
    <w:rsid w:val="00AE61B1"/>
    <w:rsid w:val="00AE61B5"/>
    <w:rsid w:val="00AE61DE"/>
    <w:rsid w:val="00AE62EF"/>
    <w:rsid w:val="00AE66AA"/>
    <w:rsid w:val="00AE674D"/>
    <w:rsid w:val="00AE6810"/>
    <w:rsid w:val="00AE697F"/>
    <w:rsid w:val="00AE6ACB"/>
    <w:rsid w:val="00AE6D00"/>
    <w:rsid w:val="00AE6E34"/>
    <w:rsid w:val="00AE6E91"/>
    <w:rsid w:val="00AE7199"/>
    <w:rsid w:val="00AE729A"/>
    <w:rsid w:val="00AE7463"/>
    <w:rsid w:val="00AE755A"/>
    <w:rsid w:val="00AE7957"/>
    <w:rsid w:val="00AE7B2E"/>
    <w:rsid w:val="00AE7CCA"/>
    <w:rsid w:val="00AE7EE0"/>
    <w:rsid w:val="00AE7F2B"/>
    <w:rsid w:val="00AE7FE3"/>
    <w:rsid w:val="00AE7FEA"/>
    <w:rsid w:val="00AF0040"/>
    <w:rsid w:val="00AF0043"/>
    <w:rsid w:val="00AF03AC"/>
    <w:rsid w:val="00AF03CE"/>
    <w:rsid w:val="00AF041A"/>
    <w:rsid w:val="00AF0560"/>
    <w:rsid w:val="00AF0599"/>
    <w:rsid w:val="00AF068D"/>
    <w:rsid w:val="00AF0980"/>
    <w:rsid w:val="00AF09E0"/>
    <w:rsid w:val="00AF0D0D"/>
    <w:rsid w:val="00AF0D31"/>
    <w:rsid w:val="00AF0F10"/>
    <w:rsid w:val="00AF0FE5"/>
    <w:rsid w:val="00AF103E"/>
    <w:rsid w:val="00AF10CE"/>
    <w:rsid w:val="00AF1207"/>
    <w:rsid w:val="00AF1493"/>
    <w:rsid w:val="00AF15FC"/>
    <w:rsid w:val="00AF16DE"/>
    <w:rsid w:val="00AF1803"/>
    <w:rsid w:val="00AF1826"/>
    <w:rsid w:val="00AF1906"/>
    <w:rsid w:val="00AF1ACA"/>
    <w:rsid w:val="00AF1BC6"/>
    <w:rsid w:val="00AF1DDA"/>
    <w:rsid w:val="00AF1E1A"/>
    <w:rsid w:val="00AF1EBD"/>
    <w:rsid w:val="00AF1F85"/>
    <w:rsid w:val="00AF207B"/>
    <w:rsid w:val="00AF230E"/>
    <w:rsid w:val="00AF2333"/>
    <w:rsid w:val="00AF24E8"/>
    <w:rsid w:val="00AF25BC"/>
    <w:rsid w:val="00AF269B"/>
    <w:rsid w:val="00AF26F6"/>
    <w:rsid w:val="00AF270F"/>
    <w:rsid w:val="00AF274A"/>
    <w:rsid w:val="00AF2889"/>
    <w:rsid w:val="00AF2B42"/>
    <w:rsid w:val="00AF2CA5"/>
    <w:rsid w:val="00AF2FD3"/>
    <w:rsid w:val="00AF30DF"/>
    <w:rsid w:val="00AF3217"/>
    <w:rsid w:val="00AF33FA"/>
    <w:rsid w:val="00AF34D2"/>
    <w:rsid w:val="00AF366B"/>
    <w:rsid w:val="00AF3824"/>
    <w:rsid w:val="00AF3886"/>
    <w:rsid w:val="00AF38A7"/>
    <w:rsid w:val="00AF3AF4"/>
    <w:rsid w:val="00AF3AF5"/>
    <w:rsid w:val="00AF3C10"/>
    <w:rsid w:val="00AF3CB4"/>
    <w:rsid w:val="00AF3D0A"/>
    <w:rsid w:val="00AF3EAA"/>
    <w:rsid w:val="00AF3FE0"/>
    <w:rsid w:val="00AF3FF9"/>
    <w:rsid w:val="00AF4013"/>
    <w:rsid w:val="00AF4017"/>
    <w:rsid w:val="00AF42C3"/>
    <w:rsid w:val="00AF4719"/>
    <w:rsid w:val="00AF486A"/>
    <w:rsid w:val="00AF4A28"/>
    <w:rsid w:val="00AF4ABB"/>
    <w:rsid w:val="00AF4B05"/>
    <w:rsid w:val="00AF4B10"/>
    <w:rsid w:val="00AF4BD0"/>
    <w:rsid w:val="00AF4C55"/>
    <w:rsid w:val="00AF4CB4"/>
    <w:rsid w:val="00AF4D59"/>
    <w:rsid w:val="00AF4E93"/>
    <w:rsid w:val="00AF4EA1"/>
    <w:rsid w:val="00AF4F43"/>
    <w:rsid w:val="00AF4FF2"/>
    <w:rsid w:val="00AF5067"/>
    <w:rsid w:val="00AF51E4"/>
    <w:rsid w:val="00AF584C"/>
    <w:rsid w:val="00AF595D"/>
    <w:rsid w:val="00AF5A28"/>
    <w:rsid w:val="00AF5A57"/>
    <w:rsid w:val="00AF5A7F"/>
    <w:rsid w:val="00AF5A92"/>
    <w:rsid w:val="00AF5AAF"/>
    <w:rsid w:val="00AF5C0D"/>
    <w:rsid w:val="00AF5DF3"/>
    <w:rsid w:val="00AF5E39"/>
    <w:rsid w:val="00AF5EDA"/>
    <w:rsid w:val="00AF5EEB"/>
    <w:rsid w:val="00AF6068"/>
    <w:rsid w:val="00AF61D8"/>
    <w:rsid w:val="00AF6226"/>
    <w:rsid w:val="00AF649C"/>
    <w:rsid w:val="00AF6533"/>
    <w:rsid w:val="00AF65CA"/>
    <w:rsid w:val="00AF65DC"/>
    <w:rsid w:val="00AF699A"/>
    <w:rsid w:val="00AF6A15"/>
    <w:rsid w:val="00AF6ADC"/>
    <w:rsid w:val="00AF6C6D"/>
    <w:rsid w:val="00AF6D3D"/>
    <w:rsid w:val="00AF6FCF"/>
    <w:rsid w:val="00AF7123"/>
    <w:rsid w:val="00AF72B4"/>
    <w:rsid w:val="00AF746C"/>
    <w:rsid w:val="00AF755E"/>
    <w:rsid w:val="00AF762A"/>
    <w:rsid w:val="00AF77A2"/>
    <w:rsid w:val="00AF7928"/>
    <w:rsid w:val="00AF7A70"/>
    <w:rsid w:val="00AF7AF4"/>
    <w:rsid w:val="00AF7D40"/>
    <w:rsid w:val="00AF7ECF"/>
    <w:rsid w:val="00AF7F66"/>
    <w:rsid w:val="00B0017E"/>
    <w:rsid w:val="00B00349"/>
    <w:rsid w:val="00B00375"/>
    <w:rsid w:val="00B0041E"/>
    <w:rsid w:val="00B006C6"/>
    <w:rsid w:val="00B00A81"/>
    <w:rsid w:val="00B00D8D"/>
    <w:rsid w:val="00B00DA6"/>
    <w:rsid w:val="00B01020"/>
    <w:rsid w:val="00B010B1"/>
    <w:rsid w:val="00B01178"/>
    <w:rsid w:val="00B01192"/>
    <w:rsid w:val="00B01233"/>
    <w:rsid w:val="00B0123F"/>
    <w:rsid w:val="00B01364"/>
    <w:rsid w:val="00B0157C"/>
    <w:rsid w:val="00B01685"/>
    <w:rsid w:val="00B01726"/>
    <w:rsid w:val="00B019E4"/>
    <w:rsid w:val="00B01AA0"/>
    <w:rsid w:val="00B01C56"/>
    <w:rsid w:val="00B01D5F"/>
    <w:rsid w:val="00B02065"/>
    <w:rsid w:val="00B020BF"/>
    <w:rsid w:val="00B024D7"/>
    <w:rsid w:val="00B025A4"/>
    <w:rsid w:val="00B0270F"/>
    <w:rsid w:val="00B027D7"/>
    <w:rsid w:val="00B02C06"/>
    <w:rsid w:val="00B02DFE"/>
    <w:rsid w:val="00B02FD3"/>
    <w:rsid w:val="00B02FE4"/>
    <w:rsid w:val="00B03139"/>
    <w:rsid w:val="00B032D3"/>
    <w:rsid w:val="00B0334A"/>
    <w:rsid w:val="00B0344A"/>
    <w:rsid w:val="00B03509"/>
    <w:rsid w:val="00B03706"/>
    <w:rsid w:val="00B038B7"/>
    <w:rsid w:val="00B03AE6"/>
    <w:rsid w:val="00B03B02"/>
    <w:rsid w:val="00B03D1F"/>
    <w:rsid w:val="00B03E1A"/>
    <w:rsid w:val="00B03F45"/>
    <w:rsid w:val="00B04039"/>
    <w:rsid w:val="00B04063"/>
    <w:rsid w:val="00B040CF"/>
    <w:rsid w:val="00B0441E"/>
    <w:rsid w:val="00B0480E"/>
    <w:rsid w:val="00B049EE"/>
    <w:rsid w:val="00B04B53"/>
    <w:rsid w:val="00B04CA6"/>
    <w:rsid w:val="00B04DA1"/>
    <w:rsid w:val="00B05021"/>
    <w:rsid w:val="00B050DE"/>
    <w:rsid w:val="00B0521B"/>
    <w:rsid w:val="00B0533E"/>
    <w:rsid w:val="00B053D8"/>
    <w:rsid w:val="00B054FB"/>
    <w:rsid w:val="00B05679"/>
    <w:rsid w:val="00B056C8"/>
    <w:rsid w:val="00B05917"/>
    <w:rsid w:val="00B05988"/>
    <w:rsid w:val="00B05A8D"/>
    <w:rsid w:val="00B05B12"/>
    <w:rsid w:val="00B05D42"/>
    <w:rsid w:val="00B05E0A"/>
    <w:rsid w:val="00B05EA1"/>
    <w:rsid w:val="00B05EA3"/>
    <w:rsid w:val="00B05F14"/>
    <w:rsid w:val="00B05F2E"/>
    <w:rsid w:val="00B060BC"/>
    <w:rsid w:val="00B061B6"/>
    <w:rsid w:val="00B06281"/>
    <w:rsid w:val="00B0628D"/>
    <w:rsid w:val="00B0641B"/>
    <w:rsid w:val="00B06497"/>
    <w:rsid w:val="00B06582"/>
    <w:rsid w:val="00B065D4"/>
    <w:rsid w:val="00B06725"/>
    <w:rsid w:val="00B0674D"/>
    <w:rsid w:val="00B069CB"/>
    <w:rsid w:val="00B06A10"/>
    <w:rsid w:val="00B06A80"/>
    <w:rsid w:val="00B06BFA"/>
    <w:rsid w:val="00B06C03"/>
    <w:rsid w:val="00B06D11"/>
    <w:rsid w:val="00B06F29"/>
    <w:rsid w:val="00B07005"/>
    <w:rsid w:val="00B07056"/>
    <w:rsid w:val="00B073A0"/>
    <w:rsid w:val="00B073BE"/>
    <w:rsid w:val="00B0756B"/>
    <w:rsid w:val="00B07842"/>
    <w:rsid w:val="00B07933"/>
    <w:rsid w:val="00B07A3B"/>
    <w:rsid w:val="00B07B43"/>
    <w:rsid w:val="00B07EBF"/>
    <w:rsid w:val="00B07F58"/>
    <w:rsid w:val="00B10014"/>
    <w:rsid w:val="00B1023A"/>
    <w:rsid w:val="00B10525"/>
    <w:rsid w:val="00B10612"/>
    <w:rsid w:val="00B1075F"/>
    <w:rsid w:val="00B10812"/>
    <w:rsid w:val="00B108FB"/>
    <w:rsid w:val="00B1090F"/>
    <w:rsid w:val="00B109AC"/>
    <w:rsid w:val="00B10A72"/>
    <w:rsid w:val="00B10A7A"/>
    <w:rsid w:val="00B10C84"/>
    <w:rsid w:val="00B10E0C"/>
    <w:rsid w:val="00B10E62"/>
    <w:rsid w:val="00B10F27"/>
    <w:rsid w:val="00B10F56"/>
    <w:rsid w:val="00B10F72"/>
    <w:rsid w:val="00B1101A"/>
    <w:rsid w:val="00B111E7"/>
    <w:rsid w:val="00B11367"/>
    <w:rsid w:val="00B11535"/>
    <w:rsid w:val="00B11652"/>
    <w:rsid w:val="00B11675"/>
    <w:rsid w:val="00B117E5"/>
    <w:rsid w:val="00B1180C"/>
    <w:rsid w:val="00B11A8B"/>
    <w:rsid w:val="00B11A98"/>
    <w:rsid w:val="00B120D1"/>
    <w:rsid w:val="00B121B5"/>
    <w:rsid w:val="00B12285"/>
    <w:rsid w:val="00B123BB"/>
    <w:rsid w:val="00B123C7"/>
    <w:rsid w:val="00B12516"/>
    <w:rsid w:val="00B1253C"/>
    <w:rsid w:val="00B12683"/>
    <w:rsid w:val="00B12A13"/>
    <w:rsid w:val="00B12B00"/>
    <w:rsid w:val="00B12C32"/>
    <w:rsid w:val="00B12CBB"/>
    <w:rsid w:val="00B12D1A"/>
    <w:rsid w:val="00B12E09"/>
    <w:rsid w:val="00B12EF0"/>
    <w:rsid w:val="00B12FDC"/>
    <w:rsid w:val="00B13109"/>
    <w:rsid w:val="00B132BC"/>
    <w:rsid w:val="00B13336"/>
    <w:rsid w:val="00B133CF"/>
    <w:rsid w:val="00B134CE"/>
    <w:rsid w:val="00B13688"/>
    <w:rsid w:val="00B137ED"/>
    <w:rsid w:val="00B13BE2"/>
    <w:rsid w:val="00B13C09"/>
    <w:rsid w:val="00B13DBA"/>
    <w:rsid w:val="00B13DD3"/>
    <w:rsid w:val="00B13DD9"/>
    <w:rsid w:val="00B13FC4"/>
    <w:rsid w:val="00B1406B"/>
    <w:rsid w:val="00B14239"/>
    <w:rsid w:val="00B1441B"/>
    <w:rsid w:val="00B14471"/>
    <w:rsid w:val="00B14567"/>
    <w:rsid w:val="00B14639"/>
    <w:rsid w:val="00B1479E"/>
    <w:rsid w:val="00B147EF"/>
    <w:rsid w:val="00B148B2"/>
    <w:rsid w:val="00B14CD7"/>
    <w:rsid w:val="00B14E8A"/>
    <w:rsid w:val="00B150D1"/>
    <w:rsid w:val="00B15433"/>
    <w:rsid w:val="00B1556C"/>
    <w:rsid w:val="00B1569D"/>
    <w:rsid w:val="00B15725"/>
    <w:rsid w:val="00B15BC6"/>
    <w:rsid w:val="00B15EA1"/>
    <w:rsid w:val="00B15F99"/>
    <w:rsid w:val="00B1614D"/>
    <w:rsid w:val="00B1616F"/>
    <w:rsid w:val="00B16392"/>
    <w:rsid w:val="00B163DF"/>
    <w:rsid w:val="00B167C1"/>
    <w:rsid w:val="00B16926"/>
    <w:rsid w:val="00B16A80"/>
    <w:rsid w:val="00B170E6"/>
    <w:rsid w:val="00B174A2"/>
    <w:rsid w:val="00B1751D"/>
    <w:rsid w:val="00B1757C"/>
    <w:rsid w:val="00B175DB"/>
    <w:rsid w:val="00B176DF"/>
    <w:rsid w:val="00B176E9"/>
    <w:rsid w:val="00B177C7"/>
    <w:rsid w:val="00B178D2"/>
    <w:rsid w:val="00B17973"/>
    <w:rsid w:val="00B17C5F"/>
    <w:rsid w:val="00B17C79"/>
    <w:rsid w:val="00B17CC9"/>
    <w:rsid w:val="00B17E65"/>
    <w:rsid w:val="00B17EDC"/>
    <w:rsid w:val="00B17F46"/>
    <w:rsid w:val="00B17F59"/>
    <w:rsid w:val="00B17FDD"/>
    <w:rsid w:val="00B2012E"/>
    <w:rsid w:val="00B201EA"/>
    <w:rsid w:val="00B20273"/>
    <w:rsid w:val="00B202DD"/>
    <w:rsid w:val="00B20539"/>
    <w:rsid w:val="00B209DF"/>
    <w:rsid w:val="00B20B46"/>
    <w:rsid w:val="00B20C1A"/>
    <w:rsid w:val="00B20CE2"/>
    <w:rsid w:val="00B20D89"/>
    <w:rsid w:val="00B20ED9"/>
    <w:rsid w:val="00B20F79"/>
    <w:rsid w:val="00B20F83"/>
    <w:rsid w:val="00B211BB"/>
    <w:rsid w:val="00B211FD"/>
    <w:rsid w:val="00B21256"/>
    <w:rsid w:val="00B21327"/>
    <w:rsid w:val="00B21373"/>
    <w:rsid w:val="00B215CF"/>
    <w:rsid w:val="00B2181B"/>
    <w:rsid w:val="00B218FC"/>
    <w:rsid w:val="00B21944"/>
    <w:rsid w:val="00B21AB7"/>
    <w:rsid w:val="00B21EF1"/>
    <w:rsid w:val="00B223A2"/>
    <w:rsid w:val="00B2289D"/>
    <w:rsid w:val="00B228A3"/>
    <w:rsid w:val="00B22917"/>
    <w:rsid w:val="00B2292E"/>
    <w:rsid w:val="00B2292F"/>
    <w:rsid w:val="00B22FAF"/>
    <w:rsid w:val="00B23066"/>
    <w:rsid w:val="00B231E9"/>
    <w:rsid w:val="00B233BD"/>
    <w:rsid w:val="00B23496"/>
    <w:rsid w:val="00B234A4"/>
    <w:rsid w:val="00B23599"/>
    <w:rsid w:val="00B23624"/>
    <w:rsid w:val="00B236E0"/>
    <w:rsid w:val="00B2385A"/>
    <w:rsid w:val="00B2393E"/>
    <w:rsid w:val="00B23BD9"/>
    <w:rsid w:val="00B23D86"/>
    <w:rsid w:val="00B23FE3"/>
    <w:rsid w:val="00B23FFC"/>
    <w:rsid w:val="00B24317"/>
    <w:rsid w:val="00B24578"/>
    <w:rsid w:val="00B248B1"/>
    <w:rsid w:val="00B248BC"/>
    <w:rsid w:val="00B249DD"/>
    <w:rsid w:val="00B24AFC"/>
    <w:rsid w:val="00B24DB0"/>
    <w:rsid w:val="00B24E55"/>
    <w:rsid w:val="00B2521D"/>
    <w:rsid w:val="00B25261"/>
    <w:rsid w:val="00B25412"/>
    <w:rsid w:val="00B25720"/>
    <w:rsid w:val="00B25889"/>
    <w:rsid w:val="00B2590D"/>
    <w:rsid w:val="00B25C2D"/>
    <w:rsid w:val="00B25C96"/>
    <w:rsid w:val="00B25CCF"/>
    <w:rsid w:val="00B25D3C"/>
    <w:rsid w:val="00B25D95"/>
    <w:rsid w:val="00B25F88"/>
    <w:rsid w:val="00B26166"/>
    <w:rsid w:val="00B2623A"/>
    <w:rsid w:val="00B266AD"/>
    <w:rsid w:val="00B26909"/>
    <w:rsid w:val="00B26A19"/>
    <w:rsid w:val="00B26AA2"/>
    <w:rsid w:val="00B26CC1"/>
    <w:rsid w:val="00B26E89"/>
    <w:rsid w:val="00B26F01"/>
    <w:rsid w:val="00B27145"/>
    <w:rsid w:val="00B27193"/>
    <w:rsid w:val="00B2725D"/>
    <w:rsid w:val="00B272EA"/>
    <w:rsid w:val="00B27413"/>
    <w:rsid w:val="00B27453"/>
    <w:rsid w:val="00B27637"/>
    <w:rsid w:val="00B27975"/>
    <w:rsid w:val="00B27CB8"/>
    <w:rsid w:val="00B27E81"/>
    <w:rsid w:val="00B27EDF"/>
    <w:rsid w:val="00B27F8A"/>
    <w:rsid w:val="00B300DB"/>
    <w:rsid w:val="00B302C1"/>
    <w:rsid w:val="00B3033E"/>
    <w:rsid w:val="00B3039E"/>
    <w:rsid w:val="00B30425"/>
    <w:rsid w:val="00B305AA"/>
    <w:rsid w:val="00B30782"/>
    <w:rsid w:val="00B3081C"/>
    <w:rsid w:val="00B308AA"/>
    <w:rsid w:val="00B30C42"/>
    <w:rsid w:val="00B30DDC"/>
    <w:rsid w:val="00B30E3C"/>
    <w:rsid w:val="00B30E88"/>
    <w:rsid w:val="00B30EBA"/>
    <w:rsid w:val="00B30F62"/>
    <w:rsid w:val="00B31139"/>
    <w:rsid w:val="00B3127A"/>
    <w:rsid w:val="00B3143B"/>
    <w:rsid w:val="00B3146D"/>
    <w:rsid w:val="00B3149E"/>
    <w:rsid w:val="00B314A6"/>
    <w:rsid w:val="00B314B8"/>
    <w:rsid w:val="00B3162E"/>
    <w:rsid w:val="00B316C5"/>
    <w:rsid w:val="00B318CE"/>
    <w:rsid w:val="00B3196A"/>
    <w:rsid w:val="00B31C79"/>
    <w:rsid w:val="00B31F61"/>
    <w:rsid w:val="00B320AB"/>
    <w:rsid w:val="00B3216E"/>
    <w:rsid w:val="00B32242"/>
    <w:rsid w:val="00B32278"/>
    <w:rsid w:val="00B3239A"/>
    <w:rsid w:val="00B323B5"/>
    <w:rsid w:val="00B324D0"/>
    <w:rsid w:val="00B3250A"/>
    <w:rsid w:val="00B32878"/>
    <w:rsid w:val="00B329F7"/>
    <w:rsid w:val="00B32A97"/>
    <w:rsid w:val="00B32B2E"/>
    <w:rsid w:val="00B32EDD"/>
    <w:rsid w:val="00B33069"/>
    <w:rsid w:val="00B3332D"/>
    <w:rsid w:val="00B334DC"/>
    <w:rsid w:val="00B33508"/>
    <w:rsid w:val="00B335F4"/>
    <w:rsid w:val="00B336F2"/>
    <w:rsid w:val="00B33737"/>
    <w:rsid w:val="00B337FC"/>
    <w:rsid w:val="00B33884"/>
    <w:rsid w:val="00B3392B"/>
    <w:rsid w:val="00B33AD2"/>
    <w:rsid w:val="00B33AE7"/>
    <w:rsid w:val="00B33B3B"/>
    <w:rsid w:val="00B33C57"/>
    <w:rsid w:val="00B33FC5"/>
    <w:rsid w:val="00B341D2"/>
    <w:rsid w:val="00B3437A"/>
    <w:rsid w:val="00B34440"/>
    <w:rsid w:val="00B3445D"/>
    <w:rsid w:val="00B346D5"/>
    <w:rsid w:val="00B34751"/>
    <w:rsid w:val="00B347C3"/>
    <w:rsid w:val="00B34923"/>
    <w:rsid w:val="00B3496C"/>
    <w:rsid w:val="00B34985"/>
    <w:rsid w:val="00B34A8C"/>
    <w:rsid w:val="00B34CF6"/>
    <w:rsid w:val="00B34D10"/>
    <w:rsid w:val="00B34FCF"/>
    <w:rsid w:val="00B35222"/>
    <w:rsid w:val="00B352A2"/>
    <w:rsid w:val="00B352E3"/>
    <w:rsid w:val="00B35315"/>
    <w:rsid w:val="00B35818"/>
    <w:rsid w:val="00B359BD"/>
    <w:rsid w:val="00B35B2F"/>
    <w:rsid w:val="00B35DA6"/>
    <w:rsid w:val="00B360BA"/>
    <w:rsid w:val="00B360CB"/>
    <w:rsid w:val="00B360E5"/>
    <w:rsid w:val="00B362AA"/>
    <w:rsid w:val="00B36369"/>
    <w:rsid w:val="00B363AB"/>
    <w:rsid w:val="00B36462"/>
    <w:rsid w:val="00B36575"/>
    <w:rsid w:val="00B3658F"/>
    <w:rsid w:val="00B36E5C"/>
    <w:rsid w:val="00B370B1"/>
    <w:rsid w:val="00B373B2"/>
    <w:rsid w:val="00B3753B"/>
    <w:rsid w:val="00B377F1"/>
    <w:rsid w:val="00B377F4"/>
    <w:rsid w:val="00B3784F"/>
    <w:rsid w:val="00B379ED"/>
    <w:rsid w:val="00B37A61"/>
    <w:rsid w:val="00B37C86"/>
    <w:rsid w:val="00B37CC5"/>
    <w:rsid w:val="00B37CFE"/>
    <w:rsid w:val="00B37EC1"/>
    <w:rsid w:val="00B37FAA"/>
    <w:rsid w:val="00B40078"/>
    <w:rsid w:val="00B402B5"/>
    <w:rsid w:val="00B403CD"/>
    <w:rsid w:val="00B40479"/>
    <w:rsid w:val="00B40531"/>
    <w:rsid w:val="00B4059D"/>
    <w:rsid w:val="00B405A1"/>
    <w:rsid w:val="00B4063F"/>
    <w:rsid w:val="00B406A1"/>
    <w:rsid w:val="00B406ED"/>
    <w:rsid w:val="00B40960"/>
    <w:rsid w:val="00B40A1C"/>
    <w:rsid w:val="00B40B2C"/>
    <w:rsid w:val="00B40EA4"/>
    <w:rsid w:val="00B4105F"/>
    <w:rsid w:val="00B41195"/>
    <w:rsid w:val="00B411A0"/>
    <w:rsid w:val="00B411E2"/>
    <w:rsid w:val="00B41415"/>
    <w:rsid w:val="00B4153D"/>
    <w:rsid w:val="00B41980"/>
    <w:rsid w:val="00B41991"/>
    <w:rsid w:val="00B41A06"/>
    <w:rsid w:val="00B41A18"/>
    <w:rsid w:val="00B41A4D"/>
    <w:rsid w:val="00B41B70"/>
    <w:rsid w:val="00B41B93"/>
    <w:rsid w:val="00B41DA1"/>
    <w:rsid w:val="00B420D4"/>
    <w:rsid w:val="00B42297"/>
    <w:rsid w:val="00B4236A"/>
    <w:rsid w:val="00B4252B"/>
    <w:rsid w:val="00B4256E"/>
    <w:rsid w:val="00B427B4"/>
    <w:rsid w:val="00B427E5"/>
    <w:rsid w:val="00B42870"/>
    <w:rsid w:val="00B4288E"/>
    <w:rsid w:val="00B428C4"/>
    <w:rsid w:val="00B42951"/>
    <w:rsid w:val="00B429CA"/>
    <w:rsid w:val="00B42A64"/>
    <w:rsid w:val="00B42AE6"/>
    <w:rsid w:val="00B42C73"/>
    <w:rsid w:val="00B42D43"/>
    <w:rsid w:val="00B43189"/>
    <w:rsid w:val="00B4319A"/>
    <w:rsid w:val="00B43266"/>
    <w:rsid w:val="00B432F7"/>
    <w:rsid w:val="00B43347"/>
    <w:rsid w:val="00B435A9"/>
    <w:rsid w:val="00B43B15"/>
    <w:rsid w:val="00B43DAA"/>
    <w:rsid w:val="00B43EBE"/>
    <w:rsid w:val="00B44210"/>
    <w:rsid w:val="00B44401"/>
    <w:rsid w:val="00B44655"/>
    <w:rsid w:val="00B44BD5"/>
    <w:rsid w:val="00B44DC2"/>
    <w:rsid w:val="00B450E7"/>
    <w:rsid w:val="00B4516D"/>
    <w:rsid w:val="00B453F8"/>
    <w:rsid w:val="00B454FC"/>
    <w:rsid w:val="00B455DF"/>
    <w:rsid w:val="00B4581C"/>
    <w:rsid w:val="00B45870"/>
    <w:rsid w:val="00B45895"/>
    <w:rsid w:val="00B459AD"/>
    <w:rsid w:val="00B45AAE"/>
    <w:rsid w:val="00B45BDF"/>
    <w:rsid w:val="00B45C81"/>
    <w:rsid w:val="00B45E83"/>
    <w:rsid w:val="00B46209"/>
    <w:rsid w:val="00B4651D"/>
    <w:rsid w:val="00B46561"/>
    <w:rsid w:val="00B469CD"/>
    <w:rsid w:val="00B46AAC"/>
    <w:rsid w:val="00B46C2C"/>
    <w:rsid w:val="00B46C67"/>
    <w:rsid w:val="00B46C70"/>
    <w:rsid w:val="00B46CAF"/>
    <w:rsid w:val="00B46CFC"/>
    <w:rsid w:val="00B46F6C"/>
    <w:rsid w:val="00B47170"/>
    <w:rsid w:val="00B47407"/>
    <w:rsid w:val="00B47434"/>
    <w:rsid w:val="00B47609"/>
    <w:rsid w:val="00B476B9"/>
    <w:rsid w:val="00B4787F"/>
    <w:rsid w:val="00B47960"/>
    <w:rsid w:val="00B47996"/>
    <w:rsid w:val="00B479CD"/>
    <w:rsid w:val="00B47BCC"/>
    <w:rsid w:val="00B47C57"/>
    <w:rsid w:val="00B47E53"/>
    <w:rsid w:val="00B47F00"/>
    <w:rsid w:val="00B5004C"/>
    <w:rsid w:val="00B5030D"/>
    <w:rsid w:val="00B5038F"/>
    <w:rsid w:val="00B50414"/>
    <w:rsid w:val="00B50543"/>
    <w:rsid w:val="00B50657"/>
    <w:rsid w:val="00B506EB"/>
    <w:rsid w:val="00B507FD"/>
    <w:rsid w:val="00B50CB2"/>
    <w:rsid w:val="00B50E0A"/>
    <w:rsid w:val="00B50EEE"/>
    <w:rsid w:val="00B50FA3"/>
    <w:rsid w:val="00B51267"/>
    <w:rsid w:val="00B51357"/>
    <w:rsid w:val="00B514ED"/>
    <w:rsid w:val="00B51593"/>
    <w:rsid w:val="00B516AB"/>
    <w:rsid w:val="00B516C8"/>
    <w:rsid w:val="00B516D1"/>
    <w:rsid w:val="00B5176C"/>
    <w:rsid w:val="00B51989"/>
    <w:rsid w:val="00B51B80"/>
    <w:rsid w:val="00B51CE7"/>
    <w:rsid w:val="00B51EE2"/>
    <w:rsid w:val="00B5204E"/>
    <w:rsid w:val="00B520CD"/>
    <w:rsid w:val="00B522A2"/>
    <w:rsid w:val="00B5246A"/>
    <w:rsid w:val="00B52614"/>
    <w:rsid w:val="00B5269A"/>
    <w:rsid w:val="00B528E0"/>
    <w:rsid w:val="00B52A36"/>
    <w:rsid w:val="00B52C2F"/>
    <w:rsid w:val="00B52CB5"/>
    <w:rsid w:val="00B52E23"/>
    <w:rsid w:val="00B52F25"/>
    <w:rsid w:val="00B52F50"/>
    <w:rsid w:val="00B53089"/>
    <w:rsid w:val="00B53107"/>
    <w:rsid w:val="00B531EC"/>
    <w:rsid w:val="00B53660"/>
    <w:rsid w:val="00B53748"/>
    <w:rsid w:val="00B537C5"/>
    <w:rsid w:val="00B53856"/>
    <w:rsid w:val="00B53902"/>
    <w:rsid w:val="00B53BC8"/>
    <w:rsid w:val="00B53C55"/>
    <w:rsid w:val="00B53E22"/>
    <w:rsid w:val="00B53E43"/>
    <w:rsid w:val="00B53FCA"/>
    <w:rsid w:val="00B54030"/>
    <w:rsid w:val="00B5410F"/>
    <w:rsid w:val="00B544C7"/>
    <w:rsid w:val="00B545FB"/>
    <w:rsid w:val="00B5466E"/>
    <w:rsid w:val="00B54A0F"/>
    <w:rsid w:val="00B54BCA"/>
    <w:rsid w:val="00B550B9"/>
    <w:rsid w:val="00B5518B"/>
    <w:rsid w:val="00B5527F"/>
    <w:rsid w:val="00B552FC"/>
    <w:rsid w:val="00B55369"/>
    <w:rsid w:val="00B553FC"/>
    <w:rsid w:val="00B5541B"/>
    <w:rsid w:val="00B55521"/>
    <w:rsid w:val="00B556B7"/>
    <w:rsid w:val="00B55A34"/>
    <w:rsid w:val="00B55A3C"/>
    <w:rsid w:val="00B55D2F"/>
    <w:rsid w:val="00B55D8C"/>
    <w:rsid w:val="00B55EB0"/>
    <w:rsid w:val="00B560EE"/>
    <w:rsid w:val="00B56436"/>
    <w:rsid w:val="00B56566"/>
    <w:rsid w:val="00B56596"/>
    <w:rsid w:val="00B567AA"/>
    <w:rsid w:val="00B5686F"/>
    <w:rsid w:val="00B56A8E"/>
    <w:rsid w:val="00B56C51"/>
    <w:rsid w:val="00B56CDB"/>
    <w:rsid w:val="00B56E75"/>
    <w:rsid w:val="00B56F19"/>
    <w:rsid w:val="00B570B2"/>
    <w:rsid w:val="00B570C8"/>
    <w:rsid w:val="00B570F1"/>
    <w:rsid w:val="00B571C7"/>
    <w:rsid w:val="00B5762B"/>
    <w:rsid w:val="00B5769E"/>
    <w:rsid w:val="00B57745"/>
    <w:rsid w:val="00B577D1"/>
    <w:rsid w:val="00B5790E"/>
    <w:rsid w:val="00B57917"/>
    <w:rsid w:val="00B57A76"/>
    <w:rsid w:val="00B57A84"/>
    <w:rsid w:val="00B57BF9"/>
    <w:rsid w:val="00B57C54"/>
    <w:rsid w:val="00B57EFC"/>
    <w:rsid w:val="00B57FF0"/>
    <w:rsid w:val="00B6006F"/>
    <w:rsid w:val="00B6012C"/>
    <w:rsid w:val="00B60217"/>
    <w:rsid w:val="00B602C5"/>
    <w:rsid w:val="00B602F4"/>
    <w:rsid w:val="00B6045A"/>
    <w:rsid w:val="00B604A3"/>
    <w:rsid w:val="00B605D9"/>
    <w:rsid w:val="00B60731"/>
    <w:rsid w:val="00B607FA"/>
    <w:rsid w:val="00B607FB"/>
    <w:rsid w:val="00B6099E"/>
    <w:rsid w:val="00B60BB1"/>
    <w:rsid w:val="00B60BDC"/>
    <w:rsid w:val="00B60C68"/>
    <w:rsid w:val="00B6114D"/>
    <w:rsid w:val="00B6119B"/>
    <w:rsid w:val="00B6126D"/>
    <w:rsid w:val="00B61414"/>
    <w:rsid w:val="00B6185F"/>
    <w:rsid w:val="00B618E0"/>
    <w:rsid w:val="00B618FF"/>
    <w:rsid w:val="00B61A2F"/>
    <w:rsid w:val="00B61AFF"/>
    <w:rsid w:val="00B61B0A"/>
    <w:rsid w:val="00B61B0E"/>
    <w:rsid w:val="00B61B1E"/>
    <w:rsid w:val="00B61E2D"/>
    <w:rsid w:val="00B61EF9"/>
    <w:rsid w:val="00B6220E"/>
    <w:rsid w:val="00B6224B"/>
    <w:rsid w:val="00B6256C"/>
    <w:rsid w:val="00B626A6"/>
    <w:rsid w:val="00B627BB"/>
    <w:rsid w:val="00B62873"/>
    <w:rsid w:val="00B62A7E"/>
    <w:rsid w:val="00B62BF6"/>
    <w:rsid w:val="00B62EF2"/>
    <w:rsid w:val="00B6307D"/>
    <w:rsid w:val="00B63200"/>
    <w:rsid w:val="00B63227"/>
    <w:rsid w:val="00B632CD"/>
    <w:rsid w:val="00B6354B"/>
    <w:rsid w:val="00B6356D"/>
    <w:rsid w:val="00B635AD"/>
    <w:rsid w:val="00B638BD"/>
    <w:rsid w:val="00B63953"/>
    <w:rsid w:val="00B63983"/>
    <w:rsid w:val="00B639E3"/>
    <w:rsid w:val="00B63AAB"/>
    <w:rsid w:val="00B63B3F"/>
    <w:rsid w:val="00B63EA6"/>
    <w:rsid w:val="00B63EF8"/>
    <w:rsid w:val="00B63F9E"/>
    <w:rsid w:val="00B64361"/>
    <w:rsid w:val="00B6452E"/>
    <w:rsid w:val="00B64646"/>
    <w:rsid w:val="00B64658"/>
    <w:rsid w:val="00B6473F"/>
    <w:rsid w:val="00B6475F"/>
    <w:rsid w:val="00B64905"/>
    <w:rsid w:val="00B64AFC"/>
    <w:rsid w:val="00B64B69"/>
    <w:rsid w:val="00B64C04"/>
    <w:rsid w:val="00B64C91"/>
    <w:rsid w:val="00B64F08"/>
    <w:rsid w:val="00B64FD2"/>
    <w:rsid w:val="00B650C1"/>
    <w:rsid w:val="00B6527B"/>
    <w:rsid w:val="00B6551C"/>
    <w:rsid w:val="00B656EA"/>
    <w:rsid w:val="00B6584E"/>
    <w:rsid w:val="00B65865"/>
    <w:rsid w:val="00B65BCF"/>
    <w:rsid w:val="00B65F26"/>
    <w:rsid w:val="00B65F62"/>
    <w:rsid w:val="00B6609D"/>
    <w:rsid w:val="00B6668E"/>
    <w:rsid w:val="00B6682F"/>
    <w:rsid w:val="00B66857"/>
    <w:rsid w:val="00B668A3"/>
    <w:rsid w:val="00B66963"/>
    <w:rsid w:val="00B669DF"/>
    <w:rsid w:val="00B66BED"/>
    <w:rsid w:val="00B66C2B"/>
    <w:rsid w:val="00B66C59"/>
    <w:rsid w:val="00B66DA9"/>
    <w:rsid w:val="00B66F58"/>
    <w:rsid w:val="00B6701E"/>
    <w:rsid w:val="00B6713C"/>
    <w:rsid w:val="00B67263"/>
    <w:rsid w:val="00B67442"/>
    <w:rsid w:val="00B67766"/>
    <w:rsid w:val="00B677E2"/>
    <w:rsid w:val="00B6783B"/>
    <w:rsid w:val="00B679CB"/>
    <w:rsid w:val="00B67B8D"/>
    <w:rsid w:val="00B67E37"/>
    <w:rsid w:val="00B700D4"/>
    <w:rsid w:val="00B701A7"/>
    <w:rsid w:val="00B70229"/>
    <w:rsid w:val="00B7045B"/>
    <w:rsid w:val="00B70537"/>
    <w:rsid w:val="00B705DA"/>
    <w:rsid w:val="00B70699"/>
    <w:rsid w:val="00B706DA"/>
    <w:rsid w:val="00B7070A"/>
    <w:rsid w:val="00B707DA"/>
    <w:rsid w:val="00B7090D"/>
    <w:rsid w:val="00B70A44"/>
    <w:rsid w:val="00B70B6B"/>
    <w:rsid w:val="00B70D53"/>
    <w:rsid w:val="00B70EF3"/>
    <w:rsid w:val="00B7115C"/>
    <w:rsid w:val="00B711BB"/>
    <w:rsid w:val="00B712D7"/>
    <w:rsid w:val="00B71343"/>
    <w:rsid w:val="00B713C2"/>
    <w:rsid w:val="00B71593"/>
    <w:rsid w:val="00B71B00"/>
    <w:rsid w:val="00B71DA5"/>
    <w:rsid w:val="00B71DAF"/>
    <w:rsid w:val="00B71EC0"/>
    <w:rsid w:val="00B720F2"/>
    <w:rsid w:val="00B721ED"/>
    <w:rsid w:val="00B7233C"/>
    <w:rsid w:val="00B7239B"/>
    <w:rsid w:val="00B723F0"/>
    <w:rsid w:val="00B7245A"/>
    <w:rsid w:val="00B725B2"/>
    <w:rsid w:val="00B72841"/>
    <w:rsid w:val="00B728D3"/>
    <w:rsid w:val="00B729BD"/>
    <w:rsid w:val="00B72A77"/>
    <w:rsid w:val="00B72AA7"/>
    <w:rsid w:val="00B72BF1"/>
    <w:rsid w:val="00B72C13"/>
    <w:rsid w:val="00B72E19"/>
    <w:rsid w:val="00B7309A"/>
    <w:rsid w:val="00B730D7"/>
    <w:rsid w:val="00B732CF"/>
    <w:rsid w:val="00B7332C"/>
    <w:rsid w:val="00B7333B"/>
    <w:rsid w:val="00B739D6"/>
    <w:rsid w:val="00B73C44"/>
    <w:rsid w:val="00B73C5E"/>
    <w:rsid w:val="00B73D90"/>
    <w:rsid w:val="00B73D94"/>
    <w:rsid w:val="00B73FC5"/>
    <w:rsid w:val="00B74058"/>
    <w:rsid w:val="00B74079"/>
    <w:rsid w:val="00B741BE"/>
    <w:rsid w:val="00B742E9"/>
    <w:rsid w:val="00B743E3"/>
    <w:rsid w:val="00B744E4"/>
    <w:rsid w:val="00B74509"/>
    <w:rsid w:val="00B745D2"/>
    <w:rsid w:val="00B74630"/>
    <w:rsid w:val="00B7471A"/>
    <w:rsid w:val="00B74771"/>
    <w:rsid w:val="00B74827"/>
    <w:rsid w:val="00B748CB"/>
    <w:rsid w:val="00B749D5"/>
    <w:rsid w:val="00B74ADB"/>
    <w:rsid w:val="00B74BF2"/>
    <w:rsid w:val="00B74CCA"/>
    <w:rsid w:val="00B74D6B"/>
    <w:rsid w:val="00B74D88"/>
    <w:rsid w:val="00B74EE1"/>
    <w:rsid w:val="00B751EF"/>
    <w:rsid w:val="00B752DA"/>
    <w:rsid w:val="00B75321"/>
    <w:rsid w:val="00B7541D"/>
    <w:rsid w:val="00B75474"/>
    <w:rsid w:val="00B75475"/>
    <w:rsid w:val="00B75545"/>
    <w:rsid w:val="00B7558C"/>
    <w:rsid w:val="00B755F0"/>
    <w:rsid w:val="00B758A4"/>
    <w:rsid w:val="00B758CC"/>
    <w:rsid w:val="00B75957"/>
    <w:rsid w:val="00B759C9"/>
    <w:rsid w:val="00B75A48"/>
    <w:rsid w:val="00B75AD3"/>
    <w:rsid w:val="00B75B82"/>
    <w:rsid w:val="00B75D3E"/>
    <w:rsid w:val="00B75DA7"/>
    <w:rsid w:val="00B75E9F"/>
    <w:rsid w:val="00B75EFD"/>
    <w:rsid w:val="00B7629E"/>
    <w:rsid w:val="00B7631C"/>
    <w:rsid w:val="00B764CE"/>
    <w:rsid w:val="00B76571"/>
    <w:rsid w:val="00B765E1"/>
    <w:rsid w:val="00B7691D"/>
    <w:rsid w:val="00B76961"/>
    <w:rsid w:val="00B769DB"/>
    <w:rsid w:val="00B76A61"/>
    <w:rsid w:val="00B76A77"/>
    <w:rsid w:val="00B76BA5"/>
    <w:rsid w:val="00B76C02"/>
    <w:rsid w:val="00B76DFD"/>
    <w:rsid w:val="00B76E2F"/>
    <w:rsid w:val="00B770EC"/>
    <w:rsid w:val="00B7713D"/>
    <w:rsid w:val="00B7713F"/>
    <w:rsid w:val="00B772B4"/>
    <w:rsid w:val="00B773CF"/>
    <w:rsid w:val="00B775D0"/>
    <w:rsid w:val="00B77602"/>
    <w:rsid w:val="00B776EE"/>
    <w:rsid w:val="00B777B9"/>
    <w:rsid w:val="00B77AD7"/>
    <w:rsid w:val="00B77D8F"/>
    <w:rsid w:val="00B77DBF"/>
    <w:rsid w:val="00B77E08"/>
    <w:rsid w:val="00B77E69"/>
    <w:rsid w:val="00B77F13"/>
    <w:rsid w:val="00B80045"/>
    <w:rsid w:val="00B8008A"/>
    <w:rsid w:val="00B801D0"/>
    <w:rsid w:val="00B801FE"/>
    <w:rsid w:val="00B802A0"/>
    <w:rsid w:val="00B80308"/>
    <w:rsid w:val="00B80854"/>
    <w:rsid w:val="00B80863"/>
    <w:rsid w:val="00B80B09"/>
    <w:rsid w:val="00B80B7D"/>
    <w:rsid w:val="00B80C08"/>
    <w:rsid w:val="00B80C98"/>
    <w:rsid w:val="00B80D11"/>
    <w:rsid w:val="00B80DCE"/>
    <w:rsid w:val="00B80EB5"/>
    <w:rsid w:val="00B810A3"/>
    <w:rsid w:val="00B812B5"/>
    <w:rsid w:val="00B81390"/>
    <w:rsid w:val="00B81671"/>
    <w:rsid w:val="00B817E7"/>
    <w:rsid w:val="00B8188A"/>
    <w:rsid w:val="00B81A88"/>
    <w:rsid w:val="00B81F7D"/>
    <w:rsid w:val="00B81FFB"/>
    <w:rsid w:val="00B82098"/>
    <w:rsid w:val="00B82332"/>
    <w:rsid w:val="00B825D2"/>
    <w:rsid w:val="00B825FF"/>
    <w:rsid w:val="00B827BB"/>
    <w:rsid w:val="00B827EB"/>
    <w:rsid w:val="00B82818"/>
    <w:rsid w:val="00B82880"/>
    <w:rsid w:val="00B8291D"/>
    <w:rsid w:val="00B82B37"/>
    <w:rsid w:val="00B82B4B"/>
    <w:rsid w:val="00B82B6F"/>
    <w:rsid w:val="00B82D9D"/>
    <w:rsid w:val="00B82E58"/>
    <w:rsid w:val="00B8316F"/>
    <w:rsid w:val="00B832A7"/>
    <w:rsid w:val="00B832E5"/>
    <w:rsid w:val="00B83333"/>
    <w:rsid w:val="00B83394"/>
    <w:rsid w:val="00B83545"/>
    <w:rsid w:val="00B8355D"/>
    <w:rsid w:val="00B83632"/>
    <w:rsid w:val="00B8379A"/>
    <w:rsid w:val="00B837FA"/>
    <w:rsid w:val="00B83B70"/>
    <w:rsid w:val="00B83CA3"/>
    <w:rsid w:val="00B83F8C"/>
    <w:rsid w:val="00B84513"/>
    <w:rsid w:val="00B8462B"/>
    <w:rsid w:val="00B84696"/>
    <w:rsid w:val="00B846EA"/>
    <w:rsid w:val="00B8489D"/>
    <w:rsid w:val="00B84AD9"/>
    <w:rsid w:val="00B84B97"/>
    <w:rsid w:val="00B84CD7"/>
    <w:rsid w:val="00B84D63"/>
    <w:rsid w:val="00B84DAA"/>
    <w:rsid w:val="00B85322"/>
    <w:rsid w:val="00B855E0"/>
    <w:rsid w:val="00B85A75"/>
    <w:rsid w:val="00B85B36"/>
    <w:rsid w:val="00B85F3D"/>
    <w:rsid w:val="00B8620C"/>
    <w:rsid w:val="00B86316"/>
    <w:rsid w:val="00B8631F"/>
    <w:rsid w:val="00B8666D"/>
    <w:rsid w:val="00B867E5"/>
    <w:rsid w:val="00B86970"/>
    <w:rsid w:val="00B86A98"/>
    <w:rsid w:val="00B86BFD"/>
    <w:rsid w:val="00B86D11"/>
    <w:rsid w:val="00B871F8"/>
    <w:rsid w:val="00B8721D"/>
    <w:rsid w:val="00B87481"/>
    <w:rsid w:val="00B874DF"/>
    <w:rsid w:val="00B8779F"/>
    <w:rsid w:val="00B877BD"/>
    <w:rsid w:val="00B87917"/>
    <w:rsid w:val="00B87A64"/>
    <w:rsid w:val="00B87AAB"/>
    <w:rsid w:val="00B87AC0"/>
    <w:rsid w:val="00B87B19"/>
    <w:rsid w:val="00B87BAB"/>
    <w:rsid w:val="00B87BFD"/>
    <w:rsid w:val="00B87C5A"/>
    <w:rsid w:val="00B87D31"/>
    <w:rsid w:val="00B87E26"/>
    <w:rsid w:val="00B901F8"/>
    <w:rsid w:val="00B9029B"/>
    <w:rsid w:val="00B90336"/>
    <w:rsid w:val="00B90387"/>
    <w:rsid w:val="00B9055D"/>
    <w:rsid w:val="00B9064D"/>
    <w:rsid w:val="00B906CF"/>
    <w:rsid w:val="00B90833"/>
    <w:rsid w:val="00B90845"/>
    <w:rsid w:val="00B9089E"/>
    <w:rsid w:val="00B90BE8"/>
    <w:rsid w:val="00B90D4F"/>
    <w:rsid w:val="00B90D5C"/>
    <w:rsid w:val="00B90DF4"/>
    <w:rsid w:val="00B90E96"/>
    <w:rsid w:val="00B910A8"/>
    <w:rsid w:val="00B911A5"/>
    <w:rsid w:val="00B91237"/>
    <w:rsid w:val="00B9128A"/>
    <w:rsid w:val="00B9134B"/>
    <w:rsid w:val="00B915D2"/>
    <w:rsid w:val="00B9185B"/>
    <w:rsid w:val="00B9197E"/>
    <w:rsid w:val="00B91C6A"/>
    <w:rsid w:val="00B91C6B"/>
    <w:rsid w:val="00B91E9C"/>
    <w:rsid w:val="00B91EAF"/>
    <w:rsid w:val="00B920D8"/>
    <w:rsid w:val="00B927F7"/>
    <w:rsid w:val="00B9282A"/>
    <w:rsid w:val="00B92B57"/>
    <w:rsid w:val="00B92B8E"/>
    <w:rsid w:val="00B92EB3"/>
    <w:rsid w:val="00B930AD"/>
    <w:rsid w:val="00B9351B"/>
    <w:rsid w:val="00B93550"/>
    <w:rsid w:val="00B93575"/>
    <w:rsid w:val="00B936B0"/>
    <w:rsid w:val="00B9372A"/>
    <w:rsid w:val="00B939F4"/>
    <w:rsid w:val="00B93A04"/>
    <w:rsid w:val="00B93A96"/>
    <w:rsid w:val="00B93AB1"/>
    <w:rsid w:val="00B93B67"/>
    <w:rsid w:val="00B93C8F"/>
    <w:rsid w:val="00B93D29"/>
    <w:rsid w:val="00B93EED"/>
    <w:rsid w:val="00B941CB"/>
    <w:rsid w:val="00B942BB"/>
    <w:rsid w:val="00B94347"/>
    <w:rsid w:val="00B9450A"/>
    <w:rsid w:val="00B945F1"/>
    <w:rsid w:val="00B945F8"/>
    <w:rsid w:val="00B946AB"/>
    <w:rsid w:val="00B946D9"/>
    <w:rsid w:val="00B94702"/>
    <w:rsid w:val="00B947CB"/>
    <w:rsid w:val="00B947DB"/>
    <w:rsid w:val="00B94836"/>
    <w:rsid w:val="00B94C4C"/>
    <w:rsid w:val="00B94C85"/>
    <w:rsid w:val="00B94CAA"/>
    <w:rsid w:val="00B94F0D"/>
    <w:rsid w:val="00B950C2"/>
    <w:rsid w:val="00B95146"/>
    <w:rsid w:val="00B952BC"/>
    <w:rsid w:val="00B9566E"/>
    <w:rsid w:val="00B956DA"/>
    <w:rsid w:val="00B958D1"/>
    <w:rsid w:val="00B959F1"/>
    <w:rsid w:val="00B95A7A"/>
    <w:rsid w:val="00B95A91"/>
    <w:rsid w:val="00B95AE7"/>
    <w:rsid w:val="00B95B01"/>
    <w:rsid w:val="00B95B61"/>
    <w:rsid w:val="00B95D8C"/>
    <w:rsid w:val="00B95DB5"/>
    <w:rsid w:val="00B95DE0"/>
    <w:rsid w:val="00B960FD"/>
    <w:rsid w:val="00B96134"/>
    <w:rsid w:val="00B9629E"/>
    <w:rsid w:val="00B962F3"/>
    <w:rsid w:val="00B9631A"/>
    <w:rsid w:val="00B96359"/>
    <w:rsid w:val="00B964F4"/>
    <w:rsid w:val="00B96582"/>
    <w:rsid w:val="00B965EE"/>
    <w:rsid w:val="00B96748"/>
    <w:rsid w:val="00B96800"/>
    <w:rsid w:val="00B969EA"/>
    <w:rsid w:val="00B96BC3"/>
    <w:rsid w:val="00B96C42"/>
    <w:rsid w:val="00B96F6F"/>
    <w:rsid w:val="00B96FB2"/>
    <w:rsid w:val="00B97167"/>
    <w:rsid w:val="00B97480"/>
    <w:rsid w:val="00B9748E"/>
    <w:rsid w:val="00B974AC"/>
    <w:rsid w:val="00B975FC"/>
    <w:rsid w:val="00B976B1"/>
    <w:rsid w:val="00B97A2E"/>
    <w:rsid w:val="00B97E31"/>
    <w:rsid w:val="00B97EE6"/>
    <w:rsid w:val="00B97EF5"/>
    <w:rsid w:val="00B97F86"/>
    <w:rsid w:val="00B97FD8"/>
    <w:rsid w:val="00BA000C"/>
    <w:rsid w:val="00BA0071"/>
    <w:rsid w:val="00BA02A5"/>
    <w:rsid w:val="00BA02D6"/>
    <w:rsid w:val="00BA03AB"/>
    <w:rsid w:val="00BA051B"/>
    <w:rsid w:val="00BA060E"/>
    <w:rsid w:val="00BA0693"/>
    <w:rsid w:val="00BA096C"/>
    <w:rsid w:val="00BA0BB3"/>
    <w:rsid w:val="00BA0D53"/>
    <w:rsid w:val="00BA1000"/>
    <w:rsid w:val="00BA113B"/>
    <w:rsid w:val="00BA1290"/>
    <w:rsid w:val="00BA1350"/>
    <w:rsid w:val="00BA1381"/>
    <w:rsid w:val="00BA13C2"/>
    <w:rsid w:val="00BA1549"/>
    <w:rsid w:val="00BA155E"/>
    <w:rsid w:val="00BA15BA"/>
    <w:rsid w:val="00BA164D"/>
    <w:rsid w:val="00BA186B"/>
    <w:rsid w:val="00BA1A07"/>
    <w:rsid w:val="00BA1A3B"/>
    <w:rsid w:val="00BA1B5B"/>
    <w:rsid w:val="00BA1BFC"/>
    <w:rsid w:val="00BA1C6B"/>
    <w:rsid w:val="00BA1D3F"/>
    <w:rsid w:val="00BA1DD8"/>
    <w:rsid w:val="00BA2104"/>
    <w:rsid w:val="00BA22EE"/>
    <w:rsid w:val="00BA2381"/>
    <w:rsid w:val="00BA23A7"/>
    <w:rsid w:val="00BA24B2"/>
    <w:rsid w:val="00BA24B6"/>
    <w:rsid w:val="00BA28C7"/>
    <w:rsid w:val="00BA2951"/>
    <w:rsid w:val="00BA29C1"/>
    <w:rsid w:val="00BA2B96"/>
    <w:rsid w:val="00BA2BA1"/>
    <w:rsid w:val="00BA2D5D"/>
    <w:rsid w:val="00BA344E"/>
    <w:rsid w:val="00BA3766"/>
    <w:rsid w:val="00BA3781"/>
    <w:rsid w:val="00BA380C"/>
    <w:rsid w:val="00BA3979"/>
    <w:rsid w:val="00BA39CE"/>
    <w:rsid w:val="00BA3BFB"/>
    <w:rsid w:val="00BA3C1D"/>
    <w:rsid w:val="00BA3C39"/>
    <w:rsid w:val="00BA3CAC"/>
    <w:rsid w:val="00BA3CFA"/>
    <w:rsid w:val="00BA3E6A"/>
    <w:rsid w:val="00BA3EEC"/>
    <w:rsid w:val="00BA4056"/>
    <w:rsid w:val="00BA40E0"/>
    <w:rsid w:val="00BA4168"/>
    <w:rsid w:val="00BA419E"/>
    <w:rsid w:val="00BA4451"/>
    <w:rsid w:val="00BA45FA"/>
    <w:rsid w:val="00BA4696"/>
    <w:rsid w:val="00BA47BB"/>
    <w:rsid w:val="00BA47DE"/>
    <w:rsid w:val="00BA48D1"/>
    <w:rsid w:val="00BA4A33"/>
    <w:rsid w:val="00BA4AC3"/>
    <w:rsid w:val="00BA4C3B"/>
    <w:rsid w:val="00BA4DDB"/>
    <w:rsid w:val="00BA4DFF"/>
    <w:rsid w:val="00BA4FD5"/>
    <w:rsid w:val="00BA5167"/>
    <w:rsid w:val="00BA527E"/>
    <w:rsid w:val="00BA52E8"/>
    <w:rsid w:val="00BA541F"/>
    <w:rsid w:val="00BA546E"/>
    <w:rsid w:val="00BA5527"/>
    <w:rsid w:val="00BA55C9"/>
    <w:rsid w:val="00BA5620"/>
    <w:rsid w:val="00BA56C4"/>
    <w:rsid w:val="00BA59C1"/>
    <w:rsid w:val="00BA5A61"/>
    <w:rsid w:val="00BA5A77"/>
    <w:rsid w:val="00BA5CF9"/>
    <w:rsid w:val="00BA5D26"/>
    <w:rsid w:val="00BA5F82"/>
    <w:rsid w:val="00BA6590"/>
    <w:rsid w:val="00BA6625"/>
    <w:rsid w:val="00BA664C"/>
    <w:rsid w:val="00BA6A68"/>
    <w:rsid w:val="00BA6C15"/>
    <w:rsid w:val="00BA6C29"/>
    <w:rsid w:val="00BA6D59"/>
    <w:rsid w:val="00BA6E27"/>
    <w:rsid w:val="00BA6ED7"/>
    <w:rsid w:val="00BA6FAB"/>
    <w:rsid w:val="00BA71D9"/>
    <w:rsid w:val="00BA72D0"/>
    <w:rsid w:val="00BA736F"/>
    <w:rsid w:val="00BA7453"/>
    <w:rsid w:val="00BA7550"/>
    <w:rsid w:val="00BA7658"/>
    <w:rsid w:val="00BA7764"/>
    <w:rsid w:val="00BA7828"/>
    <w:rsid w:val="00BA78C3"/>
    <w:rsid w:val="00BA78FF"/>
    <w:rsid w:val="00BA79F5"/>
    <w:rsid w:val="00BA7A3E"/>
    <w:rsid w:val="00BA7BCE"/>
    <w:rsid w:val="00BA7D0E"/>
    <w:rsid w:val="00BA7D4D"/>
    <w:rsid w:val="00BA7F26"/>
    <w:rsid w:val="00BB01E2"/>
    <w:rsid w:val="00BB024F"/>
    <w:rsid w:val="00BB0394"/>
    <w:rsid w:val="00BB0470"/>
    <w:rsid w:val="00BB05D5"/>
    <w:rsid w:val="00BB0622"/>
    <w:rsid w:val="00BB0623"/>
    <w:rsid w:val="00BB06AD"/>
    <w:rsid w:val="00BB06B9"/>
    <w:rsid w:val="00BB06EE"/>
    <w:rsid w:val="00BB08AF"/>
    <w:rsid w:val="00BB094C"/>
    <w:rsid w:val="00BB09DD"/>
    <w:rsid w:val="00BB0C2A"/>
    <w:rsid w:val="00BB0E9D"/>
    <w:rsid w:val="00BB0E9E"/>
    <w:rsid w:val="00BB0EDC"/>
    <w:rsid w:val="00BB0F6C"/>
    <w:rsid w:val="00BB1009"/>
    <w:rsid w:val="00BB1127"/>
    <w:rsid w:val="00BB1156"/>
    <w:rsid w:val="00BB131D"/>
    <w:rsid w:val="00BB1378"/>
    <w:rsid w:val="00BB13C5"/>
    <w:rsid w:val="00BB14CB"/>
    <w:rsid w:val="00BB17F2"/>
    <w:rsid w:val="00BB17FC"/>
    <w:rsid w:val="00BB1805"/>
    <w:rsid w:val="00BB184F"/>
    <w:rsid w:val="00BB1889"/>
    <w:rsid w:val="00BB19E4"/>
    <w:rsid w:val="00BB1BAC"/>
    <w:rsid w:val="00BB1E7F"/>
    <w:rsid w:val="00BB1E88"/>
    <w:rsid w:val="00BB2014"/>
    <w:rsid w:val="00BB20E4"/>
    <w:rsid w:val="00BB214A"/>
    <w:rsid w:val="00BB224B"/>
    <w:rsid w:val="00BB23E6"/>
    <w:rsid w:val="00BB242B"/>
    <w:rsid w:val="00BB242E"/>
    <w:rsid w:val="00BB246B"/>
    <w:rsid w:val="00BB2484"/>
    <w:rsid w:val="00BB248D"/>
    <w:rsid w:val="00BB249F"/>
    <w:rsid w:val="00BB255D"/>
    <w:rsid w:val="00BB25A2"/>
    <w:rsid w:val="00BB2632"/>
    <w:rsid w:val="00BB26E5"/>
    <w:rsid w:val="00BB2776"/>
    <w:rsid w:val="00BB2926"/>
    <w:rsid w:val="00BB29E5"/>
    <w:rsid w:val="00BB2DB4"/>
    <w:rsid w:val="00BB2E39"/>
    <w:rsid w:val="00BB32FD"/>
    <w:rsid w:val="00BB339E"/>
    <w:rsid w:val="00BB35B0"/>
    <w:rsid w:val="00BB35F7"/>
    <w:rsid w:val="00BB3789"/>
    <w:rsid w:val="00BB38BA"/>
    <w:rsid w:val="00BB3A9B"/>
    <w:rsid w:val="00BB3B23"/>
    <w:rsid w:val="00BB3F5A"/>
    <w:rsid w:val="00BB409C"/>
    <w:rsid w:val="00BB4167"/>
    <w:rsid w:val="00BB4199"/>
    <w:rsid w:val="00BB43F3"/>
    <w:rsid w:val="00BB4817"/>
    <w:rsid w:val="00BB48C7"/>
    <w:rsid w:val="00BB49C2"/>
    <w:rsid w:val="00BB4B2D"/>
    <w:rsid w:val="00BB4B69"/>
    <w:rsid w:val="00BB4C74"/>
    <w:rsid w:val="00BB509F"/>
    <w:rsid w:val="00BB511F"/>
    <w:rsid w:val="00BB51A9"/>
    <w:rsid w:val="00BB52B6"/>
    <w:rsid w:val="00BB52BA"/>
    <w:rsid w:val="00BB52D6"/>
    <w:rsid w:val="00BB5327"/>
    <w:rsid w:val="00BB5387"/>
    <w:rsid w:val="00BB5481"/>
    <w:rsid w:val="00BB54C0"/>
    <w:rsid w:val="00BB5672"/>
    <w:rsid w:val="00BB56EF"/>
    <w:rsid w:val="00BB593A"/>
    <w:rsid w:val="00BB5B5C"/>
    <w:rsid w:val="00BB5E68"/>
    <w:rsid w:val="00BB600D"/>
    <w:rsid w:val="00BB60B4"/>
    <w:rsid w:val="00BB6186"/>
    <w:rsid w:val="00BB61DF"/>
    <w:rsid w:val="00BB629A"/>
    <w:rsid w:val="00BB639A"/>
    <w:rsid w:val="00BB6426"/>
    <w:rsid w:val="00BB6454"/>
    <w:rsid w:val="00BB65FB"/>
    <w:rsid w:val="00BB67B2"/>
    <w:rsid w:val="00BB68A5"/>
    <w:rsid w:val="00BB68ED"/>
    <w:rsid w:val="00BB6B30"/>
    <w:rsid w:val="00BB6C8A"/>
    <w:rsid w:val="00BB6CCF"/>
    <w:rsid w:val="00BB6DA7"/>
    <w:rsid w:val="00BB6E73"/>
    <w:rsid w:val="00BB71E8"/>
    <w:rsid w:val="00BB7247"/>
    <w:rsid w:val="00BB735C"/>
    <w:rsid w:val="00BB76E0"/>
    <w:rsid w:val="00BB7934"/>
    <w:rsid w:val="00BB7A35"/>
    <w:rsid w:val="00BB7A67"/>
    <w:rsid w:val="00BB7C41"/>
    <w:rsid w:val="00BB7E32"/>
    <w:rsid w:val="00BB7E6B"/>
    <w:rsid w:val="00BB7E77"/>
    <w:rsid w:val="00BB7FB4"/>
    <w:rsid w:val="00BB7FC6"/>
    <w:rsid w:val="00BC00C1"/>
    <w:rsid w:val="00BC0195"/>
    <w:rsid w:val="00BC0286"/>
    <w:rsid w:val="00BC0539"/>
    <w:rsid w:val="00BC06E3"/>
    <w:rsid w:val="00BC0781"/>
    <w:rsid w:val="00BC0854"/>
    <w:rsid w:val="00BC0890"/>
    <w:rsid w:val="00BC09E3"/>
    <w:rsid w:val="00BC0B98"/>
    <w:rsid w:val="00BC0DA1"/>
    <w:rsid w:val="00BC0E84"/>
    <w:rsid w:val="00BC0FCB"/>
    <w:rsid w:val="00BC1091"/>
    <w:rsid w:val="00BC123B"/>
    <w:rsid w:val="00BC12B8"/>
    <w:rsid w:val="00BC1302"/>
    <w:rsid w:val="00BC148F"/>
    <w:rsid w:val="00BC1530"/>
    <w:rsid w:val="00BC16A7"/>
    <w:rsid w:val="00BC16C0"/>
    <w:rsid w:val="00BC174F"/>
    <w:rsid w:val="00BC1759"/>
    <w:rsid w:val="00BC17CA"/>
    <w:rsid w:val="00BC1814"/>
    <w:rsid w:val="00BC1826"/>
    <w:rsid w:val="00BC1879"/>
    <w:rsid w:val="00BC18C1"/>
    <w:rsid w:val="00BC18C9"/>
    <w:rsid w:val="00BC1C57"/>
    <w:rsid w:val="00BC1D95"/>
    <w:rsid w:val="00BC1D99"/>
    <w:rsid w:val="00BC229C"/>
    <w:rsid w:val="00BC23E4"/>
    <w:rsid w:val="00BC240C"/>
    <w:rsid w:val="00BC25E3"/>
    <w:rsid w:val="00BC2613"/>
    <w:rsid w:val="00BC2625"/>
    <w:rsid w:val="00BC2820"/>
    <w:rsid w:val="00BC2B32"/>
    <w:rsid w:val="00BC2C2A"/>
    <w:rsid w:val="00BC2F20"/>
    <w:rsid w:val="00BC2F45"/>
    <w:rsid w:val="00BC30D1"/>
    <w:rsid w:val="00BC31C5"/>
    <w:rsid w:val="00BC3355"/>
    <w:rsid w:val="00BC3449"/>
    <w:rsid w:val="00BC3476"/>
    <w:rsid w:val="00BC3806"/>
    <w:rsid w:val="00BC383C"/>
    <w:rsid w:val="00BC4012"/>
    <w:rsid w:val="00BC4014"/>
    <w:rsid w:val="00BC40E1"/>
    <w:rsid w:val="00BC4218"/>
    <w:rsid w:val="00BC44EF"/>
    <w:rsid w:val="00BC4522"/>
    <w:rsid w:val="00BC4696"/>
    <w:rsid w:val="00BC46A2"/>
    <w:rsid w:val="00BC470C"/>
    <w:rsid w:val="00BC48C2"/>
    <w:rsid w:val="00BC4947"/>
    <w:rsid w:val="00BC4A7E"/>
    <w:rsid w:val="00BC4D18"/>
    <w:rsid w:val="00BC4D49"/>
    <w:rsid w:val="00BC4E39"/>
    <w:rsid w:val="00BC52FF"/>
    <w:rsid w:val="00BC5447"/>
    <w:rsid w:val="00BC55E4"/>
    <w:rsid w:val="00BC58A1"/>
    <w:rsid w:val="00BC598C"/>
    <w:rsid w:val="00BC5BAC"/>
    <w:rsid w:val="00BC5DE1"/>
    <w:rsid w:val="00BC614F"/>
    <w:rsid w:val="00BC63D2"/>
    <w:rsid w:val="00BC64CF"/>
    <w:rsid w:val="00BC65F5"/>
    <w:rsid w:val="00BC6662"/>
    <w:rsid w:val="00BC67BE"/>
    <w:rsid w:val="00BC6921"/>
    <w:rsid w:val="00BC6AE4"/>
    <w:rsid w:val="00BC6CF4"/>
    <w:rsid w:val="00BC6D56"/>
    <w:rsid w:val="00BC6F9F"/>
    <w:rsid w:val="00BC7137"/>
    <w:rsid w:val="00BC72CC"/>
    <w:rsid w:val="00BC7502"/>
    <w:rsid w:val="00BC76DB"/>
    <w:rsid w:val="00BC793C"/>
    <w:rsid w:val="00BC7A6A"/>
    <w:rsid w:val="00BC7E1F"/>
    <w:rsid w:val="00BC7EF8"/>
    <w:rsid w:val="00BC7F75"/>
    <w:rsid w:val="00BC7FE8"/>
    <w:rsid w:val="00BD0054"/>
    <w:rsid w:val="00BD0057"/>
    <w:rsid w:val="00BD01E1"/>
    <w:rsid w:val="00BD020B"/>
    <w:rsid w:val="00BD0348"/>
    <w:rsid w:val="00BD0354"/>
    <w:rsid w:val="00BD036C"/>
    <w:rsid w:val="00BD03AD"/>
    <w:rsid w:val="00BD03F0"/>
    <w:rsid w:val="00BD059A"/>
    <w:rsid w:val="00BD065E"/>
    <w:rsid w:val="00BD06B4"/>
    <w:rsid w:val="00BD0767"/>
    <w:rsid w:val="00BD08E9"/>
    <w:rsid w:val="00BD0A75"/>
    <w:rsid w:val="00BD0AA1"/>
    <w:rsid w:val="00BD0B10"/>
    <w:rsid w:val="00BD0BED"/>
    <w:rsid w:val="00BD0CAF"/>
    <w:rsid w:val="00BD0DAF"/>
    <w:rsid w:val="00BD0DE8"/>
    <w:rsid w:val="00BD12F1"/>
    <w:rsid w:val="00BD13BC"/>
    <w:rsid w:val="00BD1676"/>
    <w:rsid w:val="00BD191B"/>
    <w:rsid w:val="00BD1925"/>
    <w:rsid w:val="00BD19A3"/>
    <w:rsid w:val="00BD1A19"/>
    <w:rsid w:val="00BD1ABF"/>
    <w:rsid w:val="00BD1C99"/>
    <w:rsid w:val="00BD1DFD"/>
    <w:rsid w:val="00BD1F3D"/>
    <w:rsid w:val="00BD1F5B"/>
    <w:rsid w:val="00BD1F9A"/>
    <w:rsid w:val="00BD1FC3"/>
    <w:rsid w:val="00BD1FE8"/>
    <w:rsid w:val="00BD202C"/>
    <w:rsid w:val="00BD21F0"/>
    <w:rsid w:val="00BD2520"/>
    <w:rsid w:val="00BD259D"/>
    <w:rsid w:val="00BD263E"/>
    <w:rsid w:val="00BD2716"/>
    <w:rsid w:val="00BD2808"/>
    <w:rsid w:val="00BD28C0"/>
    <w:rsid w:val="00BD2CBD"/>
    <w:rsid w:val="00BD31B9"/>
    <w:rsid w:val="00BD32A5"/>
    <w:rsid w:val="00BD332C"/>
    <w:rsid w:val="00BD369A"/>
    <w:rsid w:val="00BD36C0"/>
    <w:rsid w:val="00BD380F"/>
    <w:rsid w:val="00BD38D4"/>
    <w:rsid w:val="00BD399A"/>
    <w:rsid w:val="00BD3A5A"/>
    <w:rsid w:val="00BD3AC5"/>
    <w:rsid w:val="00BD3B1A"/>
    <w:rsid w:val="00BD3B2B"/>
    <w:rsid w:val="00BD3C02"/>
    <w:rsid w:val="00BD3CE4"/>
    <w:rsid w:val="00BD3F69"/>
    <w:rsid w:val="00BD3F80"/>
    <w:rsid w:val="00BD4157"/>
    <w:rsid w:val="00BD425F"/>
    <w:rsid w:val="00BD4464"/>
    <w:rsid w:val="00BD44F2"/>
    <w:rsid w:val="00BD4674"/>
    <w:rsid w:val="00BD4789"/>
    <w:rsid w:val="00BD47F6"/>
    <w:rsid w:val="00BD481A"/>
    <w:rsid w:val="00BD489F"/>
    <w:rsid w:val="00BD48E1"/>
    <w:rsid w:val="00BD4A33"/>
    <w:rsid w:val="00BD4B92"/>
    <w:rsid w:val="00BD4BAE"/>
    <w:rsid w:val="00BD4F10"/>
    <w:rsid w:val="00BD4FFB"/>
    <w:rsid w:val="00BD4FFF"/>
    <w:rsid w:val="00BD502C"/>
    <w:rsid w:val="00BD531A"/>
    <w:rsid w:val="00BD533F"/>
    <w:rsid w:val="00BD5454"/>
    <w:rsid w:val="00BD56F7"/>
    <w:rsid w:val="00BD5837"/>
    <w:rsid w:val="00BD59F3"/>
    <w:rsid w:val="00BD5A3E"/>
    <w:rsid w:val="00BD5DD6"/>
    <w:rsid w:val="00BD5E9C"/>
    <w:rsid w:val="00BD614F"/>
    <w:rsid w:val="00BD6326"/>
    <w:rsid w:val="00BD6519"/>
    <w:rsid w:val="00BD665A"/>
    <w:rsid w:val="00BD6760"/>
    <w:rsid w:val="00BD67CC"/>
    <w:rsid w:val="00BD6826"/>
    <w:rsid w:val="00BD6A3E"/>
    <w:rsid w:val="00BD6A71"/>
    <w:rsid w:val="00BD6C9D"/>
    <w:rsid w:val="00BD6CA7"/>
    <w:rsid w:val="00BD6CEB"/>
    <w:rsid w:val="00BD6D74"/>
    <w:rsid w:val="00BD6E89"/>
    <w:rsid w:val="00BD709D"/>
    <w:rsid w:val="00BD70BB"/>
    <w:rsid w:val="00BD7309"/>
    <w:rsid w:val="00BD7430"/>
    <w:rsid w:val="00BD7523"/>
    <w:rsid w:val="00BD7604"/>
    <w:rsid w:val="00BD7614"/>
    <w:rsid w:val="00BD7625"/>
    <w:rsid w:val="00BD766B"/>
    <w:rsid w:val="00BD7773"/>
    <w:rsid w:val="00BD7BE1"/>
    <w:rsid w:val="00BD7BE8"/>
    <w:rsid w:val="00BD7CC9"/>
    <w:rsid w:val="00BD7CDF"/>
    <w:rsid w:val="00BD7E51"/>
    <w:rsid w:val="00BE002C"/>
    <w:rsid w:val="00BE0089"/>
    <w:rsid w:val="00BE00BB"/>
    <w:rsid w:val="00BE0189"/>
    <w:rsid w:val="00BE0275"/>
    <w:rsid w:val="00BE02E0"/>
    <w:rsid w:val="00BE035C"/>
    <w:rsid w:val="00BE03CA"/>
    <w:rsid w:val="00BE0400"/>
    <w:rsid w:val="00BE04DE"/>
    <w:rsid w:val="00BE05BF"/>
    <w:rsid w:val="00BE08F7"/>
    <w:rsid w:val="00BE094A"/>
    <w:rsid w:val="00BE0E9E"/>
    <w:rsid w:val="00BE1271"/>
    <w:rsid w:val="00BE1314"/>
    <w:rsid w:val="00BE1358"/>
    <w:rsid w:val="00BE1369"/>
    <w:rsid w:val="00BE14AD"/>
    <w:rsid w:val="00BE1580"/>
    <w:rsid w:val="00BE1757"/>
    <w:rsid w:val="00BE1776"/>
    <w:rsid w:val="00BE184D"/>
    <w:rsid w:val="00BE18EC"/>
    <w:rsid w:val="00BE18F5"/>
    <w:rsid w:val="00BE1BC9"/>
    <w:rsid w:val="00BE1BDB"/>
    <w:rsid w:val="00BE1CAC"/>
    <w:rsid w:val="00BE1E71"/>
    <w:rsid w:val="00BE1F85"/>
    <w:rsid w:val="00BE1FDF"/>
    <w:rsid w:val="00BE201F"/>
    <w:rsid w:val="00BE214A"/>
    <w:rsid w:val="00BE21AC"/>
    <w:rsid w:val="00BE2327"/>
    <w:rsid w:val="00BE2544"/>
    <w:rsid w:val="00BE25A0"/>
    <w:rsid w:val="00BE27A7"/>
    <w:rsid w:val="00BE2907"/>
    <w:rsid w:val="00BE29FA"/>
    <w:rsid w:val="00BE2A76"/>
    <w:rsid w:val="00BE2B31"/>
    <w:rsid w:val="00BE2BC6"/>
    <w:rsid w:val="00BE2BFC"/>
    <w:rsid w:val="00BE2CBA"/>
    <w:rsid w:val="00BE2D9C"/>
    <w:rsid w:val="00BE2EBF"/>
    <w:rsid w:val="00BE2F11"/>
    <w:rsid w:val="00BE307B"/>
    <w:rsid w:val="00BE30BD"/>
    <w:rsid w:val="00BE321E"/>
    <w:rsid w:val="00BE3386"/>
    <w:rsid w:val="00BE3434"/>
    <w:rsid w:val="00BE3464"/>
    <w:rsid w:val="00BE3536"/>
    <w:rsid w:val="00BE369F"/>
    <w:rsid w:val="00BE3773"/>
    <w:rsid w:val="00BE3792"/>
    <w:rsid w:val="00BE3AB8"/>
    <w:rsid w:val="00BE3B13"/>
    <w:rsid w:val="00BE3D4B"/>
    <w:rsid w:val="00BE3F5D"/>
    <w:rsid w:val="00BE3FEF"/>
    <w:rsid w:val="00BE4122"/>
    <w:rsid w:val="00BE43E4"/>
    <w:rsid w:val="00BE4544"/>
    <w:rsid w:val="00BE4560"/>
    <w:rsid w:val="00BE45F2"/>
    <w:rsid w:val="00BE4680"/>
    <w:rsid w:val="00BE47EB"/>
    <w:rsid w:val="00BE4A6A"/>
    <w:rsid w:val="00BE4CD3"/>
    <w:rsid w:val="00BE4D8A"/>
    <w:rsid w:val="00BE4DDB"/>
    <w:rsid w:val="00BE4F7E"/>
    <w:rsid w:val="00BE552D"/>
    <w:rsid w:val="00BE58E9"/>
    <w:rsid w:val="00BE59D4"/>
    <w:rsid w:val="00BE5A5F"/>
    <w:rsid w:val="00BE5C9F"/>
    <w:rsid w:val="00BE5EFB"/>
    <w:rsid w:val="00BE5FC8"/>
    <w:rsid w:val="00BE60DB"/>
    <w:rsid w:val="00BE616A"/>
    <w:rsid w:val="00BE623B"/>
    <w:rsid w:val="00BE639E"/>
    <w:rsid w:val="00BE6594"/>
    <w:rsid w:val="00BE65D1"/>
    <w:rsid w:val="00BE667A"/>
    <w:rsid w:val="00BE6731"/>
    <w:rsid w:val="00BE67E4"/>
    <w:rsid w:val="00BE6898"/>
    <w:rsid w:val="00BE6A1A"/>
    <w:rsid w:val="00BE6B2A"/>
    <w:rsid w:val="00BE6B77"/>
    <w:rsid w:val="00BE6B9B"/>
    <w:rsid w:val="00BE736C"/>
    <w:rsid w:val="00BE7453"/>
    <w:rsid w:val="00BE7458"/>
    <w:rsid w:val="00BE746F"/>
    <w:rsid w:val="00BE752B"/>
    <w:rsid w:val="00BE75D1"/>
    <w:rsid w:val="00BE7613"/>
    <w:rsid w:val="00BE7803"/>
    <w:rsid w:val="00BE7950"/>
    <w:rsid w:val="00BE7A19"/>
    <w:rsid w:val="00BE7B35"/>
    <w:rsid w:val="00BE7C53"/>
    <w:rsid w:val="00BE7C77"/>
    <w:rsid w:val="00BE7D40"/>
    <w:rsid w:val="00BE7E22"/>
    <w:rsid w:val="00BE7EC5"/>
    <w:rsid w:val="00BE7FE5"/>
    <w:rsid w:val="00BF0040"/>
    <w:rsid w:val="00BF0148"/>
    <w:rsid w:val="00BF0168"/>
    <w:rsid w:val="00BF059D"/>
    <w:rsid w:val="00BF0642"/>
    <w:rsid w:val="00BF08A8"/>
    <w:rsid w:val="00BF0DC9"/>
    <w:rsid w:val="00BF0F0D"/>
    <w:rsid w:val="00BF0FBE"/>
    <w:rsid w:val="00BF1124"/>
    <w:rsid w:val="00BF122D"/>
    <w:rsid w:val="00BF13FB"/>
    <w:rsid w:val="00BF1700"/>
    <w:rsid w:val="00BF17A7"/>
    <w:rsid w:val="00BF1AE1"/>
    <w:rsid w:val="00BF1E76"/>
    <w:rsid w:val="00BF1F33"/>
    <w:rsid w:val="00BF1FF3"/>
    <w:rsid w:val="00BF2099"/>
    <w:rsid w:val="00BF2142"/>
    <w:rsid w:val="00BF2170"/>
    <w:rsid w:val="00BF22EB"/>
    <w:rsid w:val="00BF26DB"/>
    <w:rsid w:val="00BF27A4"/>
    <w:rsid w:val="00BF285E"/>
    <w:rsid w:val="00BF288F"/>
    <w:rsid w:val="00BF28AD"/>
    <w:rsid w:val="00BF28D9"/>
    <w:rsid w:val="00BF29D6"/>
    <w:rsid w:val="00BF2D63"/>
    <w:rsid w:val="00BF2D81"/>
    <w:rsid w:val="00BF2E75"/>
    <w:rsid w:val="00BF2E8E"/>
    <w:rsid w:val="00BF2EFA"/>
    <w:rsid w:val="00BF2F89"/>
    <w:rsid w:val="00BF2FAF"/>
    <w:rsid w:val="00BF3001"/>
    <w:rsid w:val="00BF319B"/>
    <w:rsid w:val="00BF327B"/>
    <w:rsid w:val="00BF330D"/>
    <w:rsid w:val="00BF3360"/>
    <w:rsid w:val="00BF3509"/>
    <w:rsid w:val="00BF37E8"/>
    <w:rsid w:val="00BF38E4"/>
    <w:rsid w:val="00BF39CF"/>
    <w:rsid w:val="00BF3A31"/>
    <w:rsid w:val="00BF3A4A"/>
    <w:rsid w:val="00BF3A59"/>
    <w:rsid w:val="00BF3CCB"/>
    <w:rsid w:val="00BF3E29"/>
    <w:rsid w:val="00BF3EB6"/>
    <w:rsid w:val="00BF3FB0"/>
    <w:rsid w:val="00BF405D"/>
    <w:rsid w:val="00BF42CC"/>
    <w:rsid w:val="00BF42DC"/>
    <w:rsid w:val="00BF441D"/>
    <w:rsid w:val="00BF442F"/>
    <w:rsid w:val="00BF4492"/>
    <w:rsid w:val="00BF4556"/>
    <w:rsid w:val="00BF481B"/>
    <w:rsid w:val="00BF498F"/>
    <w:rsid w:val="00BF49C4"/>
    <w:rsid w:val="00BF4E98"/>
    <w:rsid w:val="00BF527C"/>
    <w:rsid w:val="00BF5484"/>
    <w:rsid w:val="00BF55AA"/>
    <w:rsid w:val="00BF5603"/>
    <w:rsid w:val="00BF56AE"/>
    <w:rsid w:val="00BF5727"/>
    <w:rsid w:val="00BF5982"/>
    <w:rsid w:val="00BF5AD9"/>
    <w:rsid w:val="00BF5B80"/>
    <w:rsid w:val="00BF5BC4"/>
    <w:rsid w:val="00BF5C09"/>
    <w:rsid w:val="00BF5CB5"/>
    <w:rsid w:val="00BF5E45"/>
    <w:rsid w:val="00BF5ED3"/>
    <w:rsid w:val="00BF5FAE"/>
    <w:rsid w:val="00BF5FF2"/>
    <w:rsid w:val="00BF6099"/>
    <w:rsid w:val="00BF6242"/>
    <w:rsid w:val="00BF62A3"/>
    <w:rsid w:val="00BF635F"/>
    <w:rsid w:val="00BF66FB"/>
    <w:rsid w:val="00BF6806"/>
    <w:rsid w:val="00BF68D1"/>
    <w:rsid w:val="00BF6944"/>
    <w:rsid w:val="00BF6992"/>
    <w:rsid w:val="00BF6B15"/>
    <w:rsid w:val="00BF6C33"/>
    <w:rsid w:val="00BF6C8E"/>
    <w:rsid w:val="00BF6D37"/>
    <w:rsid w:val="00BF6D7F"/>
    <w:rsid w:val="00BF6F9D"/>
    <w:rsid w:val="00BF7125"/>
    <w:rsid w:val="00BF71E5"/>
    <w:rsid w:val="00BF720A"/>
    <w:rsid w:val="00BF7347"/>
    <w:rsid w:val="00BF73D2"/>
    <w:rsid w:val="00BF74F1"/>
    <w:rsid w:val="00BF758C"/>
    <w:rsid w:val="00BF77F9"/>
    <w:rsid w:val="00BF7803"/>
    <w:rsid w:val="00BF792D"/>
    <w:rsid w:val="00BF79D6"/>
    <w:rsid w:val="00BF7A33"/>
    <w:rsid w:val="00BF7BC3"/>
    <w:rsid w:val="00BF7CA4"/>
    <w:rsid w:val="00BF7CA6"/>
    <w:rsid w:val="00C0005F"/>
    <w:rsid w:val="00C001EA"/>
    <w:rsid w:val="00C002C1"/>
    <w:rsid w:val="00C00366"/>
    <w:rsid w:val="00C003F3"/>
    <w:rsid w:val="00C0071D"/>
    <w:rsid w:val="00C007C8"/>
    <w:rsid w:val="00C0086F"/>
    <w:rsid w:val="00C00BF4"/>
    <w:rsid w:val="00C00CE2"/>
    <w:rsid w:val="00C00F5D"/>
    <w:rsid w:val="00C00FD4"/>
    <w:rsid w:val="00C011DE"/>
    <w:rsid w:val="00C011FC"/>
    <w:rsid w:val="00C012CC"/>
    <w:rsid w:val="00C012DC"/>
    <w:rsid w:val="00C0140B"/>
    <w:rsid w:val="00C0143E"/>
    <w:rsid w:val="00C014D4"/>
    <w:rsid w:val="00C0164D"/>
    <w:rsid w:val="00C016EE"/>
    <w:rsid w:val="00C01788"/>
    <w:rsid w:val="00C0189D"/>
    <w:rsid w:val="00C018D9"/>
    <w:rsid w:val="00C01A44"/>
    <w:rsid w:val="00C01D5C"/>
    <w:rsid w:val="00C01D80"/>
    <w:rsid w:val="00C01DE3"/>
    <w:rsid w:val="00C01EB5"/>
    <w:rsid w:val="00C021C9"/>
    <w:rsid w:val="00C022E8"/>
    <w:rsid w:val="00C02304"/>
    <w:rsid w:val="00C02356"/>
    <w:rsid w:val="00C0238B"/>
    <w:rsid w:val="00C02404"/>
    <w:rsid w:val="00C0247E"/>
    <w:rsid w:val="00C02615"/>
    <w:rsid w:val="00C02640"/>
    <w:rsid w:val="00C02688"/>
    <w:rsid w:val="00C02787"/>
    <w:rsid w:val="00C02973"/>
    <w:rsid w:val="00C02A31"/>
    <w:rsid w:val="00C02E6B"/>
    <w:rsid w:val="00C02EF2"/>
    <w:rsid w:val="00C02F62"/>
    <w:rsid w:val="00C0302C"/>
    <w:rsid w:val="00C03105"/>
    <w:rsid w:val="00C03200"/>
    <w:rsid w:val="00C03280"/>
    <w:rsid w:val="00C037E6"/>
    <w:rsid w:val="00C03A24"/>
    <w:rsid w:val="00C03A34"/>
    <w:rsid w:val="00C03AED"/>
    <w:rsid w:val="00C03BFA"/>
    <w:rsid w:val="00C03D2E"/>
    <w:rsid w:val="00C03E1B"/>
    <w:rsid w:val="00C03E86"/>
    <w:rsid w:val="00C03F05"/>
    <w:rsid w:val="00C04008"/>
    <w:rsid w:val="00C04137"/>
    <w:rsid w:val="00C041C3"/>
    <w:rsid w:val="00C04354"/>
    <w:rsid w:val="00C04384"/>
    <w:rsid w:val="00C04387"/>
    <w:rsid w:val="00C045F0"/>
    <w:rsid w:val="00C048A4"/>
    <w:rsid w:val="00C04C8C"/>
    <w:rsid w:val="00C04C8D"/>
    <w:rsid w:val="00C04E7F"/>
    <w:rsid w:val="00C05011"/>
    <w:rsid w:val="00C05135"/>
    <w:rsid w:val="00C05148"/>
    <w:rsid w:val="00C05442"/>
    <w:rsid w:val="00C054FA"/>
    <w:rsid w:val="00C05528"/>
    <w:rsid w:val="00C05841"/>
    <w:rsid w:val="00C05B19"/>
    <w:rsid w:val="00C05B5D"/>
    <w:rsid w:val="00C05B6A"/>
    <w:rsid w:val="00C05BF3"/>
    <w:rsid w:val="00C05E0F"/>
    <w:rsid w:val="00C05FBE"/>
    <w:rsid w:val="00C06256"/>
    <w:rsid w:val="00C06300"/>
    <w:rsid w:val="00C063B5"/>
    <w:rsid w:val="00C064F5"/>
    <w:rsid w:val="00C06592"/>
    <w:rsid w:val="00C067A9"/>
    <w:rsid w:val="00C068A6"/>
    <w:rsid w:val="00C06999"/>
    <w:rsid w:val="00C069A2"/>
    <w:rsid w:val="00C069CF"/>
    <w:rsid w:val="00C06B86"/>
    <w:rsid w:val="00C06BFC"/>
    <w:rsid w:val="00C06F8B"/>
    <w:rsid w:val="00C07036"/>
    <w:rsid w:val="00C07142"/>
    <w:rsid w:val="00C0726D"/>
    <w:rsid w:val="00C07476"/>
    <w:rsid w:val="00C0761B"/>
    <w:rsid w:val="00C07763"/>
    <w:rsid w:val="00C07880"/>
    <w:rsid w:val="00C078F6"/>
    <w:rsid w:val="00C079E7"/>
    <w:rsid w:val="00C07A17"/>
    <w:rsid w:val="00C07D3C"/>
    <w:rsid w:val="00C07F9D"/>
    <w:rsid w:val="00C07FC3"/>
    <w:rsid w:val="00C07FD5"/>
    <w:rsid w:val="00C10146"/>
    <w:rsid w:val="00C101B7"/>
    <w:rsid w:val="00C101FA"/>
    <w:rsid w:val="00C10233"/>
    <w:rsid w:val="00C1037D"/>
    <w:rsid w:val="00C10403"/>
    <w:rsid w:val="00C1053A"/>
    <w:rsid w:val="00C10632"/>
    <w:rsid w:val="00C107A0"/>
    <w:rsid w:val="00C10889"/>
    <w:rsid w:val="00C10967"/>
    <w:rsid w:val="00C109C5"/>
    <w:rsid w:val="00C10A2D"/>
    <w:rsid w:val="00C10A41"/>
    <w:rsid w:val="00C10C36"/>
    <w:rsid w:val="00C10DC2"/>
    <w:rsid w:val="00C10E4A"/>
    <w:rsid w:val="00C1134B"/>
    <w:rsid w:val="00C115CC"/>
    <w:rsid w:val="00C116EF"/>
    <w:rsid w:val="00C118F5"/>
    <w:rsid w:val="00C11994"/>
    <w:rsid w:val="00C11E9B"/>
    <w:rsid w:val="00C11EAF"/>
    <w:rsid w:val="00C11F5A"/>
    <w:rsid w:val="00C121F1"/>
    <w:rsid w:val="00C12463"/>
    <w:rsid w:val="00C124E5"/>
    <w:rsid w:val="00C1253B"/>
    <w:rsid w:val="00C12832"/>
    <w:rsid w:val="00C12923"/>
    <w:rsid w:val="00C129CF"/>
    <w:rsid w:val="00C129EC"/>
    <w:rsid w:val="00C12D0F"/>
    <w:rsid w:val="00C12D10"/>
    <w:rsid w:val="00C12D6D"/>
    <w:rsid w:val="00C130ED"/>
    <w:rsid w:val="00C132AC"/>
    <w:rsid w:val="00C1347C"/>
    <w:rsid w:val="00C135A9"/>
    <w:rsid w:val="00C135F5"/>
    <w:rsid w:val="00C136A9"/>
    <w:rsid w:val="00C1396B"/>
    <w:rsid w:val="00C13B89"/>
    <w:rsid w:val="00C13BA2"/>
    <w:rsid w:val="00C140BF"/>
    <w:rsid w:val="00C1446C"/>
    <w:rsid w:val="00C1452C"/>
    <w:rsid w:val="00C1452F"/>
    <w:rsid w:val="00C147D7"/>
    <w:rsid w:val="00C1486F"/>
    <w:rsid w:val="00C14A11"/>
    <w:rsid w:val="00C14C47"/>
    <w:rsid w:val="00C14C49"/>
    <w:rsid w:val="00C14C60"/>
    <w:rsid w:val="00C14CE5"/>
    <w:rsid w:val="00C14D04"/>
    <w:rsid w:val="00C14EF1"/>
    <w:rsid w:val="00C14F06"/>
    <w:rsid w:val="00C14F91"/>
    <w:rsid w:val="00C14FB1"/>
    <w:rsid w:val="00C14FE2"/>
    <w:rsid w:val="00C1521A"/>
    <w:rsid w:val="00C152B2"/>
    <w:rsid w:val="00C1538A"/>
    <w:rsid w:val="00C15513"/>
    <w:rsid w:val="00C155EA"/>
    <w:rsid w:val="00C15688"/>
    <w:rsid w:val="00C15847"/>
    <w:rsid w:val="00C15AA6"/>
    <w:rsid w:val="00C15BA1"/>
    <w:rsid w:val="00C15CF5"/>
    <w:rsid w:val="00C15D4F"/>
    <w:rsid w:val="00C15D8F"/>
    <w:rsid w:val="00C16101"/>
    <w:rsid w:val="00C16264"/>
    <w:rsid w:val="00C16472"/>
    <w:rsid w:val="00C16625"/>
    <w:rsid w:val="00C1667D"/>
    <w:rsid w:val="00C16DA8"/>
    <w:rsid w:val="00C16F71"/>
    <w:rsid w:val="00C17088"/>
    <w:rsid w:val="00C172D4"/>
    <w:rsid w:val="00C17553"/>
    <w:rsid w:val="00C176F4"/>
    <w:rsid w:val="00C1775A"/>
    <w:rsid w:val="00C1779E"/>
    <w:rsid w:val="00C177F4"/>
    <w:rsid w:val="00C17A0C"/>
    <w:rsid w:val="00C17A3A"/>
    <w:rsid w:val="00C17A63"/>
    <w:rsid w:val="00C17B5D"/>
    <w:rsid w:val="00C17CB2"/>
    <w:rsid w:val="00C17E3F"/>
    <w:rsid w:val="00C17E4D"/>
    <w:rsid w:val="00C17F0A"/>
    <w:rsid w:val="00C17F11"/>
    <w:rsid w:val="00C17F86"/>
    <w:rsid w:val="00C17FAD"/>
    <w:rsid w:val="00C200ED"/>
    <w:rsid w:val="00C2015B"/>
    <w:rsid w:val="00C2038D"/>
    <w:rsid w:val="00C20765"/>
    <w:rsid w:val="00C20835"/>
    <w:rsid w:val="00C20906"/>
    <w:rsid w:val="00C20A8C"/>
    <w:rsid w:val="00C20BDC"/>
    <w:rsid w:val="00C20C90"/>
    <w:rsid w:val="00C20C93"/>
    <w:rsid w:val="00C20CA9"/>
    <w:rsid w:val="00C20ED2"/>
    <w:rsid w:val="00C20F91"/>
    <w:rsid w:val="00C20F98"/>
    <w:rsid w:val="00C20FB3"/>
    <w:rsid w:val="00C2104D"/>
    <w:rsid w:val="00C21159"/>
    <w:rsid w:val="00C21163"/>
    <w:rsid w:val="00C212D9"/>
    <w:rsid w:val="00C2130B"/>
    <w:rsid w:val="00C216B9"/>
    <w:rsid w:val="00C21763"/>
    <w:rsid w:val="00C2188A"/>
    <w:rsid w:val="00C218DC"/>
    <w:rsid w:val="00C21A6A"/>
    <w:rsid w:val="00C21AC9"/>
    <w:rsid w:val="00C21B64"/>
    <w:rsid w:val="00C21C34"/>
    <w:rsid w:val="00C21C6C"/>
    <w:rsid w:val="00C21D9F"/>
    <w:rsid w:val="00C21E87"/>
    <w:rsid w:val="00C21F05"/>
    <w:rsid w:val="00C2205C"/>
    <w:rsid w:val="00C22230"/>
    <w:rsid w:val="00C22488"/>
    <w:rsid w:val="00C22590"/>
    <w:rsid w:val="00C225A9"/>
    <w:rsid w:val="00C228B0"/>
    <w:rsid w:val="00C22934"/>
    <w:rsid w:val="00C22AF9"/>
    <w:rsid w:val="00C22BD6"/>
    <w:rsid w:val="00C22D17"/>
    <w:rsid w:val="00C22E4A"/>
    <w:rsid w:val="00C22EFB"/>
    <w:rsid w:val="00C22FBC"/>
    <w:rsid w:val="00C234CA"/>
    <w:rsid w:val="00C2353C"/>
    <w:rsid w:val="00C2381B"/>
    <w:rsid w:val="00C23BB5"/>
    <w:rsid w:val="00C23D1A"/>
    <w:rsid w:val="00C23D71"/>
    <w:rsid w:val="00C23D73"/>
    <w:rsid w:val="00C23E88"/>
    <w:rsid w:val="00C240B2"/>
    <w:rsid w:val="00C24198"/>
    <w:rsid w:val="00C242A4"/>
    <w:rsid w:val="00C24374"/>
    <w:rsid w:val="00C244B9"/>
    <w:rsid w:val="00C248E7"/>
    <w:rsid w:val="00C24C4B"/>
    <w:rsid w:val="00C24CB2"/>
    <w:rsid w:val="00C24E0A"/>
    <w:rsid w:val="00C24F4E"/>
    <w:rsid w:val="00C2501F"/>
    <w:rsid w:val="00C25312"/>
    <w:rsid w:val="00C25347"/>
    <w:rsid w:val="00C254F8"/>
    <w:rsid w:val="00C255D8"/>
    <w:rsid w:val="00C2580F"/>
    <w:rsid w:val="00C25819"/>
    <w:rsid w:val="00C25905"/>
    <w:rsid w:val="00C25CC0"/>
    <w:rsid w:val="00C25D81"/>
    <w:rsid w:val="00C25E02"/>
    <w:rsid w:val="00C25E53"/>
    <w:rsid w:val="00C260F1"/>
    <w:rsid w:val="00C262C5"/>
    <w:rsid w:val="00C264ED"/>
    <w:rsid w:val="00C265F4"/>
    <w:rsid w:val="00C26763"/>
    <w:rsid w:val="00C26887"/>
    <w:rsid w:val="00C268A1"/>
    <w:rsid w:val="00C26B03"/>
    <w:rsid w:val="00C26B12"/>
    <w:rsid w:val="00C26BFF"/>
    <w:rsid w:val="00C272C4"/>
    <w:rsid w:val="00C27741"/>
    <w:rsid w:val="00C277A5"/>
    <w:rsid w:val="00C2789F"/>
    <w:rsid w:val="00C278E9"/>
    <w:rsid w:val="00C27963"/>
    <w:rsid w:val="00C27987"/>
    <w:rsid w:val="00C27A52"/>
    <w:rsid w:val="00C27A79"/>
    <w:rsid w:val="00C27BAF"/>
    <w:rsid w:val="00C27C20"/>
    <w:rsid w:val="00C27CE4"/>
    <w:rsid w:val="00C30511"/>
    <w:rsid w:val="00C30524"/>
    <w:rsid w:val="00C305D1"/>
    <w:rsid w:val="00C30724"/>
    <w:rsid w:val="00C30796"/>
    <w:rsid w:val="00C30885"/>
    <w:rsid w:val="00C30944"/>
    <w:rsid w:val="00C309B2"/>
    <w:rsid w:val="00C30A2B"/>
    <w:rsid w:val="00C30DF8"/>
    <w:rsid w:val="00C30E26"/>
    <w:rsid w:val="00C30E68"/>
    <w:rsid w:val="00C31223"/>
    <w:rsid w:val="00C3122E"/>
    <w:rsid w:val="00C31817"/>
    <w:rsid w:val="00C31ACF"/>
    <w:rsid w:val="00C31B29"/>
    <w:rsid w:val="00C31C00"/>
    <w:rsid w:val="00C31E9D"/>
    <w:rsid w:val="00C32036"/>
    <w:rsid w:val="00C320B4"/>
    <w:rsid w:val="00C3212C"/>
    <w:rsid w:val="00C3220D"/>
    <w:rsid w:val="00C32242"/>
    <w:rsid w:val="00C3224E"/>
    <w:rsid w:val="00C322B7"/>
    <w:rsid w:val="00C3235C"/>
    <w:rsid w:val="00C323A3"/>
    <w:rsid w:val="00C32461"/>
    <w:rsid w:val="00C324D6"/>
    <w:rsid w:val="00C325F8"/>
    <w:rsid w:val="00C326AE"/>
    <w:rsid w:val="00C3276F"/>
    <w:rsid w:val="00C329EA"/>
    <w:rsid w:val="00C32A86"/>
    <w:rsid w:val="00C32A99"/>
    <w:rsid w:val="00C32CE9"/>
    <w:rsid w:val="00C32D66"/>
    <w:rsid w:val="00C32E7B"/>
    <w:rsid w:val="00C3304A"/>
    <w:rsid w:val="00C331C0"/>
    <w:rsid w:val="00C33264"/>
    <w:rsid w:val="00C33325"/>
    <w:rsid w:val="00C334F8"/>
    <w:rsid w:val="00C334FD"/>
    <w:rsid w:val="00C3351C"/>
    <w:rsid w:val="00C3353A"/>
    <w:rsid w:val="00C336C2"/>
    <w:rsid w:val="00C33887"/>
    <w:rsid w:val="00C33939"/>
    <w:rsid w:val="00C339B2"/>
    <w:rsid w:val="00C33B32"/>
    <w:rsid w:val="00C33BD0"/>
    <w:rsid w:val="00C33C17"/>
    <w:rsid w:val="00C33CF7"/>
    <w:rsid w:val="00C33E90"/>
    <w:rsid w:val="00C340B0"/>
    <w:rsid w:val="00C34331"/>
    <w:rsid w:val="00C34477"/>
    <w:rsid w:val="00C344A3"/>
    <w:rsid w:val="00C344E5"/>
    <w:rsid w:val="00C3455B"/>
    <w:rsid w:val="00C34762"/>
    <w:rsid w:val="00C349E8"/>
    <w:rsid w:val="00C34A8D"/>
    <w:rsid w:val="00C34B68"/>
    <w:rsid w:val="00C34BA4"/>
    <w:rsid w:val="00C34BEC"/>
    <w:rsid w:val="00C34D83"/>
    <w:rsid w:val="00C34E69"/>
    <w:rsid w:val="00C34F34"/>
    <w:rsid w:val="00C351C8"/>
    <w:rsid w:val="00C3541A"/>
    <w:rsid w:val="00C35584"/>
    <w:rsid w:val="00C355C8"/>
    <w:rsid w:val="00C35615"/>
    <w:rsid w:val="00C35925"/>
    <w:rsid w:val="00C359EC"/>
    <w:rsid w:val="00C35BDE"/>
    <w:rsid w:val="00C35D92"/>
    <w:rsid w:val="00C36071"/>
    <w:rsid w:val="00C362BD"/>
    <w:rsid w:val="00C362F0"/>
    <w:rsid w:val="00C363A2"/>
    <w:rsid w:val="00C364CC"/>
    <w:rsid w:val="00C3658C"/>
    <w:rsid w:val="00C3668F"/>
    <w:rsid w:val="00C366F6"/>
    <w:rsid w:val="00C367DC"/>
    <w:rsid w:val="00C36835"/>
    <w:rsid w:val="00C36A0A"/>
    <w:rsid w:val="00C36AA6"/>
    <w:rsid w:val="00C36B71"/>
    <w:rsid w:val="00C3706A"/>
    <w:rsid w:val="00C370F9"/>
    <w:rsid w:val="00C37229"/>
    <w:rsid w:val="00C3743B"/>
    <w:rsid w:val="00C375D3"/>
    <w:rsid w:val="00C37669"/>
    <w:rsid w:val="00C377F7"/>
    <w:rsid w:val="00C37DB5"/>
    <w:rsid w:val="00C4019D"/>
    <w:rsid w:val="00C40372"/>
    <w:rsid w:val="00C403F5"/>
    <w:rsid w:val="00C404B7"/>
    <w:rsid w:val="00C40685"/>
    <w:rsid w:val="00C406A1"/>
    <w:rsid w:val="00C4070D"/>
    <w:rsid w:val="00C408FB"/>
    <w:rsid w:val="00C409DF"/>
    <w:rsid w:val="00C40B80"/>
    <w:rsid w:val="00C40CE3"/>
    <w:rsid w:val="00C4116E"/>
    <w:rsid w:val="00C41187"/>
    <w:rsid w:val="00C41283"/>
    <w:rsid w:val="00C41451"/>
    <w:rsid w:val="00C414FE"/>
    <w:rsid w:val="00C4161E"/>
    <w:rsid w:val="00C4163E"/>
    <w:rsid w:val="00C416CE"/>
    <w:rsid w:val="00C417C4"/>
    <w:rsid w:val="00C41901"/>
    <w:rsid w:val="00C41BA1"/>
    <w:rsid w:val="00C41BBC"/>
    <w:rsid w:val="00C41C03"/>
    <w:rsid w:val="00C41C91"/>
    <w:rsid w:val="00C41E28"/>
    <w:rsid w:val="00C41EC3"/>
    <w:rsid w:val="00C41F5A"/>
    <w:rsid w:val="00C420B6"/>
    <w:rsid w:val="00C42192"/>
    <w:rsid w:val="00C42585"/>
    <w:rsid w:val="00C42642"/>
    <w:rsid w:val="00C428F3"/>
    <w:rsid w:val="00C42990"/>
    <w:rsid w:val="00C429DB"/>
    <w:rsid w:val="00C42A68"/>
    <w:rsid w:val="00C42C33"/>
    <w:rsid w:val="00C42C40"/>
    <w:rsid w:val="00C42C4B"/>
    <w:rsid w:val="00C42C5C"/>
    <w:rsid w:val="00C42C74"/>
    <w:rsid w:val="00C42CF2"/>
    <w:rsid w:val="00C42E33"/>
    <w:rsid w:val="00C42E92"/>
    <w:rsid w:val="00C430F9"/>
    <w:rsid w:val="00C431D1"/>
    <w:rsid w:val="00C433E4"/>
    <w:rsid w:val="00C43403"/>
    <w:rsid w:val="00C434C0"/>
    <w:rsid w:val="00C43571"/>
    <w:rsid w:val="00C43604"/>
    <w:rsid w:val="00C436BC"/>
    <w:rsid w:val="00C436D0"/>
    <w:rsid w:val="00C4375F"/>
    <w:rsid w:val="00C4383D"/>
    <w:rsid w:val="00C43AAE"/>
    <w:rsid w:val="00C43B9B"/>
    <w:rsid w:val="00C43C61"/>
    <w:rsid w:val="00C43D49"/>
    <w:rsid w:val="00C43D7A"/>
    <w:rsid w:val="00C43D7B"/>
    <w:rsid w:val="00C43E8A"/>
    <w:rsid w:val="00C43EB7"/>
    <w:rsid w:val="00C43F19"/>
    <w:rsid w:val="00C43F31"/>
    <w:rsid w:val="00C44015"/>
    <w:rsid w:val="00C44040"/>
    <w:rsid w:val="00C4446E"/>
    <w:rsid w:val="00C447AB"/>
    <w:rsid w:val="00C449BF"/>
    <w:rsid w:val="00C449FA"/>
    <w:rsid w:val="00C44B5F"/>
    <w:rsid w:val="00C44B73"/>
    <w:rsid w:val="00C450B7"/>
    <w:rsid w:val="00C45178"/>
    <w:rsid w:val="00C455A0"/>
    <w:rsid w:val="00C456DC"/>
    <w:rsid w:val="00C4586D"/>
    <w:rsid w:val="00C459C4"/>
    <w:rsid w:val="00C45B4B"/>
    <w:rsid w:val="00C45EEB"/>
    <w:rsid w:val="00C460B5"/>
    <w:rsid w:val="00C462AA"/>
    <w:rsid w:val="00C46361"/>
    <w:rsid w:val="00C4642E"/>
    <w:rsid w:val="00C46553"/>
    <w:rsid w:val="00C465EA"/>
    <w:rsid w:val="00C46644"/>
    <w:rsid w:val="00C4665E"/>
    <w:rsid w:val="00C46749"/>
    <w:rsid w:val="00C4677D"/>
    <w:rsid w:val="00C46810"/>
    <w:rsid w:val="00C4687F"/>
    <w:rsid w:val="00C4693F"/>
    <w:rsid w:val="00C46BDB"/>
    <w:rsid w:val="00C46D7F"/>
    <w:rsid w:val="00C46F4F"/>
    <w:rsid w:val="00C46FEE"/>
    <w:rsid w:val="00C47016"/>
    <w:rsid w:val="00C4732C"/>
    <w:rsid w:val="00C4746B"/>
    <w:rsid w:val="00C474A8"/>
    <w:rsid w:val="00C474E9"/>
    <w:rsid w:val="00C476F5"/>
    <w:rsid w:val="00C477C6"/>
    <w:rsid w:val="00C4786C"/>
    <w:rsid w:val="00C47897"/>
    <w:rsid w:val="00C47BEA"/>
    <w:rsid w:val="00C47CF7"/>
    <w:rsid w:val="00C47D2A"/>
    <w:rsid w:val="00C50104"/>
    <w:rsid w:val="00C50142"/>
    <w:rsid w:val="00C5014C"/>
    <w:rsid w:val="00C5037A"/>
    <w:rsid w:val="00C503FB"/>
    <w:rsid w:val="00C50550"/>
    <w:rsid w:val="00C50583"/>
    <w:rsid w:val="00C50700"/>
    <w:rsid w:val="00C5086B"/>
    <w:rsid w:val="00C50957"/>
    <w:rsid w:val="00C50B7B"/>
    <w:rsid w:val="00C50BBF"/>
    <w:rsid w:val="00C50BC1"/>
    <w:rsid w:val="00C50CC9"/>
    <w:rsid w:val="00C5107D"/>
    <w:rsid w:val="00C51080"/>
    <w:rsid w:val="00C5112B"/>
    <w:rsid w:val="00C51131"/>
    <w:rsid w:val="00C5114C"/>
    <w:rsid w:val="00C5124F"/>
    <w:rsid w:val="00C5154D"/>
    <w:rsid w:val="00C5172B"/>
    <w:rsid w:val="00C5173B"/>
    <w:rsid w:val="00C5196C"/>
    <w:rsid w:val="00C51A1D"/>
    <w:rsid w:val="00C51B47"/>
    <w:rsid w:val="00C51B9D"/>
    <w:rsid w:val="00C51B9E"/>
    <w:rsid w:val="00C51DBB"/>
    <w:rsid w:val="00C521F0"/>
    <w:rsid w:val="00C52515"/>
    <w:rsid w:val="00C52850"/>
    <w:rsid w:val="00C52940"/>
    <w:rsid w:val="00C529E8"/>
    <w:rsid w:val="00C52A36"/>
    <w:rsid w:val="00C52CB7"/>
    <w:rsid w:val="00C52CE2"/>
    <w:rsid w:val="00C52F18"/>
    <w:rsid w:val="00C530ED"/>
    <w:rsid w:val="00C531CC"/>
    <w:rsid w:val="00C533FE"/>
    <w:rsid w:val="00C53534"/>
    <w:rsid w:val="00C5353B"/>
    <w:rsid w:val="00C536AD"/>
    <w:rsid w:val="00C536F5"/>
    <w:rsid w:val="00C537F0"/>
    <w:rsid w:val="00C53928"/>
    <w:rsid w:val="00C53ABA"/>
    <w:rsid w:val="00C53D67"/>
    <w:rsid w:val="00C53FBA"/>
    <w:rsid w:val="00C53FEA"/>
    <w:rsid w:val="00C54060"/>
    <w:rsid w:val="00C54089"/>
    <w:rsid w:val="00C540C7"/>
    <w:rsid w:val="00C54137"/>
    <w:rsid w:val="00C5429D"/>
    <w:rsid w:val="00C543E9"/>
    <w:rsid w:val="00C5440D"/>
    <w:rsid w:val="00C5449C"/>
    <w:rsid w:val="00C5454D"/>
    <w:rsid w:val="00C545B5"/>
    <w:rsid w:val="00C547B1"/>
    <w:rsid w:val="00C547B2"/>
    <w:rsid w:val="00C54976"/>
    <w:rsid w:val="00C54B60"/>
    <w:rsid w:val="00C54F08"/>
    <w:rsid w:val="00C551C9"/>
    <w:rsid w:val="00C554C8"/>
    <w:rsid w:val="00C5552B"/>
    <w:rsid w:val="00C55537"/>
    <w:rsid w:val="00C555B7"/>
    <w:rsid w:val="00C557FB"/>
    <w:rsid w:val="00C55871"/>
    <w:rsid w:val="00C55960"/>
    <w:rsid w:val="00C55A1C"/>
    <w:rsid w:val="00C55BE9"/>
    <w:rsid w:val="00C55CCE"/>
    <w:rsid w:val="00C55CE5"/>
    <w:rsid w:val="00C55E41"/>
    <w:rsid w:val="00C560ED"/>
    <w:rsid w:val="00C56116"/>
    <w:rsid w:val="00C5616E"/>
    <w:rsid w:val="00C56339"/>
    <w:rsid w:val="00C563D0"/>
    <w:rsid w:val="00C5664C"/>
    <w:rsid w:val="00C56766"/>
    <w:rsid w:val="00C56B5F"/>
    <w:rsid w:val="00C56C07"/>
    <w:rsid w:val="00C56DA2"/>
    <w:rsid w:val="00C570EB"/>
    <w:rsid w:val="00C5719C"/>
    <w:rsid w:val="00C571B9"/>
    <w:rsid w:val="00C57352"/>
    <w:rsid w:val="00C5757A"/>
    <w:rsid w:val="00C5761F"/>
    <w:rsid w:val="00C57663"/>
    <w:rsid w:val="00C5768C"/>
    <w:rsid w:val="00C5784D"/>
    <w:rsid w:val="00C57910"/>
    <w:rsid w:val="00C57BC5"/>
    <w:rsid w:val="00C57C31"/>
    <w:rsid w:val="00C57CAC"/>
    <w:rsid w:val="00C57F3F"/>
    <w:rsid w:val="00C57FAD"/>
    <w:rsid w:val="00C6048A"/>
    <w:rsid w:val="00C6055B"/>
    <w:rsid w:val="00C6073E"/>
    <w:rsid w:val="00C60A44"/>
    <w:rsid w:val="00C60B17"/>
    <w:rsid w:val="00C60B7F"/>
    <w:rsid w:val="00C60B97"/>
    <w:rsid w:val="00C60C4E"/>
    <w:rsid w:val="00C60EFC"/>
    <w:rsid w:val="00C60FC0"/>
    <w:rsid w:val="00C6102E"/>
    <w:rsid w:val="00C61065"/>
    <w:rsid w:val="00C61075"/>
    <w:rsid w:val="00C61102"/>
    <w:rsid w:val="00C61337"/>
    <w:rsid w:val="00C61417"/>
    <w:rsid w:val="00C614C5"/>
    <w:rsid w:val="00C61661"/>
    <w:rsid w:val="00C61AE1"/>
    <w:rsid w:val="00C61AFA"/>
    <w:rsid w:val="00C61D37"/>
    <w:rsid w:val="00C61DAA"/>
    <w:rsid w:val="00C61DB0"/>
    <w:rsid w:val="00C61E08"/>
    <w:rsid w:val="00C61E20"/>
    <w:rsid w:val="00C61F8B"/>
    <w:rsid w:val="00C6240A"/>
    <w:rsid w:val="00C6240B"/>
    <w:rsid w:val="00C624D2"/>
    <w:rsid w:val="00C624E9"/>
    <w:rsid w:val="00C62915"/>
    <w:rsid w:val="00C62B5C"/>
    <w:rsid w:val="00C62C48"/>
    <w:rsid w:val="00C62D2C"/>
    <w:rsid w:val="00C62D5D"/>
    <w:rsid w:val="00C62DB2"/>
    <w:rsid w:val="00C62FB5"/>
    <w:rsid w:val="00C630DC"/>
    <w:rsid w:val="00C63151"/>
    <w:rsid w:val="00C63203"/>
    <w:rsid w:val="00C63229"/>
    <w:rsid w:val="00C63280"/>
    <w:rsid w:val="00C633CB"/>
    <w:rsid w:val="00C63427"/>
    <w:rsid w:val="00C63689"/>
    <w:rsid w:val="00C6369D"/>
    <w:rsid w:val="00C63760"/>
    <w:rsid w:val="00C6384A"/>
    <w:rsid w:val="00C63931"/>
    <w:rsid w:val="00C63945"/>
    <w:rsid w:val="00C63A68"/>
    <w:rsid w:val="00C63B0C"/>
    <w:rsid w:val="00C63B71"/>
    <w:rsid w:val="00C63CD8"/>
    <w:rsid w:val="00C63DA9"/>
    <w:rsid w:val="00C63E06"/>
    <w:rsid w:val="00C641E0"/>
    <w:rsid w:val="00C641F0"/>
    <w:rsid w:val="00C643C1"/>
    <w:rsid w:val="00C6451B"/>
    <w:rsid w:val="00C64675"/>
    <w:rsid w:val="00C64678"/>
    <w:rsid w:val="00C646C6"/>
    <w:rsid w:val="00C64B00"/>
    <w:rsid w:val="00C64BD9"/>
    <w:rsid w:val="00C64BEC"/>
    <w:rsid w:val="00C6500E"/>
    <w:rsid w:val="00C65050"/>
    <w:rsid w:val="00C651B3"/>
    <w:rsid w:val="00C651BF"/>
    <w:rsid w:val="00C651C0"/>
    <w:rsid w:val="00C6520D"/>
    <w:rsid w:val="00C65367"/>
    <w:rsid w:val="00C653F3"/>
    <w:rsid w:val="00C65694"/>
    <w:rsid w:val="00C656A4"/>
    <w:rsid w:val="00C656B8"/>
    <w:rsid w:val="00C65770"/>
    <w:rsid w:val="00C6582A"/>
    <w:rsid w:val="00C658CF"/>
    <w:rsid w:val="00C6591B"/>
    <w:rsid w:val="00C65A2B"/>
    <w:rsid w:val="00C65C10"/>
    <w:rsid w:val="00C65C54"/>
    <w:rsid w:val="00C65CDF"/>
    <w:rsid w:val="00C65CE8"/>
    <w:rsid w:val="00C65ECD"/>
    <w:rsid w:val="00C65ED1"/>
    <w:rsid w:val="00C6613B"/>
    <w:rsid w:val="00C66324"/>
    <w:rsid w:val="00C6633C"/>
    <w:rsid w:val="00C664B0"/>
    <w:rsid w:val="00C6664C"/>
    <w:rsid w:val="00C667A0"/>
    <w:rsid w:val="00C667F9"/>
    <w:rsid w:val="00C669A6"/>
    <w:rsid w:val="00C669C4"/>
    <w:rsid w:val="00C669E0"/>
    <w:rsid w:val="00C66A5A"/>
    <w:rsid w:val="00C66AD6"/>
    <w:rsid w:val="00C66AE8"/>
    <w:rsid w:val="00C66B40"/>
    <w:rsid w:val="00C66DB1"/>
    <w:rsid w:val="00C67007"/>
    <w:rsid w:val="00C670F2"/>
    <w:rsid w:val="00C672B6"/>
    <w:rsid w:val="00C674FE"/>
    <w:rsid w:val="00C67588"/>
    <w:rsid w:val="00C6777E"/>
    <w:rsid w:val="00C679A3"/>
    <w:rsid w:val="00C679C4"/>
    <w:rsid w:val="00C679D6"/>
    <w:rsid w:val="00C67A10"/>
    <w:rsid w:val="00C67A4F"/>
    <w:rsid w:val="00C67ADF"/>
    <w:rsid w:val="00C700D7"/>
    <w:rsid w:val="00C7010E"/>
    <w:rsid w:val="00C7041F"/>
    <w:rsid w:val="00C70488"/>
    <w:rsid w:val="00C706C3"/>
    <w:rsid w:val="00C707C0"/>
    <w:rsid w:val="00C70A97"/>
    <w:rsid w:val="00C70B02"/>
    <w:rsid w:val="00C70BBB"/>
    <w:rsid w:val="00C70EF9"/>
    <w:rsid w:val="00C71006"/>
    <w:rsid w:val="00C71083"/>
    <w:rsid w:val="00C7113D"/>
    <w:rsid w:val="00C71199"/>
    <w:rsid w:val="00C71A4D"/>
    <w:rsid w:val="00C71AC7"/>
    <w:rsid w:val="00C71CDA"/>
    <w:rsid w:val="00C71D2A"/>
    <w:rsid w:val="00C71D3B"/>
    <w:rsid w:val="00C720B3"/>
    <w:rsid w:val="00C720E3"/>
    <w:rsid w:val="00C72241"/>
    <w:rsid w:val="00C722B0"/>
    <w:rsid w:val="00C72327"/>
    <w:rsid w:val="00C72339"/>
    <w:rsid w:val="00C72473"/>
    <w:rsid w:val="00C724F8"/>
    <w:rsid w:val="00C72602"/>
    <w:rsid w:val="00C72756"/>
    <w:rsid w:val="00C728AA"/>
    <w:rsid w:val="00C729EB"/>
    <w:rsid w:val="00C72B7F"/>
    <w:rsid w:val="00C72C9B"/>
    <w:rsid w:val="00C733A0"/>
    <w:rsid w:val="00C734D8"/>
    <w:rsid w:val="00C73809"/>
    <w:rsid w:val="00C73862"/>
    <w:rsid w:val="00C7389D"/>
    <w:rsid w:val="00C738D6"/>
    <w:rsid w:val="00C73912"/>
    <w:rsid w:val="00C73A6F"/>
    <w:rsid w:val="00C73E34"/>
    <w:rsid w:val="00C74487"/>
    <w:rsid w:val="00C7449C"/>
    <w:rsid w:val="00C744C9"/>
    <w:rsid w:val="00C744E9"/>
    <w:rsid w:val="00C745CA"/>
    <w:rsid w:val="00C74654"/>
    <w:rsid w:val="00C74751"/>
    <w:rsid w:val="00C74808"/>
    <w:rsid w:val="00C74AA2"/>
    <w:rsid w:val="00C74D4B"/>
    <w:rsid w:val="00C74E2B"/>
    <w:rsid w:val="00C750AB"/>
    <w:rsid w:val="00C75108"/>
    <w:rsid w:val="00C7511D"/>
    <w:rsid w:val="00C7514B"/>
    <w:rsid w:val="00C75469"/>
    <w:rsid w:val="00C75502"/>
    <w:rsid w:val="00C75516"/>
    <w:rsid w:val="00C758F9"/>
    <w:rsid w:val="00C75B7D"/>
    <w:rsid w:val="00C75BE1"/>
    <w:rsid w:val="00C75E2E"/>
    <w:rsid w:val="00C75E57"/>
    <w:rsid w:val="00C75FB4"/>
    <w:rsid w:val="00C7610E"/>
    <w:rsid w:val="00C76147"/>
    <w:rsid w:val="00C76279"/>
    <w:rsid w:val="00C76349"/>
    <w:rsid w:val="00C7641A"/>
    <w:rsid w:val="00C7647A"/>
    <w:rsid w:val="00C764D4"/>
    <w:rsid w:val="00C76560"/>
    <w:rsid w:val="00C765B2"/>
    <w:rsid w:val="00C765E4"/>
    <w:rsid w:val="00C7671B"/>
    <w:rsid w:val="00C76C4C"/>
    <w:rsid w:val="00C76CDB"/>
    <w:rsid w:val="00C76E49"/>
    <w:rsid w:val="00C76E62"/>
    <w:rsid w:val="00C76ECE"/>
    <w:rsid w:val="00C76F90"/>
    <w:rsid w:val="00C77016"/>
    <w:rsid w:val="00C77173"/>
    <w:rsid w:val="00C771DE"/>
    <w:rsid w:val="00C77291"/>
    <w:rsid w:val="00C77335"/>
    <w:rsid w:val="00C77419"/>
    <w:rsid w:val="00C77496"/>
    <w:rsid w:val="00C7760A"/>
    <w:rsid w:val="00C776DD"/>
    <w:rsid w:val="00C776EE"/>
    <w:rsid w:val="00C777D6"/>
    <w:rsid w:val="00C77840"/>
    <w:rsid w:val="00C778A8"/>
    <w:rsid w:val="00C77AFC"/>
    <w:rsid w:val="00C77BA1"/>
    <w:rsid w:val="00C77D14"/>
    <w:rsid w:val="00C77D17"/>
    <w:rsid w:val="00C77FCA"/>
    <w:rsid w:val="00C80149"/>
    <w:rsid w:val="00C80210"/>
    <w:rsid w:val="00C803BF"/>
    <w:rsid w:val="00C8040D"/>
    <w:rsid w:val="00C8057F"/>
    <w:rsid w:val="00C8060F"/>
    <w:rsid w:val="00C80A92"/>
    <w:rsid w:val="00C80B1C"/>
    <w:rsid w:val="00C80C4D"/>
    <w:rsid w:val="00C80C8C"/>
    <w:rsid w:val="00C80DE5"/>
    <w:rsid w:val="00C81354"/>
    <w:rsid w:val="00C81407"/>
    <w:rsid w:val="00C81478"/>
    <w:rsid w:val="00C814D5"/>
    <w:rsid w:val="00C81537"/>
    <w:rsid w:val="00C8167D"/>
    <w:rsid w:val="00C81802"/>
    <w:rsid w:val="00C8190B"/>
    <w:rsid w:val="00C81984"/>
    <w:rsid w:val="00C81AAD"/>
    <w:rsid w:val="00C81C45"/>
    <w:rsid w:val="00C81D52"/>
    <w:rsid w:val="00C81F3C"/>
    <w:rsid w:val="00C82067"/>
    <w:rsid w:val="00C82148"/>
    <w:rsid w:val="00C8217B"/>
    <w:rsid w:val="00C82381"/>
    <w:rsid w:val="00C824E6"/>
    <w:rsid w:val="00C8269E"/>
    <w:rsid w:val="00C82798"/>
    <w:rsid w:val="00C827C3"/>
    <w:rsid w:val="00C827CC"/>
    <w:rsid w:val="00C82CA4"/>
    <w:rsid w:val="00C82DFC"/>
    <w:rsid w:val="00C82F9F"/>
    <w:rsid w:val="00C8305E"/>
    <w:rsid w:val="00C836EA"/>
    <w:rsid w:val="00C836FB"/>
    <w:rsid w:val="00C837F3"/>
    <w:rsid w:val="00C83DDB"/>
    <w:rsid w:val="00C83E43"/>
    <w:rsid w:val="00C83E56"/>
    <w:rsid w:val="00C83F09"/>
    <w:rsid w:val="00C841C8"/>
    <w:rsid w:val="00C8440E"/>
    <w:rsid w:val="00C8484D"/>
    <w:rsid w:val="00C84BAE"/>
    <w:rsid w:val="00C84BC9"/>
    <w:rsid w:val="00C84C55"/>
    <w:rsid w:val="00C84C9F"/>
    <w:rsid w:val="00C84D78"/>
    <w:rsid w:val="00C84DE9"/>
    <w:rsid w:val="00C84EE8"/>
    <w:rsid w:val="00C85032"/>
    <w:rsid w:val="00C85068"/>
    <w:rsid w:val="00C8517A"/>
    <w:rsid w:val="00C854E5"/>
    <w:rsid w:val="00C854F0"/>
    <w:rsid w:val="00C857AC"/>
    <w:rsid w:val="00C85A29"/>
    <w:rsid w:val="00C85B2A"/>
    <w:rsid w:val="00C85D13"/>
    <w:rsid w:val="00C85E82"/>
    <w:rsid w:val="00C86085"/>
    <w:rsid w:val="00C860FA"/>
    <w:rsid w:val="00C861AB"/>
    <w:rsid w:val="00C862EA"/>
    <w:rsid w:val="00C86337"/>
    <w:rsid w:val="00C86535"/>
    <w:rsid w:val="00C869FD"/>
    <w:rsid w:val="00C86A35"/>
    <w:rsid w:val="00C86C3C"/>
    <w:rsid w:val="00C86D20"/>
    <w:rsid w:val="00C86DA3"/>
    <w:rsid w:val="00C86F9A"/>
    <w:rsid w:val="00C86FEE"/>
    <w:rsid w:val="00C870FC"/>
    <w:rsid w:val="00C8775A"/>
    <w:rsid w:val="00C87761"/>
    <w:rsid w:val="00C878B9"/>
    <w:rsid w:val="00C87ACD"/>
    <w:rsid w:val="00C87B35"/>
    <w:rsid w:val="00C87B67"/>
    <w:rsid w:val="00C87DB0"/>
    <w:rsid w:val="00C902CD"/>
    <w:rsid w:val="00C90399"/>
    <w:rsid w:val="00C90499"/>
    <w:rsid w:val="00C905B4"/>
    <w:rsid w:val="00C905C8"/>
    <w:rsid w:val="00C90699"/>
    <w:rsid w:val="00C907A7"/>
    <w:rsid w:val="00C907E3"/>
    <w:rsid w:val="00C907F9"/>
    <w:rsid w:val="00C9081C"/>
    <w:rsid w:val="00C90C2C"/>
    <w:rsid w:val="00C90CF7"/>
    <w:rsid w:val="00C90D03"/>
    <w:rsid w:val="00C90D0C"/>
    <w:rsid w:val="00C90DF5"/>
    <w:rsid w:val="00C90EED"/>
    <w:rsid w:val="00C90F2A"/>
    <w:rsid w:val="00C91029"/>
    <w:rsid w:val="00C91189"/>
    <w:rsid w:val="00C9119D"/>
    <w:rsid w:val="00C91252"/>
    <w:rsid w:val="00C91263"/>
    <w:rsid w:val="00C91323"/>
    <w:rsid w:val="00C91592"/>
    <w:rsid w:val="00C915AB"/>
    <w:rsid w:val="00C9165E"/>
    <w:rsid w:val="00C916B9"/>
    <w:rsid w:val="00C91716"/>
    <w:rsid w:val="00C91834"/>
    <w:rsid w:val="00C919D9"/>
    <w:rsid w:val="00C91DED"/>
    <w:rsid w:val="00C91E30"/>
    <w:rsid w:val="00C91E4E"/>
    <w:rsid w:val="00C9202F"/>
    <w:rsid w:val="00C920B2"/>
    <w:rsid w:val="00C92230"/>
    <w:rsid w:val="00C92234"/>
    <w:rsid w:val="00C922FB"/>
    <w:rsid w:val="00C92607"/>
    <w:rsid w:val="00C92619"/>
    <w:rsid w:val="00C927E5"/>
    <w:rsid w:val="00C928DA"/>
    <w:rsid w:val="00C9299F"/>
    <w:rsid w:val="00C92ABC"/>
    <w:rsid w:val="00C92C38"/>
    <w:rsid w:val="00C92C99"/>
    <w:rsid w:val="00C92D2B"/>
    <w:rsid w:val="00C92DEA"/>
    <w:rsid w:val="00C92DEE"/>
    <w:rsid w:val="00C92EFD"/>
    <w:rsid w:val="00C931B6"/>
    <w:rsid w:val="00C932FC"/>
    <w:rsid w:val="00C9331F"/>
    <w:rsid w:val="00C93373"/>
    <w:rsid w:val="00C933E2"/>
    <w:rsid w:val="00C93435"/>
    <w:rsid w:val="00C9363A"/>
    <w:rsid w:val="00C93713"/>
    <w:rsid w:val="00C938A6"/>
    <w:rsid w:val="00C939B5"/>
    <w:rsid w:val="00C939B6"/>
    <w:rsid w:val="00C93A01"/>
    <w:rsid w:val="00C93B66"/>
    <w:rsid w:val="00C93C8F"/>
    <w:rsid w:val="00C93DD7"/>
    <w:rsid w:val="00C93E4B"/>
    <w:rsid w:val="00C9401E"/>
    <w:rsid w:val="00C9405E"/>
    <w:rsid w:val="00C94587"/>
    <w:rsid w:val="00C94812"/>
    <w:rsid w:val="00C948C8"/>
    <w:rsid w:val="00C94915"/>
    <w:rsid w:val="00C94B9A"/>
    <w:rsid w:val="00C94BA3"/>
    <w:rsid w:val="00C94CD6"/>
    <w:rsid w:val="00C94D94"/>
    <w:rsid w:val="00C94F3D"/>
    <w:rsid w:val="00C94FDA"/>
    <w:rsid w:val="00C950C5"/>
    <w:rsid w:val="00C95100"/>
    <w:rsid w:val="00C95112"/>
    <w:rsid w:val="00C9514C"/>
    <w:rsid w:val="00C95209"/>
    <w:rsid w:val="00C9531C"/>
    <w:rsid w:val="00C953D6"/>
    <w:rsid w:val="00C954A3"/>
    <w:rsid w:val="00C95507"/>
    <w:rsid w:val="00C9570E"/>
    <w:rsid w:val="00C95764"/>
    <w:rsid w:val="00C958BD"/>
    <w:rsid w:val="00C95A51"/>
    <w:rsid w:val="00C95A78"/>
    <w:rsid w:val="00C95B52"/>
    <w:rsid w:val="00C95CF9"/>
    <w:rsid w:val="00C95E66"/>
    <w:rsid w:val="00C95F3E"/>
    <w:rsid w:val="00C95FC5"/>
    <w:rsid w:val="00C96008"/>
    <w:rsid w:val="00C96029"/>
    <w:rsid w:val="00C96300"/>
    <w:rsid w:val="00C9634B"/>
    <w:rsid w:val="00C96359"/>
    <w:rsid w:val="00C963AF"/>
    <w:rsid w:val="00C963E3"/>
    <w:rsid w:val="00C9677A"/>
    <w:rsid w:val="00C968FC"/>
    <w:rsid w:val="00C96D88"/>
    <w:rsid w:val="00C96E38"/>
    <w:rsid w:val="00C96EB6"/>
    <w:rsid w:val="00C96FBB"/>
    <w:rsid w:val="00C971B8"/>
    <w:rsid w:val="00C973A2"/>
    <w:rsid w:val="00C97513"/>
    <w:rsid w:val="00C9758E"/>
    <w:rsid w:val="00C976D9"/>
    <w:rsid w:val="00C9770E"/>
    <w:rsid w:val="00C977F7"/>
    <w:rsid w:val="00C97876"/>
    <w:rsid w:val="00C9793C"/>
    <w:rsid w:val="00C97B7E"/>
    <w:rsid w:val="00CA0006"/>
    <w:rsid w:val="00CA0230"/>
    <w:rsid w:val="00CA03A3"/>
    <w:rsid w:val="00CA04C8"/>
    <w:rsid w:val="00CA051C"/>
    <w:rsid w:val="00CA0618"/>
    <w:rsid w:val="00CA062A"/>
    <w:rsid w:val="00CA0732"/>
    <w:rsid w:val="00CA074E"/>
    <w:rsid w:val="00CA092D"/>
    <w:rsid w:val="00CA0A0A"/>
    <w:rsid w:val="00CA0B87"/>
    <w:rsid w:val="00CA0BC4"/>
    <w:rsid w:val="00CA0CAB"/>
    <w:rsid w:val="00CA0DC6"/>
    <w:rsid w:val="00CA0F06"/>
    <w:rsid w:val="00CA133B"/>
    <w:rsid w:val="00CA1461"/>
    <w:rsid w:val="00CA14F2"/>
    <w:rsid w:val="00CA151E"/>
    <w:rsid w:val="00CA152E"/>
    <w:rsid w:val="00CA1589"/>
    <w:rsid w:val="00CA15D5"/>
    <w:rsid w:val="00CA1A87"/>
    <w:rsid w:val="00CA1B4A"/>
    <w:rsid w:val="00CA1B85"/>
    <w:rsid w:val="00CA1C03"/>
    <w:rsid w:val="00CA202A"/>
    <w:rsid w:val="00CA20BD"/>
    <w:rsid w:val="00CA23A2"/>
    <w:rsid w:val="00CA2481"/>
    <w:rsid w:val="00CA255D"/>
    <w:rsid w:val="00CA2761"/>
    <w:rsid w:val="00CA27F3"/>
    <w:rsid w:val="00CA2B92"/>
    <w:rsid w:val="00CA2DE8"/>
    <w:rsid w:val="00CA2E1E"/>
    <w:rsid w:val="00CA333A"/>
    <w:rsid w:val="00CA33B7"/>
    <w:rsid w:val="00CA3506"/>
    <w:rsid w:val="00CA3589"/>
    <w:rsid w:val="00CA36E5"/>
    <w:rsid w:val="00CA3768"/>
    <w:rsid w:val="00CA3800"/>
    <w:rsid w:val="00CA38CE"/>
    <w:rsid w:val="00CA3A04"/>
    <w:rsid w:val="00CA3A36"/>
    <w:rsid w:val="00CA3ABB"/>
    <w:rsid w:val="00CA3D7B"/>
    <w:rsid w:val="00CA3E4F"/>
    <w:rsid w:val="00CA3F9D"/>
    <w:rsid w:val="00CA420D"/>
    <w:rsid w:val="00CA43B4"/>
    <w:rsid w:val="00CA4634"/>
    <w:rsid w:val="00CA46B4"/>
    <w:rsid w:val="00CA473D"/>
    <w:rsid w:val="00CA47B5"/>
    <w:rsid w:val="00CA49C0"/>
    <w:rsid w:val="00CA4B5E"/>
    <w:rsid w:val="00CA4C78"/>
    <w:rsid w:val="00CA4D49"/>
    <w:rsid w:val="00CA5222"/>
    <w:rsid w:val="00CA5260"/>
    <w:rsid w:val="00CA52AC"/>
    <w:rsid w:val="00CA5735"/>
    <w:rsid w:val="00CA5753"/>
    <w:rsid w:val="00CA596F"/>
    <w:rsid w:val="00CA5B54"/>
    <w:rsid w:val="00CA5B68"/>
    <w:rsid w:val="00CA5BB5"/>
    <w:rsid w:val="00CA5C07"/>
    <w:rsid w:val="00CA5CCD"/>
    <w:rsid w:val="00CA5D9C"/>
    <w:rsid w:val="00CA5E6A"/>
    <w:rsid w:val="00CA5FA4"/>
    <w:rsid w:val="00CA629A"/>
    <w:rsid w:val="00CA62D8"/>
    <w:rsid w:val="00CA676F"/>
    <w:rsid w:val="00CA69D9"/>
    <w:rsid w:val="00CA6A55"/>
    <w:rsid w:val="00CA6A7B"/>
    <w:rsid w:val="00CA6C3A"/>
    <w:rsid w:val="00CA6C43"/>
    <w:rsid w:val="00CA6DD5"/>
    <w:rsid w:val="00CA6F00"/>
    <w:rsid w:val="00CA7071"/>
    <w:rsid w:val="00CA7293"/>
    <w:rsid w:val="00CA72C2"/>
    <w:rsid w:val="00CA7355"/>
    <w:rsid w:val="00CA73AA"/>
    <w:rsid w:val="00CA755A"/>
    <w:rsid w:val="00CA75B2"/>
    <w:rsid w:val="00CA75DC"/>
    <w:rsid w:val="00CA76D8"/>
    <w:rsid w:val="00CA79A5"/>
    <w:rsid w:val="00CA7A51"/>
    <w:rsid w:val="00CA7AFE"/>
    <w:rsid w:val="00CA7C3C"/>
    <w:rsid w:val="00CA7C57"/>
    <w:rsid w:val="00CB002E"/>
    <w:rsid w:val="00CB0147"/>
    <w:rsid w:val="00CB0180"/>
    <w:rsid w:val="00CB01BF"/>
    <w:rsid w:val="00CB03BD"/>
    <w:rsid w:val="00CB054F"/>
    <w:rsid w:val="00CB06F2"/>
    <w:rsid w:val="00CB06F7"/>
    <w:rsid w:val="00CB073E"/>
    <w:rsid w:val="00CB0779"/>
    <w:rsid w:val="00CB07F7"/>
    <w:rsid w:val="00CB0913"/>
    <w:rsid w:val="00CB0B11"/>
    <w:rsid w:val="00CB0B13"/>
    <w:rsid w:val="00CB0BB7"/>
    <w:rsid w:val="00CB0BBA"/>
    <w:rsid w:val="00CB0C1C"/>
    <w:rsid w:val="00CB0C3D"/>
    <w:rsid w:val="00CB0C57"/>
    <w:rsid w:val="00CB1090"/>
    <w:rsid w:val="00CB1485"/>
    <w:rsid w:val="00CB16F6"/>
    <w:rsid w:val="00CB1723"/>
    <w:rsid w:val="00CB1882"/>
    <w:rsid w:val="00CB1997"/>
    <w:rsid w:val="00CB1BEB"/>
    <w:rsid w:val="00CB1BF8"/>
    <w:rsid w:val="00CB1C0E"/>
    <w:rsid w:val="00CB1C33"/>
    <w:rsid w:val="00CB1CC8"/>
    <w:rsid w:val="00CB1E36"/>
    <w:rsid w:val="00CB1E43"/>
    <w:rsid w:val="00CB1E85"/>
    <w:rsid w:val="00CB1F22"/>
    <w:rsid w:val="00CB22C2"/>
    <w:rsid w:val="00CB22EB"/>
    <w:rsid w:val="00CB2412"/>
    <w:rsid w:val="00CB2587"/>
    <w:rsid w:val="00CB2789"/>
    <w:rsid w:val="00CB2790"/>
    <w:rsid w:val="00CB29A0"/>
    <w:rsid w:val="00CB2B59"/>
    <w:rsid w:val="00CB2BA2"/>
    <w:rsid w:val="00CB2BC1"/>
    <w:rsid w:val="00CB2C45"/>
    <w:rsid w:val="00CB2D46"/>
    <w:rsid w:val="00CB2DDD"/>
    <w:rsid w:val="00CB2F26"/>
    <w:rsid w:val="00CB2F50"/>
    <w:rsid w:val="00CB2F7B"/>
    <w:rsid w:val="00CB3092"/>
    <w:rsid w:val="00CB334F"/>
    <w:rsid w:val="00CB33DE"/>
    <w:rsid w:val="00CB3439"/>
    <w:rsid w:val="00CB345B"/>
    <w:rsid w:val="00CB3604"/>
    <w:rsid w:val="00CB36C1"/>
    <w:rsid w:val="00CB3710"/>
    <w:rsid w:val="00CB3830"/>
    <w:rsid w:val="00CB383F"/>
    <w:rsid w:val="00CB3AC2"/>
    <w:rsid w:val="00CB3AF6"/>
    <w:rsid w:val="00CB3B2E"/>
    <w:rsid w:val="00CB3C59"/>
    <w:rsid w:val="00CB4111"/>
    <w:rsid w:val="00CB42FA"/>
    <w:rsid w:val="00CB495E"/>
    <w:rsid w:val="00CB4B74"/>
    <w:rsid w:val="00CB4BC2"/>
    <w:rsid w:val="00CB4F72"/>
    <w:rsid w:val="00CB4F99"/>
    <w:rsid w:val="00CB50FE"/>
    <w:rsid w:val="00CB5134"/>
    <w:rsid w:val="00CB53AE"/>
    <w:rsid w:val="00CB5526"/>
    <w:rsid w:val="00CB5787"/>
    <w:rsid w:val="00CB57F2"/>
    <w:rsid w:val="00CB58C3"/>
    <w:rsid w:val="00CB5A01"/>
    <w:rsid w:val="00CB5BE2"/>
    <w:rsid w:val="00CB5D05"/>
    <w:rsid w:val="00CB5D66"/>
    <w:rsid w:val="00CB5DE6"/>
    <w:rsid w:val="00CB60DB"/>
    <w:rsid w:val="00CB61B9"/>
    <w:rsid w:val="00CB66E6"/>
    <w:rsid w:val="00CB6950"/>
    <w:rsid w:val="00CB6998"/>
    <w:rsid w:val="00CB6B9A"/>
    <w:rsid w:val="00CB6E43"/>
    <w:rsid w:val="00CB6EEA"/>
    <w:rsid w:val="00CB71F5"/>
    <w:rsid w:val="00CB732E"/>
    <w:rsid w:val="00CB745D"/>
    <w:rsid w:val="00CB7498"/>
    <w:rsid w:val="00CB74DF"/>
    <w:rsid w:val="00CB75B3"/>
    <w:rsid w:val="00CB77E3"/>
    <w:rsid w:val="00CB7B5D"/>
    <w:rsid w:val="00CB7B84"/>
    <w:rsid w:val="00CB7C0E"/>
    <w:rsid w:val="00CB7DF2"/>
    <w:rsid w:val="00CB7EEC"/>
    <w:rsid w:val="00CB7FB6"/>
    <w:rsid w:val="00CB7FF2"/>
    <w:rsid w:val="00CC00F8"/>
    <w:rsid w:val="00CC01CC"/>
    <w:rsid w:val="00CC01ED"/>
    <w:rsid w:val="00CC022B"/>
    <w:rsid w:val="00CC0462"/>
    <w:rsid w:val="00CC047A"/>
    <w:rsid w:val="00CC07DD"/>
    <w:rsid w:val="00CC0807"/>
    <w:rsid w:val="00CC084D"/>
    <w:rsid w:val="00CC0A02"/>
    <w:rsid w:val="00CC0AAF"/>
    <w:rsid w:val="00CC0DAE"/>
    <w:rsid w:val="00CC0E60"/>
    <w:rsid w:val="00CC1087"/>
    <w:rsid w:val="00CC1131"/>
    <w:rsid w:val="00CC11EF"/>
    <w:rsid w:val="00CC1391"/>
    <w:rsid w:val="00CC141A"/>
    <w:rsid w:val="00CC150C"/>
    <w:rsid w:val="00CC178B"/>
    <w:rsid w:val="00CC17AE"/>
    <w:rsid w:val="00CC180A"/>
    <w:rsid w:val="00CC1843"/>
    <w:rsid w:val="00CC18BE"/>
    <w:rsid w:val="00CC19F5"/>
    <w:rsid w:val="00CC1B35"/>
    <w:rsid w:val="00CC1C5E"/>
    <w:rsid w:val="00CC1D11"/>
    <w:rsid w:val="00CC1E4D"/>
    <w:rsid w:val="00CC1E5E"/>
    <w:rsid w:val="00CC1EA0"/>
    <w:rsid w:val="00CC1EB6"/>
    <w:rsid w:val="00CC1EF3"/>
    <w:rsid w:val="00CC1F03"/>
    <w:rsid w:val="00CC1F0B"/>
    <w:rsid w:val="00CC2179"/>
    <w:rsid w:val="00CC21C1"/>
    <w:rsid w:val="00CC2464"/>
    <w:rsid w:val="00CC246D"/>
    <w:rsid w:val="00CC2657"/>
    <w:rsid w:val="00CC2C7E"/>
    <w:rsid w:val="00CC2CCC"/>
    <w:rsid w:val="00CC2EFE"/>
    <w:rsid w:val="00CC320C"/>
    <w:rsid w:val="00CC3216"/>
    <w:rsid w:val="00CC32BC"/>
    <w:rsid w:val="00CC35D6"/>
    <w:rsid w:val="00CC3618"/>
    <w:rsid w:val="00CC3648"/>
    <w:rsid w:val="00CC374F"/>
    <w:rsid w:val="00CC3760"/>
    <w:rsid w:val="00CC3803"/>
    <w:rsid w:val="00CC3822"/>
    <w:rsid w:val="00CC385A"/>
    <w:rsid w:val="00CC3B4F"/>
    <w:rsid w:val="00CC4040"/>
    <w:rsid w:val="00CC406C"/>
    <w:rsid w:val="00CC4186"/>
    <w:rsid w:val="00CC4778"/>
    <w:rsid w:val="00CC47C5"/>
    <w:rsid w:val="00CC4AB8"/>
    <w:rsid w:val="00CC4B00"/>
    <w:rsid w:val="00CC4CD6"/>
    <w:rsid w:val="00CC4E66"/>
    <w:rsid w:val="00CC4EF6"/>
    <w:rsid w:val="00CC500B"/>
    <w:rsid w:val="00CC5049"/>
    <w:rsid w:val="00CC50C4"/>
    <w:rsid w:val="00CC5182"/>
    <w:rsid w:val="00CC518D"/>
    <w:rsid w:val="00CC5553"/>
    <w:rsid w:val="00CC5BE3"/>
    <w:rsid w:val="00CC5C4A"/>
    <w:rsid w:val="00CC5C60"/>
    <w:rsid w:val="00CC5CFE"/>
    <w:rsid w:val="00CC5EF1"/>
    <w:rsid w:val="00CC61E7"/>
    <w:rsid w:val="00CC651E"/>
    <w:rsid w:val="00CC65FE"/>
    <w:rsid w:val="00CC67A4"/>
    <w:rsid w:val="00CC67F3"/>
    <w:rsid w:val="00CC6817"/>
    <w:rsid w:val="00CC69BB"/>
    <w:rsid w:val="00CC69D9"/>
    <w:rsid w:val="00CC6BB7"/>
    <w:rsid w:val="00CC6D2D"/>
    <w:rsid w:val="00CC6ECA"/>
    <w:rsid w:val="00CC6F54"/>
    <w:rsid w:val="00CC6F70"/>
    <w:rsid w:val="00CC7259"/>
    <w:rsid w:val="00CC7522"/>
    <w:rsid w:val="00CC7A6D"/>
    <w:rsid w:val="00CC7CAE"/>
    <w:rsid w:val="00CC7DB7"/>
    <w:rsid w:val="00CC7DCE"/>
    <w:rsid w:val="00CC7DFF"/>
    <w:rsid w:val="00CC7F12"/>
    <w:rsid w:val="00CD056E"/>
    <w:rsid w:val="00CD08A0"/>
    <w:rsid w:val="00CD0A84"/>
    <w:rsid w:val="00CD0AE3"/>
    <w:rsid w:val="00CD0DBC"/>
    <w:rsid w:val="00CD0FC6"/>
    <w:rsid w:val="00CD11A0"/>
    <w:rsid w:val="00CD1224"/>
    <w:rsid w:val="00CD134E"/>
    <w:rsid w:val="00CD13F2"/>
    <w:rsid w:val="00CD1580"/>
    <w:rsid w:val="00CD15D9"/>
    <w:rsid w:val="00CD160F"/>
    <w:rsid w:val="00CD162A"/>
    <w:rsid w:val="00CD1797"/>
    <w:rsid w:val="00CD1865"/>
    <w:rsid w:val="00CD19E5"/>
    <w:rsid w:val="00CD1A34"/>
    <w:rsid w:val="00CD1B38"/>
    <w:rsid w:val="00CD1BB1"/>
    <w:rsid w:val="00CD1D35"/>
    <w:rsid w:val="00CD1E4F"/>
    <w:rsid w:val="00CD2061"/>
    <w:rsid w:val="00CD2221"/>
    <w:rsid w:val="00CD271E"/>
    <w:rsid w:val="00CD2C00"/>
    <w:rsid w:val="00CD2E36"/>
    <w:rsid w:val="00CD3076"/>
    <w:rsid w:val="00CD3094"/>
    <w:rsid w:val="00CD30A5"/>
    <w:rsid w:val="00CD30D5"/>
    <w:rsid w:val="00CD31D5"/>
    <w:rsid w:val="00CD3259"/>
    <w:rsid w:val="00CD33F2"/>
    <w:rsid w:val="00CD34E6"/>
    <w:rsid w:val="00CD3542"/>
    <w:rsid w:val="00CD3588"/>
    <w:rsid w:val="00CD3595"/>
    <w:rsid w:val="00CD35FF"/>
    <w:rsid w:val="00CD3651"/>
    <w:rsid w:val="00CD369E"/>
    <w:rsid w:val="00CD37A9"/>
    <w:rsid w:val="00CD3896"/>
    <w:rsid w:val="00CD3C23"/>
    <w:rsid w:val="00CD3D4E"/>
    <w:rsid w:val="00CD3D66"/>
    <w:rsid w:val="00CD3DC5"/>
    <w:rsid w:val="00CD3E9D"/>
    <w:rsid w:val="00CD3FDA"/>
    <w:rsid w:val="00CD412B"/>
    <w:rsid w:val="00CD4352"/>
    <w:rsid w:val="00CD4568"/>
    <w:rsid w:val="00CD45E4"/>
    <w:rsid w:val="00CD4741"/>
    <w:rsid w:val="00CD479E"/>
    <w:rsid w:val="00CD48D1"/>
    <w:rsid w:val="00CD4984"/>
    <w:rsid w:val="00CD4ABA"/>
    <w:rsid w:val="00CD4D6E"/>
    <w:rsid w:val="00CD4F88"/>
    <w:rsid w:val="00CD510A"/>
    <w:rsid w:val="00CD5243"/>
    <w:rsid w:val="00CD52B9"/>
    <w:rsid w:val="00CD52CE"/>
    <w:rsid w:val="00CD5328"/>
    <w:rsid w:val="00CD56A2"/>
    <w:rsid w:val="00CD5790"/>
    <w:rsid w:val="00CD57D9"/>
    <w:rsid w:val="00CD589A"/>
    <w:rsid w:val="00CD5A7E"/>
    <w:rsid w:val="00CD5ABC"/>
    <w:rsid w:val="00CD5C59"/>
    <w:rsid w:val="00CD5D22"/>
    <w:rsid w:val="00CD5D81"/>
    <w:rsid w:val="00CD5EAC"/>
    <w:rsid w:val="00CD5EE9"/>
    <w:rsid w:val="00CD6007"/>
    <w:rsid w:val="00CD6152"/>
    <w:rsid w:val="00CD61C6"/>
    <w:rsid w:val="00CD627E"/>
    <w:rsid w:val="00CD638C"/>
    <w:rsid w:val="00CD64E9"/>
    <w:rsid w:val="00CD6638"/>
    <w:rsid w:val="00CD6798"/>
    <w:rsid w:val="00CD6942"/>
    <w:rsid w:val="00CD6A61"/>
    <w:rsid w:val="00CD6B26"/>
    <w:rsid w:val="00CD6C23"/>
    <w:rsid w:val="00CD6F7E"/>
    <w:rsid w:val="00CD7117"/>
    <w:rsid w:val="00CD712B"/>
    <w:rsid w:val="00CD71CB"/>
    <w:rsid w:val="00CD73D8"/>
    <w:rsid w:val="00CD7571"/>
    <w:rsid w:val="00CD76E8"/>
    <w:rsid w:val="00CD7757"/>
    <w:rsid w:val="00CD77C0"/>
    <w:rsid w:val="00CD7834"/>
    <w:rsid w:val="00CD7A07"/>
    <w:rsid w:val="00CD7C74"/>
    <w:rsid w:val="00CD7F26"/>
    <w:rsid w:val="00CD7F93"/>
    <w:rsid w:val="00CE0033"/>
    <w:rsid w:val="00CE009E"/>
    <w:rsid w:val="00CE0147"/>
    <w:rsid w:val="00CE028B"/>
    <w:rsid w:val="00CE02D2"/>
    <w:rsid w:val="00CE03A6"/>
    <w:rsid w:val="00CE03D2"/>
    <w:rsid w:val="00CE0623"/>
    <w:rsid w:val="00CE0934"/>
    <w:rsid w:val="00CE0A7A"/>
    <w:rsid w:val="00CE0B95"/>
    <w:rsid w:val="00CE0BE1"/>
    <w:rsid w:val="00CE0DFC"/>
    <w:rsid w:val="00CE0E3A"/>
    <w:rsid w:val="00CE0F32"/>
    <w:rsid w:val="00CE0FD3"/>
    <w:rsid w:val="00CE112A"/>
    <w:rsid w:val="00CE116C"/>
    <w:rsid w:val="00CE1217"/>
    <w:rsid w:val="00CE1244"/>
    <w:rsid w:val="00CE14AD"/>
    <w:rsid w:val="00CE14D2"/>
    <w:rsid w:val="00CE1503"/>
    <w:rsid w:val="00CE15CF"/>
    <w:rsid w:val="00CE162B"/>
    <w:rsid w:val="00CE16C0"/>
    <w:rsid w:val="00CE16D4"/>
    <w:rsid w:val="00CE1953"/>
    <w:rsid w:val="00CE195C"/>
    <w:rsid w:val="00CE1996"/>
    <w:rsid w:val="00CE19E1"/>
    <w:rsid w:val="00CE1C76"/>
    <w:rsid w:val="00CE1CAA"/>
    <w:rsid w:val="00CE1D3C"/>
    <w:rsid w:val="00CE1E33"/>
    <w:rsid w:val="00CE20E4"/>
    <w:rsid w:val="00CE21DE"/>
    <w:rsid w:val="00CE22B5"/>
    <w:rsid w:val="00CE22EA"/>
    <w:rsid w:val="00CE25BD"/>
    <w:rsid w:val="00CE2CFC"/>
    <w:rsid w:val="00CE2DD3"/>
    <w:rsid w:val="00CE2EA0"/>
    <w:rsid w:val="00CE2EA5"/>
    <w:rsid w:val="00CE2F38"/>
    <w:rsid w:val="00CE313E"/>
    <w:rsid w:val="00CE319C"/>
    <w:rsid w:val="00CE3343"/>
    <w:rsid w:val="00CE3466"/>
    <w:rsid w:val="00CE35A0"/>
    <w:rsid w:val="00CE3773"/>
    <w:rsid w:val="00CE377A"/>
    <w:rsid w:val="00CE37B4"/>
    <w:rsid w:val="00CE39F6"/>
    <w:rsid w:val="00CE3AA2"/>
    <w:rsid w:val="00CE3C6B"/>
    <w:rsid w:val="00CE3ED1"/>
    <w:rsid w:val="00CE3F64"/>
    <w:rsid w:val="00CE40C6"/>
    <w:rsid w:val="00CE414E"/>
    <w:rsid w:val="00CE4315"/>
    <w:rsid w:val="00CE4754"/>
    <w:rsid w:val="00CE48AC"/>
    <w:rsid w:val="00CE4AE0"/>
    <w:rsid w:val="00CE4AE8"/>
    <w:rsid w:val="00CE4BB6"/>
    <w:rsid w:val="00CE4BFD"/>
    <w:rsid w:val="00CE4DCE"/>
    <w:rsid w:val="00CE4E7C"/>
    <w:rsid w:val="00CE51F6"/>
    <w:rsid w:val="00CE5270"/>
    <w:rsid w:val="00CE52DD"/>
    <w:rsid w:val="00CE5440"/>
    <w:rsid w:val="00CE548E"/>
    <w:rsid w:val="00CE56C9"/>
    <w:rsid w:val="00CE5945"/>
    <w:rsid w:val="00CE5963"/>
    <w:rsid w:val="00CE5B90"/>
    <w:rsid w:val="00CE5C34"/>
    <w:rsid w:val="00CE5D7D"/>
    <w:rsid w:val="00CE5F41"/>
    <w:rsid w:val="00CE5FB8"/>
    <w:rsid w:val="00CE631C"/>
    <w:rsid w:val="00CE64B1"/>
    <w:rsid w:val="00CE6557"/>
    <w:rsid w:val="00CE6566"/>
    <w:rsid w:val="00CE65EE"/>
    <w:rsid w:val="00CE6630"/>
    <w:rsid w:val="00CE6791"/>
    <w:rsid w:val="00CE67CF"/>
    <w:rsid w:val="00CE68D4"/>
    <w:rsid w:val="00CE690B"/>
    <w:rsid w:val="00CE6914"/>
    <w:rsid w:val="00CE6979"/>
    <w:rsid w:val="00CE6B61"/>
    <w:rsid w:val="00CE6BB1"/>
    <w:rsid w:val="00CE6D7E"/>
    <w:rsid w:val="00CE6DE8"/>
    <w:rsid w:val="00CE6EDE"/>
    <w:rsid w:val="00CE6FCC"/>
    <w:rsid w:val="00CE7248"/>
    <w:rsid w:val="00CE735C"/>
    <w:rsid w:val="00CE74C7"/>
    <w:rsid w:val="00CE755D"/>
    <w:rsid w:val="00CE7705"/>
    <w:rsid w:val="00CE7A9C"/>
    <w:rsid w:val="00CE7B97"/>
    <w:rsid w:val="00CE7D4A"/>
    <w:rsid w:val="00CE7E96"/>
    <w:rsid w:val="00CE7EBC"/>
    <w:rsid w:val="00CF012D"/>
    <w:rsid w:val="00CF0468"/>
    <w:rsid w:val="00CF04A9"/>
    <w:rsid w:val="00CF05B7"/>
    <w:rsid w:val="00CF0604"/>
    <w:rsid w:val="00CF060E"/>
    <w:rsid w:val="00CF081D"/>
    <w:rsid w:val="00CF095C"/>
    <w:rsid w:val="00CF09A7"/>
    <w:rsid w:val="00CF0EBE"/>
    <w:rsid w:val="00CF104A"/>
    <w:rsid w:val="00CF14ED"/>
    <w:rsid w:val="00CF1538"/>
    <w:rsid w:val="00CF1582"/>
    <w:rsid w:val="00CF1634"/>
    <w:rsid w:val="00CF1A49"/>
    <w:rsid w:val="00CF1A8F"/>
    <w:rsid w:val="00CF1B25"/>
    <w:rsid w:val="00CF1B74"/>
    <w:rsid w:val="00CF1B92"/>
    <w:rsid w:val="00CF1C9F"/>
    <w:rsid w:val="00CF1ED8"/>
    <w:rsid w:val="00CF1F07"/>
    <w:rsid w:val="00CF2294"/>
    <w:rsid w:val="00CF2389"/>
    <w:rsid w:val="00CF23E0"/>
    <w:rsid w:val="00CF2692"/>
    <w:rsid w:val="00CF270E"/>
    <w:rsid w:val="00CF290D"/>
    <w:rsid w:val="00CF29A6"/>
    <w:rsid w:val="00CF29BC"/>
    <w:rsid w:val="00CF2B06"/>
    <w:rsid w:val="00CF2D37"/>
    <w:rsid w:val="00CF2F36"/>
    <w:rsid w:val="00CF2FCC"/>
    <w:rsid w:val="00CF2FE0"/>
    <w:rsid w:val="00CF3012"/>
    <w:rsid w:val="00CF32AE"/>
    <w:rsid w:val="00CF3807"/>
    <w:rsid w:val="00CF3985"/>
    <w:rsid w:val="00CF3B04"/>
    <w:rsid w:val="00CF3C4F"/>
    <w:rsid w:val="00CF3C98"/>
    <w:rsid w:val="00CF3CDB"/>
    <w:rsid w:val="00CF3D91"/>
    <w:rsid w:val="00CF3EED"/>
    <w:rsid w:val="00CF4109"/>
    <w:rsid w:val="00CF4983"/>
    <w:rsid w:val="00CF4DF9"/>
    <w:rsid w:val="00CF4E32"/>
    <w:rsid w:val="00CF4ED5"/>
    <w:rsid w:val="00CF4F7D"/>
    <w:rsid w:val="00CF4FD9"/>
    <w:rsid w:val="00CF50AA"/>
    <w:rsid w:val="00CF527D"/>
    <w:rsid w:val="00CF5288"/>
    <w:rsid w:val="00CF52D5"/>
    <w:rsid w:val="00CF570F"/>
    <w:rsid w:val="00CF5801"/>
    <w:rsid w:val="00CF5C30"/>
    <w:rsid w:val="00CF5CB7"/>
    <w:rsid w:val="00CF5E2D"/>
    <w:rsid w:val="00CF5FFF"/>
    <w:rsid w:val="00CF6102"/>
    <w:rsid w:val="00CF6450"/>
    <w:rsid w:val="00CF6529"/>
    <w:rsid w:val="00CF6936"/>
    <w:rsid w:val="00CF6990"/>
    <w:rsid w:val="00CF6AB9"/>
    <w:rsid w:val="00CF6C50"/>
    <w:rsid w:val="00CF6CCC"/>
    <w:rsid w:val="00CF6F87"/>
    <w:rsid w:val="00CF7150"/>
    <w:rsid w:val="00CF7160"/>
    <w:rsid w:val="00CF72B5"/>
    <w:rsid w:val="00CF7591"/>
    <w:rsid w:val="00CF7634"/>
    <w:rsid w:val="00CF787D"/>
    <w:rsid w:val="00CF78D5"/>
    <w:rsid w:val="00CF7CC6"/>
    <w:rsid w:val="00CF7D2C"/>
    <w:rsid w:val="00CF7E51"/>
    <w:rsid w:val="00CF7F1D"/>
    <w:rsid w:val="00D000AD"/>
    <w:rsid w:val="00D0031A"/>
    <w:rsid w:val="00D00329"/>
    <w:rsid w:val="00D0035F"/>
    <w:rsid w:val="00D00364"/>
    <w:rsid w:val="00D007F9"/>
    <w:rsid w:val="00D00937"/>
    <w:rsid w:val="00D009F9"/>
    <w:rsid w:val="00D00A7E"/>
    <w:rsid w:val="00D00AB5"/>
    <w:rsid w:val="00D00AC0"/>
    <w:rsid w:val="00D00B16"/>
    <w:rsid w:val="00D00BE3"/>
    <w:rsid w:val="00D00C34"/>
    <w:rsid w:val="00D00DD2"/>
    <w:rsid w:val="00D00E2D"/>
    <w:rsid w:val="00D00F37"/>
    <w:rsid w:val="00D00FDB"/>
    <w:rsid w:val="00D0101B"/>
    <w:rsid w:val="00D0112E"/>
    <w:rsid w:val="00D01178"/>
    <w:rsid w:val="00D012D5"/>
    <w:rsid w:val="00D012E8"/>
    <w:rsid w:val="00D013C8"/>
    <w:rsid w:val="00D01597"/>
    <w:rsid w:val="00D01690"/>
    <w:rsid w:val="00D0174C"/>
    <w:rsid w:val="00D017CD"/>
    <w:rsid w:val="00D0191C"/>
    <w:rsid w:val="00D01975"/>
    <w:rsid w:val="00D019CB"/>
    <w:rsid w:val="00D01BD2"/>
    <w:rsid w:val="00D01BDD"/>
    <w:rsid w:val="00D01E86"/>
    <w:rsid w:val="00D01E99"/>
    <w:rsid w:val="00D01EC4"/>
    <w:rsid w:val="00D01F80"/>
    <w:rsid w:val="00D01FB4"/>
    <w:rsid w:val="00D01FF9"/>
    <w:rsid w:val="00D020C6"/>
    <w:rsid w:val="00D0215F"/>
    <w:rsid w:val="00D021C5"/>
    <w:rsid w:val="00D0221E"/>
    <w:rsid w:val="00D023D7"/>
    <w:rsid w:val="00D023F7"/>
    <w:rsid w:val="00D02552"/>
    <w:rsid w:val="00D02893"/>
    <w:rsid w:val="00D02901"/>
    <w:rsid w:val="00D02C1C"/>
    <w:rsid w:val="00D02C5E"/>
    <w:rsid w:val="00D02E36"/>
    <w:rsid w:val="00D02EEB"/>
    <w:rsid w:val="00D02F59"/>
    <w:rsid w:val="00D02FB5"/>
    <w:rsid w:val="00D0320B"/>
    <w:rsid w:val="00D03222"/>
    <w:rsid w:val="00D032A8"/>
    <w:rsid w:val="00D03339"/>
    <w:rsid w:val="00D035AD"/>
    <w:rsid w:val="00D0366F"/>
    <w:rsid w:val="00D036E0"/>
    <w:rsid w:val="00D037BA"/>
    <w:rsid w:val="00D0384E"/>
    <w:rsid w:val="00D0385B"/>
    <w:rsid w:val="00D03A43"/>
    <w:rsid w:val="00D03A70"/>
    <w:rsid w:val="00D03B05"/>
    <w:rsid w:val="00D03B33"/>
    <w:rsid w:val="00D03BAF"/>
    <w:rsid w:val="00D03E60"/>
    <w:rsid w:val="00D04017"/>
    <w:rsid w:val="00D04107"/>
    <w:rsid w:val="00D04135"/>
    <w:rsid w:val="00D042C1"/>
    <w:rsid w:val="00D0444D"/>
    <w:rsid w:val="00D0458C"/>
    <w:rsid w:val="00D04986"/>
    <w:rsid w:val="00D04A6D"/>
    <w:rsid w:val="00D04A78"/>
    <w:rsid w:val="00D04B4E"/>
    <w:rsid w:val="00D04C65"/>
    <w:rsid w:val="00D05000"/>
    <w:rsid w:val="00D05006"/>
    <w:rsid w:val="00D05016"/>
    <w:rsid w:val="00D05212"/>
    <w:rsid w:val="00D053EA"/>
    <w:rsid w:val="00D0550B"/>
    <w:rsid w:val="00D055D9"/>
    <w:rsid w:val="00D05780"/>
    <w:rsid w:val="00D057BC"/>
    <w:rsid w:val="00D05856"/>
    <w:rsid w:val="00D059FD"/>
    <w:rsid w:val="00D05A39"/>
    <w:rsid w:val="00D05B9D"/>
    <w:rsid w:val="00D05C96"/>
    <w:rsid w:val="00D05DC8"/>
    <w:rsid w:val="00D05F3A"/>
    <w:rsid w:val="00D05F3D"/>
    <w:rsid w:val="00D05F91"/>
    <w:rsid w:val="00D06168"/>
    <w:rsid w:val="00D06205"/>
    <w:rsid w:val="00D06208"/>
    <w:rsid w:val="00D0650D"/>
    <w:rsid w:val="00D06531"/>
    <w:rsid w:val="00D0653D"/>
    <w:rsid w:val="00D06699"/>
    <w:rsid w:val="00D069E6"/>
    <w:rsid w:val="00D06AAF"/>
    <w:rsid w:val="00D071DD"/>
    <w:rsid w:val="00D07230"/>
    <w:rsid w:val="00D0730D"/>
    <w:rsid w:val="00D074B9"/>
    <w:rsid w:val="00D074F7"/>
    <w:rsid w:val="00D07504"/>
    <w:rsid w:val="00D07558"/>
    <w:rsid w:val="00D075C1"/>
    <w:rsid w:val="00D07703"/>
    <w:rsid w:val="00D07931"/>
    <w:rsid w:val="00D079C9"/>
    <w:rsid w:val="00D079CC"/>
    <w:rsid w:val="00D07C4A"/>
    <w:rsid w:val="00D07E3E"/>
    <w:rsid w:val="00D07E97"/>
    <w:rsid w:val="00D07EEB"/>
    <w:rsid w:val="00D07F41"/>
    <w:rsid w:val="00D10177"/>
    <w:rsid w:val="00D10325"/>
    <w:rsid w:val="00D105FE"/>
    <w:rsid w:val="00D107A0"/>
    <w:rsid w:val="00D107B5"/>
    <w:rsid w:val="00D107E7"/>
    <w:rsid w:val="00D1084F"/>
    <w:rsid w:val="00D10857"/>
    <w:rsid w:val="00D10879"/>
    <w:rsid w:val="00D10AEE"/>
    <w:rsid w:val="00D10B1B"/>
    <w:rsid w:val="00D10B70"/>
    <w:rsid w:val="00D10E03"/>
    <w:rsid w:val="00D10F50"/>
    <w:rsid w:val="00D11124"/>
    <w:rsid w:val="00D11611"/>
    <w:rsid w:val="00D11925"/>
    <w:rsid w:val="00D11CFA"/>
    <w:rsid w:val="00D11D63"/>
    <w:rsid w:val="00D11DC7"/>
    <w:rsid w:val="00D11DDC"/>
    <w:rsid w:val="00D11F3C"/>
    <w:rsid w:val="00D12084"/>
    <w:rsid w:val="00D12162"/>
    <w:rsid w:val="00D1217E"/>
    <w:rsid w:val="00D1239B"/>
    <w:rsid w:val="00D123C5"/>
    <w:rsid w:val="00D124B7"/>
    <w:rsid w:val="00D1258C"/>
    <w:rsid w:val="00D126DB"/>
    <w:rsid w:val="00D1279D"/>
    <w:rsid w:val="00D1284B"/>
    <w:rsid w:val="00D12918"/>
    <w:rsid w:val="00D129BC"/>
    <w:rsid w:val="00D12BE1"/>
    <w:rsid w:val="00D12CBD"/>
    <w:rsid w:val="00D12D77"/>
    <w:rsid w:val="00D12D98"/>
    <w:rsid w:val="00D12EA3"/>
    <w:rsid w:val="00D12EC4"/>
    <w:rsid w:val="00D12F1A"/>
    <w:rsid w:val="00D13008"/>
    <w:rsid w:val="00D13496"/>
    <w:rsid w:val="00D137C3"/>
    <w:rsid w:val="00D1397E"/>
    <w:rsid w:val="00D13C2D"/>
    <w:rsid w:val="00D13DDF"/>
    <w:rsid w:val="00D13F33"/>
    <w:rsid w:val="00D13FBE"/>
    <w:rsid w:val="00D14175"/>
    <w:rsid w:val="00D14303"/>
    <w:rsid w:val="00D14464"/>
    <w:rsid w:val="00D145BE"/>
    <w:rsid w:val="00D1473C"/>
    <w:rsid w:val="00D147D4"/>
    <w:rsid w:val="00D148F9"/>
    <w:rsid w:val="00D14BA6"/>
    <w:rsid w:val="00D14D94"/>
    <w:rsid w:val="00D14E18"/>
    <w:rsid w:val="00D14F2F"/>
    <w:rsid w:val="00D153F5"/>
    <w:rsid w:val="00D1541D"/>
    <w:rsid w:val="00D15740"/>
    <w:rsid w:val="00D157F5"/>
    <w:rsid w:val="00D159AE"/>
    <w:rsid w:val="00D15A75"/>
    <w:rsid w:val="00D15A96"/>
    <w:rsid w:val="00D15ABD"/>
    <w:rsid w:val="00D15C58"/>
    <w:rsid w:val="00D15D4B"/>
    <w:rsid w:val="00D15D5E"/>
    <w:rsid w:val="00D15DA2"/>
    <w:rsid w:val="00D15EB4"/>
    <w:rsid w:val="00D15EF6"/>
    <w:rsid w:val="00D1606D"/>
    <w:rsid w:val="00D160BA"/>
    <w:rsid w:val="00D160F2"/>
    <w:rsid w:val="00D163D7"/>
    <w:rsid w:val="00D165E5"/>
    <w:rsid w:val="00D16631"/>
    <w:rsid w:val="00D166B6"/>
    <w:rsid w:val="00D16AD1"/>
    <w:rsid w:val="00D16BF8"/>
    <w:rsid w:val="00D16C3F"/>
    <w:rsid w:val="00D17039"/>
    <w:rsid w:val="00D17084"/>
    <w:rsid w:val="00D171A9"/>
    <w:rsid w:val="00D17340"/>
    <w:rsid w:val="00D175C9"/>
    <w:rsid w:val="00D1768D"/>
    <w:rsid w:val="00D176CA"/>
    <w:rsid w:val="00D17924"/>
    <w:rsid w:val="00D17992"/>
    <w:rsid w:val="00D17BAB"/>
    <w:rsid w:val="00D17D30"/>
    <w:rsid w:val="00D17D3C"/>
    <w:rsid w:val="00D17DFE"/>
    <w:rsid w:val="00D17E92"/>
    <w:rsid w:val="00D17EE5"/>
    <w:rsid w:val="00D17F43"/>
    <w:rsid w:val="00D20233"/>
    <w:rsid w:val="00D2063C"/>
    <w:rsid w:val="00D20694"/>
    <w:rsid w:val="00D20770"/>
    <w:rsid w:val="00D20C65"/>
    <w:rsid w:val="00D20E73"/>
    <w:rsid w:val="00D20EE4"/>
    <w:rsid w:val="00D20F1C"/>
    <w:rsid w:val="00D20FD3"/>
    <w:rsid w:val="00D211BB"/>
    <w:rsid w:val="00D211DF"/>
    <w:rsid w:val="00D21275"/>
    <w:rsid w:val="00D213C3"/>
    <w:rsid w:val="00D2166F"/>
    <w:rsid w:val="00D2172F"/>
    <w:rsid w:val="00D21744"/>
    <w:rsid w:val="00D21A3C"/>
    <w:rsid w:val="00D21AEF"/>
    <w:rsid w:val="00D21B2C"/>
    <w:rsid w:val="00D21C65"/>
    <w:rsid w:val="00D220BC"/>
    <w:rsid w:val="00D2213C"/>
    <w:rsid w:val="00D22237"/>
    <w:rsid w:val="00D22923"/>
    <w:rsid w:val="00D2293C"/>
    <w:rsid w:val="00D22AAC"/>
    <w:rsid w:val="00D22ABC"/>
    <w:rsid w:val="00D22D51"/>
    <w:rsid w:val="00D22DBA"/>
    <w:rsid w:val="00D22DCA"/>
    <w:rsid w:val="00D22E00"/>
    <w:rsid w:val="00D22F59"/>
    <w:rsid w:val="00D22FFA"/>
    <w:rsid w:val="00D2302A"/>
    <w:rsid w:val="00D235E7"/>
    <w:rsid w:val="00D237C8"/>
    <w:rsid w:val="00D23902"/>
    <w:rsid w:val="00D23922"/>
    <w:rsid w:val="00D239E2"/>
    <w:rsid w:val="00D23F7A"/>
    <w:rsid w:val="00D24191"/>
    <w:rsid w:val="00D241EC"/>
    <w:rsid w:val="00D244D8"/>
    <w:rsid w:val="00D24A5F"/>
    <w:rsid w:val="00D24ADC"/>
    <w:rsid w:val="00D24D67"/>
    <w:rsid w:val="00D24F0B"/>
    <w:rsid w:val="00D25037"/>
    <w:rsid w:val="00D25829"/>
    <w:rsid w:val="00D259F5"/>
    <w:rsid w:val="00D25B8B"/>
    <w:rsid w:val="00D25BED"/>
    <w:rsid w:val="00D25C8D"/>
    <w:rsid w:val="00D25D12"/>
    <w:rsid w:val="00D25D88"/>
    <w:rsid w:val="00D25F0D"/>
    <w:rsid w:val="00D25F84"/>
    <w:rsid w:val="00D25FF8"/>
    <w:rsid w:val="00D26110"/>
    <w:rsid w:val="00D26217"/>
    <w:rsid w:val="00D26726"/>
    <w:rsid w:val="00D2675D"/>
    <w:rsid w:val="00D2686F"/>
    <w:rsid w:val="00D2694D"/>
    <w:rsid w:val="00D26AE0"/>
    <w:rsid w:val="00D26B98"/>
    <w:rsid w:val="00D26C21"/>
    <w:rsid w:val="00D26CAF"/>
    <w:rsid w:val="00D26D37"/>
    <w:rsid w:val="00D27365"/>
    <w:rsid w:val="00D276CF"/>
    <w:rsid w:val="00D277C5"/>
    <w:rsid w:val="00D277D6"/>
    <w:rsid w:val="00D278AD"/>
    <w:rsid w:val="00D278EA"/>
    <w:rsid w:val="00D27916"/>
    <w:rsid w:val="00D279F6"/>
    <w:rsid w:val="00D27AAB"/>
    <w:rsid w:val="00D27C03"/>
    <w:rsid w:val="00D27E0E"/>
    <w:rsid w:val="00D27F4F"/>
    <w:rsid w:val="00D300B7"/>
    <w:rsid w:val="00D3040C"/>
    <w:rsid w:val="00D30468"/>
    <w:rsid w:val="00D304E4"/>
    <w:rsid w:val="00D30618"/>
    <w:rsid w:val="00D30665"/>
    <w:rsid w:val="00D30992"/>
    <w:rsid w:val="00D309A1"/>
    <w:rsid w:val="00D30A25"/>
    <w:rsid w:val="00D30B0E"/>
    <w:rsid w:val="00D30D33"/>
    <w:rsid w:val="00D30E3A"/>
    <w:rsid w:val="00D30EFE"/>
    <w:rsid w:val="00D30FCA"/>
    <w:rsid w:val="00D310E9"/>
    <w:rsid w:val="00D3146C"/>
    <w:rsid w:val="00D314A4"/>
    <w:rsid w:val="00D31613"/>
    <w:rsid w:val="00D3166C"/>
    <w:rsid w:val="00D31746"/>
    <w:rsid w:val="00D31868"/>
    <w:rsid w:val="00D318AF"/>
    <w:rsid w:val="00D318C8"/>
    <w:rsid w:val="00D31908"/>
    <w:rsid w:val="00D31C52"/>
    <w:rsid w:val="00D31CF5"/>
    <w:rsid w:val="00D31D82"/>
    <w:rsid w:val="00D320A0"/>
    <w:rsid w:val="00D320AF"/>
    <w:rsid w:val="00D32231"/>
    <w:rsid w:val="00D3239F"/>
    <w:rsid w:val="00D324C0"/>
    <w:rsid w:val="00D32657"/>
    <w:rsid w:val="00D3284D"/>
    <w:rsid w:val="00D32944"/>
    <w:rsid w:val="00D329C4"/>
    <w:rsid w:val="00D32BBD"/>
    <w:rsid w:val="00D32D96"/>
    <w:rsid w:val="00D32E06"/>
    <w:rsid w:val="00D32E6A"/>
    <w:rsid w:val="00D32F5B"/>
    <w:rsid w:val="00D33066"/>
    <w:rsid w:val="00D33093"/>
    <w:rsid w:val="00D332CE"/>
    <w:rsid w:val="00D333DB"/>
    <w:rsid w:val="00D3375F"/>
    <w:rsid w:val="00D3377A"/>
    <w:rsid w:val="00D339AF"/>
    <w:rsid w:val="00D339D3"/>
    <w:rsid w:val="00D33B5E"/>
    <w:rsid w:val="00D33C23"/>
    <w:rsid w:val="00D33D86"/>
    <w:rsid w:val="00D33ED0"/>
    <w:rsid w:val="00D340E6"/>
    <w:rsid w:val="00D34273"/>
    <w:rsid w:val="00D34360"/>
    <w:rsid w:val="00D34498"/>
    <w:rsid w:val="00D34529"/>
    <w:rsid w:val="00D34559"/>
    <w:rsid w:val="00D3471F"/>
    <w:rsid w:val="00D3477B"/>
    <w:rsid w:val="00D349AD"/>
    <w:rsid w:val="00D34C3C"/>
    <w:rsid w:val="00D34C57"/>
    <w:rsid w:val="00D34C5A"/>
    <w:rsid w:val="00D34DC4"/>
    <w:rsid w:val="00D3507E"/>
    <w:rsid w:val="00D35196"/>
    <w:rsid w:val="00D35457"/>
    <w:rsid w:val="00D35480"/>
    <w:rsid w:val="00D354C7"/>
    <w:rsid w:val="00D35531"/>
    <w:rsid w:val="00D3559A"/>
    <w:rsid w:val="00D355FB"/>
    <w:rsid w:val="00D356BC"/>
    <w:rsid w:val="00D35709"/>
    <w:rsid w:val="00D35AAD"/>
    <w:rsid w:val="00D35CF5"/>
    <w:rsid w:val="00D35E81"/>
    <w:rsid w:val="00D35FE0"/>
    <w:rsid w:val="00D35FF8"/>
    <w:rsid w:val="00D36087"/>
    <w:rsid w:val="00D362A5"/>
    <w:rsid w:val="00D362BF"/>
    <w:rsid w:val="00D363B2"/>
    <w:rsid w:val="00D365B0"/>
    <w:rsid w:val="00D36619"/>
    <w:rsid w:val="00D3687B"/>
    <w:rsid w:val="00D368BB"/>
    <w:rsid w:val="00D369CD"/>
    <w:rsid w:val="00D36B4B"/>
    <w:rsid w:val="00D36B53"/>
    <w:rsid w:val="00D36B80"/>
    <w:rsid w:val="00D36BA2"/>
    <w:rsid w:val="00D36C52"/>
    <w:rsid w:val="00D36EB9"/>
    <w:rsid w:val="00D36F29"/>
    <w:rsid w:val="00D3708D"/>
    <w:rsid w:val="00D370C5"/>
    <w:rsid w:val="00D37151"/>
    <w:rsid w:val="00D372B9"/>
    <w:rsid w:val="00D372DD"/>
    <w:rsid w:val="00D37325"/>
    <w:rsid w:val="00D37427"/>
    <w:rsid w:val="00D375F3"/>
    <w:rsid w:val="00D37660"/>
    <w:rsid w:val="00D37723"/>
    <w:rsid w:val="00D3784D"/>
    <w:rsid w:val="00D37A17"/>
    <w:rsid w:val="00D37B21"/>
    <w:rsid w:val="00D37DAD"/>
    <w:rsid w:val="00D4017A"/>
    <w:rsid w:val="00D401BA"/>
    <w:rsid w:val="00D401F3"/>
    <w:rsid w:val="00D401FF"/>
    <w:rsid w:val="00D4027D"/>
    <w:rsid w:val="00D402C8"/>
    <w:rsid w:val="00D40333"/>
    <w:rsid w:val="00D40527"/>
    <w:rsid w:val="00D40638"/>
    <w:rsid w:val="00D40658"/>
    <w:rsid w:val="00D40681"/>
    <w:rsid w:val="00D406B5"/>
    <w:rsid w:val="00D409E5"/>
    <w:rsid w:val="00D409FC"/>
    <w:rsid w:val="00D40C26"/>
    <w:rsid w:val="00D40C79"/>
    <w:rsid w:val="00D40C8B"/>
    <w:rsid w:val="00D40CC8"/>
    <w:rsid w:val="00D40CF9"/>
    <w:rsid w:val="00D40D0E"/>
    <w:rsid w:val="00D40DB7"/>
    <w:rsid w:val="00D40DE9"/>
    <w:rsid w:val="00D40E61"/>
    <w:rsid w:val="00D40EFE"/>
    <w:rsid w:val="00D40FE8"/>
    <w:rsid w:val="00D410E5"/>
    <w:rsid w:val="00D4114C"/>
    <w:rsid w:val="00D41195"/>
    <w:rsid w:val="00D41378"/>
    <w:rsid w:val="00D41473"/>
    <w:rsid w:val="00D415FE"/>
    <w:rsid w:val="00D41A41"/>
    <w:rsid w:val="00D41BA1"/>
    <w:rsid w:val="00D41BB2"/>
    <w:rsid w:val="00D41E1C"/>
    <w:rsid w:val="00D420BD"/>
    <w:rsid w:val="00D421EB"/>
    <w:rsid w:val="00D42248"/>
    <w:rsid w:val="00D4226A"/>
    <w:rsid w:val="00D42296"/>
    <w:rsid w:val="00D4230E"/>
    <w:rsid w:val="00D42346"/>
    <w:rsid w:val="00D42524"/>
    <w:rsid w:val="00D4261C"/>
    <w:rsid w:val="00D426F1"/>
    <w:rsid w:val="00D42D87"/>
    <w:rsid w:val="00D430D4"/>
    <w:rsid w:val="00D431C0"/>
    <w:rsid w:val="00D4325A"/>
    <w:rsid w:val="00D433A0"/>
    <w:rsid w:val="00D434CF"/>
    <w:rsid w:val="00D434F8"/>
    <w:rsid w:val="00D43507"/>
    <w:rsid w:val="00D43670"/>
    <w:rsid w:val="00D436B1"/>
    <w:rsid w:val="00D43849"/>
    <w:rsid w:val="00D43A31"/>
    <w:rsid w:val="00D43AE5"/>
    <w:rsid w:val="00D43B2F"/>
    <w:rsid w:val="00D43CEB"/>
    <w:rsid w:val="00D43F02"/>
    <w:rsid w:val="00D44547"/>
    <w:rsid w:val="00D44843"/>
    <w:rsid w:val="00D44ABA"/>
    <w:rsid w:val="00D44D42"/>
    <w:rsid w:val="00D44D61"/>
    <w:rsid w:val="00D44F30"/>
    <w:rsid w:val="00D45123"/>
    <w:rsid w:val="00D4530E"/>
    <w:rsid w:val="00D453D5"/>
    <w:rsid w:val="00D45404"/>
    <w:rsid w:val="00D4564C"/>
    <w:rsid w:val="00D45B96"/>
    <w:rsid w:val="00D45C90"/>
    <w:rsid w:val="00D45CCD"/>
    <w:rsid w:val="00D45D76"/>
    <w:rsid w:val="00D45D9E"/>
    <w:rsid w:val="00D460B8"/>
    <w:rsid w:val="00D460CC"/>
    <w:rsid w:val="00D460DB"/>
    <w:rsid w:val="00D4618F"/>
    <w:rsid w:val="00D461C6"/>
    <w:rsid w:val="00D4639D"/>
    <w:rsid w:val="00D46525"/>
    <w:rsid w:val="00D466B1"/>
    <w:rsid w:val="00D4685F"/>
    <w:rsid w:val="00D4689E"/>
    <w:rsid w:val="00D469BB"/>
    <w:rsid w:val="00D469D1"/>
    <w:rsid w:val="00D469E0"/>
    <w:rsid w:val="00D46A8E"/>
    <w:rsid w:val="00D46B8A"/>
    <w:rsid w:val="00D46CE1"/>
    <w:rsid w:val="00D46CF9"/>
    <w:rsid w:val="00D46DB3"/>
    <w:rsid w:val="00D46DDE"/>
    <w:rsid w:val="00D46DF8"/>
    <w:rsid w:val="00D46E1F"/>
    <w:rsid w:val="00D46E34"/>
    <w:rsid w:val="00D46EC8"/>
    <w:rsid w:val="00D47101"/>
    <w:rsid w:val="00D47221"/>
    <w:rsid w:val="00D4726F"/>
    <w:rsid w:val="00D4761B"/>
    <w:rsid w:val="00D47746"/>
    <w:rsid w:val="00D47754"/>
    <w:rsid w:val="00D47A35"/>
    <w:rsid w:val="00D47B3D"/>
    <w:rsid w:val="00D47BD1"/>
    <w:rsid w:val="00D47BD6"/>
    <w:rsid w:val="00D47CC9"/>
    <w:rsid w:val="00D47DCC"/>
    <w:rsid w:val="00D47E31"/>
    <w:rsid w:val="00D47EBA"/>
    <w:rsid w:val="00D502BA"/>
    <w:rsid w:val="00D50465"/>
    <w:rsid w:val="00D504FB"/>
    <w:rsid w:val="00D504FF"/>
    <w:rsid w:val="00D5066C"/>
    <w:rsid w:val="00D50734"/>
    <w:rsid w:val="00D508FA"/>
    <w:rsid w:val="00D50AB5"/>
    <w:rsid w:val="00D50B3D"/>
    <w:rsid w:val="00D50C83"/>
    <w:rsid w:val="00D510C9"/>
    <w:rsid w:val="00D51360"/>
    <w:rsid w:val="00D514A7"/>
    <w:rsid w:val="00D515A4"/>
    <w:rsid w:val="00D515B2"/>
    <w:rsid w:val="00D51662"/>
    <w:rsid w:val="00D51868"/>
    <w:rsid w:val="00D51893"/>
    <w:rsid w:val="00D518DB"/>
    <w:rsid w:val="00D51AD5"/>
    <w:rsid w:val="00D51BEB"/>
    <w:rsid w:val="00D51CA7"/>
    <w:rsid w:val="00D51D03"/>
    <w:rsid w:val="00D51DB8"/>
    <w:rsid w:val="00D51F08"/>
    <w:rsid w:val="00D51FBD"/>
    <w:rsid w:val="00D51FC0"/>
    <w:rsid w:val="00D5203B"/>
    <w:rsid w:val="00D520E5"/>
    <w:rsid w:val="00D52190"/>
    <w:rsid w:val="00D52604"/>
    <w:rsid w:val="00D526D6"/>
    <w:rsid w:val="00D527CA"/>
    <w:rsid w:val="00D52B37"/>
    <w:rsid w:val="00D52BB4"/>
    <w:rsid w:val="00D52C51"/>
    <w:rsid w:val="00D52C53"/>
    <w:rsid w:val="00D52CB7"/>
    <w:rsid w:val="00D52D36"/>
    <w:rsid w:val="00D52DDB"/>
    <w:rsid w:val="00D52E70"/>
    <w:rsid w:val="00D53112"/>
    <w:rsid w:val="00D5317C"/>
    <w:rsid w:val="00D5329E"/>
    <w:rsid w:val="00D53886"/>
    <w:rsid w:val="00D53AE5"/>
    <w:rsid w:val="00D53D62"/>
    <w:rsid w:val="00D53D96"/>
    <w:rsid w:val="00D53DC4"/>
    <w:rsid w:val="00D53EEA"/>
    <w:rsid w:val="00D54054"/>
    <w:rsid w:val="00D54203"/>
    <w:rsid w:val="00D543E2"/>
    <w:rsid w:val="00D5440E"/>
    <w:rsid w:val="00D5443B"/>
    <w:rsid w:val="00D54485"/>
    <w:rsid w:val="00D544C6"/>
    <w:rsid w:val="00D54506"/>
    <w:rsid w:val="00D545BD"/>
    <w:rsid w:val="00D54625"/>
    <w:rsid w:val="00D54698"/>
    <w:rsid w:val="00D549B3"/>
    <w:rsid w:val="00D54A53"/>
    <w:rsid w:val="00D54AD3"/>
    <w:rsid w:val="00D54C5B"/>
    <w:rsid w:val="00D54D57"/>
    <w:rsid w:val="00D5504F"/>
    <w:rsid w:val="00D550BC"/>
    <w:rsid w:val="00D550C0"/>
    <w:rsid w:val="00D550CA"/>
    <w:rsid w:val="00D55120"/>
    <w:rsid w:val="00D55153"/>
    <w:rsid w:val="00D55249"/>
    <w:rsid w:val="00D555DC"/>
    <w:rsid w:val="00D55978"/>
    <w:rsid w:val="00D559D3"/>
    <w:rsid w:val="00D560CB"/>
    <w:rsid w:val="00D56127"/>
    <w:rsid w:val="00D5613C"/>
    <w:rsid w:val="00D56221"/>
    <w:rsid w:val="00D5623D"/>
    <w:rsid w:val="00D5636F"/>
    <w:rsid w:val="00D5663E"/>
    <w:rsid w:val="00D566B8"/>
    <w:rsid w:val="00D567C1"/>
    <w:rsid w:val="00D56B3E"/>
    <w:rsid w:val="00D56BAA"/>
    <w:rsid w:val="00D56C90"/>
    <w:rsid w:val="00D56CAD"/>
    <w:rsid w:val="00D56D9C"/>
    <w:rsid w:val="00D56E4C"/>
    <w:rsid w:val="00D56FF9"/>
    <w:rsid w:val="00D57117"/>
    <w:rsid w:val="00D57382"/>
    <w:rsid w:val="00D5747F"/>
    <w:rsid w:val="00D57732"/>
    <w:rsid w:val="00D5791F"/>
    <w:rsid w:val="00D57989"/>
    <w:rsid w:val="00D57B04"/>
    <w:rsid w:val="00D57B8E"/>
    <w:rsid w:val="00D57C94"/>
    <w:rsid w:val="00D57CF9"/>
    <w:rsid w:val="00D57D33"/>
    <w:rsid w:val="00D57EEA"/>
    <w:rsid w:val="00D601E1"/>
    <w:rsid w:val="00D60263"/>
    <w:rsid w:val="00D604B5"/>
    <w:rsid w:val="00D6050B"/>
    <w:rsid w:val="00D6055F"/>
    <w:rsid w:val="00D605BF"/>
    <w:rsid w:val="00D6061A"/>
    <w:rsid w:val="00D6082D"/>
    <w:rsid w:val="00D609ED"/>
    <w:rsid w:val="00D60B07"/>
    <w:rsid w:val="00D60B1C"/>
    <w:rsid w:val="00D60BAC"/>
    <w:rsid w:val="00D60BCF"/>
    <w:rsid w:val="00D60C53"/>
    <w:rsid w:val="00D60F02"/>
    <w:rsid w:val="00D6105B"/>
    <w:rsid w:val="00D610F0"/>
    <w:rsid w:val="00D61329"/>
    <w:rsid w:val="00D61414"/>
    <w:rsid w:val="00D614E0"/>
    <w:rsid w:val="00D61650"/>
    <w:rsid w:val="00D6168B"/>
    <w:rsid w:val="00D616DE"/>
    <w:rsid w:val="00D61771"/>
    <w:rsid w:val="00D6180E"/>
    <w:rsid w:val="00D61FC1"/>
    <w:rsid w:val="00D621AD"/>
    <w:rsid w:val="00D621E4"/>
    <w:rsid w:val="00D62273"/>
    <w:rsid w:val="00D622BD"/>
    <w:rsid w:val="00D624EE"/>
    <w:rsid w:val="00D62591"/>
    <w:rsid w:val="00D626F9"/>
    <w:rsid w:val="00D6279B"/>
    <w:rsid w:val="00D62807"/>
    <w:rsid w:val="00D629F8"/>
    <w:rsid w:val="00D62A1A"/>
    <w:rsid w:val="00D62BF7"/>
    <w:rsid w:val="00D62C01"/>
    <w:rsid w:val="00D62DFF"/>
    <w:rsid w:val="00D62EE9"/>
    <w:rsid w:val="00D62F87"/>
    <w:rsid w:val="00D62FE1"/>
    <w:rsid w:val="00D62FE4"/>
    <w:rsid w:val="00D631C8"/>
    <w:rsid w:val="00D635F2"/>
    <w:rsid w:val="00D63849"/>
    <w:rsid w:val="00D63886"/>
    <w:rsid w:val="00D63896"/>
    <w:rsid w:val="00D638A0"/>
    <w:rsid w:val="00D638CF"/>
    <w:rsid w:val="00D63960"/>
    <w:rsid w:val="00D63C24"/>
    <w:rsid w:val="00D63E2A"/>
    <w:rsid w:val="00D63E5B"/>
    <w:rsid w:val="00D63F89"/>
    <w:rsid w:val="00D64106"/>
    <w:rsid w:val="00D64134"/>
    <w:rsid w:val="00D6434B"/>
    <w:rsid w:val="00D645D9"/>
    <w:rsid w:val="00D64808"/>
    <w:rsid w:val="00D64954"/>
    <w:rsid w:val="00D64AE3"/>
    <w:rsid w:val="00D64C5B"/>
    <w:rsid w:val="00D64C85"/>
    <w:rsid w:val="00D64C96"/>
    <w:rsid w:val="00D64DCB"/>
    <w:rsid w:val="00D64F30"/>
    <w:rsid w:val="00D64F88"/>
    <w:rsid w:val="00D6500C"/>
    <w:rsid w:val="00D650FD"/>
    <w:rsid w:val="00D651CC"/>
    <w:rsid w:val="00D65384"/>
    <w:rsid w:val="00D65447"/>
    <w:rsid w:val="00D6545C"/>
    <w:rsid w:val="00D65465"/>
    <w:rsid w:val="00D6573C"/>
    <w:rsid w:val="00D65B1C"/>
    <w:rsid w:val="00D65B54"/>
    <w:rsid w:val="00D65C73"/>
    <w:rsid w:val="00D65DB0"/>
    <w:rsid w:val="00D65E4F"/>
    <w:rsid w:val="00D65FB4"/>
    <w:rsid w:val="00D66129"/>
    <w:rsid w:val="00D66375"/>
    <w:rsid w:val="00D663F2"/>
    <w:rsid w:val="00D663F4"/>
    <w:rsid w:val="00D66455"/>
    <w:rsid w:val="00D6652C"/>
    <w:rsid w:val="00D66765"/>
    <w:rsid w:val="00D66860"/>
    <w:rsid w:val="00D668E0"/>
    <w:rsid w:val="00D66A94"/>
    <w:rsid w:val="00D66C07"/>
    <w:rsid w:val="00D66C30"/>
    <w:rsid w:val="00D66C78"/>
    <w:rsid w:val="00D67078"/>
    <w:rsid w:val="00D6708E"/>
    <w:rsid w:val="00D670E3"/>
    <w:rsid w:val="00D67103"/>
    <w:rsid w:val="00D6730C"/>
    <w:rsid w:val="00D67473"/>
    <w:rsid w:val="00D675A6"/>
    <w:rsid w:val="00D676C2"/>
    <w:rsid w:val="00D677A7"/>
    <w:rsid w:val="00D679F6"/>
    <w:rsid w:val="00D67AA5"/>
    <w:rsid w:val="00D67ABF"/>
    <w:rsid w:val="00D67B05"/>
    <w:rsid w:val="00D67B27"/>
    <w:rsid w:val="00D67CD7"/>
    <w:rsid w:val="00D67E5D"/>
    <w:rsid w:val="00D67F62"/>
    <w:rsid w:val="00D67FEC"/>
    <w:rsid w:val="00D70165"/>
    <w:rsid w:val="00D70213"/>
    <w:rsid w:val="00D70418"/>
    <w:rsid w:val="00D705D4"/>
    <w:rsid w:val="00D706D4"/>
    <w:rsid w:val="00D70943"/>
    <w:rsid w:val="00D70A64"/>
    <w:rsid w:val="00D70AAA"/>
    <w:rsid w:val="00D70BF3"/>
    <w:rsid w:val="00D70CB3"/>
    <w:rsid w:val="00D70CFC"/>
    <w:rsid w:val="00D70DEA"/>
    <w:rsid w:val="00D70E5B"/>
    <w:rsid w:val="00D7132A"/>
    <w:rsid w:val="00D71373"/>
    <w:rsid w:val="00D71645"/>
    <w:rsid w:val="00D71894"/>
    <w:rsid w:val="00D7197E"/>
    <w:rsid w:val="00D71ED4"/>
    <w:rsid w:val="00D71EDD"/>
    <w:rsid w:val="00D724DA"/>
    <w:rsid w:val="00D72527"/>
    <w:rsid w:val="00D725A1"/>
    <w:rsid w:val="00D72912"/>
    <w:rsid w:val="00D729B3"/>
    <w:rsid w:val="00D72A20"/>
    <w:rsid w:val="00D72AFC"/>
    <w:rsid w:val="00D72B3D"/>
    <w:rsid w:val="00D72B63"/>
    <w:rsid w:val="00D7300D"/>
    <w:rsid w:val="00D7308F"/>
    <w:rsid w:val="00D73104"/>
    <w:rsid w:val="00D73374"/>
    <w:rsid w:val="00D734F9"/>
    <w:rsid w:val="00D736C1"/>
    <w:rsid w:val="00D7372F"/>
    <w:rsid w:val="00D737B0"/>
    <w:rsid w:val="00D738B8"/>
    <w:rsid w:val="00D73B5A"/>
    <w:rsid w:val="00D73B71"/>
    <w:rsid w:val="00D73C5F"/>
    <w:rsid w:val="00D73D10"/>
    <w:rsid w:val="00D73ED8"/>
    <w:rsid w:val="00D740C8"/>
    <w:rsid w:val="00D7415D"/>
    <w:rsid w:val="00D7444C"/>
    <w:rsid w:val="00D744D6"/>
    <w:rsid w:val="00D7459C"/>
    <w:rsid w:val="00D7464D"/>
    <w:rsid w:val="00D749E4"/>
    <w:rsid w:val="00D74B48"/>
    <w:rsid w:val="00D74B87"/>
    <w:rsid w:val="00D74BD5"/>
    <w:rsid w:val="00D74CDB"/>
    <w:rsid w:val="00D74E5D"/>
    <w:rsid w:val="00D7506F"/>
    <w:rsid w:val="00D75483"/>
    <w:rsid w:val="00D755CA"/>
    <w:rsid w:val="00D755E5"/>
    <w:rsid w:val="00D7570E"/>
    <w:rsid w:val="00D75753"/>
    <w:rsid w:val="00D7587C"/>
    <w:rsid w:val="00D75B12"/>
    <w:rsid w:val="00D75DC6"/>
    <w:rsid w:val="00D75E26"/>
    <w:rsid w:val="00D75EAF"/>
    <w:rsid w:val="00D75F84"/>
    <w:rsid w:val="00D7605C"/>
    <w:rsid w:val="00D7612A"/>
    <w:rsid w:val="00D761DD"/>
    <w:rsid w:val="00D763C7"/>
    <w:rsid w:val="00D76404"/>
    <w:rsid w:val="00D76424"/>
    <w:rsid w:val="00D764FC"/>
    <w:rsid w:val="00D767BA"/>
    <w:rsid w:val="00D76873"/>
    <w:rsid w:val="00D768A5"/>
    <w:rsid w:val="00D76990"/>
    <w:rsid w:val="00D76AED"/>
    <w:rsid w:val="00D76C25"/>
    <w:rsid w:val="00D76CFA"/>
    <w:rsid w:val="00D76D17"/>
    <w:rsid w:val="00D76D1D"/>
    <w:rsid w:val="00D76D48"/>
    <w:rsid w:val="00D76D84"/>
    <w:rsid w:val="00D77029"/>
    <w:rsid w:val="00D7711A"/>
    <w:rsid w:val="00D77219"/>
    <w:rsid w:val="00D77448"/>
    <w:rsid w:val="00D77610"/>
    <w:rsid w:val="00D776E7"/>
    <w:rsid w:val="00D77A09"/>
    <w:rsid w:val="00D77ADE"/>
    <w:rsid w:val="00D77DBE"/>
    <w:rsid w:val="00D77E50"/>
    <w:rsid w:val="00D77F3B"/>
    <w:rsid w:val="00D800F9"/>
    <w:rsid w:val="00D80375"/>
    <w:rsid w:val="00D80601"/>
    <w:rsid w:val="00D80693"/>
    <w:rsid w:val="00D8069A"/>
    <w:rsid w:val="00D80761"/>
    <w:rsid w:val="00D807C7"/>
    <w:rsid w:val="00D80857"/>
    <w:rsid w:val="00D8089C"/>
    <w:rsid w:val="00D808A5"/>
    <w:rsid w:val="00D808AE"/>
    <w:rsid w:val="00D80F28"/>
    <w:rsid w:val="00D80FA0"/>
    <w:rsid w:val="00D81050"/>
    <w:rsid w:val="00D810FB"/>
    <w:rsid w:val="00D815AB"/>
    <w:rsid w:val="00D817E5"/>
    <w:rsid w:val="00D8196E"/>
    <w:rsid w:val="00D81AEF"/>
    <w:rsid w:val="00D81B60"/>
    <w:rsid w:val="00D81BE4"/>
    <w:rsid w:val="00D81C76"/>
    <w:rsid w:val="00D81C99"/>
    <w:rsid w:val="00D81D3B"/>
    <w:rsid w:val="00D81FE8"/>
    <w:rsid w:val="00D8209B"/>
    <w:rsid w:val="00D8212C"/>
    <w:rsid w:val="00D82246"/>
    <w:rsid w:val="00D824F7"/>
    <w:rsid w:val="00D8259F"/>
    <w:rsid w:val="00D825CA"/>
    <w:rsid w:val="00D82928"/>
    <w:rsid w:val="00D82947"/>
    <w:rsid w:val="00D82CDC"/>
    <w:rsid w:val="00D82E32"/>
    <w:rsid w:val="00D83028"/>
    <w:rsid w:val="00D83A0A"/>
    <w:rsid w:val="00D83EFC"/>
    <w:rsid w:val="00D83FAC"/>
    <w:rsid w:val="00D84032"/>
    <w:rsid w:val="00D84072"/>
    <w:rsid w:val="00D842FC"/>
    <w:rsid w:val="00D8445A"/>
    <w:rsid w:val="00D84672"/>
    <w:rsid w:val="00D84811"/>
    <w:rsid w:val="00D848DF"/>
    <w:rsid w:val="00D84AB1"/>
    <w:rsid w:val="00D84DEE"/>
    <w:rsid w:val="00D84E44"/>
    <w:rsid w:val="00D84F2E"/>
    <w:rsid w:val="00D84FC0"/>
    <w:rsid w:val="00D85005"/>
    <w:rsid w:val="00D851AE"/>
    <w:rsid w:val="00D8523D"/>
    <w:rsid w:val="00D854C8"/>
    <w:rsid w:val="00D8552C"/>
    <w:rsid w:val="00D85552"/>
    <w:rsid w:val="00D857CD"/>
    <w:rsid w:val="00D85869"/>
    <w:rsid w:val="00D85916"/>
    <w:rsid w:val="00D85A75"/>
    <w:rsid w:val="00D85C07"/>
    <w:rsid w:val="00D85ECF"/>
    <w:rsid w:val="00D85F20"/>
    <w:rsid w:val="00D8603B"/>
    <w:rsid w:val="00D8616F"/>
    <w:rsid w:val="00D867A8"/>
    <w:rsid w:val="00D867C8"/>
    <w:rsid w:val="00D867D4"/>
    <w:rsid w:val="00D86A55"/>
    <w:rsid w:val="00D86C70"/>
    <w:rsid w:val="00D86CAB"/>
    <w:rsid w:val="00D86CF7"/>
    <w:rsid w:val="00D86ECC"/>
    <w:rsid w:val="00D86FF6"/>
    <w:rsid w:val="00D8721A"/>
    <w:rsid w:val="00D8732C"/>
    <w:rsid w:val="00D87356"/>
    <w:rsid w:val="00D87397"/>
    <w:rsid w:val="00D87654"/>
    <w:rsid w:val="00D87877"/>
    <w:rsid w:val="00D87E06"/>
    <w:rsid w:val="00D90145"/>
    <w:rsid w:val="00D90151"/>
    <w:rsid w:val="00D90188"/>
    <w:rsid w:val="00D906AB"/>
    <w:rsid w:val="00D908D7"/>
    <w:rsid w:val="00D90C50"/>
    <w:rsid w:val="00D90E3D"/>
    <w:rsid w:val="00D90FA5"/>
    <w:rsid w:val="00D90FD7"/>
    <w:rsid w:val="00D911E6"/>
    <w:rsid w:val="00D91213"/>
    <w:rsid w:val="00D9140F"/>
    <w:rsid w:val="00D9159D"/>
    <w:rsid w:val="00D9166B"/>
    <w:rsid w:val="00D9166C"/>
    <w:rsid w:val="00D917D5"/>
    <w:rsid w:val="00D91916"/>
    <w:rsid w:val="00D91944"/>
    <w:rsid w:val="00D9199D"/>
    <w:rsid w:val="00D91BAF"/>
    <w:rsid w:val="00D91DAD"/>
    <w:rsid w:val="00D91DF7"/>
    <w:rsid w:val="00D91E19"/>
    <w:rsid w:val="00D91E76"/>
    <w:rsid w:val="00D91F07"/>
    <w:rsid w:val="00D91F2E"/>
    <w:rsid w:val="00D921F3"/>
    <w:rsid w:val="00D92854"/>
    <w:rsid w:val="00D928F4"/>
    <w:rsid w:val="00D92913"/>
    <w:rsid w:val="00D929DB"/>
    <w:rsid w:val="00D92B20"/>
    <w:rsid w:val="00D92C41"/>
    <w:rsid w:val="00D92EF5"/>
    <w:rsid w:val="00D92F03"/>
    <w:rsid w:val="00D92F6F"/>
    <w:rsid w:val="00D92F98"/>
    <w:rsid w:val="00D93099"/>
    <w:rsid w:val="00D93193"/>
    <w:rsid w:val="00D93205"/>
    <w:rsid w:val="00D9346A"/>
    <w:rsid w:val="00D9369E"/>
    <w:rsid w:val="00D9394A"/>
    <w:rsid w:val="00D93A23"/>
    <w:rsid w:val="00D93A85"/>
    <w:rsid w:val="00D93D2C"/>
    <w:rsid w:val="00D93F31"/>
    <w:rsid w:val="00D93F67"/>
    <w:rsid w:val="00D940C7"/>
    <w:rsid w:val="00D940FC"/>
    <w:rsid w:val="00D94164"/>
    <w:rsid w:val="00D941FC"/>
    <w:rsid w:val="00D94237"/>
    <w:rsid w:val="00D9430E"/>
    <w:rsid w:val="00D94510"/>
    <w:rsid w:val="00D947AD"/>
    <w:rsid w:val="00D9482B"/>
    <w:rsid w:val="00D94894"/>
    <w:rsid w:val="00D948C8"/>
    <w:rsid w:val="00D94C72"/>
    <w:rsid w:val="00D94CAB"/>
    <w:rsid w:val="00D94CAC"/>
    <w:rsid w:val="00D94D40"/>
    <w:rsid w:val="00D94FBC"/>
    <w:rsid w:val="00D94FFA"/>
    <w:rsid w:val="00D9534C"/>
    <w:rsid w:val="00D954B4"/>
    <w:rsid w:val="00D955AC"/>
    <w:rsid w:val="00D9576F"/>
    <w:rsid w:val="00D958E7"/>
    <w:rsid w:val="00D95A90"/>
    <w:rsid w:val="00D95BFA"/>
    <w:rsid w:val="00D95CAB"/>
    <w:rsid w:val="00D95D98"/>
    <w:rsid w:val="00D95FEB"/>
    <w:rsid w:val="00D961E0"/>
    <w:rsid w:val="00D962B4"/>
    <w:rsid w:val="00D96460"/>
    <w:rsid w:val="00D96819"/>
    <w:rsid w:val="00D96C3F"/>
    <w:rsid w:val="00D96D2E"/>
    <w:rsid w:val="00D96D36"/>
    <w:rsid w:val="00D96E41"/>
    <w:rsid w:val="00D96E8E"/>
    <w:rsid w:val="00D96EAA"/>
    <w:rsid w:val="00D971F7"/>
    <w:rsid w:val="00D97481"/>
    <w:rsid w:val="00D97552"/>
    <w:rsid w:val="00D9764E"/>
    <w:rsid w:val="00D9766B"/>
    <w:rsid w:val="00D9773E"/>
    <w:rsid w:val="00D97809"/>
    <w:rsid w:val="00D97839"/>
    <w:rsid w:val="00D979AD"/>
    <w:rsid w:val="00D97B79"/>
    <w:rsid w:val="00D97BB7"/>
    <w:rsid w:val="00D97C48"/>
    <w:rsid w:val="00D97D54"/>
    <w:rsid w:val="00D97D55"/>
    <w:rsid w:val="00D97E47"/>
    <w:rsid w:val="00DA0194"/>
    <w:rsid w:val="00DA0298"/>
    <w:rsid w:val="00DA0440"/>
    <w:rsid w:val="00DA05A4"/>
    <w:rsid w:val="00DA092C"/>
    <w:rsid w:val="00DA09B8"/>
    <w:rsid w:val="00DA0A09"/>
    <w:rsid w:val="00DA0E8A"/>
    <w:rsid w:val="00DA0EBC"/>
    <w:rsid w:val="00DA0FAF"/>
    <w:rsid w:val="00DA1155"/>
    <w:rsid w:val="00DA1174"/>
    <w:rsid w:val="00DA11F5"/>
    <w:rsid w:val="00DA1479"/>
    <w:rsid w:val="00DA1488"/>
    <w:rsid w:val="00DA171C"/>
    <w:rsid w:val="00DA1E4D"/>
    <w:rsid w:val="00DA1EE9"/>
    <w:rsid w:val="00DA20BA"/>
    <w:rsid w:val="00DA22E8"/>
    <w:rsid w:val="00DA237B"/>
    <w:rsid w:val="00DA240C"/>
    <w:rsid w:val="00DA243B"/>
    <w:rsid w:val="00DA2548"/>
    <w:rsid w:val="00DA2635"/>
    <w:rsid w:val="00DA289A"/>
    <w:rsid w:val="00DA2AF0"/>
    <w:rsid w:val="00DA2DDA"/>
    <w:rsid w:val="00DA32C8"/>
    <w:rsid w:val="00DA35D1"/>
    <w:rsid w:val="00DA3681"/>
    <w:rsid w:val="00DA38E6"/>
    <w:rsid w:val="00DA394E"/>
    <w:rsid w:val="00DA39F3"/>
    <w:rsid w:val="00DA3B27"/>
    <w:rsid w:val="00DA3C81"/>
    <w:rsid w:val="00DA3CFF"/>
    <w:rsid w:val="00DA3E14"/>
    <w:rsid w:val="00DA3E99"/>
    <w:rsid w:val="00DA3FB7"/>
    <w:rsid w:val="00DA46CB"/>
    <w:rsid w:val="00DA4787"/>
    <w:rsid w:val="00DA4879"/>
    <w:rsid w:val="00DA4A48"/>
    <w:rsid w:val="00DA4AB9"/>
    <w:rsid w:val="00DA4B0F"/>
    <w:rsid w:val="00DA4CCF"/>
    <w:rsid w:val="00DA4DD4"/>
    <w:rsid w:val="00DA4F6B"/>
    <w:rsid w:val="00DA50F2"/>
    <w:rsid w:val="00DA516F"/>
    <w:rsid w:val="00DA5272"/>
    <w:rsid w:val="00DA53FE"/>
    <w:rsid w:val="00DA54AD"/>
    <w:rsid w:val="00DA5605"/>
    <w:rsid w:val="00DA5648"/>
    <w:rsid w:val="00DA59DF"/>
    <w:rsid w:val="00DA5A45"/>
    <w:rsid w:val="00DA5A5F"/>
    <w:rsid w:val="00DA5ABE"/>
    <w:rsid w:val="00DA5BE4"/>
    <w:rsid w:val="00DA5DE8"/>
    <w:rsid w:val="00DA5E99"/>
    <w:rsid w:val="00DA5FF9"/>
    <w:rsid w:val="00DA601A"/>
    <w:rsid w:val="00DA609A"/>
    <w:rsid w:val="00DA60FD"/>
    <w:rsid w:val="00DA6150"/>
    <w:rsid w:val="00DA6213"/>
    <w:rsid w:val="00DA6358"/>
    <w:rsid w:val="00DA6597"/>
    <w:rsid w:val="00DA65B7"/>
    <w:rsid w:val="00DA65DA"/>
    <w:rsid w:val="00DA6620"/>
    <w:rsid w:val="00DA67E1"/>
    <w:rsid w:val="00DA6ADD"/>
    <w:rsid w:val="00DA6B62"/>
    <w:rsid w:val="00DA6D34"/>
    <w:rsid w:val="00DA6D90"/>
    <w:rsid w:val="00DA6E50"/>
    <w:rsid w:val="00DA6E94"/>
    <w:rsid w:val="00DA6EA8"/>
    <w:rsid w:val="00DA6F97"/>
    <w:rsid w:val="00DA6FF5"/>
    <w:rsid w:val="00DA7148"/>
    <w:rsid w:val="00DA7225"/>
    <w:rsid w:val="00DA7355"/>
    <w:rsid w:val="00DA739C"/>
    <w:rsid w:val="00DA7A62"/>
    <w:rsid w:val="00DA7B6F"/>
    <w:rsid w:val="00DA7D7E"/>
    <w:rsid w:val="00DA7E67"/>
    <w:rsid w:val="00DA7E8B"/>
    <w:rsid w:val="00DB0052"/>
    <w:rsid w:val="00DB0103"/>
    <w:rsid w:val="00DB0369"/>
    <w:rsid w:val="00DB0478"/>
    <w:rsid w:val="00DB0805"/>
    <w:rsid w:val="00DB089B"/>
    <w:rsid w:val="00DB0B25"/>
    <w:rsid w:val="00DB0BBE"/>
    <w:rsid w:val="00DB0E0B"/>
    <w:rsid w:val="00DB0F35"/>
    <w:rsid w:val="00DB117E"/>
    <w:rsid w:val="00DB1195"/>
    <w:rsid w:val="00DB12BF"/>
    <w:rsid w:val="00DB12E1"/>
    <w:rsid w:val="00DB1478"/>
    <w:rsid w:val="00DB14AC"/>
    <w:rsid w:val="00DB1520"/>
    <w:rsid w:val="00DB15DD"/>
    <w:rsid w:val="00DB1695"/>
    <w:rsid w:val="00DB1751"/>
    <w:rsid w:val="00DB1908"/>
    <w:rsid w:val="00DB1983"/>
    <w:rsid w:val="00DB1BC7"/>
    <w:rsid w:val="00DB1BED"/>
    <w:rsid w:val="00DB1D3A"/>
    <w:rsid w:val="00DB1EA3"/>
    <w:rsid w:val="00DB1EC4"/>
    <w:rsid w:val="00DB1F2B"/>
    <w:rsid w:val="00DB1FD4"/>
    <w:rsid w:val="00DB2053"/>
    <w:rsid w:val="00DB212C"/>
    <w:rsid w:val="00DB2254"/>
    <w:rsid w:val="00DB243E"/>
    <w:rsid w:val="00DB24AC"/>
    <w:rsid w:val="00DB2688"/>
    <w:rsid w:val="00DB2758"/>
    <w:rsid w:val="00DB27BA"/>
    <w:rsid w:val="00DB2809"/>
    <w:rsid w:val="00DB2926"/>
    <w:rsid w:val="00DB2D4D"/>
    <w:rsid w:val="00DB2D66"/>
    <w:rsid w:val="00DB2DAC"/>
    <w:rsid w:val="00DB2E50"/>
    <w:rsid w:val="00DB308F"/>
    <w:rsid w:val="00DB30EE"/>
    <w:rsid w:val="00DB3133"/>
    <w:rsid w:val="00DB33BE"/>
    <w:rsid w:val="00DB3637"/>
    <w:rsid w:val="00DB3756"/>
    <w:rsid w:val="00DB3760"/>
    <w:rsid w:val="00DB38EC"/>
    <w:rsid w:val="00DB39DB"/>
    <w:rsid w:val="00DB39EA"/>
    <w:rsid w:val="00DB39F5"/>
    <w:rsid w:val="00DB3A5B"/>
    <w:rsid w:val="00DB3CED"/>
    <w:rsid w:val="00DB3F48"/>
    <w:rsid w:val="00DB406C"/>
    <w:rsid w:val="00DB4092"/>
    <w:rsid w:val="00DB422B"/>
    <w:rsid w:val="00DB450B"/>
    <w:rsid w:val="00DB4574"/>
    <w:rsid w:val="00DB4657"/>
    <w:rsid w:val="00DB4797"/>
    <w:rsid w:val="00DB4805"/>
    <w:rsid w:val="00DB4940"/>
    <w:rsid w:val="00DB4C9A"/>
    <w:rsid w:val="00DB4D41"/>
    <w:rsid w:val="00DB4DA4"/>
    <w:rsid w:val="00DB4F8D"/>
    <w:rsid w:val="00DB510E"/>
    <w:rsid w:val="00DB511F"/>
    <w:rsid w:val="00DB5141"/>
    <w:rsid w:val="00DB5571"/>
    <w:rsid w:val="00DB55FE"/>
    <w:rsid w:val="00DB5658"/>
    <w:rsid w:val="00DB5699"/>
    <w:rsid w:val="00DB5AA1"/>
    <w:rsid w:val="00DB5CCE"/>
    <w:rsid w:val="00DB5DAD"/>
    <w:rsid w:val="00DB5DFE"/>
    <w:rsid w:val="00DB6115"/>
    <w:rsid w:val="00DB613A"/>
    <w:rsid w:val="00DB679F"/>
    <w:rsid w:val="00DB6834"/>
    <w:rsid w:val="00DB696D"/>
    <w:rsid w:val="00DB6AF3"/>
    <w:rsid w:val="00DB6B30"/>
    <w:rsid w:val="00DB6C51"/>
    <w:rsid w:val="00DB7002"/>
    <w:rsid w:val="00DB71AE"/>
    <w:rsid w:val="00DB738E"/>
    <w:rsid w:val="00DB74DD"/>
    <w:rsid w:val="00DB77B6"/>
    <w:rsid w:val="00DB77D4"/>
    <w:rsid w:val="00DB7982"/>
    <w:rsid w:val="00DB7BE9"/>
    <w:rsid w:val="00DB7C2D"/>
    <w:rsid w:val="00DB7C92"/>
    <w:rsid w:val="00DB7D9C"/>
    <w:rsid w:val="00DB7DD4"/>
    <w:rsid w:val="00DB7DF5"/>
    <w:rsid w:val="00DB7F59"/>
    <w:rsid w:val="00DC023A"/>
    <w:rsid w:val="00DC03EF"/>
    <w:rsid w:val="00DC0684"/>
    <w:rsid w:val="00DC0791"/>
    <w:rsid w:val="00DC0799"/>
    <w:rsid w:val="00DC0858"/>
    <w:rsid w:val="00DC0901"/>
    <w:rsid w:val="00DC0B57"/>
    <w:rsid w:val="00DC0CEB"/>
    <w:rsid w:val="00DC1024"/>
    <w:rsid w:val="00DC1078"/>
    <w:rsid w:val="00DC11A4"/>
    <w:rsid w:val="00DC11B0"/>
    <w:rsid w:val="00DC11D8"/>
    <w:rsid w:val="00DC11DA"/>
    <w:rsid w:val="00DC1230"/>
    <w:rsid w:val="00DC18BA"/>
    <w:rsid w:val="00DC1B47"/>
    <w:rsid w:val="00DC1E54"/>
    <w:rsid w:val="00DC206A"/>
    <w:rsid w:val="00DC23C9"/>
    <w:rsid w:val="00DC24A1"/>
    <w:rsid w:val="00DC24C3"/>
    <w:rsid w:val="00DC24F1"/>
    <w:rsid w:val="00DC25C1"/>
    <w:rsid w:val="00DC25FC"/>
    <w:rsid w:val="00DC28AF"/>
    <w:rsid w:val="00DC292A"/>
    <w:rsid w:val="00DC29A7"/>
    <w:rsid w:val="00DC2C6F"/>
    <w:rsid w:val="00DC2DA9"/>
    <w:rsid w:val="00DC2EE2"/>
    <w:rsid w:val="00DC2FA9"/>
    <w:rsid w:val="00DC3079"/>
    <w:rsid w:val="00DC3166"/>
    <w:rsid w:val="00DC3279"/>
    <w:rsid w:val="00DC33DF"/>
    <w:rsid w:val="00DC3432"/>
    <w:rsid w:val="00DC347C"/>
    <w:rsid w:val="00DC352D"/>
    <w:rsid w:val="00DC3792"/>
    <w:rsid w:val="00DC3A6D"/>
    <w:rsid w:val="00DC3C25"/>
    <w:rsid w:val="00DC3C55"/>
    <w:rsid w:val="00DC3C8D"/>
    <w:rsid w:val="00DC3D77"/>
    <w:rsid w:val="00DC3E65"/>
    <w:rsid w:val="00DC3FFE"/>
    <w:rsid w:val="00DC4069"/>
    <w:rsid w:val="00DC4165"/>
    <w:rsid w:val="00DC4271"/>
    <w:rsid w:val="00DC4507"/>
    <w:rsid w:val="00DC4621"/>
    <w:rsid w:val="00DC4751"/>
    <w:rsid w:val="00DC49A6"/>
    <w:rsid w:val="00DC4BA8"/>
    <w:rsid w:val="00DC4D69"/>
    <w:rsid w:val="00DC4DA0"/>
    <w:rsid w:val="00DC4F51"/>
    <w:rsid w:val="00DC4FEC"/>
    <w:rsid w:val="00DC5048"/>
    <w:rsid w:val="00DC513B"/>
    <w:rsid w:val="00DC5302"/>
    <w:rsid w:val="00DC533C"/>
    <w:rsid w:val="00DC53B1"/>
    <w:rsid w:val="00DC540A"/>
    <w:rsid w:val="00DC57E8"/>
    <w:rsid w:val="00DC5854"/>
    <w:rsid w:val="00DC59FE"/>
    <w:rsid w:val="00DC5B49"/>
    <w:rsid w:val="00DC5C7D"/>
    <w:rsid w:val="00DC5E3B"/>
    <w:rsid w:val="00DC604F"/>
    <w:rsid w:val="00DC6067"/>
    <w:rsid w:val="00DC61B1"/>
    <w:rsid w:val="00DC62D6"/>
    <w:rsid w:val="00DC6352"/>
    <w:rsid w:val="00DC63A2"/>
    <w:rsid w:val="00DC63C6"/>
    <w:rsid w:val="00DC644F"/>
    <w:rsid w:val="00DC64FF"/>
    <w:rsid w:val="00DC6834"/>
    <w:rsid w:val="00DC6933"/>
    <w:rsid w:val="00DC6959"/>
    <w:rsid w:val="00DC696D"/>
    <w:rsid w:val="00DC6993"/>
    <w:rsid w:val="00DC6A04"/>
    <w:rsid w:val="00DC6C63"/>
    <w:rsid w:val="00DC6D45"/>
    <w:rsid w:val="00DC6E94"/>
    <w:rsid w:val="00DC6F6D"/>
    <w:rsid w:val="00DC707E"/>
    <w:rsid w:val="00DC71BC"/>
    <w:rsid w:val="00DC72D2"/>
    <w:rsid w:val="00DC73FE"/>
    <w:rsid w:val="00DC76F5"/>
    <w:rsid w:val="00DC7750"/>
    <w:rsid w:val="00DC7999"/>
    <w:rsid w:val="00DC7A84"/>
    <w:rsid w:val="00DC7C18"/>
    <w:rsid w:val="00DC7CAE"/>
    <w:rsid w:val="00DC7CE7"/>
    <w:rsid w:val="00DC7D05"/>
    <w:rsid w:val="00DD023E"/>
    <w:rsid w:val="00DD03A2"/>
    <w:rsid w:val="00DD0580"/>
    <w:rsid w:val="00DD063C"/>
    <w:rsid w:val="00DD072B"/>
    <w:rsid w:val="00DD08EE"/>
    <w:rsid w:val="00DD09F0"/>
    <w:rsid w:val="00DD0AA8"/>
    <w:rsid w:val="00DD0DA0"/>
    <w:rsid w:val="00DD0E04"/>
    <w:rsid w:val="00DD0E3F"/>
    <w:rsid w:val="00DD0EC5"/>
    <w:rsid w:val="00DD0EE0"/>
    <w:rsid w:val="00DD0F06"/>
    <w:rsid w:val="00DD0F72"/>
    <w:rsid w:val="00DD1158"/>
    <w:rsid w:val="00DD135B"/>
    <w:rsid w:val="00DD14A2"/>
    <w:rsid w:val="00DD151B"/>
    <w:rsid w:val="00DD17CF"/>
    <w:rsid w:val="00DD1910"/>
    <w:rsid w:val="00DD19EB"/>
    <w:rsid w:val="00DD1A87"/>
    <w:rsid w:val="00DD1C12"/>
    <w:rsid w:val="00DD1C29"/>
    <w:rsid w:val="00DD2049"/>
    <w:rsid w:val="00DD239C"/>
    <w:rsid w:val="00DD2444"/>
    <w:rsid w:val="00DD254D"/>
    <w:rsid w:val="00DD26ED"/>
    <w:rsid w:val="00DD271C"/>
    <w:rsid w:val="00DD2751"/>
    <w:rsid w:val="00DD2AD5"/>
    <w:rsid w:val="00DD2B45"/>
    <w:rsid w:val="00DD2DB2"/>
    <w:rsid w:val="00DD2E25"/>
    <w:rsid w:val="00DD31AB"/>
    <w:rsid w:val="00DD345E"/>
    <w:rsid w:val="00DD3501"/>
    <w:rsid w:val="00DD390B"/>
    <w:rsid w:val="00DD39D5"/>
    <w:rsid w:val="00DD39E7"/>
    <w:rsid w:val="00DD3C0C"/>
    <w:rsid w:val="00DD3DE9"/>
    <w:rsid w:val="00DD3DFD"/>
    <w:rsid w:val="00DD3EEF"/>
    <w:rsid w:val="00DD3F41"/>
    <w:rsid w:val="00DD416F"/>
    <w:rsid w:val="00DD44B1"/>
    <w:rsid w:val="00DD4725"/>
    <w:rsid w:val="00DD4877"/>
    <w:rsid w:val="00DD48AF"/>
    <w:rsid w:val="00DD4A03"/>
    <w:rsid w:val="00DD4C16"/>
    <w:rsid w:val="00DD4EC8"/>
    <w:rsid w:val="00DD4EF9"/>
    <w:rsid w:val="00DD4FE7"/>
    <w:rsid w:val="00DD504A"/>
    <w:rsid w:val="00DD51EC"/>
    <w:rsid w:val="00DD5277"/>
    <w:rsid w:val="00DD5495"/>
    <w:rsid w:val="00DD550D"/>
    <w:rsid w:val="00DD5552"/>
    <w:rsid w:val="00DD5579"/>
    <w:rsid w:val="00DD5638"/>
    <w:rsid w:val="00DD5692"/>
    <w:rsid w:val="00DD597A"/>
    <w:rsid w:val="00DD5B4E"/>
    <w:rsid w:val="00DD5BBE"/>
    <w:rsid w:val="00DD5BDF"/>
    <w:rsid w:val="00DD5C2C"/>
    <w:rsid w:val="00DD5DEF"/>
    <w:rsid w:val="00DD5E76"/>
    <w:rsid w:val="00DD6009"/>
    <w:rsid w:val="00DD6338"/>
    <w:rsid w:val="00DD6410"/>
    <w:rsid w:val="00DD6489"/>
    <w:rsid w:val="00DD66A7"/>
    <w:rsid w:val="00DD6791"/>
    <w:rsid w:val="00DD6A1C"/>
    <w:rsid w:val="00DD6B6B"/>
    <w:rsid w:val="00DD6B85"/>
    <w:rsid w:val="00DD6BB4"/>
    <w:rsid w:val="00DD6E35"/>
    <w:rsid w:val="00DD6FBD"/>
    <w:rsid w:val="00DD7033"/>
    <w:rsid w:val="00DD7105"/>
    <w:rsid w:val="00DD73E6"/>
    <w:rsid w:val="00DD747A"/>
    <w:rsid w:val="00DD766A"/>
    <w:rsid w:val="00DD79BE"/>
    <w:rsid w:val="00DD7BD2"/>
    <w:rsid w:val="00DD7BDB"/>
    <w:rsid w:val="00DD7DF3"/>
    <w:rsid w:val="00DD7E7E"/>
    <w:rsid w:val="00DD7F0B"/>
    <w:rsid w:val="00DE0054"/>
    <w:rsid w:val="00DE0070"/>
    <w:rsid w:val="00DE02D9"/>
    <w:rsid w:val="00DE03A0"/>
    <w:rsid w:val="00DE0458"/>
    <w:rsid w:val="00DE046B"/>
    <w:rsid w:val="00DE0580"/>
    <w:rsid w:val="00DE07AC"/>
    <w:rsid w:val="00DE09F1"/>
    <w:rsid w:val="00DE0B50"/>
    <w:rsid w:val="00DE0B64"/>
    <w:rsid w:val="00DE0C02"/>
    <w:rsid w:val="00DE0C17"/>
    <w:rsid w:val="00DE0CDD"/>
    <w:rsid w:val="00DE0E09"/>
    <w:rsid w:val="00DE0F79"/>
    <w:rsid w:val="00DE0FC4"/>
    <w:rsid w:val="00DE120C"/>
    <w:rsid w:val="00DE1234"/>
    <w:rsid w:val="00DE123A"/>
    <w:rsid w:val="00DE15AF"/>
    <w:rsid w:val="00DE15B2"/>
    <w:rsid w:val="00DE17B6"/>
    <w:rsid w:val="00DE195B"/>
    <w:rsid w:val="00DE1AB9"/>
    <w:rsid w:val="00DE1ACD"/>
    <w:rsid w:val="00DE1B5B"/>
    <w:rsid w:val="00DE1CA2"/>
    <w:rsid w:val="00DE22EE"/>
    <w:rsid w:val="00DE26AE"/>
    <w:rsid w:val="00DE28F2"/>
    <w:rsid w:val="00DE29E6"/>
    <w:rsid w:val="00DE2A3B"/>
    <w:rsid w:val="00DE2C4A"/>
    <w:rsid w:val="00DE2C50"/>
    <w:rsid w:val="00DE2CF9"/>
    <w:rsid w:val="00DE2DA0"/>
    <w:rsid w:val="00DE2DC2"/>
    <w:rsid w:val="00DE2EB0"/>
    <w:rsid w:val="00DE2F48"/>
    <w:rsid w:val="00DE2F9A"/>
    <w:rsid w:val="00DE30C4"/>
    <w:rsid w:val="00DE3123"/>
    <w:rsid w:val="00DE3241"/>
    <w:rsid w:val="00DE3463"/>
    <w:rsid w:val="00DE358C"/>
    <w:rsid w:val="00DE361B"/>
    <w:rsid w:val="00DE3643"/>
    <w:rsid w:val="00DE3668"/>
    <w:rsid w:val="00DE3679"/>
    <w:rsid w:val="00DE3844"/>
    <w:rsid w:val="00DE38B3"/>
    <w:rsid w:val="00DE3A02"/>
    <w:rsid w:val="00DE3B71"/>
    <w:rsid w:val="00DE3C8B"/>
    <w:rsid w:val="00DE3CE6"/>
    <w:rsid w:val="00DE3E19"/>
    <w:rsid w:val="00DE445F"/>
    <w:rsid w:val="00DE44A0"/>
    <w:rsid w:val="00DE44E4"/>
    <w:rsid w:val="00DE45DD"/>
    <w:rsid w:val="00DE4963"/>
    <w:rsid w:val="00DE498A"/>
    <w:rsid w:val="00DE4B43"/>
    <w:rsid w:val="00DE4D1E"/>
    <w:rsid w:val="00DE4EB6"/>
    <w:rsid w:val="00DE4F64"/>
    <w:rsid w:val="00DE517B"/>
    <w:rsid w:val="00DE51F5"/>
    <w:rsid w:val="00DE555C"/>
    <w:rsid w:val="00DE5BD7"/>
    <w:rsid w:val="00DE5C79"/>
    <w:rsid w:val="00DE5CEE"/>
    <w:rsid w:val="00DE5ED4"/>
    <w:rsid w:val="00DE5FAE"/>
    <w:rsid w:val="00DE5FC4"/>
    <w:rsid w:val="00DE6089"/>
    <w:rsid w:val="00DE6351"/>
    <w:rsid w:val="00DE6694"/>
    <w:rsid w:val="00DE66D8"/>
    <w:rsid w:val="00DE6858"/>
    <w:rsid w:val="00DE6870"/>
    <w:rsid w:val="00DE69A2"/>
    <w:rsid w:val="00DE69EE"/>
    <w:rsid w:val="00DE6A5F"/>
    <w:rsid w:val="00DE6B19"/>
    <w:rsid w:val="00DE6BAD"/>
    <w:rsid w:val="00DE6BB4"/>
    <w:rsid w:val="00DE6E55"/>
    <w:rsid w:val="00DE6E60"/>
    <w:rsid w:val="00DE7165"/>
    <w:rsid w:val="00DE723A"/>
    <w:rsid w:val="00DE723E"/>
    <w:rsid w:val="00DE73AE"/>
    <w:rsid w:val="00DE7853"/>
    <w:rsid w:val="00DE7964"/>
    <w:rsid w:val="00DE7AC3"/>
    <w:rsid w:val="00DE7E20"/>
    <w:rsid w:val="00DE7FC9"/>
    <w:rsid w:val="00DF0054"/>
    <w:rsid w:val="00DF0135"/>
    <w:rsid w:val="00DF020E"/>
    <w:rsid w:val="00DF02C5"/>
    <w:rsid w:val="00DF0639"/>
    <w:rsid w:val="00DF06EB"/>
    <w:rsid w:val="00DF06F4"/>
    <w:rsid w:val="00DF08D4"/>
    <w:rsid w:val="00DF0994"/>
    <w:rsid w:val="00DF0A5B"/>
    <w:rsid w:val="00DF0D04"/>
    <w:rsid w:val="00DF0D4D"/>
    <w:rsid w:val="00DF0D9D"/>
    <w:rsid w:val="00DF0F6B"/>
    <w:rsid w:val="00DF11C3"/>
    <w:rsid w:val="00DF13A4"/>
    <w:rsid w:val="00DF1414"/>
    <w:rsid w:val="00DF148D"/>
    <w:rsid w:val="00DF164C"/>
    <w:rsid w:val="00DF165A"/>
    <w:rsid w:val="00DF1679"/>
    <w:rsid w:val="00DF1D32"/>
    <w:rsid w:val="00DF1E1F"/>
    <w:rsid w:val="00DF1F61"/>
    <w:rsid w:val="00DF1F68"/>
    <w:rsid w:val="00DF1FE5"/>
    <w:rsid w:val="00DF20A9"/>
    <w:rsid w:val="00DF21C3"/>
    <w:rsid w:val="00DF239D"/>
    <w:rsid w:val="00DF2417"/>
    <w:rsid w:val="00DF25D2"/>
    <w:rsid w:val="00DF2684"/>
    <w:rsid w:val="00DF29B7"/>
    <w:rsid w:val="00DF2BA1"/>
    <w:rsid w:val="00DF2F41"/>
    <w:rsid w:val="00DF311C"/>
    <w:rsid w:val="00DF3241"/>
    <w:rsid w:val="00DF354E"/>
    <w:rsid w:val="00DF3784"/>
    <w:rsid w:val="00DF382D"/>
    <w:rsid w:val="00DF3A9C"/>
    <w:rsid w:val="00DF3AA5"/>
    <w:rsid w:val="00DF3D16"/>
    <w:rsid w:val="00DF3DEE"/>
    <w:rsid w:val="00DF3EB6"/>
    <w:rsid w:val="00DF3EF0"/>
    <w:rsid w:val="00DF3F06"/>
    <w:rsid w:val="00DF4109"/>
    <w:rsid w:val="00DF4429"/>
    <w:rsid w:val="00DF443D"/>
    <w:rsid w:val="00DF44DC"/>
    <w:rsid w:val="00DF4682"/>
    <w:rsid w:val="00DF4A42"/>
    <w:rsid w:val="00DF4A83"/>
    <w:rsid w:val="00DF4A89"/>
    <w:rsid w:val="00DF4C62"/>
    <w:rsid w:val="00DF4CEE"/>
    <w:rsid w:val="00DF4D01"/>
    <w:rsid w:val="00DF4DAE"/>
    <w:rsid w:val="00DF4E7D"/>
    <w:rsid w:val="00DF548E"/>
    <w:rsid w:val="00DF5577"/>
    <w:rsid w:val="00DF574D"/>
    <w:rsid w:val="00DF578E"/>
    <w:rsid w:val="00DF5862"/>
    <w:rsid w:val="00DF58FA"/>
    <w:rsid w:val="00DF5919"/>
    <w:rsid w:val="00DF5DCD"/>
    <w:rsid w:val="00DF5DD4"/>
    <w:rsid w:val="00DF5FE2"/>
    <w:rsid w:val="00DF601D"/>
    <w:rsid w:val="00DF6166"/>
    <w:rsid w:val="00DF6348"/>
    <w:rsid w:val="00DF6583"/>
    <w:rsid w:val="00DF663C"/>
    <w:rsid w:val="00DF66A9"/>
    <w:rsid w:val="00DF6756"/>
    <w:rsid w:val="00DF67E1"/>
    <w:rsid w:val="00DF69E6"/>
    <w:rsid w:val="00DF6B33"/>
    <w:rsid w:val="00DF6D70"/>
    <w:rsid w:val="00DF6F3D"/>
    <w:rsid w:val="00DF6FCE"/>
    <w:rsid w:val="00DF7241"/>
    <w:rsid w:val="00DF725A"/>
    <w:rsid w:val="00DF7BF5"/>
    <w:rsid w:val="00DF7C33"/>
    <w:rsid w:val="00DF7EE6"/>
    <w:rsid w:val="00DF7FFB"/>
    <w:rsid w:val="00E00245"/>
    <w:rsid w:val="00E003A7"/>
    <w:rsid w:val="00E00417"/>
    <w:rsid w:val="00E00708"/>
    <w:rsid w:val="00E00A04"/>
    <w:rsid w:val="00E00B19"/>
    <w:rsid w:val="00E00B74"/>
    <w:rsid w:val="00E00BB0"/>
    <w:rsid w:val="00E00EA4"/>
    <w:rsid w:val="00E00F1A"/>
    <w:rsid w:val="00E0122C"/>
    <w:rsid w:val="00E012BA"/>
    <w:rsid w:val="00E013D4"/>
    <w:rsid w:val="00E01513"/>
    <w:rsid w:val="00E01639"/>
    <w:rsid w:val="00E017BF"/>
    <w:rsid w:val="00E0194F"/>
    <w:rsid w:val="00E019AE"/>
    <w:rsid w:val="00E01AF6"/>
    <w:rsid w:val="00E01C60"/>
    <w:rsid w:val="00E01CEF"/>
    <w:rsid w:val="00E01DA2"/>
    <w:rsid w:val="00E01DC8"/>
    <w:rsid w:val="00E01F2C"/>
    <w:rsid w:val="00E02098"/>
    <w:rsid w:val="00E0219E"/>
    <w:rsid w:val="00E02254"/>
    <w:rsid w:val="00E02332"/>
    <w:rsid w:val="00E02471"/>
    <w:rsid w:val="00E028B0"/>
    <w:rsid w:val="00E028CA"/>
    <w:rsid w:val="00E02B56"/>
    <w:rsid w:val="00E02C2A"/>
    <w:rsid w:val="00E02CA4"/>
    <w:rsid w:val="00E02EC0"/>
    <w:rsid w:val="00E02F50"/>
    <w:rsid w:val="00E03236"/>
    <w:rsid w:val="00E03241"/>
    <w:rsid w:val="00E03350"/>
    <w:rsid w:val="00E034A9"/>
    <w:rsid w:val="00E034E0"/>
    <w:rsid w:val="00E03803"/>
    <w:rsid w:val="00E038E2"/>
    <w:rsid w:val="00E039DF"/>
    <w:rsid w:val="00E039E6"/>
    <w:rsid w:val="00E03A55"/>
    <w:rsid w:val="00E03B76"/>
    <w:rsid w:val="00E03D7D"/>
    <w:rsid w:val="00E04037"/>
    <w:rsid w:val="00E0409B"/>
    <w:rsid w:val="00E040A5"/>
    <w:rsid w:val="00E04196"/>
    <w:rsid w:val="00E04221"/>
    <w:rsid w:val="00E04505"/>
    <w:rsid w:val="00E047BB"/>
    <w:rsid w:val="00E04865"/>
    <w:rsid w:val="00E0493B"/>
    <w:rsid w:val="00E05170"/>
    <w:rsid w:val="00E051B6"/>
    <w:rsid w:val="00E05218"/>
    <w:rsid w:val="00E0560B"/>
    <w:rsid w:val="00E05731"/>
    <w:rsid w:val="00E05867"/>
    <w:rsid w:val="00E0591F"/>
    <w:rsid w:val="00E05962"/>
    <w:rsid w:val="00E05B24"/>
    <w:rsid w:val="00E05C27"/>
    <w:rsid w:val="00E05C73"/>
    <w:rsid w:val="00E05FCE"/>
    <w:rsid w:val="00E061D8"/>
    <w:rsid w:val="00E06217"/>
    <w:rsid w:val="00E063E9"/>
    <w:rsid w:val="00E064E2"/>
    <w:rsid w:val="00E0664E"/>
    <w:rsid w:val="00E067ED"/>
    <w:rsid w:val="00E06909"/>
    <w:rsid w:val="00E069B8"/>
    <w:rsid w:val="00E06C08"/>
    <w:rsid w:val="00E06F16"/>
    <w:rsid w:val="00E06F17"/>
    <w:rsid w:val="00E07024"/>
    <w:rsid w:val="00E07191"/>
    <w:rsid w:val="00E07255"/>
    <w:rsid w:val="00E07268"/>
    <w:rsid w:val="00E0729A"/>
    <w:rsid w:val="00E07345"/>
    <w:rsid w:val="00E07352"/>
    <w:rsid w:val="00E076F0"/>
    <w:rsid w:val="00E07783"/>
    <w:rsid w:val="00E0779D"/>
    <w:rsid w:val="00E077EB"/>
    <w:rsid w:val="00E07995"/>
    <w:rsid w:val="00E079FF"/>
    <w:rsid w:val="00E07AA3"/>
    <w:rsid w:val="00E07B55"/>
    <w:rsid w:val="00E07C0A"/>
    <w:rsid w:val="00E07C45"/>
    <w:rsid w:val="00E07CEF"/>
    <w:rsid w:val="00E07E2D"/>
    <w:rsid w:val="00E10000"/>
    <w:rsid w:val="00E10192"/>
    <w:rsid w:val="00E1022E"/>
    <w:rsid w:val="00E1037F"/>
    <w:rsid w:val="00E103AE"/>
    <w:rsid w:val="00E10486"/>
    <w:rsid w:val="00E104E6"/>
    <w:rsid w:val="00E10911"/>
    <w:rsid w:val="00E109D6"/>
    <w:rsid w:val="00E10BB2"/>
    <w:rsid w:val="00E10FEE"/>
    <w:rsid w:val="00E11063"/>
    <w:rsid w:val="00E1112B"/>
    <w:rsid w:val="00E11151"/>
    <w:rsid w:val="00E111AF"/>
    <w:rsid w:val="00E111B2"/>
    <w:rsid w:val="00E11237"/>
    <w:rsid w:val="00E11251"/>
    <w:rsid w:val="00E11395"/>
    <w:rsid w:val="00E11396"/>
    <w:rsid w:val="00E1144C"/>
    <w:rsid w:val="00E11559"/>
    <w:rsid w:val="00E116FB"/>
    <w:rsid w:val="00E117F0"/>
    <w:rsid w:val="00E11AA8"/>
    <w:rsid w:val="00E11B09"/>
    <w:rsid w:val="00E11C1D"/>
    <w:rsid w:val="00E11CE9"/>
    <w:rsid w:val="00E11D22"/>
    <w:rsid w:val="00E11EB6"/>
    <w:rsid w:val="00E11FEE"/>
    <w:rsid w:val="00E12077"/>
    <w:rsid w:val="00E1209B"/>
    <w:rsid w:val="00E12184"/>
    <w:rsid w:val="00E12219"/>
    <w:rsid w:val="00E12426"/>
    <w:rsid w:val="00E1242C"/>
    <w:rsid w:val="00E12473"/>
    <w:rsid w:val="00E1255D"/>
    <w:rsid w:val="00E12629"/>
    <w:rsid w:val="00E127B5"/>
    <w:rsid w:val="00E12844"/>
    <w:rsid w:val="00E12890"/>
    <w:rsid w:val="00E12B02"/>
    <w:rsid w:val="00E12C6C"/>
    <w:rsid w:val="00E13281"/>
    <w:rsid w:val="00E13340"/>
    <w:rsid w:val="00E1338A"/>
    <w:rsid w:val="00E133FC"/>
    <w:rsid w:val="00E133FF"/>
    <w:rsid w:val="00E135C6"/>
    <w:rsid w:val="00E13716"/>
    <w:rsid w:val="00E13747"/>
    <w:rsid w:val="00E13776"/>
    <w:rsid w:val="00E138B0"/>
    <w:rsid w:val="00E13932"/>
    <w:rsid w:val="00E1394B"/>
    <w:rsid w:val="00E13A42"/>
    <w:rsid w:val="00E13C1D"/>
    <w:rsid w:val="00E13D1D"/>
    <w:rsid w:val="00E13DF7"/>
    <w:rsid w:val="00E140AB"/>
    <w:rsid w:val="00E140BC"/>
    <w:rsid w:val="00E14204"/>
    <w:rsid w:val="00E14284"/>
    <w:rsid w:val="00E142C3"/>
    <w:rsid w:val="00E14540"/>
    <w:rsid w:val="00E14592"/>
    <w:rsid w:val="00E1484F"/>
    <w:rsid w:val="00E148A5"/>
    <w:rsid w:val="00E14914"/>
    <w:rsid w:val="00E14925"/>
    <w:rsid w:val="00E1496A"/>
    <w:rsid w:val="00E14AAB"/>
    <w:rsid w:val="00E14B65"/>
    <w:rsid w:val="00E14CF6"/>
    <w:rsid w:val="00E14DE3"/>
    <w:rsid w:val="00E1509F"/>
    <w:rsid w:val="00E150BA"/>
    <w:rsid w:val="00E150DB"/>
    <w:rsid w:val="00E151AC"/>
    <w:rsid w:val="00E151F3"/>
    <w:rsid w:val="00E15244"/>
    <w:rsid w:val="00E15263"/>
    <w:rsid w:val="00E15368"/>
    <w:rsid w:val="00E15576"/>
    <w:rsid w:val="00E155AD"/>
    <w:rsid w:val="00E1573F"/>
    <w:rsid w:val="00E1575E"/>
    <w:rsid w:val="00E158E4"/>
    <w:rsid w:val="00E15956"/>
    <w:rsid w:val="00E1597A"/>
    <w:rsid w:val="00E15B0E"/>
    <w:rsid w:val="00E15B56"/>
    <w:rsid w:val="00E15BA1"/>
    <w:rsid w:val="00E15E10"/>
    <w:rsid w:val="00E15EB3"/>
    <w:rsid w:val="00E16089"/>
    <w:rsid w:val="00E162DB"/>
    <w:rsid w:val="00E162E8"/>
    <w:rsid w:val="00E164CC"/>
    <w:rsid w:val="00E1680B"/>
    <w:rsid w:val="00E16B8E"/>
    <w:rsid w:val="00E16D26"/>
    <w:rsid w:val="00E16DD9"/>
    <w:rsid w:val="00E16E3B"/>
    <w:rsid w:val="00E16E68"/>
    <w:rsid w:val="00E16F44"/>
    <w:rsid w:val="00E1711D"/>
    <w:rsid w:val="00E17155"/>
    <w:rsid w:val="00E1725A"/>
    <w:rsid w:val="00E174F3"/>
    <w:rsid w:val="00E17527"/>
    <w:rsid w:val="00E17826"/>
    <w:rsid w:val="00E17988"/>
    <w:rsid w:val="00E179C1"/>
    <w:rsid w:val="00E17A88"/>
    <w:rsid w:val="00E17BD5"/>
    <w:rsid w:val="00E17CF5"/>
    <w:rsid w:val="00E17D20"/>
    <w:rsid w:val="00E17D34"/>
    <w:rsid w:val="00E17DA2"/>
    <w:rsid w:val="00E17E9A"/>
    <w:rsid w:val="00E17FC6"/>
    <w:rsid w:val="00E200CF"/>
    <w:rsid w:val="00E20264"/>
    <w:rsid w:val="00E20399"/>
    <w:rsid w:val="00E2049C"/>
    <w:rsid w:val="00E205B7"/>
    <w:rsid w:val="00E208BE"/>
    <w:rsid w:val="00E209A7"/>
    <w:rsid w:val="00E20B8E"/>
    <w:rsid w:val="00E20BE3"/>
    <w:rsid w:val="00E20D56"/>
    <w:rsid w:val="00E2118F"/>
    <w:rsid w:val="00E212A9"/>
    <w:rsid w:val="00E2158F"/>
    <w:rsid w:val="00E21687"/>
    <w:rsid w:val="00E216F7"/>
    <w:rsid w:val="00E218CD"/>
    <w:rsid w:val="00E21BAD"/>
    <w:rsid w:val="00E21C3D"/>
    <w:rsid w:val="00E21CF3"/>
    <w:rsid w:val="00E22101"/>
    <w:rsid w:val="00E2233A"/>
    <w:rsid w:val="00E22356"/>
    <w:rsid w:val="00E223D3"/>
    <w:rsid w:val="00E22444"/>
    <w:rsid w:val="00E22612"/>
    <w:rsid w:val="00E2268B"/>
    <w:rsid w:val="00E22851"/>
    <w:rsid w:val="00E22951"/>
    <w:rsid w:val="00E22AAE"/>
    <w:rsid w:val="00E22DD7"/>
    <w:rsid w:val="00E22FDD"/>
    <w:rsid w:val="00E230F7"/>
    <w:rsid w:val="00E23128"/>
    <w:rsid w:val="00E2316A"/>
    <w:rsid w:val="00E232A9"/>
    <w:rsid w:val="00E23300"/>
    <w:rsid w:val="00E234EB"/>
    <w:rsid w:val="00E23527"/>
    <w:rsid w:val="00E235BE"/>
    <w:rsid w:val="00E23638"/>
    <w:rsid w:val="00E236EB"/>
    <w:rsid w:val="00E238BA"/>
    <w:rsid w:val="00E23997"/>
    <w:rsid w:val="00E23C09"/>
    <w:rsid w:val="00E23CEA"/>
    <w:rsid w:val="00E23DA2"/>
    <w:rsid w:val="00E23DAC"/>
    <w:rsid w:val="00E23E7C"/>
    <w:rsid w:val="00E23F0D"/>
    <w:rsid w:val="00E23F4D"/>
    <w:rsid w:val="00E24003"/>
    <w:rsid w:val="00E24263"/>
    <w:rsid w:val="00E242B0"/>
    <w:rsid w:val="00E2430A"/>
    <w:rsid w:val="00E247BC"/>
    <w:rsid w:val="00E249F1"/>
    <w:rsid w:val="00E24A4F"/>
    <w:rsid w:val="00E24A85"/>
    <w:rsid w:val="00E24E81"/>
    <w:rsid w:val="00E24F88"/>
    <w:rsid w:val="00E24FCB"/>
    <w:rsid w:val="00E25105"/>
    <w:rsid w:val="00E25108"/>
    <w:rsid w:val="00E2516C"/>
    <w:rsid w:val="00E252C1"/>
    <w:rsid w:val="00E252CF"/>
    <w:rsid w:val="00E25706"/>
    <w:rsid w:val="00E258F7"/>
    <w:rsid w:val="00E25A28"/>
    <w:rsid w:val="00E25B18"/>
    <w:rsid w:val="00E25C2C"/>
    <w:rsid w:val="00E25C2D"/>
    <w:rsid w:val="00E25FDF"/>
    <w:rsid w:val="00E26224"/>
    <w:rsid w:val="00E26243"/>
    <w:rsid w:val="00E263BA"/>
    <w:rsid w:val="00E264F6"/>
    <w:rsid w:val="00E2650B"/>
    <w:rsid w:val="00E2672F"/>
    <w:rsid w:val="00E269C8"/>
    <w:rsid w:val="00E26A42"/>
    <w:rsid w:val="00E26BE4"/>
    <w:rsid w:val="00E26D44"/>
    <w:rsid w:val="00E26EB5"/>
    <w:rsid w:val="00E26EB8"/>
    <w:rsid w:val="00E26ECA"/>
    <w:rsid w:val="00E26F7B"/>
    <w:rsid w:val="00E26FBA"/>
    <w:rsid w:val="00E270BA"/>
    <w:rsid w:val="00E27171"/>
    <w:rsid w:val="00E271E0"/>
    <w:rsid w:val="00E272F9"/>
    <w:rsid w:val="00E275AB"/>
    <w:rsid w:val="00E275F0"/>
    <w:rsid w:val="00E27600"/>
    <w:rsid w:val="00E27664"/>
    <w:rsid w:val="00E27785"/>
    <w:rsid w:val="00E27B67"/>
    <w:rsid w:val="00E27BB1"/>
    <w:rsid w:val="00E27CC2"/>
    <w:rsid w:val="00E27F29"/>
    <w:rsid w:val="00E30063"/>
    <w:rsid w:val="00E3031C"/>
    <w:rsid w:val="00E303E0"/>
    <w:rsid w:val="00E30442"/>
    <w:rsid w:val="00E306B5"/>
    <w:rsid w:val="00E306B7"/>
    <w:rsid w:val="00E30944"/>
    <w:rsid w:val="00E30959"/>
    <w:rsid w:val="00E30A4B"/>
    <w:rsid w:val="00E30CC9"/>
    <w:rsid w:val="00E30D5D"/>
    <w:rsid w:val="00E30DFE"/>
    <w:rsid w:val="00E3114E"/>
    <w:rsid w:val="00E311BE"/>
    <w:rsid w:val="00E311E0"/>
    <w:rsid w:val="00E3121E"/>
    <w:rsid w:val="00E313CF"/>
    <w:rsid w:val="00E31667"/>
    <w:rsid w:val="00E3169C"/>
    <w:rsid w:val="00E316FE"/>
    <w:rsid w:val="00E317F7"/>
    <w:rsid w:val="00E318EE"/>
    <w:rsid w:val="00E31970"/>
    <w:rsid w:val="00E31992"/>
    <w:rsid w:val="00E31E2E"/>
    <w:rsid w:val="00E31F02"/>
    <w:rsid w:val="00E31F2D"/>
    <w:rsid w:val="00E320EB"/>
    <w:rsid w:val="00E32108"/>
    <w:rsid w:val="00E321D9"/>
    <w:rsid w:val="00E323B1"/>
    <w:rsid w:val="00E323C2"/>
    <w:rsid w:val="00E325C7"/>
    <w:rsid w:val="00E325DB"/>
    <w:rsid w:val="00E3274F"/>
    <w:rsid w:val="00E327BD"/>
    <w:rsid w:val="00E328CC"/>
    <w:rsid w:val="00E32AAD"/>
    <w:rsid w:val="00E32BA8"/>
    <w:rsid w:val="00E32CF2"/>
    <w:rsid w:val="00E32DB2"/>
    <w:rsid w:val="00E32DEF"/>
    <w:rsid w:val="00E32F65"/>
    <w:rsid w:val="00E33025"/>
    <w:rsid w:val="00E33291"/>
    <w:rsid w:val="00E33419"/>
    <w:rsid w:val="00E3356D"/>
    <w:rsid w:val="00E337CA"/>
    <w:rsid w:val="00E3383E"/>
    <w:rsid w:val="00E3384F"/>
    <w:rsid w:val="00E33E79"/>
    <w:rsid w:val="00E33F79"/>
    <w:rsid w:val="00E33FEF"/>
    <w:rsid w:val="00E34189"/>
    <w:rsid w:val="00E34281"/>
    <w:rsid w:val="00E34326"/>
    <w:rsid w:val="00E3432C"/>
    <w:rsid w:val="00E3481B"/>
    <w:rsid w:val="00E348D2"/>
    <w:rsid w:val="00E349BD"/>
    <w:rsid w:val="00E34A06"/>
    <w:rsid w:val="00E34C23"/>
    <w:rsid w:val="00E34CF7"/>
    <w:rsid w:val="00E34D5C"/>
    <w:rsid w:val="00E34E05"/>
    <w:rsid w:val="00E34E66"/>
    <w:rsid w:val="00E34F59"/>
    <w:rsid w:val="00E34FDB"/>
    <w:rsid w:val="00E350D0"/>
    <w:rsid w:val="00E35286"/>
    <w:rsid w:val="00E352CE"/>
    <w:rsid w:val="00E3534A"/>
    <w:rsid w:val="00E35548"/>
    <w:rsid w:val="00E356EB"/>
    <w:rsid w:val="00E35A14"/>
    <w:rsid w:val="00E35BF0"/>
    <w:rsid w:val="00E35C2A"/>
    <w:rsid w:val="00E35C2E"/>
    <w:rsid w:val="00E35DF5"/>
    <w:rsid w:val="00E35E6B"/>
    <w:rsid w:val="00E35E70"/>
    <w:rsid w:val="00E35E98"/>
    <w:rsid w:val="00E35FCD"/>
    <w:rsid w:val="00E3627B"/>
    <w:rsid w:val="00E363CD"/>
    <w:rsid w:val="00E3643C"/>
    <w:rsid w:val="00E36634"/>
    <w:rsid w:val="00E36958"/>
    <w:rsid w:val="00E3697A"/>
    <w:rsid w:val="00E36AB0"/>
    <w:rsid w:val="00E36B2C"/>
    <w:rsid w:val="00E36BE2"/>
    <w:rsid w:val="00E36C6C"/>
    <w:rsid w:val="00E36C7E"/>
    <w:rsid w:val="00E36D82"/>
    <w:rsid w:val="00E36D9C"/>
    <w:rsid w:val="00E36F96"/>
    <w:rsid w:val="00E3706B"/>
    <w:rsid w:val="00E372F1"/>
    <w:rsid w:val="00E37600"/>
    <w:rsid w:val="00E37658"/>
    <w:rsid w:val="00E3770F"/>
    <w:rsid w:val="00E37765"/>
    <w:rsid w:val="00E3780A"/>
    <w:rsid w:val="00E379A8"/>
    <w:rsid w:val="00E37C2B"/>
    <w:rsid w:val="00E37C61"/>
    <w:rsid w:val="00E37C83"/>
    <w:rsid w:val="00E37CD8"/>
    <w:rsid w:val="00E37F39"/>
    <w:rsid w:val="00E401F9"/>
    <w:rsid w:val="00E40212"/>
    <w:rsid w:val="00E403B1"/>
    <w:rsid w:val="00E4068F"/>
    <w:rsid w:val="00E407F8"/>
    <w:rsid w:val="00E40E59"/>
    <w:rsid w:val="00E41025"/>
    <w:rsid w:val="00E410C9"/>
    <w:rsid w:val="00E41118"/>
    <w:rsid w:val="00E41123"/>
    <w:rsid w:val="00E411F4"/>
    <w:rsid w:val="00E412B5"/>
    <w:rsid w:val="00E412BE"/>
    <w:rsid w:val="00E41368"/>
    <w:rsid w:val="00E4137E"/>
    <w:rsid w:val="00E4187E"/>
    <w:rsid w:val="00E41918"/>
    <w:rsid w:val="00E4199F"/>
    <w:rsid w:val="00E41B19"/>
    <w:rsid w:val="00E41B2F"/>
    <w:rsid w:val="00E41B77"/>
    <w:rsid w:val="00E41BD6"/>
    <w:rsid w:val="00E41BD7"/>
    <w:rsid w:val="00E41CE5"/>
    <w:rsid w:val="00E41F71"/>
    <w:rsid w:val="00E422E0"/>
    <w:rsid w:val="00E425D6"/>
    <w:rsid w:val="00E427C5"/>
    <w:rsid w:val="00E42810"/>
    <w:rsid w:val="00E42893"/>
    <w:rsid w:val="00E42AE8"/>
    <w:rsid w:val="00E42CCD"/>
    <w:rsid w:val="00E42F2F"/>
    <w:rsid w:val="00E431AE"/>
    <w:rsid w:val="00E431B4"/>
    <w:rsid w:val="00E432E9"/>
    <w:rsid w:val="00E4335A"/>
    <w:rsid w:val="00E43612"/>
    <w:rsid w:val="00E43919"/>
    <w:rsid w:val="00E439A5"/>
    <w:rsid w:val="00E43C8A"/>
    <w:rsid w:val="00E43E60"/>
    <w:rsid w:val="00E43F37"/>
    <w:rsid w:val="00E43F6F"/>
    <w:rsid w:val="00E43FC2"/>
    <w:rsid w:val="00E43FEB"/>
    <w:rsid w:val="00E44163"/>
    <w:rsid w:val="00E441DE"/>
    <w:rsid w:val="00E44383"/>
    <w:rsid w:val="00E4450C"/>
    <w:rsid w:val="00E44553"/>
    <w:rsid w:val="00E447CF"/>
    <w:rsid w:val="00E4493F"/>
    <w:rsid w:val="00E44CE1"/>
    <w:rsid w:val="00E44CEA"/>
    <w:rsid w:val="00E44D0D"/>
    <w:rsid w:val="00E44D68"/>
    <w:rsid w:val="00E44E5D"/>
    <w:rsid w:val="00E44F78"/>
    <w:rsid w:val="00E450D5"/>
    <w:rsid w:val="00E451B8"/>
    <w:rsid w:val="00E4530C"/>
    <w:rsid w:val="00E45546"/>
    <w:rsid w:val="00E457C6"/>
    <w:rsid w:val="00E4595C"/>
    <w:rsid w:val="00E45A04"/>
    <w:rsid w:val="00E45AC5"/>
    <w:rsid w:val="00E45E94"/>
    <w:rsid w:val="00E45EE5"/>
    <w:rsid w:val="00E45FE1"/>
    <w:rsid w:val="00E46038"/>
    <w:rsid w:val="00E46078"/>
    <w:rsid w:val="00E4616F"/>
    <w:rsid w:val="00E462AF"/>
    <w:rsid w:val="00E463A9"/>
    <w:rsid w:val="00E46404"/>
    <w:rsid w:val="00E46546"/>
    <w:rsid w:val="00E465E8"/>
    <w:rsid w:val="00E46706"/>
    <w:rsid w:val="00E4698D"/>
    <w:rsid w:val="00E469E8"/>
    <w:rsid w:val="00E46BBF"/>
    <w:rsid w:val="00E46C3F"/>
    <w:rsid w:val="00E46CE7"/>
    <w:rsid w:val="00E46DD6"/>
    <w:rsid w:val="00E472D5"/>
    <w:rsid w:val="00E47355"/>
    <w:rsid w:val="00E475B7"/>
    <w:rsid w:val="00E47797"/>
    <w:rsid w:val="00E47BCC"/>
    <w:rsid w:val="00E47BF5"/>
    <w:rsid w:val="00E47CE8"/>
    <w:rsid w:val="00E47EFB"/>
    <w:rsid w:val="00E47F9D"/>
    <w:rsid w:val="00E5017D"/>
    <w:rsid w:val="00E50236"/>
    <w:rsid w:val="00E5037E"/>
    <w:rsid w:val="00E5045F"/>
    <w:rsid w:val="00E50488"/>
    <w:rsid w:val="00E505FE"/>
    <w:rsid w:val="00E50678"/>
    <w:rsid w:val="00E50758"/>
    <w:rsid w:val="00E507D2"/>
    <w:rsid w:val="00E5099F"/>
    <w:rsid w:val="00E50BA2"/>
    <w:rsid w:val="00E50D1E"/>
    <w:rsid w:val="00E50E29"/>
    <w:rsid w:val="00E50E9E"/>
    <w:rsid w:val="00E50F7C"/>
    <w:rsid w:val="00E51421"/>
    <w:rsid w:val="00E5147D"/>
    <w:rsid w:val="00E515A2"/>
    <w:rsid w:val="00E51775"/>
    <w:rsid w:val="00E51E13"/>
    <w:rsid w:val="00E5219B"/>
    <w:rsid w:val="00E52294"/>
    <w:rsid w:val="00E524F8"/>
    <w:rsid w:val="00E5299B"/>
    <w:rsid w:val="00E52A7F"/>
    <w:rsid w:val="00E52BB9"/>
    <w:rsid w:val="00E52D35"/>
    <w:rsid w:val="00E52FD1"/>
    <w:rsid w:val="00E530EA"/>
    <w:rsid w:val="00E53167"/>
    <w:rsid w:val="00E53205"/>
    <w:rsid w:val="00E53297"/>
    <w:rsid w:val="00E532E8"/>
    <w:rsid w:val="00E5338B"/>
    <w:rsid w:val="00E535CF"/>
    <w:rsid w:val="00E536E8"/>
    <w:rsid w:val="00E537D1"/>
    <w:rsid w:val="00E53984"/>
    <w:rsid w:val="00E539F8"/>
    <w:rsid w:val="00E53C96"/>
    <w:rsid w:val="00E53D2B"/>
    <w:rsid w:val="00E54008"/>
    <w:rsid w:val="00E54278"/>
    <w:rsid w:val="00E543F6"/>
    <w:rsid w:val="00E544A5"/>
    <w:rsid w:val="00E544BC"/>
    <w:rsid w:val="00E546BA"/>
    <w:rsid w:val="00E549B0"/>
    <w:rsid w:val="00E54B74"/>
    <w:rsid w:val="00E54D09"/>
    <w:rsid w:val="00E54D12"/>
    <w:rsid w:val="00E54DFC"/>
    <w:rsid w:val="00E54E0D"/>
    <w:rsid w:val="00E54E22"/>
    <w:rsid w:val="00E54E4C"/>
    <w:rsid w:val="00E54F24"/>
    <w:rsid w:val="00E55063"/>
    <w:rsid w:val="00E55139"/>
    <w:rsid w:val="00E55248"/>
    <w:rsid w:val="00E555AB"/>
    <w:rsid w:val="00E555C9"/>
    <w:rsid w:val="00E55651"/>
    <w:rsid w:val="00E556BB"/>
    <w:rsid w:val="00E55827"/>
    <w:rsid w:val="00E55A5E"/>
    <w:rsid w:val="00E55CB2"/>
    <w:rsid w:val="00E55CC6"/>
    <w:rsid w:val="00E55CD9"/>
    <w:rsid w:val="00E55F7D"/>
    <w:rsid w:val="00E56009"/>
    <w:rsid w:val="00E560EC"/>
    <w:rsid w:val="00E5620D"/>
    <w:rsid w:val="00E562AF"/>
    <w:rsid w:val="00E56494"/>
    <w:rsid w:val="00E566A2"/>
    <w:rsid w:val="00E566DC"/>
    <w:rsid w:val="00E569D2"/>
    <w:rsid w:val="00E56A43"/>
    <w:rsid w:val="00E56A67"/>
    <w:rsid w:val="00E56B4F"/>
    <w:rsid w:val="00E56B88"/>
    <w:rsid w:val="00E56D39"/>
    <w:rsid w:val="00E56E1E"/>
    <w:rsid w:val="00E57101"/>
    <w:rsid w:val="00E5737D"/>
    <w:rsid w:val="00E57598"/>
    <w:rsid w:val="00E579A7"/>
    <w:rsid w:val="00E579EE"/>
    <w:rsid w:val="00E57A9B"/>
    <w:rsid w:val="00E57C91"/>
    <w:rsid w:val="00E57D18"/>
    <w:rsid w:val="00E57D47"/>
    <w:rsid w:val="00E57D78"/>
    <w:rsid w:val="00E57EEF"/>
    <w:rsid w:val="00E57FA4"/>
    <w:rsid w:val="00E57FBD"/>
    <w:rsid w:val="00E60095"/>
    <w:rsid w:val="00E603AD"/>
    <w:rsid w:val="00E603FB"/>
    <w:rsid w:val="00E607A4"/>
    <w:rsid w:val="00E608C9"/>
    <w:rsid w:val="00E60CD1"/>
    <w:rsid w:val="00E60D33"/>
    <w:rsid w:val="00E60DF6"/>
    <w:rsid w:val="00E61103"/>
    <w:rsid w:val="00E61466"/>
    <w:rsid w:val="00E6170A"/>
    <w:rsid w:val="00E618C5"/>
    <w:rsid w:val="00E61AE6"/>
    <w:rsid w:val="00E61DB4"/>
    <w:rsid w:val="00E61ED9"/>
    <w:rsid w:val="00E621CF"/>
    <w:rsid w:val="00E62430"/>
    <w:rsid w:val="00E626D8"/>
    <w:rsid w:val="00E62784"/>
    <w:rsid w:val="00E628E9"/>
    <w:rsid w:val="00E6295D"/>
    <w:rsid w:val="00E62BEB"/>
    <w:rsid w:val="00E62C9E"/>
    <w:rsid w:val="00E630F6"/>
    <w:rsid w:val="00E632FB"/>
    <w:rsid w:val="00E633B8"/>
    <w:rsid w:val="00E63A41"/>
    <w:rsid w:val="00E63C3F"/>
    <w:rsid w:val="00E63E16"/>
    <w:rsid w:val="00E6400B"/>
    <w:rsid w:val="00E641C1"/>
    <w:rsid w:val="00E641D4"/>
    <w:rsid w:val="00E643EB"/>
    <w:rsid w:val="00E646B7"/>
    <w:rsid w:val="00E646F2"/>
    <w:rsid w:val="00E64789"/>
    <w:rsid w:val="00E647C4"/>
    <w:rsid w:val="00E648B0"/>
    <w:rsid w:val="00E64930"/>
    <w:rsid w:val="00E6526A"/>
    <w:rsid w:val="00E652D4"/>
    <w:rsid w:val="00E6535D"/>
    <w:rsid w:val="00E65383"/>
    <w:rsid w:val="00E653BA"/>
    <w:rsid w:val="00E6543C"/>
    <w:rsid w:val="00E65525"/>
    <w:rsid w:val="00E6567A"/>
    <w:rsid w:val="00E65952"/>
    <w:rsid w:val="00E65A9A"/>
    <w:rsid w:val="00E66039"/>
    <w:rsid w:val="00E66253"/>
    <w:rsid w:val="00E6627D"/>
    <w:rsid w:val="00E662B9"/>
    <w:rsid w:val="00E6640E"/>
    <w:rsid w:val="00E66463"/>
    <w:rsid w:val="00E664B0"/>
    <w:rsid w:val="00E668AA"/>
    <w:rsid w:val="00E6690A"/>
    <w:rsid w:val="00E66D98"/>
    <w:rsid w:val="00E66E43"/>
    <w:rsid w:val="00E66E50"/>
    <w:rsid w:val="00E66EA4"/>
    <w:rsid w:val="00E6714A"/>
    <w:rsid w:val="00E67162"/>
    <w:rsid w:val="00E671A0"/>
    <w:rsid w:val="00E67205"/>
    <w:rsid w:val="00E672AC"/>
    <w:rsid w:val="00E67316"/>
    <w:rsid w:val="00E673D9"/>
    <w:rsid w:val="00E67552"/>
    <w:rsid w:val="00E677AF"/>
    <w:rsid w:val="00E67944"/>
    <w:rsid w:val="00E679A1"/>
    <w:rsid w:val="00E679A5"/>
    <w:rsid w:val="00E67CA2"/>
    <w:rsid w:val="00E67CDC"/>
    <w:rsid w:val="00E70589"/>
    <w:rsid w:val="00E70715"/>
    <w:rsid w:val="00E7072D"/>
    <w:rsid w:val="00E70900"/>
    <w:rsid w:val="00E70A3E"/>
    <w:rsid w:val="00E70E52"/>
    <w:rsid w:val="00E70E67"/>
    <w:rsid w:val="00E7113E"/>
    <w:rsid w:val="00E71165"/>
    <w:rsid w:val="00E71299"/>
    <w:rsid w:val="00E7131F"/>
    <w:rsid w:val="00E7150A"/>
    <w:rsid w:val="00E715CE"/>
    <w:rsid w:val="00E715D6"/>
    <w:rsid w:val="00E71650"/>
    <w:rsid w:val="00E71732"/>
    <w:rsid w:val="00E717BE"/>
    <w:rsid w:val="00E717D7"/>
    <w:rsid w:val="00E71884"/>
    <w:rsid w:val="00E7197A"/>
    <w:rsid w:val="00E71ACC"/>
    <w:rsid w:val="00E71E87"/>
    <w:rsid w:val="00E71E94"/>
    <w:rsid w:val="00E7207A"/>
    <w:rsid w:val="00E72399"/>
    <w:rsid w:val="00E72499"/>
    <w:rsid w:val="00E72606"/>
    <w:rsid w:val="00E72732"/>
    <w:rsid w:val="00E72952"/>
    <w:rsid w:val="00E729A0"/>
    <w:rsid w:val="00E72B68"/>
    <w:rsid w:val="00E72BED"/>
    <w:rsid w:val="00E72C5B"/>
    <w:rsid w:val="00E72CAD"/>
    <w:rsid w:val="00E72E70"/>
    <w:rsid w:val="00E72E9A"/>
    <w:rsid w:val="00E73052"/>
    <w:rsid w:val="00E73152"/>
    <w:rsid w:val="00E732B7"/>
    <w:rsid w:val="00E73417"/>
    <w:rsid w:val="00E73431"/>
    <w:rsid w:val="00E7353C"/>
    <w:rsid w:val="00E73636"/>
    <w:rsid w:val="00E737C7"/>
    <w:rsid w:val="00E739EF"/>
    <w:rsid w:val="00E73A0A"/>
    <w:rsid w:val="00E73B6D"/>
    <w:rsid w:val="00E73B7A"/>
    <w:rsid w:val="00E73C51"/>
    <w:rsid w:val="00E73C96"/>
    <w:rsid w:val="00E73D3D"/>
    <w:rsid w:val="00E73D53"/>
    <w:rsid w:val="00E73DA7"/>
    <w:rsid w:val="00E73E96"/>
    <w:rsid w:val="00E7407D"/>
    <w:rsid w:val="00E74508"/>
    <w:rsid w:val="00E7450F"/>
    <w:rsid w:val="00E74949"/>
    <w:rsid w:val="00E754A4"/>
    <w:rsid w:val="00E7558C"/>
    <w:rsid w:val="00E755A8"/>
    <w:rsid w:val="00E75647"/>
    <w:rsid w:val="00E756D1"/>
    <w:rsid w:val="00E7597B"/>
    <w:rsid w:val="00E75A5C"/>
    <w:rsid w:val="00E75AA1"/>
    <w:rsid w:val="00E75DAB"/>
    <w:rsid w:val="00E75F65"/>
    <w:rsid w:val="00E76184"/>
    <w:rsid w:val="00E7661F"/>
    <w:rsid w:val="00E768B7"/>
    <w:rsid w:val="00E76901"/>
    <w:rsid w:val="00E76B15"/>
    <w:rsid w:val="00E76D9F"/>
    <w:rsid w:val="00E77075"/>
    <w:rsid w:val="00E771FC"/>
    <w:rsid w:val="00E77400"/>
    <w:rsid w:val="00E77469"/>
    <w:rsid w:val="00E774EF"/>
    <w:rsid w:val="00E77506"/>
    <w:rsid w:val="00E77598"/>
    <w:rsid w:val="00E776D0"/>
    <w:rsid w:val="00E77A46"/>
    <w:rsid w:val="00E77B64"/>
    <w:rsid w:val="00E77B97"/>
    <w:rsid w:val="00E77C78"/>
    <w:rsid w:val="00E77D8F"/>
    <w:rsid w:val="00E77DDC"/>
    <w:rsid w:val="00E77DE7"/>
    <w:rsid w:val="00E77E29"/>
    <w:rsid w:val="00E77EA1"/>
    <w:rsid w:val="00E77F09"/>
    <w:rsid w:val="00E80017"/>
    <w:rsid w:val="00E8015A"/>
    <w:rsid w:val="00E801AD"/>
    <w:rsid w:val="00E801C2"/>
    <w:rsid w:val="00E8032F"/>
    <w:rsid w:val="00E8038C"/>
    <w:rsid w:val="00E8039A"/>
    <w:rsid w:val="00E8078D"/>
    <w:rsid w:val="00E80856"/>
    <w:rsid w:val="00E80C7C"/>
    <w:rsid w:val="00E80DD3"/>
    <w:rsid w:val="00E80ED2"/>
    <w:rsid w:val="00E80EF4"/>
    <w:rsid w:val="00E810EE"/>
    <w:rsid w:val="00E811FC"/>
    <w:rsid w:val="00E812F2"/>
    <w:rsid w:val="00E815D1"/>
    <w:rsid w:val="00E817BB"/>
    <w:rsid w:val="00E81813"/>
    <w:rsid w:val="00E81919"/>
    <w:rsid w:val="00E81B39"/>
    <w:rsid w:val="00E81B3D"/>
    <w:rsid w:val="00E81C28"/>
    <w:rsid w:val="00E81CC3"/>
    <w:rsid w:val="00E82131"/>
    <w:rsid w:val="00E822ED"/>
    <w:rsid w:val="00E82EB0"/>
    <w:rsid w:val="00E8307C"/>
    <w:rsid w:val="00E83242"/>
    <w:rsid w:val="00E83314"/>
    <w:rsid w:val="00E8361E"/>
    <w:rsid w:val="00E836D1"/>
    <w:rsid w:val="00E836DE"/>
    <w:rsid w:val="00E8371D"/>
    <w:rsid w:val="00E8375F"/>
    <w:rsid w:val="00E837CC"/>
    <w:rsid w:val="00E83897"/>
    <w:rsid w:val="00E83AB9"/>
    <w:rsid w:val="00E83C90"/>
    <w:rsid w:val="00E83D81"/>
    <w:rsid w:val="00E83DAB"/>
    <w:rsid w:val="00E83DD9"/>
    <w:rsid w:val="00E83E4C"/>
    <w:rsid w:val="00E83F94"/>
    <w:rsid w:val="00E8400F"/>
    <w:rsid w:val="00E840C5"/>
    <w:rsid w:val="00E84446"/>
    <w:rsid w:val="00E844A9"/>
    <w:rsid w:val="00E844FF"/>
    <w:rsid w:val="00E845A2"/>
    <w:rsid w:val="00E845F2"/>
    <w:rsid w:val="00E849D5"/>
    <w:rsid w:val="00E84ADD"/>
    <w:rsid w:val="00E84C0B"/>
    <w:rsid w:val="00E84E5E"/>
    <w:rsid w:val="00E84F25"/>
    <w:rsid w:val="00E84F2D"/>
    <w:rsid w:val="00E84F47"/>
    <w:rsid w:val="00E84FA1"/>
    <w:rsid w:val="00E851E0"/>
    <w:rsid w:val="00E8527E"/>
    <w:rsid w:val="00E8536E"/>
    <w:rsid w:val="00E854BE"/>
    <w:rsid w:val="00E854CD"/>
    <w:rsid w:val="00E856AD"/>
    <w:rsid w:val="00E85A18"/>
    <w:rsid w:val="00E85A50"/>
    <w:rsid w:val="00E85C8F"/>
    <w:rsid w:val="00E85D18"/>
    <w:rsid w:val="00E85F78"/>
    <w:rsid w:val="00E86152"/>
    <w:rsid w:val="00E86386"/>
    <w:rsid w:val="00E864F1"/>
    <w:rsid w:val="00E8684B"/>
    <w:rsid w:val="00E8692D"/>
    <w:rsid w:val="00E86ABF"/>
    <w:rsid w:val="00E86BED"/>
    <w:rsid w:val="00E86F67"/>
    <w:rsid w:val="00E870F7"/>
    <w:rsid w:val="00E87200"/>
    <w:rsid w:val="00E8728C"/>
    <w:rsid w:val="00E87310"/>
    <w:rsid w:val="00E8755B"/>
    <w:rsid w:val="00E8764E"/>
    <w:rsid w:val="00E87735"/>
    <w:rsid w:val="00E877E8"/>
    <w:rsid w:val="00E8793F"/>
    <w:rsid w:val="00E879E5"/>
    <w:rsid w:val="00E87DE3"/>
    <w:rsid w:val="00E87E12"/>
    <w:rsid w:val="00E87EBC"/>
    <w:rsid w:val="00E90094"/>
    <w:rsid w:val="00E902F1"/>
    <w:rsid w:val="00E90376"/>
    <w:rsid w:val="00E90583"/>
    <w:rsid w:val="00E90680"/>
    <w:rsid w:val="00E90990"/>
    <w:rsid w:val="00E90B2B"/>
    <w:rsid w:val="00E90BA3"/>
    <w:rsid w:val="00E90BDE"/>
    <w:rsid w:val="00E90BE6"/>
    <w:rsid w:val="00E90D01"/>
    <w:rsid w:val="00E90E51"/>
    <w:rsid w:val="00E9114D"/>
    <w:rsid w:val="00E912B9"/>
    <w:rsid w:val="00E91449"/>
    <w:rsid w:val="00E914F0"/>
    <w:rsid w:val="00E915BD"/>
    <w:rsid w:val="00E917C0"/>
    <w:rsid w:val="00E91B26"/>
    <w:rsid w:val="00E91F98"/>
    <w:rsid w:val="00E91FFE"/>
    <w:rsid w:val="00E92182"/>
    <w:rsid w:val="00E9227F"/>
    <w:rsid w:val="00E922C7"/>
    <w:rsid w:val="00E92546"/>
    <w:rsid w:val="00E9261E"/>
    <w:rsid w:val="00E92623"/>
    <w:rsid w:val="00E929BE"/>
    <w:rsid w:val="00E92B42"/>
    <w:rsid w:val="00E92D13"/>
    <w:rsid w:val="00E92DD9"/>
    <w:rsid w:val="00E92F23"/>
    <w:rsid w:val="00E92FE9"/>
    <w:rsid w:val="00E9303C"/>
    <w:rsid w:val="00E93063"/>
    <w:rsid w:val="00E93127"/>
    <w:rsid w:val="00E9316A"/>
    <w:rsid w:val="00E93233"/>
    <w:rsid w:val="00E932FE"/>
    <w:rsid w:val="00E9366E"/>
    <w:rsid w:val="00E93795"/>
    <w:rsid w:val="00E937EE"/>
    <w:rsid w:val="00E93818"/>
    <w:rsid w:val="00E9385D"/>
    <w:rsid w:val="00E939AC"/>
    <w:rsid w:val="00E93B14"/>
    <w:rsid w:val="00E93B4F"/>
    <w:rsid w:val="00E93E1B"/>
    <w:rsid w:val="00E93F23"/>
    <w:rsid w:val="00E93F54"/>
    <w:rsid w:val="00E94153"/>
    <w:rsid w:val="00E9429B"/>
    <w:rsid w:val="00E942AE"/>
    <w:rsid w:val="00E9489A"/>
    <w:rsid w:val="00E94B1D"/>
    <w:rsid w:val="00E94CE0"/>
    <w:rsid w:val="00E94D0E"/>
    <w:rsid w:val="00E94E8D"/>
    <w:rsid w:val="00E95130"/>
    <w:rsid w:val="00E95296"/>
    <w:rsid w:val="00E954C0"/>
    <w:rsid w:val="00E95549"/>
    <w:rsid w:val="00E9555F"/>
    <w:rsid w:val="00E956A0"/>
    <w:rsid w:val="00E9572E"/>
    <w:rsid w:val="00E95793"/>
    <w:rsid w:val="00E95895"/>
    <w:rsid w:val="00E9589B"/>
    <w:rsid w:val="00E959D9"/>
    <w:rsid w:val="00E95D28"/>
    <w:rsid w:val="00E95D5E"/>
    <w:rsid w:val="00E95D68"/>
    <w:rsid w:val="00E9604F"/>
    <w:rsid w:val="00E96055"/>
    <w:rsid w:val="00E961C8"/>
    <w:rsid w:val="00E9620E"/>
    <w:rsid w:val="00E962D8"/>
    <w:rsid w:val="00E96406"/>
    <w:rsid w:val="00E964AB"/>
    <w:rsid w:val="00E9686E"/>
    <w:rsid w:val="00E96977"/>
    <w:rsid w:val="00E96A57"/>
    <w:rsid w:val="00E96CD5"/>
    <w:rsid w:val="00E96E48"/>
    <w:rsid w:val="00E97056"/>
    <w:rsid w:val="00E9746D"/>
    <w:rsid w:val="00E974AC"/>
    <w:rsid w:val="00E974D6"/>
    <w:rsid w:val="00E976B3"/>
    <w:rsid w:val="00E976D0"/>
    <w:rsid w:val="00E97769"/>
    <w:rsid w:val="00E979A4"/>
    <w:rsid w:val="00E97A1F"/>
    <w:rsid w:val="00E97B0D"/>
    <w:rsid w:val="00E97BD9"/>
    <w:rsid w:val="00E97C02"/>
    <w:rsid w:val="00E97E75"/>
    <w:rsid w:val="00E97F19"/>
    <w:rsid w:val="00EA00A1"/>
    <w:rsid w:val="00EA00E5"/>
    <w:rsid w:val="00EA026A"/>
    <w:rsid w:val="00EA03A5"/>
    <w:rsid w:val="00EA03AC"/>
    <w:rsid w:val="00EA0436"/>
    <w:rsid w:val="00EA04AF"/>
    <w:rsid w:val="00EA05E3"/>
    <w:rsid w:val="00EA09B7"/>
    <w:rsid w:val="00EA0F0B"/>
    <w:rsid w:val="00EA0F6F"/>
    <w:rsid w:val="00EA136C"/>
    <w:rsid w:val="00EA136D"/>
    <w:rsid w:val="00EA15F5"/>
    <w:rsid w:val="00EA1741"/>
    <w:rsid w:val="00EA17A0"/>
    <w:rsid w:val="00EA1BB2"/>
    <w:rsid w:val="00EA1C1B"/>
    <w:rsid w:val="00EA1C38"/>
    <w:rsid w:val="00EA1C60"/>
    <w:rsid w:val="00EA1CED"/>
    <w:rsid w:val="00EA1DBC"/>
    <w:rsid w:val="00EA20C7"/>
    <w:rsid w:val="00EA2132"/>
    <w:rsid w:val="00EA2310"/>
    <w:rsid w:val="00EA24AA"/>
    <w:rsid w:val="00EA2525"/>
    <w:rsid w:val="00EA25D8"/>
    <w:rsid w:val="00EA2772"/>
    <w:rsid w:val="00EA27A3"/>
    <w:rsid w:val="00EA2826"/>
    <w:rsid w:val="00EA2CFF"/>
    <w:rsid w:val="00EA2EC8"/>
    <w:rsid w:val="00EA3067"/>
    <w:rsid w:val="00EA3398"/>
    <w:rsid w:val="00EA34D3"/>
    <w:rsid w:val="00EA3640"/>
    <w:rsid w:val="00EA3974"/>
    <w:rsid w:val="00EA39A2"/>
    <w:rsid w:val="00EA39F9"/>
    <w:rsid w:val="00EA3AF9"/>
    <w:rsid w:val="00EA3B22"/>
    <w:rsid w:val="00EA3B4A"/>
    <w:rsid w:val="00EA3C72"/>
    <w:rsid w:val="00EA3D09"/>
    <w:rsid w:val="00EA3D0C"/>
    <w:rsid w:val="00EA3FEA"/>
    <w:rsid w:val="00EA41C7"/>
    <w:rsid w:val="00EA439A"/>
    <w:rsid w:val="00EA4A47"/>
    <w:rsid w:val="00EA4A7C"/>
    <w:rsid w:val="00EA4AF2"/>
    <w:rsid w:val="00EA4B01"/>
    <w:rsid w:val="00EA4BBD"/>
    <w:rsid w:val="00EA4CA4"/>
    <w:rsid w:val="00EA508E"/>
    <w:rsid w:val="00EA522B"/>
    <w:rsid w:val="00EA5272"/>
    <w:rsid w:val="00EA54DB"/>
    <w:rsid w:val="00EA54E2"/>
    <w:rsid w:val="00EA55DC"/>
    <w:rsid w:val="00EA56E5"/>
    <w:rsid w:val="00EA582B"/>
    <w:rsid w:val="00EA59F2"/>
    <w:rsid w:val="00EA5C23"/>
    <w:rsid w:val="00EA5F14"/>
    <w:rsid w:val="00EA60A4"/>
    <w:rsid w:val="00EA6162"/>
    <w:rsid w:val="00EA6203"/>
    <w:rsid w:val="00EA6323"/>
    <w:rsid w:val="00EA6348"/>
    <w:rsid w:val="00EA63C6"/>
    <w:rsid w:val="00EA6515"/>
    <w:rsid w:val="00EA65DA"/>
    <w:rsid w:val="00EA6626"/>
    <w:rsid w:val="00EA666C"/>
    <w:rsid w:val="00EA6722"/>
    <w:rsid w:val="00EA67F2"/>
    <w:rsid w:val="00EA6A7E"/>
    <w:rsid w:val="00EA6B26"/>
    <w:rsid w:val="00EA6C1D"/>
    <w:rsid w:val="00EA6D11"/>
    <w:rsid w:val="00EA70E2"/>
    <w:rsid w:val="00EA7115"/>
    <w:rsid w:val="00EA7168"/>
    <w:rsid w:val="00EA71B5"/>
    <w:rsid w:val="00EA71BA"/>
    <w:rsid w:val="00EA7345"/>
    <w:rsid w:val="00EA75C0"/>
    <w:rsid w:val="00EA7604"/>
    <w:rsid w:val="00EA7799"/>
    <w:rsid w:val="00EA7835"/>
    <w:rsid w:val="00EA78A2"/>
    <w:rsid w:val="00EA7A8E"/>
    <w:rsid w:val="00EA7C1C"/>
    <w:rsid w:val="00EA7C1E"/>
    <w:rsid w:val="00EA7F2C"/>
    <w:rsid w:val="00EA7F3C"/>
    <w:rsid w:val="00EA7F47"/>
    <w:rsid w:val="00EB00AE"/>
    <w:rsid w:val="00EB01F5"/>
    <w:rsid w:val="00EB0406"/>
    <w:rsid w:val="00EB0910"/>
    <w:rsid w:val="00EB094B"/>
    <w:rsid w:val="00EB0A81"/>
    <w:rsid w:val="00EB0AAB"/>
    <w:rsid w:val="00EB0C2C"/>
    <w:rsid w:val="00EB0EB3"/>
    <w:rsid w:val="00EB103B"/>
    <w:rsid w:val="00EB11FD"/>
    <w:rsid w:val="00EB128F"/>
    <w:rsid w:val="00EB144B"/>
    <w:rsid w:val="00EB168E"/>
    <w:rsid w:val="00EB1709"/>
    <w:rsid w:val="00EB175A"/>
    <w:rsid w:val="00EB177E"/>
    <w:rsid w:val="00EB1A4B"/>
    <w:rsid w:val="00EB1A79"/>
    <w:rsid w:val="00EB20B8"/>
    <w:rsid w:val="00EB2394"/>
    <w:rsid w:val="00EB2543"/>
    <w:rsid w:val="00EB25A1"/>
    <w:rsid w:val="00EB284E"/>
    <w:rsid w:val="00EB28C3"/>
    <w:rsid w:val="00EB294D"/>
    <w:rsid w:val="00EB29DB"/>
    <w:rsid w:val="00EB2B07"/>
    <w:rsid w:val="00EB2EEB"/>
    <w:rsid w:val="00EB301A"/>
    <w:rsid w:val="00EB310F"/>
    <w:rsid w:val="00EB326A"/>
    <w:rsid w:val="00EB3271"/>
    <w:rsid w:val="00EB32A0"/>
    <w:rsid w:val="00EB339C"/>
    <w:rsid w:val="00EB33FA"/>
    <w:rsid w:val="00EB358A"/>
    <w:rsid w:val="00EB385E"/>
    <w:rsid w:val="00EB3A3B"/>
    <w:rsid w:val="00EB3A86"/>
    <w:rsid w:val="00EB3DEC"/>
    <w:rsid w:val="00EB3E91"/>
    <w:rsid w:val="00EB3F63"/>
    <w:rsid w:val="00EB4465"/>
    <w:rsid w:val="00EB447A"/>
    <w:rsid w:val="00EB44B1"/>
    <w:rsid w:val="00EB467F"/>
    <w:rsid w:val="00EB4763"/>
    <w:rsid w:val="00EB4833"/>
    <w:rsid w:val="00EB48FB"/>
    <w:rsid w:val="00EB4963"/>
    <w:rsid w:val="00EB4A36"/>
    <w:rsid w:val="00EB4C6D"/>
    <w:rsid w:val="00EB4DC1"/>
    <w:rsid w:val="00EB4E56"/>
    <w:rsid w:val="00EB4EAA"/>
    <w:rsid w:val="00EB50CB"/>
    <w:rsid w:val="00EB51D7"/>
    <w:rsid w:val="00EB549C"/>
    <w:rsid w:val="00EB567F"/>
    <w:rsid w:val="00EB5738"/>
    <w:rsid w:val="00EB58E9"/>
    <w:rsid w:val="00EB5A9F"/>
    <w:rsid w:val="00EB5B43"/>
    <w:rsid w:val="00EB5B57"/>
    <w:rsid w:val="00EB5BE2"/>
    <w:rsid w:val="00EB5E10"/>
    <w:rsid w:val="00EB5EF0"/>
    <w:rsid w:val="00EB6020"/>
    <w:rsid w:val="00EB609C"/>
    <w:rsid w:val="00EB60B6"/>
    <w:rsid w:val="00EB60DF"/>
    <w:rsid w:val="00EB6253"/>
    <w:rsid w:val="00EB634F"/>
    <w:rsid w:val="00EB6372"/>
    <w:rsid w:val="00EB6378"/>
    <w:rsid w:val="00EB6475"/>
    <w:rsid w:val="00EB6483"/>
    <w:rsid w:val="00EB6907"/>
    <w:rsid w:val="00EB6BEF"/>
    <w:rsid w:val="00EB6D02"/>
    <w:rsid w:val="00EB6F1A"/>
    <w:rsid w:val="00EB6F99"/>
    <w:rsid w:val="00EB702A"/>
    <w:rsid w:val="00EB7160"/>
    <w:rsid w:val="00EB723D"/>
    <w:rsid w:val="00EB7350"/>
    <w:rsid w:val="00EB73A1"/>
    <w:rsid w:val="00EB747A"/>
    <w:rsid w:val="00EB74DC"/>
    <w:rsid w:val="00EB76FF"/>
    <w:rsid w:val="00EB772A"/>
    <w:rsid w:val="00EB776E"/>
    <w:rsid w:val="00EB7B48"/>
    <w:rsid w:val="00EB7C6D"/>
    <w:rsid w:val="00EB7DB9"/>
    <w:rsid w:val="00EB7F17"/>
    <w:rsid w:val="00EB7FE1"/>
    <w:rsid w:val="00EC01A5"/>
    <w:rsid w:val="00EC0468"/>
    <w:rsid w:val="00EC0710"/>
    <w:rsid w:val="00EC0734"/>
    <w:rsid w:val="00EC07ED"/>
    <w:rsid w:val="00EC0919"/>
    <w:rsid w:val="00EC0A57"/>
    <w:rsid w:val="00EC0D70"/>
    <w:rsid w:val="00EC0EAB"/>
    <w:rsid w:val="00EC0F8B"/>
    <w:rsid w:val="00EC0FA0"/>
    <w:rsid w:val="00EC1073"/>
    <w:rsid w:val="00EC1162"/>
    <w:rsid w:val="00EC12BC"/>
    <w:rsid w:val="00EC1311"/>
    <w:rsid w:val="00EC148D"/>
    <w:rsid w:val="00EC14F8"/>
    <w:rsid w:val="00EC14FA"/>
    <w:rsid w:val="00EC1754"/>
    <w:rsid w:val="00EC1794"/>
    <w:rsid w:val="00EC179E"/>
    <w:rsid w:val="00EC1A8D"/>
    <w:rsid w:val="00EC1ADB"/>
    <w:rsid w:val="00EC1D2B"/>
    <w:rsid w:val="00EC1F15"/>
    <w:rsid w:val="00EC2044"/>
    <w:rsid w:val="00EC2058"/>
    <w:rsid w:val="00EC2193"/>
    <w:rsid w:val="00EC25BA"/>
    <w:rsid w:val="00EC270C"/>
    <w:rsid w:val="00EC280D"/>
    <w:rsid w:val="00EC2E8C"/>
    <w:rsid w:val="00EC2E98"/>
    <w:rsid w:val="00EC2EAB"/>
    <w:rsid w:val="00EC2F20"/>
    <w:rsid w:val="00EC2F25"/>
    <w:rsid w:val="00EC3144"/>
    <w:rsid w:val="00EC323A"/>
    <w:rsid w:val="00EC34EF"/>
    <w:rsid w:val="00EC3718"/>
    <w:rsid w:val="00EC3B90"/>
    <w:rsid w:val="00EC3C3C"/>
    <w:rsid w:val="00EC40A2"/>
    <w:rsid w:val="00EC4156"/>
    <w:rsid w:val="00EC4290"/>
    <w:rsid w:val="00EC42AD"/>
    <w:rsid w:val="00EC42C7"/>
    <w:rsid w:val="00EC437E"/>
    <w:rsid w:val="00EC478D"/>
    <w:rsid w:val="00EC4B81"/>
    <w:rsid w:val="00EC4CA5"/>
    <w:rsid w:val="00EC4DD8"/>
    <w:rsid w:val="00EC4DFD"/>
    <w:rsid w:val="00EC51C1"/>
    <w:rsid w:val="00EC531D"/>
    <w:rsid w:val="00EC5435"/>
    <w:rsid w:val="00EC592D"/>
    <w:rsid w:val="00EC5A1D"/>
    <w:rsid w:val="00EC5A85"/>
    <w:rsid w:val="00EC5BAB"/>
    <w:rsid w:val="00EC5C12"/>
    <w:rsid w:val="00EC5C31"/>
    <w:rsid w:val="00EC5C99"/>
    <w:rsid w:val="00EC5F7B"/>
    <w:rsid w:val="00EC5FBF"/>
    <w:rsid w:val="00EC5FCA"/>
    <w:rsid w:val="00EC5FEC"/>
    <w:rsid w:val="00EC62AC"/>
    <w:rsid w:val="00EC637F"/>
    <w:rsid w:val="00EC6610"/>
    <w:rsid w:val="00EC6836"/>
    <w:rsid w:val="00EC6880"/>
    <w:rsid w:val="00EC68F9"/>
    <w:rsid w:val="00EC69B6"/>
    <w:rsid w:val="00EC6BCF"/>
    <w:rsid w:val="00EC6BF4"/>
    <w:rsid w:val="00EC7057"/>
    <w:rsid w:val="00EC7097"/>
    <w:rsid w:val="00EC73AF"/>
    <w:rsid w:val="00EC73B2"/>
    <w:rsid w:val="00EC7650"/>
    <w:rsid w:val="00EC7687"/>
    <w:rsid w:val="00EC7708"/>
    <w:rsid w:val="00EC7815"/>
    <w:rsid w:val="00EC7E83"/>
    <w:rsid w:val="00EC7FC4"/>
    <w:rsid w:val="00EC7FD0"/>
    <w:rsid w:val="00ED02B4"/>
    <w:rsid w:val="00ED03DF"/>
    <w:rsid w:val="00ED047F"/>
    <w:rsid w:val="00ED04F1"/>
    <w:rsid w:val="00ED05EA"/>
    <w:rsid w:val="00ED0901"/>
    <w:rsid w:val="00ED0913"/>
    <w:rsid w:val="00ED0946"/>
    <w:rsid w:val="00ED09BD"/>
    <w:rsid w:val="00ED0A8B"/>
    <w:rsid w:val="00ED0C65"/>
    <w:rsid w:val="00ED0C97"/>
    <w:rsid w:val="00ED0D90"/>
    <w:rsid w:val="00ED0E84"/>
    <w:rsid w:val="00ED0EA4"/>
    <w:rsid w:val="00ED1185"/>
    <w:rsid w:val="00ED1216"/>
    <w:rsid w:val="00ED1458"/>
    <w:rsid w:val="00ED162E"/>
    <w:rsid w:val="00ED1768"/>
    <w:rsid w:val="00ED1779"/>
    <w:rsid w:val="00ED1A49"/>
    <w:rsid w:val="00ED1AA2"/>
    <w:rsid w:val="00ED1AE5"/>
    <w:rsid w:val="00ED1C60"/>
    <w:rsid w:val="00ED1C95"/>
    <w:rsid w:val="00ED1E62"/>
    <w:rsid w:val="00ED1EF1"/>
    <w:rsid w:val="00ED1F52"/>
    <w:rsid w:val="00ED2032"/>
    <w:rsid w:val="00ED20E1"/>
    <w:rsid w:val="00ED2146"/>
    <w:rsid w:val="00ED21C8"/>
    <w:rsid w:val="00ED2252"/>
    <w:rsid w:val="00ED236D"/>
    <w:rsid w:val="00ED238F"/>
    <w:rsid w:val="00ED23CA"/>
    <w:rsid w:val="00ED2422"/>
    <w:rsid w:val="00ED26F6"/>
    <w:rsid w:val="00ED29DA"/>
    <w:rsid w:val="00ED2A6B"/>
    <w:rsid w:val="00ED2B93"/>
    <w:rsid w:val="00ED2BA0"/>
    <w:rsid w:val="00ED2BAC"/>
    <w:rsid w:val="00ED2C9E"/>
    <w:rsid w:val="00ED2D6B"/>
    <w:rsid w:val="00ED2D83"/>
    <w:rsid w:val="00ED2E76"/>
    <w:rsid w:val="00ED315C"/>
    <w:rsid w:val="00ED3187"/>
    <w:rsid w:val="00ED32BD"/>
    <w:rsid w:val="00ED33B3"/>
    <w:rsid w:val="00ED389D"/>
    <w:rsid w:val="00ED38BD"/>
    <w:rsid w:val="00ED3A64"/>
    <w:rsid w:val="00ED3AF6"/>
    <w:rsid w:val="00ED3B58"/>
    <w:rsid w:val="00ED3C41"/>
    <w:rsid w:val="00ED3D88"/>
    <w:rsid w:val="00ED3E71"/>
    <w:rsid w:val="00ED3F3D"/>
    <w:rsid w:val="00ED3F93"/>
    <w:rsid w:val="00ED40D6"/>
    <w:rsid w:val="00ED4171"/>
    <w:rsid w:val="00ED421C"/>
    <w:rsid w:val="00ED424B"/>
    <w:rsid w:val="00ED4423"/>
    <w:rsid w:val="00ED48B9"/>
    <w:rsid w:val="00ED48C1"/>
    <w:rsid w:val="00ED4A5E"/>
    <w:rsid w:val="00ED4AD6"/>
    <w:rsid w:val="00ED4AF6"/>
    <w:rsid w:val="00ED4BBE"/>
    <w:rsid w:val="00ED4BC8"/>
    <w:rsid w:val="00ED4CCA"/>
    <w:rsid w:val="00ED4D29"/>
    <w:rsid w:val="00ED4D35"/>
    <w:rsid w:val="00ED4E02"/>
    <w:rsid w:val="00ED4E0E"/>
    <w:rsid w:val="00ED4E45"/>
    <w:rsid w:val="00ED4E5A"/>
    <w:rsid w:val="00ED511A"/>
    <w:rsid w:val="00ED5173"/>
    <w:rsid w:val="00ED542A"/>
    <w:rsid w:val="00ED5453"/>
    <w:rsid w:val="00ED5582"/>
    <w:rsid w:val="00ED57A2"/>
    <w:rsid w:val="00ED5A68"/>
    <w:rsid w:val="00ED5C5B"/>
    <w:rsid w:val="00ED5CBE"/>
    <w:rsid w:val="00ED5F3E"/>
    <w:rsid w:val="00ED61A5"/>
    <w:rsid w:val="00ED622C"/>
    <w:rsid w:val="00ED622E"/>
    <w:rsid w:val="00ED62D2"/>
    <w:rsid w:val="00ED644A"/>
    <w:rsid w:val="00ED66BE"/>
    <w:rsid w:val="00ED66C1"/>
    <w:rsid w:val="00ED6722"/>
    <w:rsid w:val="00ED6AC5"/>
    <w:rsid w:val="00ED6BAC"/>
    <w:rsid w:val="00ED6DBA"/>
    <w:rsid w:val="00ED706A"/>
    <w:rsid w:val="00ED70A8"/>
    <w:rsid w:val="00ED72D9"/>
    <w:rsid w:val="00ED74D7"/>
    <w:rsid w:val="00ED790B"/>
    <w:rsid w:val="00ED79EB"/>
    <w:rsid w:val="00ED7A1E"/>
    <w:rsid w:val="00ED7CFE"/>
    <w:rsid w:val="00ED7E6C"/>
    <w:rsid w:val="00ED7FE4"/>
    <w:rsid w:val="00EE00A1"/>
    <w:rsid w:val="00EE00AC"/>
    <w:rsid w:val="00EE00C2"/>
    <w:rsid w:val="00EE0114"/>
    <w:rsid w:val="00EE01B1"/>
    <w:rsid w:val="00EE01E9"/>
    <w:rsid w:val="00EE0362"/>
    <w:rsid w:val="00EE06E1"/>
    <w:rsid w:val="00EE0805"/>
    <w:rsid w:val="00EE08C9"/>
    <w:rsid w:val="00EE0BBE"/>
    <w:rsid w:val="00EE0BCA"/>
    <w:rsid w:val="00EE0C76"/>
    <w:rsid w:val="00EE0D3E"/>
    <w:rsid w:val="00EE0F59"/>
    <w:rsid w:val="00EE0FFB"/>
    <w:rsid w:val="00EE1032"/>
    <w:rsid w:val="00EE1057"/>
    <w:rsid w:val="00EE11A8"/>
    <w:rsid w:val="00EE120F"/>
    <w:rsid w:val="00EE1244"/>
    <w:rsid w:val="00EE1319"/>
    <w:rsid w:val="00EE1349"/>
    <w:rsid w:val="00EE1410"/>
    <w:rsid w:val="00EE164D"/>
    <w:rsid w:val="00EE1660"/>
    <w:rsid w:val="00EE16DB"/>
    <w:rsid w:val="00EE17DD"/>
    <w:rsid w:val="00EE18A9"/>
    <w:rsid w:val="00EE19A2"/>
    <w:rsid w:val="00EE19F8"/>
    <w:rsid w:val="00EE1E4D"/>
    <w:rsid w:val="00EE1F08"/>
    <w:rsid w:val="00EE1F62"/>
    <w:rsid w:val="00EE1F86"/>
    <w:rsid w:val="00EE2081"/>
    <w:rsid w:val="00EE25A2"/>
    <w:rsid w:val="00EE2752"/>
    <w:rsid w:val="00EE275B"/>
    <w:rsid w:val="00EE27BD"/>
    <w:rsid w:val="00EE29A8"/>
    <w:rsid w:val="00EE2B3D"/>
    <w:rsid w:val="00EE2F4D"/>
    <w:rsid w:val="00EE30A8"/>
    <w:rsid w:val="00EE314E"/>
    <w:rsid w:val="00EE31F0"/>
    <w:rsid w:val="00EE329C"/>
    <w:rsid w:val="00EE3398"/>
    <w:rsid w:val="00EE33B8"/>
    <w:rsid w:val="00EE3411"/>
    <w:rsid w:val="00EE34A5"/>
    <w:rsid w:val="00EE3715"/>
    <w:rsid w:val="00EE38FD"/>
    <w:rsid w:val="00EE3A5E"/>
    <w:rsid w:val="00EE3AE1"/>
    <w:rsid w:val="00EE3B68"/>
    <w:rsid w:val="00EE3B7B"/>
    <w:rsid w:val="00EE3BCB"/>
    <w:rsid w:val="00EE3CCB"/>
    <w:rsid w:val="00EE3DD3"/>
    <w:rsid w:val="00EE3E03"/>
    <w:rsid w:val="00EE3E2F"/>
    <w:rsid w:val="00EE3E94"/>
    <w:rsid w:val="00EE41B1"/>
    <w:rsid w:val="00EE41C7"/>
    <w:rsid w:val="00EE420A"/>
    <w:rsid w:val="00EE4332"/>
    <w:rsid w:val="00EE438A"/>
    <w:rsid w:val="00EE4461"/>
    <w:rsid w:val="00EE4633"/>
    <w:rsid w:val="00EE4654"/>
    <w:rsid w:val="00EE46B5"/>
    <w:rsid w:val="00EE4949"/>
    <w:rsid w:val="00EE4C53"/>
    <w:rsid w:val="00EE4F3E"/>
    <w:rsid w:val="00EE5055"/>
    <w:rsid w:val="00EE50F8"/>
    <w:rsid w:val="00EE51FB"/>
    <w:rsid w:val="00EE5333"/>
    <w:rsid w:val="00EE539B"/>
    <w:rsid w:val="00EE5553"/>
    <w:rsid w:val="00EE56A4"/>
    <w:rsid w:val="00EE58A1"/>
    <w:rsid w:val="00EE58C3"/>
    <w:rsid w:val="00EE5947"/>
    <w:rsid w:val="00EE599A"/>
    <w:rsid w:val="00EE5A6B"/>
    <w:rsid w:val="00EE5A99"/>
    <w:rsid w:val="00EE5B6D"/>
    <w:rsid w:val="00EE5FD8"/>
    <w:rsid w:val="00EE6117"/>
    <w:rsid w:val="00EE6331"/>
    <w:rsid w:val="00EE6370"/>
    <w:rsid w:val="00EE63D5"/>
    <w:rsid w:val="00EE6500"/>
    <w:rsid w:val="00EE650E"/>
    <w:rsid w:val="00EE65F8"/>
    <w:rsid w:val="00EE662E"/>
    <w:rsid w:val="00EE66DC"/>
    <w:rsid w:val="00EE66E0"/>
    <w:rsid w:val="00EE68D4"/>
    <w:rsid w:val="00EE69D8"/>
    <w:rsid w:val="00EE6A79"/>
    <w:rsid w:val="00EE6B61"/>
    <w:rsid w:val="00EE6B9A"/>
    <w:rsid w:val="00EE6E13"/>
    <w:rsid w:val="00EE6FC0"/>
    <w:rsid w:val="00EE7156"/>
    <w:rsid w:val="00EE726F"/>
    <w:rsid w:val="00EE728D"/>
    <w:rsid w:val="00EE72FE"/>
    <w:rsid w:val="00EE73AB"/>
    <w:rsid w:val="00EE73B8"/>
    <w:rsid w:val="00EE73FB"/>
    <w:rsid w:val="00EE746C"/>
    <w:rsid w:val="00EE74C2"/>
    <w:rsid w:val="00EE757C"/>
    <w:rsid w:val="00EE7627"/>
    <w:rsid w:val="00EE7666"/>
    <w:rsid w:val="00EE7765"/>
    <w:rsid w:val="00EE7856"/>
    <w:rsid w:val="00EE78E8"/>
    <w:rsid w:val="00EE791B"/>
    <w:rsid w:val="00EE79AC"/>
    <w:rsid w:val="00EE79BC"/>
    <w:rsid w:val="00EE79DA"/>
    <w:rsid w:val="00EE7A82"/>
    <w:rsid w:val="00EE7AA2"/>
    <w:rsid w:val="00EE7B46"/>
    <w:rsid w:val="00EE7DBB"/>
    <w:rsid w:val="00EE7E33"/>
    <w:rsid w:val="00EE7E3C"/>
    <w:rsid w:val="00EE7ECF"/>
    <w:rsid w:val="00EE7FF6"/>
    <w:rsid w:val="00EF0352"/>
    <w:rsid w:val="00EF04BF"/>
    <w:rsid w:val="00EF06BF"/>
    <w:rsid w:val="00EF074B"/>
    <w:rsid w:val="00EF075B"/>
    <w:rsid w:val="00EF078C"/>
    <w:rsid w:val="00EF0804"/>
    <w:rsid w:val="00EF0A25"/>
    <w:rsid w:val="00EF0A81"/>
    <w:rsid w:val="00EF0AC5"/>
    <w:rsid w:val="00EF0B0A"/>
    <w:rsid w:val="00EF0B86"/>
    <w:rsid w:val="00EF0C0E"/>
    <w:rsid w:val="00EF0C3D"/>
    <w:rsid w:val="00EF0E4E"/>
    <w:rsid w:val="00EF115D"/>
    <w:rsid w:val="00EF1682"/>
    <w:rsid w:val="00EF172B"/>
    <w:rsid w:val="00EF18CE"/>
    <w:rsid w:val="00EF1904"/>
    <w:rsid w:val="00EF1C1A"/>
    <w:rsid w:val="00EF1CA3"/>
    <w:rsid w:val="00EF1D0C"/>
    <w:rsid w:val="00EF1D69"/>
    <w:rsid w:val="00EF1DDA"/>
    <w:rsid w:val="00EF1E4D"/>
    <w:rsid w:val="00EF1F16"/>
    <w:rsid w:val="00EF21A3"/>
    <w:rsid w:val="00EF21E7"/>
    <w:rsid w:val="00EF220B"/>
    <w:rsid w:val="00EF223D"/>
    <w:rsid w:val="00EF235A"/>
    <w:rsid w:val="00EF236A"/>
    <w:rsid w:val="00EF24BD"/>
    <w:rsid w:val="00EF25C5"/>
    <w:rsid w:val="00EF268C"/>
    <w:rsid w:val="00EF28B2"/>
    <w:rsid w:val="00EF2AAA"/>
    <w:rsid w:val="00EF2C76"/>
    <w:rsid w:val="00EF2CB5"/>
    <w:rsid w:val="00EF2D3C"/>
    <w:rsid w:val="00EF2D7E"/>
    <w:rsid w:val="00EF2F5C"/>
    <w:rsid w:val="00EF2FD5"/>
    <w:rsid w:val="00EF308E"/>
    <w:rsid w:val="00EF3192"/>
    <w:rsid w:val="00EF3359"/>
    <w:rsid w:val="00EF3382"/>
    <w:rsid w:val="00EF33A0"/>
    <w:rsid w:val="00EF33D3"/>
    <w:rsid w:val="00EF35E0"/>
    <w:rsid w:val="00EF367E"/>
    <w:rsid w:val="00EF36C8"/>
    <w:rsid w:val="00EF375E"/>
    <w:rsid w:val="00EF38D8"/>
    <w:rsid w:val="00EF394A"/>
    <w:rsid w:val="00EF3B5E"/>
    <w:rsid w:val="00EF3D65"/>
    <w:rsid w:val="00EF3F1F"/>
    <w:rsid w:val="00EF40F2"/>
    <w:rsid w:val="00EF4346"/>
    <w:rsid w:val="00EF43C2"/>
    <w:rsid w:val="00EF4594"/>
    <w:rsid w:val="00EF45AC"/>
    <w:rsid w:val="00EF4719"/>
    <w:rsid w:val="00EF4972"/>
    <w:rsid w:val="00EF4973"/>
    <w:rsid w:val="00EF4998"/>
    <w:rsid w:val="00EF4B04"/>
    <w:rsid w:val="00EF4BBB"/>
    <w:rsid w:val="00EF4CA3"/>
    <w:rsid w:val="00EF4EA3"/>
    <w:rsid w:val="00EF4F05"/>
    <w:rsid w:val="00EF502F"/>
    <w:rsid w:val="00EF53DB"/>
    <w:rsid w:val="00EF5489"/>
    <w:rsid w:val="00EF54EA"/>
    <w:rsid w:val="00EF56F7"/>
    <w:rsid w:val="00EF58CC"/>
    <w:rsid w:val="00EF5A99"/>
    <w:rsid w:val="00EF5AEE"/>
    <w:rsid w:val="00EF5C68"/>
    <w:rsid w:val="00EF5E04"/>
    <w:rsid w:val="00EF5F07"/>
    <w:rsid w:val="00EF6118"/>
    <w:rsid w:val="00EF612A"/>
    <w:rsid w:val="00EF6367"/>
    <w:rsid w:val="00EF6456"/>
    <w:rsid w:val="00EF646F"/>
    <w:rsid w:val="00EF6492"/>
    <w:rsid w:val="00EF657F"/>
    <w:rsid w:val="00EF6648"/>
    <w:rsid w:val="00EF66DC"/>
    <w:rsid w:val="00EF674E"/>
    <w:rsid w:val="00EF6831"/>
    <w:rsid w:val="00EF6911"/>
    <w:rsid w:val="00EF6E51"/>
    <w:rsid w:val="00EF7060"/>
    <w:rsid w:val="00EF7225"/>
    <w:rsid w:val="00EF7280"/>
    <w:rsid w:val="00EF7329"/>
    <w:rsid w:val="00EF743E"/>
    <w:rsid w:val="00EF7557"/>
    <w:rsid w:val="00EF7664"/>
    <w:rsid w:val="00EF7728"/>
    <w:rsid w:val="00EF7730"/>
    <w:rsid w:val="00EF77EE"/>
    <w:rsid w:val="00EF7834"/>
    <w:rsid w:val="00EF7849"/>
    <w:rsid w:val="00EF797E"/>
    <w:rsid w:val="00EF7BE0"/>
    <w:rsid w:val="00EF7DFA"/>
    <w:rsid w:val="00EF7E57"/>
    <w:rsid w:val="00EF7FDE"/>
    <w:rsid w:val="00F00224"/>
    <w:rsid w:val="00F0055E"/>
    <w:rsid w:val="00F00685"/>
    <w:rsid w:val="00F00796"/>
    <w:rsid w:val="00F00A72"/>
    <w:rsid w:val="00F00E61"/>
    <w:rsid w:val="00F00EEC"/>
    <w:rsid w:val="00F00EF6"/>
    <w:rsid w:val="00F00FA4"/>
    <w:rsid w:val="00F011AC"/>
    <w:rsid w:val="00F012F1"/>
    <w:rsid w:val="00F01514"/>
    <w:rsid w:val="00F0168F"/>
    <w:rsid w:val="00F016E4"/>
    <w:rsid w:val="00F0176D"/>
    <w:rsid w:val="00F01A9C"/>
    <w:rsid w:val="00F01B0D"/>
    <w:rsid w:val="00F01B75"/>
    <w:rsid w:val="00F01BAC"/>
    <w:rsid w:val="00F0209D"/>
    <w:rsid w:val="00F023F2"/>
    <w:rsid w:val="00F025FE"/>
    <w:rsid w:val="00F02668"/>
    <w:rsid w:val="00F02764"/>
    <w:rsid w:val="00F029BE"/>
    <w:rsid w:val="00F02AB3"/>
    <w:rsid w:val="00F03243"/>
    <w:rsid w:val="00F0326E"/>
    <w:rsid w:val="00F033F3"/>
    <w:rsid w:val="00F03572"/>
    <w:rsid w:val="00F035FC"/>
    <w:rsid w:val="00F0378E"/>
    <w:rsid w:val="00F03F0E"/>
    <w:rsid w:val="00F0406B"/>
    <w:rsid w:val="00F0413B"/>
    <w:rsid w:val="00F04184"/>
    <w:rsid w:val="00F045CE"/>
    <w:rsid w:val="00F04ADF"/>
    <w:rsid w:val="00F04B14"/>
    <w:rsid w:val="00F04B22"/>
    <w:rsid w:val="00F04BE3"/>
    <w:rsid w:val="00F04E9F"/>
    <w:rsid w:val="00F04F06"/>
    <w:rsid w:val="00F04F46"/>
    <w:rsid w:val="00F05228"/>
    <w:rsid w:val="00F05562"/>
    <w:rsid w:val="00F055BA"/>
    <w:rsid w:val="00F059C6"/>
    <w:rsid w:val="00F059D6"/>
    <w:rsid w:val="00F05A06"/>
    <w:rsid w:val="00F05BC0"/>
    <w:rsid w:val="00F05C15"/>
    <w:rsid w:val="00F05C52"/>
    <w:rsid w:val="00F05E10"/>
    <w:rsid w:val="00F0607A"/>
    <w:rsid w:val="00F061CA"/>
    <w:rsid w:val="00F06434"/>
    <w:rsid w:val="00F064CF"/>
    <w:rsid w:val="00F0668B"/>
    <w:rsid w:val="00F06AFD"/>
    <w:rsid w:val="00F06C2C"/>
    <w:rsid w:val="00F06C92"/>
    <w:rsid w:val="00F06E11"/>
    <w:rsid w:val="00F06E32"/>
    <w:rsid w:val="00F06EEB"/>
    <w:rsid w:val="00F07136"/>
    <w:rsid w:val="00F0724C"/>
    <w:rsid w:val="00F0728B"/>
    <w:rsid w:val="00F072D0"/>
    <w:rsid w:val="00F072E8"/>
    <w:rsid w:val="00F07307"/>
    <w:rsid w:val="00F07405"/>
    <w:rsid w:val="00F07647"/>
    <w:rsid w:val="00F078C3"/>
    <w:rsid w:val="00F078EC"/>
    <w:rsid w:val="00F07BDF"/>
    <w:rsid w:val="00F07D4F"/>
    <w:rsid w:val="00F07ED2"/>
    <w:rsid w:val="00F104D8"/>
    <w:rsid w:val="00F10506"/>
    <w:rsid w:val="00F1054D"/>
    <w:rsid w:val="00F107F6"/>
    <w:rsid w:val="00F1083F"/>
    <w:rsid w:val="00F108FA"/>
    <w:rsid w:val="00F1095F"/>
    <w:rsid w:val="00F109DC"/>
    <w:rsid w:val="00F10AC9"/>
    <w:rsid w:val="00F10DF6"/>
    <w:rsid w:val="00F110EE"/>
    <w:rsid w:val="00F111E7"/>
    <w:rsid w:val="00F11298"/>
    <w:rsid w:val="00F112B8"/>
    <w:rsid w:val="00F11569"/>
    <w:rsid w:val="00F119E9"/>
    <w:rsid w:val="00F11C40"/>
    <w:rsid w:val="00F11ED1"/>
    <w:rsid w:val="00F12050"/>
    <w:rsid w:val="00F121C9"/>
    <w:rsid w:val="00F123C8"/>
    <w:rsid w:val="00F1256F"/>
    <w:rsid w:val="00F125C3"/>
    <w:rsid w:val="00F12658"/>
    <w:rsid w:val="00F12767"/>
    <w:rsid w:val="00F127CC"/>
    <w:rsid w:val="00F12823"/>
    <w:rsid w:val="00F12A63"/>
    <w:rsid w:val="00F12C8C"/>
    <w:rsid w:val="00F13008"/>
    <w:rsid w:val="00F130A0"/>
    <w:rsid w:val="00F130B4"/>
    <w:rsid w:val="00F131FF"/>
    <w:rsid w:val="00F13212"/>
    <w:rsid w:val="00F13363"/>
    <w:rsid w:val="00F1337A"/>
    <w:rsid w:val="00F135DF"/>
    <w:rsid w:val="00F13968"/>
    <w:rsid w:val="00F13B5A"/>
    <w:rsid w:val="00F14194"/>
    <w:rsid w:val="00F14254"/>
    <w:rsid w:val="00F145B0"/>
    <w:rsid w:val="00F14685"/>
    <w:rsid w:val="00F1498D"/>
    <w:rsid w:val="00F14EB7"/>
    <w:rsid w:val="00F14EF6"/>
    <w:rsid w:val="00F14F4B"/>
    <w:rsid w:val="00F1500D"/>
    <w:rsid w:val="00F150CB"/>
    <w:rsid w:val="00F15203"/>
    <w:rsid w:val="00F155D2"/>
    <w:rsid w:val="00F15658"/>
    <w:rsid w:val="00F1587B"/>
    <w:rsid w:val="00F158C2"/>
    <w:rsid w:val="00F158F3"/>
    <w:rsid w:val="00F15927"/>
    <w:rsid w:val="00F15956"/>
    <w:rsid w:val="00F1599D"/>
    <w:rsid w:val="00F15FE4"/>
    <w:rsid w:val="00F15FF0"/>
    <w:rsid w:val="00F15FFD"/>
    <w:rsid w:val="00F1614F"/>
    <w:rsid w:val="00F1615B"/>
    <w:rsid w:val="00F16175"/>
    <w:rsid w:val="00F161A8"/>
    <w:rsid w:val="00F1620A"/>
    <w:rsid w:val="00F162CC"/>
    <w:rsid w:val="00F162D2"/>
    <w:rsid w:val="00F1630D"/>
    <w:rsid w:val="00F16418"/>
    <w:rsid w:val="00F16A98"/>
    <w:rsid w:val="00F16C60"/>
    <w:rsid w:val="00F16C90"/>
    <w:rsid w:val="00F16D31"/>
    <w:rsid w:val="00F16FF2"/>
    <w:rsid w:val="00F16FF9"/>
    <w:rsid w:val="00F170AA"/>
    <w:rsid w:val="00F170C3"/>
    <w:rsid w:val="00F172DA"/>
    <w:rsid w:val="00F173B4"/>
    <w:rsid w:val="00F174B2"/>
    <w:rsid w:val="00F17AAD"/>
    <w:rsid w:val="00F17EBC"/>
    <w:rsid w:val="00F20237"/>
    <w:rsid w:val="00F20279"/>
    <w:rsid w:val="00F20290"/>
    <w:rsid w:val="00F20313"/>
    <w:rsid w:val="00F2034E"/>
    <w:rsid w:val="00F20379"/>
    <w:rsid w:val="00F20518"/>
    <w:rsid w:val="00F20801"/>
    <w:rsid w:val="00F20C36"/>
    <w:rsid w:val="00F20E27"/>
    <w:rsid w:val="00F21199"/>
    <w:rsid w:val="00F211B6"/>
    <w:rsid w:val="00F21448"/>
    <w:rsid w:val="00F215A4"/>
    <w:rsid w:val="00F216DA"/>
    <w:rsid w:val="00F216FB"/>
    <w:rsid w:val="00F21779"/>
    <w:rsid w:val="00F218BF"/>
    <w:rsid w:val="00F21AE7"/>
    <w:rsid w:val="00F21C19"/>
    <w:rsid w:val="00F21C6D"/>
    <w:rsid w:val="00F21CB4"/>
    <w:rsid w:val="00F21F48"/>
    <w:rsid w:val="00F222E3"/>
    <w:rsid w:val="00F223AD"/>
    <w:rsid w:val="00F226C3"/>
    <w:rsid w:val="00F2275C"/>
    <w:rsid w:val="00F227FF"/>
    <w:rsid w:val="00F22843"/>
    <w:rsid w:val="00F22924"/>
    <w:rsid w:val="00F22A7C"/>
    <w:rsid w:val="00F22AD9"/>
    <w:rsid w:val="00F22CB7"/>
    <w:rsid w:val="00F22DE4"/>
    <w:rsid w:val="00F22F3E"/>
    <w:rsid w:val="00F22FD6"/>
    <w:rsid w:val="00F23019"/>
    <w:rsid w:val="00F2327B"/>
    <w:rsid w:val="00F2397F"/>
    <w:rsid w:val="00F23B02"/>
    <w:rsid w:val="00F23B8D"/>
    <w:rsid w:val="00F23C39"/>
    <w:rsid w:val="00F23FCC"/>
    <w:rsid w:val="00F240AC"/>
    <w:rsid w:val="00F2412A"/>
    <w:rsid w:val="00F24169"/>
    <w:rsid w:val="00F24236"/>
    <w:rsid w:val="00F24298"/>
    <w:rsid w:val="00F24306"/>
    <w:rsid w:val="00F2437D"/>
    <w:rsid w:val="00F243A7"/>
    <w:rsid w:val="00F245EB"/>
    <w:rsid w:val="00F2465D"/>
    <w:rsid w:val="00F246DF"/>
    <w:rsid w:val="00F247C7"/>
    <w:rsid w:val="00F2494E"/>
    <w:rsid w:val="00F24958"/>
    <w:rsid w:val="00F24A50"/>
    <w:rsid w:val="00F24A8F"/>
    <w:rsid w:val="00F24BD5"/>
    <w:rsid w:val="00F24EB0"/>
    <w:rsid w:val="00F24F3B"/>
    <w:rsid w:val="00F24F58"/>
    <w:rsid w:val="00F24FA2"/>
    <w:rsid w:val="00F25022"/>
    <w:rsid w:val="00F250D5"/>
    <w:rsid w:val="00F25114"/>
    <w:rsid w:val="00F25257"/>
    <w:rsid w:val="00F2565B"/>
    <w:rsid w:val="00F257E5"/>
    <w:rsid w:val="00F257E9"/>
    <w:rsid w:val="00F25877"/>
    <w:rsid w:val="00F2592B"/>
    <w:rsid w:val="00F259C4"/>
    <w:rsid w:val="00F25B66"/>
    <w:rsid w:val="00F25D1E"/>
    <w:rsid w:val="00F25F49"/>
    <w:rsid w:val="00F26035"/>
    <w:rsid w:val="00F26389"/>
    <w:rsid w:val="00F26394"/>
    <w:rsid w:val="00F263B4"/>
    <w:rsid w:val="00F2648E"/>
    <w:rsid w:val="00F26517"/>
    <w:rsid w:val="00F26777"/>
    <w:rsid w:val="00F267CB"/>
    <w:rsid w:val="00F26801"/>
    <w:rsid w:val="00F26825"/>
    <w:rsid w:val="00F2698C"/>
    <w:rsid w:val="00F26A96"/>
    <w:rsid w:val="00F26B4F"/>
    <w:rsid w:val="00F26BD9"/>
    <w:rsid w:val="00F26CD6"/>
    <w:rsid w:val="00F26D01"/>
    <w:rsid w:val="00F26D2E"/>
    <w:rsid w:val="00F26E6E"/>
    <w:rsid w:val="00F26EEB"/>
    <w:rsid w:val="00F26F3F"/>
    <w:rsid w:val="00F27175"/>
    <w:rsid w:val="00F2717A"/>
    <w:rsid w:val="00F27227"/>
    <w:rsid w:val="00F27290"/>
    <w:rsid w:val="00F27481"/>
    <w:rsid w:val="00F27541"/>
    <w:rsid w:val="00F27548"/>
    <w:rsid w:val="00F276E5"/>
    <w:rsid w:val="00F278DF"/>
    <w:rsid w:val="00F27919"/>
    <w:rsid w:val="00F27A08"/>
    <w:rsid w:val="00F27B4B"/>
    <w:rsid w:val="00F27DA2"/>
    <w:rsid w:val="00F300F7"/>
    <w:rsid w:val="00F30195"/>
    <w:rsid w:val="00F30505"/>
    <w:rsid w:val="00F3061F"/>
    <w:rsid w:val="00F307C9"/>
    <w:rsid w:val="00F30B5F"/>
    <w:rsid w:val="00F30B7F"/>
    <w:rsid w:val="00F30B80"/>
    <w:rsid w:val="00F30D0B"/>
    <w:rsid w:val="00F30D6B"/>
    <w:rsid w:val="00F30F9B"/>
    <w:rsid w:val="00F30FE3"/>
    <w:rsid w:val="00F311D7"/>
    <w:rsid w:val="00F3128B"/>
    <w:rsid w:val="00F313A6"/>
    <w:rsid w:val="00F313E5"/>
    <w:rsid w:val="00F3149D"/>
    <w:rsid w:val="00F31503"/>
    <w:rsid w:val="00F3154D"/>
    <w:rsid w:val="00F31593"/>
    <w:rsid w:val="00F316DE"/>
    <w:rsid w:val="00F31702"/>
    <w:rsid w:val="00F31830"/>
    <w:rsid w:val="00F31976"/>
    <w:rsid w:val="00F31B6E"/>
    <w:rsid w:val="00F31DB6"/>
    <w:rsid w:val="00F31E26"/>
    <w:rsid w:val="00F31FDB"/>
    <w:rsid w:val="00F32016"/>
    <w:rsid w:val="00F32091"/>
    <w:rsid w:val="00F321B4"/>
    <w:rsid w:val="00F321EE"/>
    <w:rsid w:val="00F32242"/>
    <w:rsid w:val="00F3225B"/>
    <w:rsid w:val="00F322A1"/>
    <w:rsid w:val="00F32674"/>
    <w:rsid w:val="00F326A9"/>
    <w:rsid w:val="00F326E1"/>
    <w:rsid w:val="00F32829"/>
    <w:rsid w:val="00F32927"/>
    <w:rsid w:val="00F32B97"/>
    <w:rsid w:val="00F32E8A"/>
    <w:rsid w:val="00F32F3E"/>
    <w:rsid w:val="00F3300E"/>
    <w:rsid w:val="00F33044"/>
    <w:rsid w:val="00F3314E"/>
    <w:rsid w:val="00F33175"/>
    <w:rsid w:val="00F331EC"/>
    <w:rsid w:val="00F3326D"/>
    <w:rsid w:val="00F332AD"/>
    <w:rsid w:val="00F3349C"/>
    <w:rsid w:val="00F337BF"/>
    <w:rsid w:val="00F33B25"/>
    <w:rsid w:val="00F33B48"/>
    <w:rsid w:val="00F33C0B"/>
    <w:rsid w:val="00F33C82"/>
    <w:rsid w:val="00F33CD2"/>
    <w:rsid w:val="00F33D93"/>
    <w:rsid w:val="00F33D9B"/>
    <w:rsid w:val="00F33F9B"/>
    <w:rsid w:val="00F340E2"/>
    <w:rsid w:val="00F341EB"/>
    <w:rsid w:val="00F344D4"/>
    <w:rsid w:val="00F344D9"/>
    <w:rsid w:val="00F345D1"/>
    <w:rsid w:val="00F346C5"/>
    <w:rsid w:val="00F346C7"/>
    <w:rsid w:val="00F34782"/>
    <w:rsid w:val="00F34A53"/>
    <w:rsid w:val="00F34B4E"/>
    <w:rsid w:val="00F34D05"/>
    <w:rsid w:val="00F34D6F"/>
    <w:rsid w:val="00F34F3A"/>
    <w:rsid w:val="00F34FA3"/>
    <w:rsid w:val="00F3522D"/>
    <w:rsid w:val="00F352D9"/>
    <w:rsid w:val="00F3534D"/>
    <w:rsid w:val="00F3554D"/>
    <w:rsid w:val="00F3586A"/>
    <w:rsid w:val="00F359AA"/>
    <w:rsid w:val="00F35A31"/>
    <w:rsid w:val="00F35A71"/>
    <w:rsid w:val="00F35CA3"/>
    <w:rsid w:val="00F35F8F"/>
    <w:rsid w:val="00F3604F"/>
    <w:rsid w:val="00F36419"/>
    <w:rsid w:val="00F3643F"/>
    <w:rsid w:val="00F36510"/>
    <w:rsid w:val="00F365E3"/>
    <w:rsid w:val="00F366D2"/>
    <w:rsid w:val="00F3683A"/>
    <w:rsid w:val="00F36875"/>
    <w:rsid w:val="00F369ED"/>
    <w:rsid w:val="00F36AA1"/>
    <w:rsid w:val="00F36BB5"/>
    <w:rsid w:val="00F36FD1"/>
    <w:rsid w:val="00F3703E"/>
    <w:rsid w:val="00F37337"/>
    <w:rsid w:val="00F37806"/>
    <w:rsid w:val="00F37B6D"/>
    <w:rsid w:val="00F37CDD"/>
    <w:rsid w:val="00F37CEC"/>
    <w:rsid w:val="00F37D26"/>
    <w:rsid w:val="00F37FB4"/>
    <w:rsid w:val="00F37FF5"/>
    <w:rsid w:val="00F4021D"/>
    <w:rsid w:val="00F4065C"/>
    <w:rsid w:val="00F407FB"/>
    <w:rsid w:val="00F40973"/>
    <w:rsid w:val="00F40A1E"/>
    <w:rsid w:val="00F40AA5"/>
    <w:rsid w:val="00F40ACC"/>
    <w:rsid w:val="00F40B44"/>
    <w:rsid w:val="00F40D37"/>
    <w:rsid w:val="00F41153"/>
    <w:rsid w:val="00F411FD"/>
    <w:rsid w:val="00F41620"/>
    <w:rsid w:val="00F41705"/>
    <w:rsid w:val="00F41749"/>
    <w:rsid w:val="00F417A0"/>
    <w:rsid w:val="00F41A5E"/>
    <w:rsid w:val="00F41BA7"/>
    <w:rsid w:val="00F41C15"/>
    <w:rsid w:val="00F41DD7"/>
    <w:rsid w:val="00F41E60"/>
    <w:rsid w:val="00F42118"/>
    <w:rsid w:val="00F422B3"/>
    <w:rsid w:val="00F427FC"/>
    <w:rsid w:val="00F428F0"/>
    <w:rsid w:val="00F42944"/>
    <w:rsid w:val="00F42984"/>
    <w:rsid w:val="00F429AE"/>
    <w:rsid w:val="00F42AA6"/>
    <w:rsid w:val="00F42F89"/>
    <w:rsid w:val="00F4303A"/>
    <w:rsid w:val="00F43081"/>
    <w:rsid w:val="00F43405"/>
    <w:rsid w:val="00F4349A"/>
    <w:rsid w:val="00F434F5"/>
    <w:rsid w:val="00F4359A"/>
    <w:rsid w:val="00F437B7"/>
    <w:rsid w:val="00F4381C"/>
    <w:rsid w:val="00F4392B"/>
    <w:rsid w:val="00F43A46"/>
    <w:rsid w:val="00F43B8A"/>
    <w:rsid w:val="00F43C56"/>
    <w:rsid w:val="00F43F6F"/>
    <w:rsid w:val="00F4413B"/>
    <w:rsid w:val="00F444C4"/>
    <w:rsid w:val="00F444E1"/>
    <w:rsid w:val="00F4452F"/>
    <w:rsid w:val="00F44608"/>
    <w:rsid w:val="00F446AC"/>
    <w:rsid w:val="00F446F3"/>
    <w:rsid w:val="00F4473E"/>
    <w:rsid w:val="00F44764"/>
    <w:rsid w:val="00F447F0"/>
    <w:rsid w:val="00F44B11"/>
    <w:rsid w:val="00F44D50"/>
    <w:rsid w:val="00F45119"/>
    <w:rsid w:val="00F4518D"/>
    <w:rsid w:val="00F452A6"/>
    <w:rsid w:val="00F453AE"/>
    <w:rsid w:val="00F453DF"/>
    <w:rsid w:val="00F45543"/>
    <w:rsid w:val="00F4568A"/>
    <w:rsid w:val="00F45A5A"/>
    <w:rsid w:val="00F45DD9"/>
    <w:rsid w:val="00F45E34"/>
    <w:rsid w:val="00F45E9D"/>
    <w:rsid w:val="00F46067"/>
    <w:rsid w:val="00F46642"/>
    <w:rsid w:val="00F4673D"/>
    <w:rsid w:val="00F46992"/>
    <w:rsid w:val="00F46AC2"/>
    <w:rsid w:val="00F46B29"/>
    <w:rsid w:val="00F46C87"/>
    <w:rsid w:val="00F46D7E"/>
    <w:rsid w:val="00F46DF0"/>
    <w:rsid w:val="00F46E33"/>
    <w:rsid w:val="00F46EC0"/>
    <w:rsid w:val="00F46FBB"/>
    <w:rsid w:val="00F470DE"/>
    <w:rsid w:val="00F4710A"/>
    <w:rsid w:val="00F471F6"/>
    <w:rsid w:val="00F4724A"/>
    <w:rsid w:val="00F47285"/>
    <w:rsid w:val="00F472CF"/>
    <w:rsid w:val="00F47336"/>
    <w:rsid w:val="00F47472"/>
    <w:rsid w:val="00F475C0"/>
    <w:rsid w:val="00F47712"/>
    <w:rsid w:val="00F47881"/>
    <w:rsid w:val="00F47A07"/>
    <w:rsid w:val="00F47B51"/>
    <w:rsid w:val="00F47D89"/>
    <w:rsid w:val="00F47E22"/>
    <w:rsid w:val="00F47FE8"/>
    <w:rsid w:val="00F502CC"/>
    <w:rsid w:val="00F50344"/>
    <w:rsid w:val="00F50479"/>
    <w:rsid w:val="00F504CF"/>
    <w:rsid w:val="00F50619"/>
    <w:rsid w:val="00F50678"/>
    <w:rsid w:val="00F507F1"/>
    <w:rsid w:val="00F508B2"/>
    <w:rsid w:val="00F50A6C"/>
    <w:rsid w:val="00F50AD0"/>
    <w:rsid w:val="00F50AED"/>
    <w:rsid w:val="00F50BDC"/>
    <w:rsid w:val="00F50C8C"/>
    <w:rsid w:val="00F50F57"/>
    <w:rsid w:val="00F50FC9"/>
    <w:rsid w:val="00F510A4"/>
    <w:rsid w:val="00F5119A"/>
    <w:rsid w:val="00F51223"/>
    <w:rsid w:val="00F512E2"/>
    <w:rsid w:val="00F5140E"/>
    <w:rsid w:val="00F5159F"/>
    <w:rsid w:val="00F515BD"/>
    <w:rsid w:val="00F5168D"/>
    <w:rsid w:val="00F51767"/>
    <w:rsid w:val="00F517D3"/>
    <w:rsid w:val="00F51A25"/>
    <w:rsid w:val="00F51AB8"/>
    <w:rsid w:val="00F51B45"/>
    <w:rsid w:val="00F51C0F"/>
    <w:rsid w:val="00F51C87"/>
    <w:rsid w:val="00F51CD7"/>
    <w:rsid w:val="00F51E7C"/>
    <w:rsid w:val="00F51FA0"/>
    <w:rsid w:val="00F5208F"/>
    <w:rsid w:val="00F520EC"/>
    <w:rsid w:val="00F523CA"/>
    <w:rsid w:val="00F524AD"/>
    <w:rsid w:val="00F525EE"/>
    <w:rsid w:val="00F52745"/>
    <w:rsid w:val="00F5289F"/>
    <w:rsid w:val="00F52A12"/>
    <w:rsid w:val="00F52B7C"/>
    <w:rsid w:val="00F52B7F"/>
    <w:rsid w:val="00F53021"/>
    <w:rsid w:val="00F53048"/>
    <w:rsid w:val="00F531FB"/>
    <w:rsid w:val="00F5327E"/>
    <w:rsid w:val="00F53339"/>
    <w:rsid w:val="00F5346F"/>
    <w:rsid w:val="00F5350B"/>
    <w:rsid w:val="00F536AB"/>
    <w:rsid w:val="00F536FC"/>
    <w:rsid w:val="00F5379F"/>
    <w:rsid w:val="00F53952"/>
    <w:rsid w:val="00F539E0"/>
    <w:rsid w:val="00F53A2D"/>
    <w:rsid w:val="00F53BD2"/>
    <w:rsid w:val="00F53C00"/>
    <w:rsid w:val="00F53E13"/>
    <w:rsid w:val="00F53FA7"/>
    <w:rsid w:val="00F5405A"/>
    <w:rsid w:val="00F54061"/>
    <w:rsid w:val="00F544B6"/>
    <w:rsid w:val="00F546D5"/>
    <w:rsid w:val="00F547DC"/>
    <w:rsid w:val="00F54984"/>
    <w:rsid w:val="00F549CD"/>
    <w:rsid w:val="00F54BCB"/>
    <w:rsid w:val="00F54CC7"/>
    <w:rsid w:val="00F54D6C"/>
    <w:rsid w:val="00F54F9C"/>
    <w:rsid w:val="00F5511F"/>
    <w:rsid w:val="00F55171"/>
    <w:rsid w:val="00F55271"/>
    <w:rsid w:val="00F5544C"/>
    <w:rsid w:val="00F558D4"/>
    <w:rsid w:val="00F559C2"/>
    <w:rsid w:val="00F55A1C"/>
    <w:rsid w:val="00F55B06"/>
    <w:rsid w:val="00F55B23"/>
    <w:rsid w:val="00F55BB7"/>
    <w:rsid w:val="00F55BDA"/>
    <w:rsid w:val="00F55F32"/>
    <w:rsid w:val="00F56048"/>
    <w:rsid w:val="00F5623A"/>
    <w:rsid w:val="00F56421"/>
    <w:rsid w:val="00F564EA"/>
    <w:rsid w:val="00F5678F"/>
    <w:rsid w:val="00F5681B"/>
    <w:rsid w:val="00F56861"/>
    <w:rsid w:val="00F56A93"/>
    <w:rsid w:val="00F56BB8"/>
    <w:rsid w:val="00F56F6F"/>
    <w:rsid w:val="00F56F91"/>
    <w:rsid w:val="00F5735B"/>
    <w:rsid w:val="00F57385"/>
    <w:rsid w:val="00F575D3"/>
    <w:rsid w:val="00F5768C"/>
    <w:rsid w:val="00F578C5"/>
    <w:rsid w:val="00F578DE"/>
    <w:rsid w:val="00F57B05"/>
    <w:rsid w:val="00F6028E"/>
    <w:rsid w:val="00F6043C"/>
    <w:rsid w:val="00F606E9"/>
    <w:rsid w:val="00F60752"/>
    <w:rsid w:val="00F6078A"/>
    <w:rsid w:val="00F60827"/>
    <w:rsid w:val="00F608D6"/>
    <w:rsid w:val="00F609A6"/>
    <w:rsid w:val="00F609FC"/>
    <w:rsid w:val="00F60AB2"/>
    <w:rsid w:val="00F60B0F"/>
    <w:rsid w:val="00F60B54"/>
    <w:rsid w:val="00F60D3F"/>
    <w:rsid w:val="00F60DE3"/>
    <w:rsid w:val="00F60F59"/>
    <w:rsid w:val="00F60F61"/>
    <w:rsid w:val="00F60FF5"/>
    <w:rsid w:val="00F6106F"/>
    <w:rsid w:val="00F6118D"/>
    <w:rsid w:val="00F611DF"/>
    <w:rsid w:val="00F61325"/>
    <w:rsid w:val="00F61579"/>
    <w:rsid w:val="00F61762"/>
    <w:rsid w:val="00F61774"/>
    <w:rsid w:val="00F61956"/>
    <w:rsid w:val="00F619D9"/>
    <w:rsid w:val="00F61A68"/>
    <w:rsid w:val="00F61B54"/>
    <w:rsid w:val="00F61DFF"/>
    <w:rsid w:val="00F61E80"/>
    <w:rsid w:val="00F62075"/>
    <w:rsid w:val="00F6224D"/>
    <w:rsid w:val="00F62442"/>
    <w:rsid w:val="00F62522"/>
    <w:rsid w:val="00F62534"/>
    <w:rsid w:val="00F62650"/>
    <w:rsid w:val="00F62830"/>
    <w:rsid w:val="00F628F7"/>
    <w:rsid w:val="00F629C4"/>
    <w:rsid w:val="00F629D8"/>
    <w:rsid w:val="00F62A17"/>
    <w:rsid w:val="00F62A9A"/>
    <w:rsid w:val="00F62AB4"/>
    <w:rsid w:val="00F62B9F"/>
    <w:rsid w:val="00F62CB7"/>
    <w:rsid w:val="00F62CE7"/>
    <w:rsid w:val="00F62D8B"/>
    <w:rsid w:val="00F62E38"/>
    <w:rsid w:val="00F62F9F"/>
    <w:rsid w:val="00F630A7"/>
    <w:rsid w:val="00F635A1"/>
    <w:rsid w:val="00F635AA"/>
    <w:rsid w:val="00F635E8"/>
    <w:rsid w:val="00F635EE"/>
    <w:rsid w:val="00F636B2"/>
    <w:rsid w:val="00F6376E"/>
    <w:rsid w:val="00F6388E"/>
    <w:rsid w:val="00F63901"/>
    <w:rsid w:val="00F6398E"/>
    <w:rsid w:val="00F63CCF"/>
    <w:rsid w:val="00F63CDF"/>
    <w:rsid w:val="00F63FCC"/>
    <w:rsid w:val="00F6424D"/>
    <w:rsid w:val="00F64273"/>
    <w:rsid w:val="00F64372"/>
    <w:rsid w:val="00F64416"/>
    <w:rsid w:val="00F64427"/>
    <w:rsid w:val="00F64549"/>
    <w:rsid w:val="00F646D1"/>
    <w:rsid w:val="00F64B1A"/>
    <w:rsid w:val="00F64B22"/>
    <w:rsid w:val="00F64C26"/>
    <w:rsid w:val="00F64D17"/>
    <w:rsid w:val="00F64D51"/>
    <w:rsid w:val="00F64FF8"/>
    <w:rsid w:val="00F65355"/>
    <w:rsid w:val="00F65367"/>
    <w:rsid w:val="00F6541A"/>
    <w:rsid w:val="00F65436"/>
    <w:rsid w:val="00F65601"/>
    <w:rsid w:val="00F65A51"/>
    <w:rsid w:val="00F65C6C"/>
    <w:rsid w:val="00F65CBA"/>
    <w:rsid w:val="00F65E89"/>
    <w:rsid w:val="00F65F59"/>
    <w:rsid w:val="00F65FED"/>
    <w:rsid w:val="00F66096"/>
    <w:rsid w:val="00F664B9"/>
    <w:rsid w:val="00F6660D"/>
    <w:rsid w:val="00F66621"/>
    <w:rsid w:val="00F66675"/>
    <w:rsid w:val="00F66A2A"/>
    <w:rsid w:val="00F66E23"/>
    <w:rsid w:val="00F67103"/>
    <w:rsid w:val="00F67228"/>
    <w:rsid w:val="00F67412"/>
    <w:rsid w:val="00F674C1"/>
    <w:rsid w:val="00F674D4"/>
    <w:rsid w:val="00F67526"/>
    <w:rsid w:val="00F6769B"/>
    <w:rsid w:val="00F67746"/>
    <w:rsid w:val="00F677C9"/>
    <w:rsid w:val="00F67949"/>
    <w:rsid w:val="00F67B1C"/>
    <w:rsid w:val="00F67BC1"/>
    <w:rsid w:val="00F67C32"/>
    <w:rsid w:val="00F67D46"/>
    <w:rsid w:val="00F67E7C"/>
    <w:rsid w:val="00F67F80"/>
    <w:rsid w:val="00F7002A"/>
    <w:rsid w:val="00F7012E"/>
    <w:rsid w:val="00F702AA"/>
    <w:rsid w:val="00F7033D"/>
    <w:rsid w:val="00F70445"/>
    <w:rsid w:val="00F7044F"/>
    <w:rsid w:val="00F7049B"/>
    <w:rsid w:val="00F7051F"/>
    <w:rsid w:val="00F70618"/>
    <w:rsid w:val="00F70A72"/>
    <w:rsid w:val="00F70BB4"/>
    <w:rsid w:val="00F70EB0"/>
    <w:rsid w:val="00F70FE5"/>
    <w:rsid w:val="00F71110"/>
    <w:rsid w:val="00F71143"/>
    <w:rsid w:val="00F7114D"/>
    <w:rsid w:val="00F71351"/>
    <w:rsid w:val="00F71506"/>
    <w:rsid w:val="00F719CE"/>
    <w:rsid w:val="00F71D99"/>
    <w:rsid w:val="00F71F3D"/>
    <w:rsid w:val="00F7205E"/>
    <w:rsid w:val="00F721A3"/>
    <w:rsid w:val="00F7222B"/>
    <w:rsid w:val="00F723BB"/>
    <w:rsid w:val="00F7240E"/>
    <w:rsid w:val="00F72454"/>
    <w:rsid w:val="00F72524"/>
    <w:rsid w:val="00F72631"/>
    <w:rsid w:val="00F72B44"/>
    <w:rsid w:val="00F72B4E"/>
    <w:rsid w:val="00F72E5F"/>
    <w:rsid w:val="00F7302A"/>
    <w:rsid w:val="00F73171"/>
    <w:rsid w:val="00F73827"/>
    <w:rsid w:val="00F738AD"/>
    <w:rsid w:val="00F739A5"/>
    <w:rsid w:val="00F73A6B"/>
    <w:rsid w:val="00F73ADC"/>
    <w:rsid w:val="00F73FB7"/>
    <w:rsid w:val="00F740F1"/>
    <w:rsid w:val="00F74160"/>
    <w:rsid w:val="00F741DA"/>
    <w:rsid w:val="00F74239"/>
    <w:rsid w:val="00F7439C"/>
    <w:rsid w:val="00F743F8"/>
    <w:rsid w:val="00F744FC"/>
    <w:rsid w:val="00F74623"/>
    <w:rsid w:val="00F7473C"/>
    <w:rsid w:val="00F74A44"/>
    <w:rsid w:val="00F74B46"/>
    <w:rsid w:val="00F74E05"/>
    <w:rsid w:val="00F7527F"/>
    <w:rsid w:val="00F75286"/>
    <w:rsid w:val="00F75369"/>
    <w:rsid w:val="00F75463"/>
    <w:rsid w:val="00F755C3"/>
    <w:rsid w:val="00F7566D"/>
    <w:rsid w:val="00F7597F"/>
    <w:rsid w:val="00F75ACA"/>
    <w:rsid w:val="00F75C59"/>
    <w:rsid w:val="00F75DDD"/>
    <w:rsid w:val="00F75DED"/>
    <w:rsid w:val="00F75EFF"/>
    <w:rsid w:val="00F75F58"/>
    <w:rsid w:val="00F75FB4"/>
    <w:rsid w:val="00F76756"/>
    <w:rsid w:val="00F76792"/>
    <w:rsid w:val="00F76B06"/>
    <w:rsid w:val="00F76C05"/>
    <w:rsid w:val="00F76E42"/>
    <w:rsid w:val="00F76EB5"/>
    <w:rsid w:val="00F76F73"/>
    <w:rsid w:val="00F770EF"/>
    <w:rsid w:val="00F773DB"/>
    <w:rsid w:val="00F774D7"/>
    <w:rsid w:val="00F7783E"/>
    <w:rsid w:val="00F77A23"/>
    <w:rsid w:val="00F77B60"/>
    <w:rsid w:val="00F77C83"/>
    <w:rsid w:val="00F77D7C"/>
    <w:rsid w:val="00F77DF3"/>
    <w:rsid w:val="00F80074"/>
    <w:rsid w:val="00F8009C"/>
    <w:rsid w:val="00F80149"/>
    <w:rsid w:val="00F80202"/>
    <w:rsid w:val="00F804D5"/>
    <w:rsid w:val="00F805AA"/>
    <w:rsid w:val="00F805CE"/>
    <w:rsid w:val="00F80898"/>
    <w:rsid w:val="00F80A39"/>
    <w:rsid w:val="00F80B02"/>
    <w:rsid w:val="00F80B33"/>
    <w:rsid w:val="00F80E2E"/>
    <w:rsid w:val="00F80FA9"/>
    <w:rsid w:val="00F81020"/>
    <w:rsid w:val="00F8112A"/>
    <w:rsid w:val="00F81308"/>
    <w:rsid w:val="00F8143B"/>
    <w:rsid w:val="00F816F6"/>
    <w:rsid w:val="00F81777"/>
    <w:rsid w:val="00F81848"/>
    <w:rsid w:val="00F818C3"/>
    <w:rsid w:val="00F819BE"/>
    <w:rsid w:val="00F81A4B"/>
    <w:rsid w:val="00F81A80"/>
    <w:rsid w:val="00F81BBB"/>
    <w:rsid w:val="00F81BC4"/>
    <w:rsid w:val="00F81D26"/>
    <w:rsid w:val="00F81D5A"/>
    <w:rsid w:val="00F81FC8"/>
    <w:rsid w:val="00F820B1"/>
    <w:rsid w:val="00F821E4"/>
    <w:rsid w:val="00F82262"/>
    <w:rsid w:val="00F826E8"/>
    <w:rsid w:val="00F82802"/>
    <w:rsid w:val="00F8296A"/>
    <w:rsid w:val="00F829B7"/>
    <w:rsid w:val="00F82AF4"/>
    <w:rsid w:val="00F82BDF"/>
    <w:rsid w:val="00F82CAF"/>
    <w:rsid w:val="00F82E16"/>
    <w:rsid w:val="00F83017"/>
    <w:rsid w:val="00F8344F"/>
    <w:rsid w:val="00F83536"/>
    <w:rsid w:val="00F83676"/>
    <w:rsid w:val="00F836E7"/>
    <w:rsid w:val="00F837D8"/>
    <w:rsid w:val="00F83846"/>
    <w:rsid w:val="00F83A3B"/>
    <w:rsid w:val="00F83A6F"/>
    <w:rsid w:val="00F83B1C"/>
    <w:rsid w:val="00F83C2D"/>
    <w:rsid w:val="00F83CF0"/>
    <w:rsid w:val="00F83D9B"/>
    <w:rsid w:val="00F83F35"/>
    <w:rsid w:val="00F83F67"/>
    <w:rsid w:val="00F83FDB"/>
    <w:rsid w:val="00F840FA"/>
    <w:rsid w:val="00F843C8"/>
    <w:rsid w:val="00F84452"/>
    <w:rsid w:val="00F844BA"/>
    <w:rsid w:val="00F84562"/>
    <w:rsid w:val="00F8470B"/>
    <w:rsid w:val="00F847E9"/>
    <w:rsid w:val="00F84814"/>
    <w:rsid w:val="00F84821"/>
    <w:rsid w:val="00F84845"/>
    <w:rsid w:val="00F84A9D"/>
    <w:rsid w:val="00F84BCB"/>
    <w:rsid w:val="00F84C90"/>
    <w:rsid w:val="00F84ED3"/>
    <w:rsid w:val="00F84FCF"/>
    <w:rsid w:val="00F85059"/>
    <w:rsid w:val="00F85171"/>
    <w:rsid w:val="00F85210"/>
    <w:rsid w:val="00F8552F"/>
    <w:rsid w:val="00F85571"/>
    <w:rsid w:val="00F85670"/>
    <w:rsid w:val="00F857F8"/>
    <w:rsid w:val="00F85845"/>
    <w:rsid w:val="00F85852"/>
    <w:rsid w:val="00F858E0"/>
    <w:rsid w:val="00F85B88"/>
    <w:rsid w:val="00F85E4F"/>
    <w:rsid w:val="00F85E9E"/>
    <w:rsid w:val="00F85F74"/>
    <w:rsid w:val="00F8630A"/>
    <w:rsid w:val="00F8646D"/>
    <w:rsid w:val="00F86484"/>
    <w:rsid w:val="00F86553"/>
    <w:rsid w:val="00F866CE"/>
    <w:rsid w:val="00F866DF"/>
    <w:rsid w:val="00F8672B"/>
    <w:rsid w:val="00F868C2"/>
    <w:rsid w:val="00F8692C"/>
    <w:rsid w:val="00F86B20"/>
    <w:rsid w:val="00F86C3A"/>
    <w:rsid w:val="00F86D64"/>
    <w:rsid w:val="00F86D9C"/>
    <w:rsid w:val="00F86DAA"/>
    <w:rsid w:val="00F86F53"/>
    <w:rsid w:val="00F86F5A"/>
    <w:rsid w:val="00F86F79"/>
    <w:rsid w:val="00F870F6"/>
    <w:rsid w:val="00F8721F"/>
    <w:rsid w:val="00F872B0"/>
    <w:rsid w:val="00F87378"/>
    <w:rsid w:val="00F87703"/>
    <w:rsid w:val="00F87CAE"/>
    <w:rsid w:val="00F87D0E"/>
    <w:rsid w:val="00F87DB7"/>
    <w:rsid w:val="00F87E29"/>
    <w:rsid w:val="00F87FFD"/>
    <w:rsid w:val="00F900D1"/>
    <w:rsid w:val="00F9011E"/>
    <w:rsid w:val="00F9025F"/>
    <w:rsid w:val="00F902CE"/>
    <w:rsid w:val="00F9030E"/>
    <w:rsid w:val="00F90343"/>
    <w:rsid w:val="00F90378"/>
    <w:rsid w:val="00F903C4"/>
    <w:rsid w:val="00F9062F"/>
    <w:rsid w:val="00F907B2"/>
    <w:rsid w:val="00F9080D"/>
    <w:rsid w:val="00F9089F"/>
    <w:rsid w:val="00F909B9"/>
    <w:rsid w:val="00F90B0D"/>
    <w:rsid w:val="00F90DC5"/>
    <w:rsid w:val="00F90EAD"/>
    <w:rsid w:val="00F90F53"/>
    <w:rsid w:val="00F91159"/>
    <w:rsid w:val="00F91171"/>
    <w:rsid w:val="00F9132A"/>
    <w:rsid w:val="00F913A4"/>
    <w:rsid w:val="00F913B3"/>
    <w:rsid w:val="00F91675"/>
    <w:rsid w:val="00F917A8"/>
    <w:rsid w:val="00F917D7"/>
    <w:rsid w:val="00F91853"/>
    <w:rsid w:val="00F919BB"/>
    <w:rsid w:val="00F91A37"/>
    <w:rsid w:val="00F91EBC"/>
    <w:rsid w:val="00F92371"/>
    <w:rsid w:val="00F92549"/>
    <w:rsid w:val="00F9256A"/>
    <w:rsid w:val="00F92B9D"/>
    <w:rsid w:val="00F93402"/>
    <w:rsid w:val="00F935BA"/>
    <w:rsid w:val="00F935BE"/>
    <w:rsid w:val="00F936FE"/>
    <w:rsid w:val="00F93AB2"/>
    <w:rsid w:val="00F93BEA"/>
    <w:rsid w:val="00F93DD8"/>
    <w:rsid w:val="00F94079"/>
    <w:rsid w:val="00F9422D"/>
    <w:rsid w:val="00F942C5"/>
    <w:rsid w:val="00F942DA"/>
    <w:rsid w:val="00F943B7"/>
    <w:rsid w:val="00F94482"/>
    <w:rsid w:val="00F944BD"/>
    <w:rsid w:val="00F947C4"/>
    <w:rsid w:val="00F947D1"/>
    <w:rsid w:val="00F94815"/>
    <w:rsid w:val="00F94939"/>
    <w:rsid w:val="00F94B2E"/>
    <w:rsid w:val="00F94C4E"/>
    <w:rsid w:val="00F94D2B"/>
    <w:rsid w:val="00F94DAB"/>
    <w:rsid w:val="00F94ED1"/>
    <w:rsid w:val="00F94F41"/>
    <w:rsid w:val="00F94FD4"/>
    <w:rsid w:val="00F95511"/>
    <w:rsid w:val="00F95540"/>
    <w:rsid w:val="00F95734"/>
    <w:rsid w:val="00F959C2"/>
    <w:rsid w:val="00F959D8"/>
    <w:rsid w:val="00F95D4A"/>
    <w:rsid w:val="00F95D7A"/>
    <w:rsid w:val="00F95D92"/>
    <w:rsid w:val="00F95ED2"/>
    <w:rsid w:val="00F95EF0"/>
    <w:rsid w:val="00F95F42"/>
    <w:rsid w:val="00F96061"/>
    <w:rsid w:val="00F960D6"/>
    <w:rsid w:val="00F96218"/>
    <w:rsid w:val="00F9625C"/>
    <w:rsid w:val="00F96264"/>
    <w:rsid w:val="00F96280"/>
    <w:rsid w:val="00F9628A"/>
    <w:rsid w:val="00F9631F"/>
    <w:rsid w:val="00F963A3"/>
    <w:rsid w:val="00F966C6"/>
    <w:rsid w:val="00F966E1"/>
    <w:rsid w:val="00F968DA"/>
    <w:rsid w:val="00F96921"/>
    <w:rsid w:val="00F96969"/>
    <w:rsid w:val="00F96A24"/>
    <w:rsid w:val="00F96B7A"/>
    <w:rsid w:val="00F96C2A"/>
    <w:rsid w:val="00F96D34"/>
    <w:rsid w:val="00F96D94"/>
    <w:rsid w:val="00F96DC1"/>
    <w:rsid w:val="00F96DFC"/>
    <w:rsid w:val="00F96E3E"/>
    <w:rsid w:val="00F96EC7"/>
    <w:rsid w:val="00F96ED6"/>
    <w:rsid w:val="00F96F71"/>
    <w:rsid w:val="00F96FB1"/>
    <w:rsid w:val="00F971A7"/>
    <w:rsid w:val="00F9749F"/>
    <w:rsid w:val="00F97848"/>
    <w:rsid w:val="00F978BD"/>
    <w:rsid w:val="00F979B6"/>
    <w:rsid w:val="00F979E3"/>
    <w:rsid w:val="00F97A04"/>
    <w:rsid w:val="00F97A30"/>
    <w:rsid w:val="00F97ABC"/>
    <w:rsid w:val="00F97C53"/>
    <w:rsid w:val="00F97E57"/>
    <w:rsid w:val="00FA0007"/>
    <w:rsid w:val="00FA0096"/>
    <w:rsid w:val="00FA0265"/>
    <w:rsid w:val="00FA02AD"/>
    <w:rsid w:val="00FA02E4"/>
    <w:rsid w:val="00FA034E"/>
    <w:rsid w:val="00FA0373"/>
    <w:rsid w:val="00FA0547"/>
    <w:rsid w:val="00FA0719"/>
    <w:rsid w:val="00FA091D"/>
    <w:rsid w:val="00FA0B09"/>
    <w:rsid w:val="00FA0C0C"/>
    <w:rsid w:val="00FA0C38"/>
    <w:rsid w:val="00FA0E7F"/>
    <w:rsid w:val="00FA0E86"/>
    <w:rsid w:val="00FA0F29"/>
    <w:rsid w:val="00FA1093"/>
    <w:rsid w:val="00FA1130"/>
    <w:rsid w:val="00FA121F"/>
    <w:rsid w:val="00FA12C1"/>
    <w:rsid w:val="00FA1330"/>
    <w:rsid w:val="00FA1370"/>
    <w:rsid w:val="00FA1595"/>
    <w:rsid w:val="00FA16BB"/>
    <w:rsid w:val="00FA16E6"/>
    <w:rsid w:val="00FA17E2"/>
    <w:rsid w:val="00FA1962"/>
    <w:rsid w:val="00FA1B9E"/>
    <w:rsid w:val="00FA1D3C"/>
    <w:rsid w:val="00FA1F96"/>
    <w:rsid w:val="00FA2005"/>
    <w:rsid w:val="00FA206B"/>
    <w:rsid w:val="00FA223E"/>
    <w:rsid w:val="00FA225C"/>
    <w:rsid w:val="00FA2392"/>
    <w:rsid w:val="00FA24FC"/>
    <w:rsid w:val="00FA26F3"/>
    <w:rsid w:val="00FA284F"/>
    <w:rsid w:val="00FA2943"/>
    <w:rsid w:val="00FA2B6E"/>
    <w:rsid w:val="00FA2D6E"/>
    <w:rsid w:val="00FA3076"/>
    <w:rsid w:val="00FA30D1"/>
    <w:rsid w:val="00FA3259"/>
    <w:rsid w:val="00FA34FC"/>
    <w:rsid w:val="00FA357D"/>
    <w:rsid w:val="00FA372D"/>
    <w:rsid w:val="00FA38EE"/>
    <w:rsid w:val="00FA3DF0"/>
    <w:rsid w:val="00FA416F"/>
    <w:rsid w:val="00FA41D4"/>
    <w:rsid w:val="00FA420A"/>
    <w:rsid w:val="00FA4628"/>
    <w:rsid w:val="00FA46C8"/>
    <w:rsid w:val="00FA482D"/>
    <w:rsid w:val="00FA4A15"/>
    <w:rsid w:val="00FA4A72"/>
    <w:rsid w:val="00FA4D01"/>
    <w:rsid w:val="00FA4D0C"/>
    <w:rsid w:val="00FA4DE8"/>
    <w:rsid w:val="00FA4FCF"/>
    <w:rsid w:val="00FA50EF"/>
    <w:rsid w:val="00FA5114"/>
    <w:rsid w:val="00FA51AA"/>
    <w:rsid w:val="00FA52C5"/>
    <w:rsid w:val="00FA5311"/>
    <w:rsid w:val="00FA53D6"/>
    <w:rsid w:val="00FA5465"/>
    <w:rsid w:val="00FA589A"/>
    <w:rsid w:val="00FA58C8"/>
    <w:rsid w:val="00FA59FB"/>
    <w:rsid w:val="00FA5A11"/>
    <w:rsid w:val="00FA5AB4"/>
    <w:rsid w:val="00FA5AC7"/>
    <w:rsid w:val="00FA5DD1"/>
    <w:rsid w:val="00FA5E00"/>
    <w:rsid w:val="00FA5FB4"/>
    <w:rsid w:val="00FA6085"/>
    <w:rsid w:val="00FA6124"/>
    <w:rsid w:val="00FA6325"/>
    <w:rsid w:val="00FA65AF"/>
    <w:rsid w:val="00FA67AE"/>
    <w:rsid w:val="00FA6814"/>
    <w:rsid w:val="00FA6B06"/>
    <w:rsid w:val="00FA6B51"/>
    <w:rsid w:val="00FA6CE1"/>
    <w:rsid w:val="00FA6F16"/>
    <w:rsid w:val="00FA744A"/>
    <w:rsid w:val="00FA74A5"/>
    <w:rsid w:val="00FA7687"/>
    <w:rsid w:val="00FA782A"/>
    <w:rsid w:val="00FA78EF"/>
    <w:rsid w:val="00FA7939"/>
    <w:rsid w:val="00FA7985"/>
    <w:rsid w:val="00FA7A54"/>
    <w:rsid w:val="00FA7B01"/>
    <w:rsid w:val="00FA7ED6"/>
    <w:rsid w:val="00FA7ED7"/>
    <w:rsid w:val="00FA7F0A"/>
    <w:rsid w:val="00FA7F22"/>
    <w:rsid w:val="00FA7F44"/>
    <w:rsid w:val="00FB02F6"/>
    <w:rsid w:val="00FB03F0"/>
    <w:rsid w:val="00FB040C"/>
    <w:rsid w:val="00FB058D"/>
    <w:rsid w:val="00FB0633"/>
    <w:rsid w:val="00FB07B3"/>
    <w:rsid w:val="00FB0A31"/>
    <w:rsid w:val="00FB0B2A"/>
    <w:rsid w:val="00FB0C83"/>
    <w:rsid w:val="00FB0CA1"/>
    <w:rsid w:val="00FB0CC9"/>
    <w:rsid w:val="00FB0DDF"/>
    <w:rsid w:val="00FB0DF2"/>
    <w:rsid w:val="00FB0E00"/>
    <w:rsid w:val="00FB0E45"/>
    <w:rsid w:val="00FB1012"/>
    <w:rsid w:val="00FB1024"/>
    <w:rsid w:val="00FB1434"/>
    <w:rsid w:val="00FB1483"/>
    <w:rsid w:val="00FB15EA"/>
    <w:rsid w:val="00FB1709"/>
    <w:rsid w:val="00FB1935"/>
    <w:rsid w:val="00FB1A5D"/>
    <w:rsid w:val="00FB1A98"/>
    <w:rsid w:val="00FB1A9D"/>
    <w:rsid w:val="00FB1B18"/>
    <w:rsid w:val="00FB1CAA"/>
    <w:rsid w:val="00FB1FBD"/>
    <w:rsid w:val="00FB2236"/>
    <w:rsid w:val="00FB227B"/>
    <w:rsid w:val="00FB22DC"/>
    <w:rsid w:val="00FB2591"/>
    <w:rsid w:val="00FB2597"/>
    <w:rsid w:val="00FB25B5"/>
    <w:rsid w:val="00FB2699"/>
    <w:rsid w:val="00FB26AB"/>
    <w:rsid w:val="00FB26CD"/>
    <w:rsid w:val="00FB28E4"/>
    <w:rsid w:val="00FB2AD2"/>
    <w:rsid w:val="00FB2B9D"/>
    <w:rsid w:val="00FB2C84"/>
    <w:rsid w:val="00FB2C91"/>
    <w:rsid w:val="00FB2CAA"/>
    <w:rsid w:val="00FB2D09"/>
    <w:rsid w:val="00FB2D52"/>
    <w:rsid w:val="00FB2D5E"/>
    <w:rsid w:val="00FB2F78"/>
    <w:rsid w:val="00FB352C"/>
    <w:rsid w:val="00FB389B"/>
    <w:rsid w:val="00FB38DA"/>
    <w:rsid w:val="00FB3A24"/>
    <w:rsid w:val="00FB3B44"/>
    <w:rsid w:val="00FB3E56"/>
    <w:rsid w:val="00FB41D0"/>
    <w:rsid w:val="00FB42A1"/>
    <w:rsid w:val="00FB4331"/>
    <w:rsid w:val="00FB4501"/>
    <w:rsid w:val="00FB454C"/>
    <w:rsid w:val="00FB45CD"/>
    <w:rsid w:val="00FB46E2"/>
    <w:rsid w:val="00FB4A77"/>
    <w:rsid w:val="00FB4B73"/>
    <w:rsid w:val="00FB4D73"/>
    <w:rsid w:val="00FB4EDD"/>
    <w:rsid w:val="00FB4F39"/>
    <w:rsid w:val="00FB5194"/>
    <w:rsid w:val="00FB51F8"/>
    <w:rsid w:val="00FB56A6"/>
    <w:rsid w:val="00FB578A"/>
    <w:rsid w:val="00FB5801"/>
    <w:rsid w:val="00FB5877"/>
    <w:rsid w:val="00FB5A3A"/>
    <w:rsid w:val="00FB616E"/>
    <w:rsid w:val="00FB6363"/>
    <w:rsid w:val="00FB64EB"/>
    <w:rsid w:val="00FB654B"/>
    <w:rsid w:val="00FB65F5"/>
    <w:rsid w:val="00FB67B9"/>
    <w:rsid w:val="00FB695D"/>
    <w:rsid w:val="00FB6B72"/>
    <w:rsid w:val="00FB6C07"/>
    <w:rsid w:val="00FB6C38"/>
    <w:rsid w:val="00FB6D21"/>
    <w:rsid w:val="00FB6D6D"/>
    <w:rsid w:val="00FB6FD0"/>
    <w:rsid w:val="00FB7004"/>
    <w:rsid w:val="00FB706C"/>
    <w:rsid w:val="00FB7319"/>
    <w:rsid w:val="00FB73FC"/>
    <w:rsid w:val="00FB762C"/>
    <w:rsid w:val="00FB76CF"/>
    <w:rsid w:val="00FB778F"/>
    <w:rsid w:val="00FB7B47"/>
    <w:rsid w:val="00FB7BDD"/>
    <w:rsid w:val="00FB7D4F"/>
    <w:rsid w:val="00FB7D51"/>
    <w:rsid w:val="00FB7F94"/>
    <w:rsid w:val="00FB7FC0"/>
    <w:rsid w:val="00FB7FE9"/>
    <w:rsid w:val="00FB7FEC"/>
    <w:rsid w:val="00FC0032"/>
    <w:rsid w:val="00FC0083"/>
    <w:rsid w:val="00FC00DE"/>
    <w:rsid w:val="00FC01E0"/>
    <w:rsid w:val="00FC0234"/>
    <w:rsid w:val="00FC0349"/>
    <w:rsid w:val="00FC06E8"/>
    <w:rsid w:val="00FC0C68"/>
    <w:rsid w:val="00FC0DA5"/>
    <w:rsid w:val="00FC0E1F"/>
    <w:rsid w:val="00FC0EA0"/>
    <w:rsid w:val="00FC1085"/>
    <w:rsid w:val="00FC1166"/>
    <w:rsid w:val="00FC1389"/>
    <w:rsid w:val="00FC13E1"/>
    <w:rsid w:val="00FC140E"/>
    <w:rsid w:val="00FC145E"/>
    <w:rsid w:val="00FC1614"/>
    <w:rsid w:val="00FC1732"/>
    <w:rsid w:val="00FC1874"/>
    <w:rsid w:val="00FC18B1"/>
    <w:rsid w:val="00FC18D3"/>
    <w:rsid w:val="00FC18F9"/>
    <w:rsid w:val="00FC1946"/>
    <w:rsid w:val="00FC19A1"/>
    <w:rsid w:val="00FC1A46"/>
    <w:rsid w:val="00FC1AC1"/>
    <w:rsid w:val="00FC1F16"/>
    <w:rsid w:val="00FC20EF"/>
    <w:rsid w:val="00FC20F8"/>
    <w:rsid w:val="00FC2261"/>
    <w:rsid w:val="00FC232B"/>
    <w:rsid w:val="00FC2364"/>
    <w:rsid w:val="00FC23AF"/>
    <w:rsid w:val="00FC2419"/>
    <w:rsid w:val="00FC2479"/>
    <w:rsid w:val="00FC2548"/>
    <w:rsid w:val="00FC276F"/>
    <w:rsid w:val="00FC279C"/>
    <w:rsid w:val="00FC27D0"/>
    <w:rsid w:val="00FC2962"/>
    <w:rsid w:val="00FC2B0F"/>
    <w:rsid w:val="00FC2BCA"/>
    <w:rsid w:val="00FC2D0F"/>
    <w:rsid w:val="00FC2DC4"/>
    <w:rsid w:val="00FC2EDA"/>
    <w:rsid w:val="00FC2FCF"/>
    <w:rsid w:val="00FC313E"/>
    <w:rsid w:val="00FC3398"/>
    <w:rsid w:val="00FC34A3"/>
    <w:rsid w:val="00FC356C"/>
    <w:rsid w:val="00FC37C3"/>
    <w:rsid w:val="00FC39FA"/>
    <w:rsid w:val="00FC3A46"/>
    <w:rsid w:val="00FC3B61"/>
    <w:rsid w:val="00FC3B98"/>
    <w:rsid w:val="00FC3C3B"/>
    <w:rsid w:val="00FC3EEB"/>
    <w:rsid w:val="00FC4006"/>
    <w:rsid w:val="00FC43BE"/>
    <w:rsid w:val="00FC45A7"/>
    <w:rsid w:val="00FC45DE"/>
    <w:rsid w:val="00FC466F"/>
    <w:rsid w:val="00FC4744"/>
    <w:rsid w:val="00FC48AA"/>
    <w:rsid w:val="00FC499E"/>
    <w:rsid w:val="00FC4A44"/>
    <w:rsid w:val="00FC4EE1"/>
    <w:rsid w:val="00FC4F02"/>
    <w:rsid w:val="00FC50D8"/>
    <w:rsid w:val="00FC5422"/>
    <w:rsid w:val="00FC5465"/>
    <w:rsid w:val="00FC5876"/>
    <w:rsid w:val="00FC590C"/>
    <w:rsid w:val="00FC59BF"/>
    <w:rsid w:val="00FC5B66"/>
    <w:rsid w:val="00FC5CA4"/>
    <w:rsid w:val="00FC5D70"/>
    <w:rsid w:val="00FC5E38"/>
    <w:rsid w:val="00FC5EAF"/>
    <w:rsid w:val="00FC5F96"/>
    <w:rsid w:val="00FC5FF2"/>
    <w:rsid w:val="00FC601A"/>
    <w:rsid w:val="00FC60AB"/>
    <w:rsid w:val="00FC619C"/>
    <w:rsid w:val="00FC6787"/>
    <w:rsid w:val="00FC67AB"/>
    <w:rsid w:val="00FC6826"/>
    <w:rsid w:val="00FC68E8"/>
    <w:rsid w:val="00FC696E"/>
    <w:rsid w:val="00FC6A4D"/>
    <w:rsid w:val="00FC6C07"/>
    <w:rsid w:val="00FC6C12"/>
    <w:rsid w:val="00FC6D76"/>
    <w:rsid w:val="00FC6FCC"/>
    <w:rsid w:val="00FC72E2"/>
    <w:rsid w:val="00FC738A"/>
    <w:rsid w:val="00FC73B1"/>
    <w:rsid w:val="00FC78DE"/>
    <w:rsid w:val="00FC7CF6"/>
    <w:rsid w:val="00FC7D34"/>
    <w:rsid w:val="00FD000D"/>
    <w:rsid w:val="00FD015F"/>
    <w:rsid w:val="00FD0168"/>
    <w:rsid w:val="00FD01CE"/>
    <w:rsid w:val="00FD0255"/>
    <w:rsid w:val="00FD026D"/>
    <w:rsid w:val="00FD0621"/>
    <w:rsid w:val="00FD06A8"/>
    <w:rsid w:val="00FD0877"/>
    <w:rsid w:val="00FD08C1"/>
    <w:rsid w:val="00FD0941"/>
    <w:rsid w:val="00FD0AD5"/>
    <w:rsid w:val="00FD0E28"/>
    <w:rsid w:val="00FD0E77"/>
    <w:rsid w:val="00FD0ED2"/>
    <w:rsid w:val="00FD0ED5"/>
    <w:rsid w:val="00FD100B"/>
    <w:rsid w:val="00FD10F2"/>
    <w:rsid w:val="00FD13B0"/>
    <w:rsid w:val="00FD13FF"/>
    <w:rsid w:val="00FD1414"/>
    <w:rsid w:val="00FD1469"/>
    <w:rsid w:val="00FD14F5"/>
    <w:rsid w:val="00FD1577"/>
    <w:rsid w:val="00FD1614"/>
    <w:rsid w:val="00FD172C"/>
    <w:rsid w:val="00FD190B"/>
    <w:rsid w:val="00FD198E"/>
    <w:rsid w:val="00FD1A69"/>
    <w:rsid w:val="00FD1C9C"/>
    <w:rsid w:val="00FD1F52"/>
    <w:rsid w:val="00FD1F6C"/>
    <w:rsid w:val="00FD1FF5"/>
    <w:rsid w:val="00FD2014"/>
    <w:rsid w:val="00FD209B"/>
    <w:rsid w:val="00FD20E4"/>
    <w:rsid w:val="00FD226F"/>
    <w:rsid w:val="00FD22A6"/>
    <w:rsid w:val="00FD2579"/>
    <w:rsid w:val="00FD2679"/>
    <w:rsid w:val="00FD285D"/>
    <w:rsid w:val="00FD2868"/>
    <w:rsid w:val="00FD29DC"/>
    <w:rsid w:val="00FD2AD8"/>
    <w:rsid w:val="00FD2B16"/>
    <w:rsid w:val="00FD2B2A"/>
    <w:rsid w:val="00FD2BAD"/>
    <w:rsid w:val="00FD2BCB"/>
    <w:rsid w:val="00FD2C6E"/>
    <w:rsid w:val="00FD2C81"/>
    <w:rsid w:val="00FD2CF1"/>
    <w:rsid w:val="00FD2DB1"/>
    <w:rsid w:val="00FD2EEC"/>
    <w:rsid w:val="00FD31A4"/>
    <w:rsid w:val="00FD34A2"/>
    <w:rsid w:val="00FD363F"/>
    <w:rsid w:val="00FD3953"/>
    <w:rsid w:val="00FD3BDB"/>
    <w:rsid w:val="00FD3C8B"/>
    <w:rsid w:val="00FD4111"/>
    <w:rsid w:val="00FD4197"/>
    <w:rsid w:val="00FD4228"/>
    <w:rsid w:val="00FD4250"/>
    <w:rsid w:val="00FD4537"/>
    <w:rsid w:val="00FD4584"/>
    <w:rsid w:val="00FD4751"/>
    <w:rsid w:val="00FD480F"/>
    <w:rsid w:val="00FD48C2"/>
    <w:rsid w:val="00FD4BD4"/>
    <w:rsid w:val="00FD4C67"/>
    <w:rsid w:val="00FD4E45"/>
    <w:rsid w:val="00FD4EBC"/>
    <w:rsid w:val="00FD4F52"/>
    <w:rsid w:val="00FD5178"/>
    <w:rsid w:val="00FD52E9"/>
    <w:rsid w:val="00FD5309"/>
    <w:rsid w:val="00FD54D9"/>
    <w:rsid w:val="00FD553C"/>
    <w:rsid w:val="00FD56D3"/>
    <w:rsid w:val="00FD5914"/>
    <w:rsid w:val="00FD5BEE"/>
    <w:rsid w:val="00FD5D0D"/>
    <w:rsid w:val="00FD5D64"/>
    <w:rsid w:val="00FD610D"/>
    <w:rsid w:val="00FD61AC"/>
    <w:rsid w:val="00FD629A"/>
    <w:rsid w:val="00FD64EA"/>
    <w:rsid w:val="00FD6630"/>
    <w:rsid w:val="00FD67FE"/>
    <w:rsid w:val="00FD68AB"/>
    <w:rsid w:val="00FD69A6"/>
    <w:rsid w:val="00FD6B03"/>
    <w:rsid w:val="00FD6B0A"/>
    <w:rsid w:val="00FD6BD4"/>
    <w:rsid w:val="00FD6CBD"/>
    <w:rsid w:val="00FD6CEA"/>
    <w:rsid w:val="00FD6D88"/>
    <w:rsid w:val="00FD6E2A"/>
    <w:rsid w:val="00FD72E7"/>
    <w:rsid w:val="00FD73C3"/>
    <w:rsid w:val="00FD73CC"/>
    <w:rsid w:val="00FD7429"/>
    <w:rsid w:val="00FD754F"/>
    <w:rsid w:val="00FD7813"/>
    <w:rsid w:val="00FD78ED"/>
    <w:rsid w:val="00FD78F6"/>
    <w:rsid w:val="00FD7B61"/>
    <w:rsid w:val="00FD7C5D"/>
    <w:rsid w:val="00FD7CF6"/>
    <w:rsid w:val="00FD7ED7"/>
    <w:rsid w:val="00FE01D3"/>
    <w:rsid w:val="00FE0237"/>
    <w:rsid w:val="00FE0367"/>
    <w:rsid w:val="00FE037D"/>
    <w:rsid w:val="00FE0584"/>
    <w:rsid w:val="00FE0623"/>
    <w:rsid w:val="00FE0927"/>
    <w:rsid w:val="00FE098B"/>
    <w:rsid w:val="00FE0B23"/>
    <w:rsid w:val="00FE0B9D"/>
    <w:rsid w:val="00FE0BE5"/>
    <w:rsid w:val="00FE0C08"/>
    <w:rsid w:val="00FE0D4A"/>
    <w:rsid w:val="00FE0DB0"/>
    <w:rsid w:val="00FE0E17"/>
    <w:rsid w:val="00FE0F06"/>
    <w:rsid w:val="00FE10C8"/>
    <w:rsid w:val="00FE10DA"/>
    <w:rsid w:val="00FE11BF"/>
    <w:rsid w:val="00FE133C"/>
    <w:rsid w:val="00FE1554"/>
    <w:rsid w:val="00FE1626"/>
    <w:rsid w:val="00FE171D"/>
    <w:rsid w:val="00FE189C"/>
    <w:rsid w:val="00FE19B3"/>
    <w:rsid w:val="00FE19D7"/>
    <w:rsid w:val="00FE1AA0"/>
    <w:rsid w:val="00FE1CCA"/>
    <w:rsid w:val="00FE1DC5"/>
    <w:rsid w:val="00FE200E"/>
    <w:rsid w:val="00FE201A"/>
    <w:rsid w:val="00FE201D"/>
    <w:rsid w:val="00FE2117"/>
    <w:rsid w:val="00FE23B6"/>
    <w:rsid w:val="00FE27AE"/>
    <w:rsid w:val="00FE27EF"/>
    <w:rsid w:val="00FE2823"/>
    <w:rsid w:val="00FE288F"/>
    <w:rsid w:val="00FE2BE6"/>
    <w:rsid w:val="00FE2C01"/>
    <w:rsid w:val="00FE2ECE"/>
    <w:rsid w:val="00FE323D"/>
    <w:rsid w:val="00FE333B"/>
    <w:rsid w:val="00FE3341"/>
    <w:rsid w:val="00FE334B"/>
    <w:rsid w:val="00FE386A"/>
    <w:rsid w:val="00FE3CE8"/>
    <w:rsid w:val="00FE3D34"/>
    <w:rsid w:val="00FE3FD3"/>
    <w:rsid w:val="00FE4011"/>
    <w:rsid w:val="00FE43E3"/>
    <w:rsid w:val="00FE4598"/>
    <w:rsid w:val="00FE459F"/>
    <w:rsid w:val="00FE4634"/>
    <w:rsid w:val="00FE490C"/>
    <w:rsid w:val="00FE4AF2"/>
    <w:rsid w:val="00FE4B03"/>
    <w:rsid w:val="00FE4B41"/>
    <w:rsid w:val="00FE4CA8"/>
    <w:rsid w:val="00FE4CB1"/>
    <w:rsid w:val="00FE4D8F"/>
    <w:rsid w:val="00FE4DDF"/>
    <w:rsid w:val="00FE5133"/>
    <w:rsid w:val="00FE5144"/>
    <w:rsid w:val="00FE5175"/>
    <w:rsid w:val="00FE54FF"/>
    <w:rsid w:val="00FE582B"/>
    <w:rsid w:val="00FE5891"/>
    <w:rsid w:val="00FE5B5F"/>
    <w:rsid w:val="00FE5D72"/>
    <w:rsid w:val="00FE5FA6"/>
    <w:rsid w:val="00FE617B"/>
    <w:rsid w:val="00FE6E2F"/>
    <w:rsid w:val="00FE6F2A"/>
    <w:rsid w:val="00FE7025"/>
    <w:rsid w:val="00FE7072"/>
    <w:rsid w:val="00FE728E"/>
    <w:rsid w:val="00FE72A0"/>
    <w:rsid w:val="00FE7317"/>
    <w:rsid w:val="00FE7365"/>
    <w:rsid w:val="00FE7500"/>
    <w:rsid w:val="00FE754C"/>
    <w:rsid w:val="00FE75B9"/>
    <w:rsid w:val="00FE7682"/>
    <w:rsid w:val="00FE76EA"/>
    <w:rsid w:val="00FE776A"/>
    <w:rsid w:val="00FE786F"/>
    <w:rsid w:val="00FE7965"/>
    <w:rsid w:val="00FE7E49"/>
    <w:rsid w:val="00FE7E90"/>
    <w:rsid w:val="00FE7E9A"/>
    <w:rsid w:val="00FE7EB6"/>
    <w:rsid w:val="00FF02F8"/>
    <w:rsid w:val="00FF03E3"/>
    <w:rsid w:val="00FF04CF"/>
    <w:rsid w:val="00FF0774"/>
    <w:rsid w:val="00FF07DA"/>
    <w:rsid w:val="00FF0C35"/>
    <w:rsid w:val="00FF0C4A"/>
    <w:rsid w:val="00FF0CE5"/>
    <w:rsid w:val="00FF0D5A"/>
    <w:rsid w:val="00FF0D74"/>
    <w:rsid w:val="00FF0DFC"/>
    <w:rsid w:val="00FF1075"/>
    <w:rsid w:val="00FF11CA"/>
    <w:rsid w:val="00FF11E0"/>
    <w:rsid w:val="00FF131F"/>
    <w:rsid w:val="00FF1439"/>
    <w:rsid w:val="00FF1553"/>
    <w:rsid w:val="00FF1622"/>
    <w:rsid w:val="00FF1696"/>
    <w:rsid w:val="00FF1739"/>
    <w:rsid w:val="00FF17A1"/>
    <w:rsid w:val="00FF1863"/>
    <w:rsid w:val="00FF1D11"/>
    <w:rsid w:val="00FF1EE6"/>
    <w:rsid w:val="00FF1FA3"/>
    <w:rsid w:val="00FF1FE5"/>
    <w:rsid w:val="00FF2025"/>
    <w:rsid w:val="00FF2159"/>
    <w:rsid w:val="00FF23AB"/>
    <w:rsid w:val="00FF2639"/>
    <w:rsid w:val="00FF269E"/>
    <w:rsid w:val="00FF27EA"/>
    <w:rsid w:val="00FF2879"/>
    <w:rsid w:val="00FF2B5F"/>
    <w:rsid w:val="00FF2BBD"/>
    <w:rsid w:val="00FF2CFD"/>
    <w:rsid w:val="00FF2E32"/>
    <w:rsid w:val="00FF2E36"/>
    <w:rsid w:val="00FF2E6B"/>
    <w:rsid w:val="00FF3234"/>
    <w:rsid w:val="00FF3270"/>
    <w:rsid w:val="00FF36A9"/>
    <w:rsid w:val="00FF3740"/>
    <w:rsid w:val="00FF3748"/>
    <w:rsid w:val="00FF3B40"/>
    <w:rsid w:val="00FF3B94"/>
    <w:rsid w:val="00FF3E04"/>
    <w:rsid w:val="00FF3E54"/>
    <w:rsid w:val="00FF3F03"/>
    <w:rsid w:val="00FF3F17"/>
    <w:rsid w:val="00FF4336"/>
    <w:rsid w:val="00FF43EC"/>
    <w:rsid w:val="00FF461F"/>
    <w:rsid w:val="00FF471A"/>
    <w:rsid w:val="00FF475E"/>
    <w:rsid w:val="00FF4AEB"/>
    <w:rsid w:val="00FF4CC6"/>
    <w:rsid w:val="00FF4D3A"/>
    <w:rsid w:val="00FF4DE9"/>
    <w:rsid w:val="00FF4E4B"/>
    <w:rsid w:val="00FF4EEA"/>
    <w:rsid w:val="00FF4FD5"/>
    <w:rsid w:val="00FF5026"/>
    <w:rsid w:val="00FF507E"/>
    <w:rsid w:val="00FF5281"/>
    <w:rsid w:val="00FF53D3"/>
    <w:rsid w:val="00FF53E3"/>
    <w:rsid w:val="00FF53EF"/>
    <w:rsid w:val="00FF5433"/>
    <w:rsid w:val="00FF5443"/>
    <w:rsid w:val="00FF57F5"/>
    <w:rsid w:val="00FF581D"/>
    <w:rsid w:val="00FF5963"/>
    <w:rsid w:val="00FF5A28"/>
    <w:rsid w:val="00FF5C37"/>
    <w:rsid w:val="00FF5CC2"/>
    <w:rsid w:val="00FF5DCC"/>
    <w:rsid w:val="00FF5FF8"/>
    <w:rsid w:val="00FF5FFC"/>
    <w:rsid w:val="00FF6493"/>
    <w:rsid w:val="00FF64BE"/>
    <w:rsid w:val="00FF666A"/>
    <w:rsid w:val="00FF66C1"/>
    <w:rsid w:val="00FF696E"/>
    <w:rsid w:val="00FF69BC"/>
    <w:rsid w:val="00FF6E9F"/>
    <w:rsid w:val="00FF733A"/>
    <w:rsid w:val="00FF748F"/>
    <w:rsid w:val="00FF75C4"/>
    <w:rsid w:val="00FF779F"/>
    <w:rsid w:val="00FF77DE"/>
    <w:rsid w:val="00FF77F7"/>
    <w:rsid w:val="00FF7855"/>
    <w:rsid w:val="00FF7982"/>
    <w:rsid w:val="00FF79DB"/>
    <w:rsid w:val="00FF7FA9"/>
    <w:rsid w:val="03D66BA6"/>
    <w:rsid w:val="04447FB3"/>
    <w:rsid w:val="059D3E1F"/>
    <w:rsid w:val="06FC2DC7"/>
    <w:rsid w:val="0B552AA6"/>
    <w:rsid w:val="0C9B098C"/>
    <w:rsid w:val="12274327"/>
    <w:rsid w:val="15C34AB0"/>
    <w:rsid w:val="167A5AB7"/>
    <w:rsid w:val="18B76B4E"/>
    <w:rsid w:val="1A98475D"/>
    <w:rsid w:val="1B1C6A25"/>
    <w:rsid w:val="1D995CBB"/>
    <w:rsid w:val="1DE73853"/>
    <w:rsid w:val="1DFD14A7"/>
    <w:rsid w:val="1FB42039"/>
    <w:rsid w:val="23735D67"/>
    <w:rsid w:val="23E66539"/>
    <w:rsid w:val="25956469"/>
    <w:rsid w:val="26CA0394"/>
    <w:rsid w:val="274C2B57"/>
    <w:rsid w:val="27CE5C62"/>
    <w:rsid w:val="2E0B376C"/>
    <w:rsid w:val="2E7E4811"/>
    <w:rsid w:val="2FA15A0A"/>
    <w:rsid w:val="306929CC"/>
    <w:rsid w:val="308E41E1"/>
    <w:rsid w:val="31BC3959"/>
    <w:rsid w:val="3B59652A"/>
    <w:rsid w:val="3C776471"/>
    <w:rsid w:val="3DD516A1"/>
    <w:rsid w:val="3F9335C1"/>
    <w:rsid w:val="41B96BE3"/>
    <w:rsid w:val="43525542"/>
    <w:rsid w:val="443F7874"/>
    <w:rsid w:val="485853A8"/>
    <w:rsid w:val="4D3C7046"/>
    <w:rsid w:val="4DCD5698"/>
    <w:rsid w:val="4ED65279"/>
    <w:rsid w:val="50506965"/>
    <w:rsid w:val="50B60AA4"/>
    <w:rsid w:val="50E61077"/>
    <w:rsid w:val="5254502D"/>
    <w:rsid w:val="566B44F9"/>
    <w:rsid w:val="577E6948"/>
    <w:rsid w:val="5B2829B8"/>
    <w:rsid w:val="5BF84A80"/>
    <w:rsid w:val="5C0351D3"/>
    <w:rsid w:val="62D022B3"/>
    <w:rsid w:val="64DB4F3F"/>
    <w:rsid w:val="656C203B"/>
    <w:rsid w:val="69EE74C3"/>
    <w:rsid w:val="69F756B6"/>
    <w:rsid w:val="6B454EC0"/>
    <w:rsid w:val="6EDD7852"/>
    <w:rsid w:val="6F6043EC"/>
    <w:rsid w:val="72B72D03"/>
    <w:rsid w:val="736D1458"/>
    <w:rsid w:val="76701099"/>
    <w:rsid w:val="790A7749"/>
    <w:rsid w:val="79507852"/>
    <w:rsid w:val="7AEA7832"/>
    <w:rsid w:val="7E447259"/>
    <w:rsid w:val="7E5F22E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qFormat="1"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200" w:firstLineChars="200"/>
      <w:jc w:val="both"/>
    </w:pPr>
    <w:rPr>
      <w:rFonts w:eastAsia="宋体" w:asciiTheme="minorHAnsi" w:hAnsiTheme="minorHAnsi" w:cstheme="minorBidi"/>
      <w:kern w:val="2"/>
      <w:sz w:val="24"/>
      <w:szCs w:val="22"/>
      <w:lang w:val="en-US" w:eastAsia="zh-CN" w:bidi="ar-SA"/>
    </w:rPr>
  </w:style>
  <w:style w:type="paragraph" w:styleId="2">
    <w:name w:val="heading 1"/>
    <w:basedOn w:val="1"/>
    <w:next w:val="1"/>
    <w:link w:val="32"/>
    <w:qFormat/>
    <w:uiPriority w:val="9"/>
    <w:pPr>
      <w:keepNext/>
      <w:keepLines/>
      <w:spacing w:before="480" w:after="360"/>
      <w:jc w:val="center"/>
      <w:outlineLvl w:val="0"/>
    </w:pPr>
    <w:rPr>
      <w:rFonts w:eastAsia="黑体"/>
      <w:b/>
      <w:bCs/>
      <w:kern w:val="44"/>
      <w:sz w:val="32"/>
      <w:szCs w:val="44"/>
    </w:rPr>
  </w:style>
  <w:style w:type="paragraph" w:styleId="3">
    <w:name w:val="heading 2"/>
    <w:basedOn w:val="1"/>
    <w:next w:val="1"/>
    <w:link w:val="49"/>
    <w:unhideWhenUsed/>
    <w:qFormat/>
    <w:uiPriority w:val="9"/>
    <w:pPr>
      <w:keepNext/>
      <w:keepLines/>
      <w:spacing w:before="260" w:after="260" w:line="416" w:lineRule="auto"/>
      <w:ind w:firstLine="0" w:firstLineChars="0"/>
      <w:outlineLvl w:val="1"/>
    </w:pPr>
    <w:rPr>
      <w:rFonts w:asciiTheme="majorHAnsi" w:hAnsiTheme="majorHAnsi" w:eastAsiaTheme="majorEastAsia" w:cstheme="majorBidi"/>
      <w:b/>
      <w:bCs/>
      <w:sz w:val="32"/>
      <w:szCs w:val="32"/>
    </w:rPr>
  </w:style>
  <w:style w:type="paragraph" w:styleId="4">
    <w:name w:val="heading 3"/>
    <w:basedOn w:val="1"/>
    <w:next w:val="1"/>
    <w:link w:val="50"/>
    <w:qFormat/>
    <w:uiPriority w:val="9"/>
    <w:pPr>
      <w:widowControl/>
      <w:spacing w:beforeLines="50" w:afterLines="50"/>
      <w:ind w:firstLine="0" w:firstLineChars="0"/>
      <w:jc w:val="left"/>
      <w:outlineLvl w:val="2"/>
    </w:pPr>
    <w:rPr>
      <w:rFonts w:ascii="宋体" w:hAnsi="宋体" w:cs="宋体"/>
      <w:bCs/>
      <w:kern w:val="0"/>
      <w:szCs w:val="27"/>
    </w:rPr>
  </w:style>
  <w:style w:type="paragraph" w:styleId="5">
    <w:name w:val="heading 4"/>
    <w:basedOn w:val="1"/>
    <w:next w:val="1"/>
    <w:link w:val="39"/>
    <w:unhideWhenUsed/>
    <w:qFormat/>
    <w:uiPriority w:val="9"/>
    <w:pPr>
      <w:keepNext/>
      <w:keepLines/>
      <w:jc w:val="left"/>
      <w:outlineLvl w:val="3"/>
    </w:pPr>
    <w:rPr>
      <w:rFonts w:asciiTheme="majorHAnsi" w:hAnsiTheme="majorHAnsi" w:eastAsiaTheme="majorEastAsia" w:cstheme="majorBidi"/>
      <w:bCs/>
      <w:szCs w:val="28"/>
    </w:rPr>
  </w:style>
  <w:style w:type="paragraph" w:styleId="6">
    <w:name w:val="heading 5"/>
    <w:basedOn w:val="1"/>
    <w:next w:val="1"/>
    <w:link w:val="86"/>
    <w:semiHidden/>
    <w:unhideWhenUsed/>
    <w:qFormat/>
    <w:uiPriority w:val="9"/>
    <w:pPr>
      <w:keepNext/>
      <w:keepLines/>
      <w:spacing w:before="280" w:after="290" w:line="376" w:lineRule="atLeast"/>
      <w:outlineLvl w:val="4"/>
    </w:pPr>
    <w:rPr>
      <w:b/>
      <w:bCs/>
      <w:sz w:val="28"/>
      <w:szCs w:val="28"/>
    </w:rPr>
  </w:style>
  <w:style w:type="character" w:default="1" w:styleId="23">
    <w:name w:val="Default Paragraph Font"/>
    <w:semiHidden/>
    <w:unhideWhenUsed/>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7">
    <w:name w:val="toc 7"/>
    <w:basedOn w:val="1"/>
    <w:next w:val="1"/>
    <w:unhideWhenUsed/>
    <w:qFormat/>
    <w:uiPriority w:val="39"/>
    <w:pPr>
      <w:spacing w:line="240" w:lineRule="auto"/>
      <w:ind w:left="2520" w:leftChars="1200" w:firstLine="0" w:firstLineChars="0"/>
    </w:pPr>
    <w:rPr>
      <w:rFonts w:eastAsiaTheme="minorEastAsia"/>
      <w:sz w:val="21"/>
    </w:rPr>
  </w:style>
  <w:style w:type="paragraph" w:styleId="8">
    <w:name w:val="Document Map"/>
    <w:basedOn w:val="1"/>
    <w:link w:val="51"/>
    <w:semiHidden/>
    <w:unhideWhenUsed/>
    <w:qFormat/>
    <w:uiPriority w:val="99"/>
    <w:rPr>
      <w:rFonts w:ascii="宋体"/>
      <w:sz w:val="18"/>
      <w:szCs w:val="18"/>
    </w:rPr>
  </w:style>
  <w:style w:type="paragraph" w:styleId="9">
    <w:name w:val="toc 5"/>
    <w:basedOn w:val="1"/>
    <w:next w:val="1"/>
    <w:unhideWhenUsed/>
    <w:qFormat/>
    <w:uiPriority w:val="39"/>
    <w:pPr>
      <w:spacing w:line="240" w:lineRule="auto"/>
      <w:ind w:left="1680" w:leftChars="800" w:firstLine="0" w:firstLineChars="0"/>
    </w:pPr>
    <w:rPr>
      <w:rFonts w:eastAsiaTheme="minorEastAsia"/>
      <w:sz w:val="21"/>
    </w:rPr>
  </w:style>
  <w:style w:type="paragraph" w:styleId="10">
    <w:name w:val="toc 3"/>
    <w:basedOn w:val="1"/>
    <w:next w:val="1"/>
    <w:unhideWhenUsed/>
    <w:qFormat/>
    <w:uiPriority w:val="39"/>
    <w:pPr>
      <w:widowControl/>
      <w:tabs>
        <w:tab w:val="right" w:leader="dot" w:pos="8495"/>
      </w:tabs>
      <w:spacing w:line="360" w:lineRule="exact"/>
      <w:ind w:firstLine="480"/>
      <w:jc w:val="left"/>
    </w:pPr>
    <w:rPr>
      <w:rFonts w:ascii="宋体" w:hAnsi="宋体" w:cs="黑体"/>
      <w:kern w:val="0"/>
      <w:szCs w:val="24"/>
    </w:rPr>
  </w:style>
  <w:style w:type="paragraph" w:styleId="11">
    <w:name w:val="toc 8"/>
    <w:basedOn w:val="1"/>
    <w:next w:val="1"/>
    <w:unhideWhenUsed/>
    <w:qFormat/>
    <w:uiPriority w:val="39"/>
    <w:pPr>
      <w:spacing w:line="240" w:lineRule="auto"/>
      <w:ind w:left="2940" w:leftChars="1400" w:firstLine="0" w:firstLineChars="0"/>
    </w:pPr>
    <w:rPr>
      <w:rFonts w:eastAsiaTheme="minorEastAsia"/>
      <w:sz w:val="21"/>
    </w:rPr>
  </w:style>
  <w:style w:type="paragraph" w:styleId="12">
    <w:name w:val="Balloon Text"/>
    <w:basedOn w:val="1"/>
    <w:link w:val="44"/>
    <w:semiHidden/>
    <w:unhideWhenUsed/>
    <w:qFormat/>
    <w:uiPriority w:val="99"/>
    <w:rPr>
      <w:sz w:val="18"/>
      <w:szCs w:val="18"/>
    </w:rPr>
  </w:style>
  <w:style w:type="paragraph" w:styleId="13">
    <w:name w:val="footer"/>
    <w:basedOn w:val="1"/>
    <w:link w:val="29"/>
    <w:unhideWhenUsed/>
    <w:qFormat/>
    <w:uiPriority w:val="99"/>
    <w:pPr>
      <w:tabs>
        <w:tab w:val="center" w:pos="4153"/>
        <w:tab w:val="right" w:pos="8306"/>
      </w:tabs>
      <w:snapToGrid w:val="0"/>
      <w:jc w:val="left"/>
    </w:pPr>
    <w:rPr>
      <w:sz w:val="18"/>
      <w:szCs w:val="18"/>
    </w:rPr>
  </w:style>
  <w:style w:type="paragraph" w:styleId="14">
    <w:name w:val="header"/>
    <w:basedOn w:val="1"/>
    <w:link w:val="28"/>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unhideWhenUsed/>
    <w:qFormat/>
    <w:uiPriority w:val="39"/>
    <w:pPr>
      <w:widowControl/>
      <w:tabs>
        <w:tab w:val="right" w:leader="dot" w:pos="10025"/>
      </w:tabs>
      <w:spacing w:before="120" w:line="300" w:lineRule="exact"/>
      <w:ind w:firstLine="0" w:firstLineChars="0"/>
      <w:jc w:val="left"/>
    </w:pPr>
    <w:rPr>
      <w:rFonts w:ascii="黑体" w:hAnsi="黑体" w:eastAsia="黑体" w:cs="黑体"/>
      <w:szCs w:val="24"/>
    </w:rPr>
  </w:style>
  <w:style w:type="paragraph" w:styleId="16">
    <w:name w:val="toc 4"/>
    <w:basedOn w:val="1"/>
    <w:next w:val="1"/>
    <w:unhideWhenUsed/>
    <w:qFormat/>
    <w:uiPriority w:val="39"/>
    <w:pPr>
      <w:spacing w:line="240" w:lineRule="auto"/>
      <w:ind w:left="1260" w:leftChars="600" w:firstLine="0" w:firstLineChars="0"/>
    </w:pPr>
    <w:rPr>
      <w:rFonts w:eastAsiaTheme="minorEastAsia"/>
      <w:sz w:val="21"/>
    </w:rPr>
  </w:style>
  <w:style w:type="paragraph" w:styleId="17">
    <w:name w:val="toc 6"/>
    <w:basedOn w:val="1"/>
    <w:next w:val="1"/>
    <w:unhideWhenUsed/>
    <w:qFormat/>
    <w:uiPriority w:val="39"/>
    <w:pPr>
      <w:spacing w:line="240" w:lineRule="auto"/>
      <w:ind w:left="2100" w:leftChars="1000" w:firstLine="0" w:firstLineChars="0"/>
    </w:pPr>
    <w:rPr>
      <w:rFonts w:eastAsiaTheme="minorEastAsia"/>
      <w:sz w:val="21"/>
    </w:rPr>
  </w:style>
  <w:style w:type="paragraph" w:styleId="18">
    <w:name w:val="toc 2"/>
    <w:basedOn w:val="1"/>
    <w:next w:val="1"/>
    <w:unhideWhenUsed/>
    <w:qFormat/>
    <w:uiPriority w:val="39"/>
    <w:pPr>
      <w:widowControl/>
      <w:tabs>
        <w:tab w:val="right" w:leader="dot" w:pos="8495"/>
      </w:tabs>
      <w:ind w:firstLine="240" w:firstLineChars="100"/>
      <w:jc w:val="left"/>
    </w:pPr>
    <w:rPr>
      <w:rFonts w:ascii="宋体" w:hAnsi="宋体" w:cs="黑体"/>
      <w:kern w:val="0"/>
      <w:szCs w:val="24"/>
    </w:rPr>
  </w:style>
  <w:style w:type="paragraph" w:styleId="19">
    <w:name w:val="toc 9"/>
    <w:basedOn w:val="1"/>
    <w:next w:val="1"/>
    <w:unhideWhenUsed/>
    <w:qFormat/>
    <w:uiPriority w:val="39"/>
    <w:pPr>
      <w:spacing w:line="240" w:lineRule="auto"/>
      <w:ind w:left="3360" w:leftChars="1600" w:firstLine="0" w:firstLineChars="0"/>
    </w:pPr>
    <w:rPr>
      <w:rFonts w:eastAsiaTheme="minorEastAsia"/>
      <w:sz w:val="21"/>
    </w:rPr>
  </w:style>
  <w:style w:type="paragraph" w:styleId="20">
    <w:name w:val="Normal (Web)"/>
    <w:basedOn w:val="1"/>
    <w:semiHidden/>
    <w:unhideWhenUsed/>
    <w:qFormat/>
    <w:uiPriority w:val="99"/>
    <w:pPr>
      <w:widowControl/>
      <w:spacing w:before="100" w:beforeAutospacing="1" w:after="100" w:afterAutospacing="1"/>
      <w:ind w:firstLine="0" w:firstLineChars="0"/>
      <w:jc w:val="left"/>
    </w:pPr>
    <w:rPr>
      <w:rFonts w:ascii="宋体" w:hAnsi="宋体" w:cs="宋体"/>
      <w:kern w:val="0"/>
      <w:szCs w:val="24"/>
    </w:rPr>
  </w:style>
  <w:style w:type="table" w:styleId="22">
    <w:name w:val="Table Grid"/>
    <w:basedOn w:val="21"/>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4">
    <w:name w:val="Strong"/>
    <w:basedOn w:val="23"/>
    <w:qFormat/>
    <w:uiPriority w:val="22"/>
    <w:rPr>
      <w:b/>
      <w:bCs/>
    </w:rPr>
  </w:style>
  <w:style w:type="character" w:styleId="25">
    <w:name w:val="Emphasis"/>
    <w:basedOn w:val="23"/>
    <w:qFormat/>
    <w:uiPriority w:val="20"/>
    <w:rPr>
      <w:i/>
      <w:iCs/>
    </w:rPr>
  </w:style>
  <w:style w:type="character" w:styleId="26">
    <w:name w:val="Hyperlink"/>
    <w:basedOn w:val="23"/>
    <w:unhideWhenUsed/>
    <w:qFormat/>
    <w:uiPriority w:val="99"/>
    <w:rPr>
      <w:color w:val="0000FF" w:themeColor="hyperlink"/>
      <w:u w:val="single"/>
      <w14:textFill>
        <w14:solidFill>
          <w14:schemeClr w14:val="hlink"/>
        </w14:solidFill>
      </w14:textFill>
    </w:rPr>
  </w:style>
  <w:style w:type="character" w:styleId="27">
    <w:name w:val="HTML Cite"/>
    <w:basedOn w:val="23"/>
    <w:semiHidden/>
    <w:unhideWhenUsed/>
    <w:qFormat/>
    <w:uiPriority w:val="99"/>
    <w:rPr>
      <w:i/>
      <w:iCs/>
    </w:rPr>
  </w:style>
  <w:style w:type="character" w:customStyle="1" w:styleId="28">
    <w:name w:val="页眉 字符"/>
    <w:basedOn w:val="23"/>
    <w:link w:val="14"/>
    <w:qFormat/>
    <w:uiPriority w:val="99"/>
    <w:rPr>
      <w:sz w:val="18"/>
      <w:szCs w:val="18"/>
    </w:rPr>
  </w:style>
  <w:style w:type="character" w:customStyle="1" w:styleId="29">
    <w:name w:val="页脚 字符"/>
    <w:basedOn w:val="23"/>
    <w:link w:val="13"/>
    <w:qFormat/>
    <w:uiPriority w:val="99"/>
    <w:rPr>
      <w:sz w:val="18"/>
      <w:szCs w:val="18"/>
    </w:rPr>
  </w:style>
  <w:style w:type="paragraph" w:customStyle="1" w:styleId="30">
    <w:name w:val="三级节标题"/>
    <w:basedOn w:val="1"/>
    <w:link w:val="31"/>
    <w:qFormat/>
    <w:uiPriority w:val="0"/>
  </w:style>
  <w:style w:type="character" w:customStyle="1" w:styleId="31">
    <w:name w:val="三级节标题 字符"/>
    <w:basedOn w:val="23"/>
    <w:link w:val="30"/>
    <w:qFormat/>
    <w:uiPriority w:val="0"/>
  </w:style>
  <w:style w:type="character" w:customStyle="1" w:styleId="32">
    <w:name w:val="标题 1 字符"/>
    <w:basedOn w:val="23"/>
    <w:link w:val="2"/>
    <w:qFormat/>
    <w:uiPriority w:val="9"/>
    <w:rPr>
      <w:rFonts w:eastAsia="黑体"/>
      <w:b/>
      <w:bCs/>
      <w:kern w:val="44"/>
      <w:sz w:val="32"/>
      <w:szCs w:val="44"/>
    </w:rPr>
  </w:style>
  <w:style w:type="character" w:styleId="33">
    <w:name w:val="Placeholder Text"/>
    <w:basedOn w:val="23"/>
    <w:semiHidden/>
    <w:qFormat/>
    <w:uiPriority w:val="99"/>
    <w:rPr>
      <w:color w:val="808080"/>
    </w:rPr>
  </w:style>
  <w:style w:type="paragraph" w:styleId="34">
    <w:name w:val="List Paragraph"/>
    <w:basedOn w:val="1"/>
    <w:link w:val="35"/>
    <w:qFormat/>
    <w:uiPriority w:val="34"/>
    <w:pPr>
      <w:ind w:firstLine="420"/>
    </w:pPr>
  </w:style>
  <w:style w:type="character" w:customStyle="1" w:styleId="35">
    <w:name w:val="列出段落 字符"/>
    <w:basedOn w:val="23"/>
    <w:link w:val="34"/>
    <w:qFormat/>
    <w:uiPriority w:val="34"/>
  </w:style>
  <w:style w:type="table" w:customStyle="1" w:styleId="36">
    <w:name w:val="网格型1"/>
    <w:basedOn w:val="2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7">
    <w:name w:val="网格型2"/>
    <w:basedOn w:val="21"/>
    <w:qFormat/>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8">
    <w:name w:val="网格型3"/>
    <w:basedOn w:val="2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39">
    <w:name w:val="标题 4 字符"/>
    <w:basedOn w:val="23"/>
    <w:link w:val="5"/>
    <w:qFormat/>
    <w:uiPriority w:val="9"/>
    <w:rPr>
      <w:rFonts w:asciiTheme="majorHAnsi" w:hAnsiTheme="majorHAnsi" w:eastAsiaTheme="majorEastAsia" w:cstheme="majorBidi"/>
      <w:bCs/>
      <w:sz w:val="24"/>
      <w:szCs w:val="28"/>
    </w:rPr>
  </w:style>
  <w:style w:type="paragraph" w:customStyle="1" w:styleId="40">
    <w:name w:val="EndNote Bibliography Title"/>
    <w:basedOn w:val="1"/>
    <w:link w:val="41"/>
    <w:qFormat/>
    <w:uiPriority w:val="0"/>
    <w:pPr>
      <w:jc w:val="center"/>
    </w:pPr>
    <w:rPr>
      <w:rFonts w:ascii="Calibri" w:hAnsi="Calibri" w:cs="Calibri"/>
      <w:sz w:val="20"/>
    </w:rPr>
  </w:style>
  <w:style w:type="character" w:customStyle="1" w:styleId="41">
    <w:name w:val="EndNote Bibliography Title 字符"/>
    <w:basedOn w:val="23"/>
    <w:link w:val="40"/>
    <w:qFormat/>
    <w:uiPriority w:val="0"/>
    <w:rPr>
      <w:rFonts w:ascii="Calibri" w:hAnsi="Calibri" w:cs="Calibri"/>
      <w:sz w:val="20"/>
    </w:rPr>
  </w:style>
  <w:style w:type="paragraph" w:customStyle="1" w:styleId="42">
    <w:name w:val="EndNote Bibliography"/>
    <w:basedOn w:val="1"/>
    <w:link w:val="43"/>
    <w:qFormat/>
    <w:uiPriority w:val="0"/>
    <w:rPr>
      <w:rFonts w:ascii="Calibri" w:hAnsi="Calibri" w:cs="Calibri"/>
      <w:sz w:val="20"/>
    </w:rPr>
  </w:style>
  <w:style w:type="character" w:customStyle="1" w:styleId="43">
    <w:name w:val="EndNote Bibliography 字符"/>
    <w:basedOn w:val="23"/>
    <w:link w:val="42"/>
    <w:qFormat/>
    <w:uiPriority w:val="0"/>
    <w:rPr>
      <w:rFonts w:ascii="Calibri" w:hAnsi="Calibri" w:cs="Calibri"/>
      <w:sz w:val="20"/>
    </w:rPr>
  </w:style>
  <w:style w:type="character" w:customStyle="1" w:styleId="44">
    <w:name w:val="批注框文本 字符"/>
    <w:basedOn w:val="23"/>
    <w:link w:val="12"/>
    <w:semiHidden/>
    <w:qFormat/>
    <w:uiPriority w:val="99"/>
    <w:rPr>
      <w:sz w:val="18"/>
      <w:szCs w:val="18"/>
    </w:rPr>
  </w:style>
  <w:style w:type="character" w:customStyle="1" w:styleId="45">
    <w:name w:val="EndNote Bibliography Char"/>
    <w:basedOn w:val="23"/>
    <w:qFormat/>
    <w:uiPriority w:val="0"/>
    <w:rPr>
      <w:rFonts w:ascii="Calibri" w:hAnsi="Calibri"/>
      <w:sz w:val="20"/>
    </w:rPr>
  </w:style>
  <w:style w:type="paragraph" w:customStyle="1" w:styleId="46">
    <w:name w:val="TOC 标题1"/>
    <w:basedOn w:val="2"/>
    <w:next w:val="1"/>
    <w:unhideWhenUsed/>
    <w:qFormat/>
    <w:uiPriority w:val="39"/>
    <w:pPr>
      <w:widowControl/>
      <w:spacing w:after="0" w:line="259" w:lineRule="auto"/>
      <w:jc w:val="left"/>
      <w:outlineLvl w:val="9"/>
    </w:pPr>
    <w:rPr>
      <w:rFonts w:asciiTheme="majorHAnsi" w:hAnsiTheme="majorHAnsi" w:eastAsiaTheme="majorEastAsia" w:cstheme="majorBidi"/>
      <w:b w:val="0"/>
      <w:bCs w:val="0"/>
      <w:color w:val="376092" w:themeColor="accent1" w:themeShade="BF"/>
      <w:kern w:val="0"/>
      <w:szCs w:val="32"/>
    </w:rPr>
  </w:style>
  <w:style w:type="paragraph" w:styleId="47">
    <w:name w:val="No Spacing"/>
    <w:qFormat/>
    <w:uiPriority w:val="1"/>
    <w:pPr>
      <w:widowControl w:val="0"/>
      <w:ind w:firstLine="200" w:firstLineChars="200"/>
      <w:jc w:val="both"/>
    </w:pPr>
    <w:rPr>
      <w:rFonts w:asciiTheme="minorHAnsi" w:hAnsiTheme="minorHAnsi" w:eastAsiaTheme="minorEastAsia" w:cstheme="minorBidi"/>
      <w:kern w:val="2"/>
      <w:sz w:val="24"/>
      <w:szCs w:val="22"/>
      <w:lang w:val="en-US" w:eastAsia="zh-CN" w:bidi="ar-SA"/>
    </w:rPr>
  </w:style>
  <w:style w:type="character" w:customStyle="1" w:styleId="48">
    <w:name w:val="标题 1 Char"/>
    <w:basedOn w:val="23"/>
    <w:qFormat/>
    <w:uiPriority w:val="0"/>
    <w:rPr>
      <w:rFonts w:ascii="宋体"/>
      <w:b/>
      <w:bCs/>
      <w:kern w:val="44"/>
      <w:sz w:val="44"/>
      <w:szCs w:val="44"/>
    </w:rPr>
  </w:style>
  <w:style w:type="character" w:customStyle="1" w:styleId="49">
    <w:name w:val="标题 2 字符"/>
    <w:basedOn w:val="23"/>
    <w:link w:val="3"/>
    <w:qFormat/>
    <w:uiPriority w:val="9"/>
    <w:rPr>
      <w:rFonts w:asciiTheme="majorHAnsi" w:hAnsiTheme="majorHAnsi" w:eastAsiaTheme="majorEastAsia" w:cstheme="majorBidi"/>
      <w:b/>
      <w:bCs/>
      <w:sz w:val="32"/>
      <w:szCs w:val="32"/>
    </w:rPr>
  </w:style>
  <w:style w:type="character" w:customStyle="1" w:styleId="50">
    <w:name w:val="标题 3 字符"/>
    <w:basedOn w:val="23"/>
    <w:link w:val="4"/>
    <w:qFormat/>
    <w:uiPriority w:val="9"/>
    <w:rPr>
      <w:rFonts w:ascii="宋体" w:hAnsi="宋体" w:eastAsia="宋体" w:cs="宋体"/>
      <w:bCs/>
      <w:kern w:val="0"/>
      <w:sz w:val="24"/>
      <w:szCs w:val="27"/>
    </w:rPr>
  </w:style>
  <w:style w:type="character" w:customStyle="1" w:styleId="51">
    <w:name w:val="文档结构图 字符"/>
    <w:basedOn w:val="23"/>
    <w:link w:val="8"/>
    <w:semiHidden/>
    <w:qFormat/>
    <w:uiPriority w:val="99"/>
    <w:rPr>
      <w:rFonts w:ascii="宋体" w:eastAsia="宋体"/>
      <w:sz w:val="18"/>
      <w:szCs w:val="18"/>
    </w:rPr>
  </w:style>
  <w:style w:type="paragraph" w:customStyle="1" w:styleId="52">
    <w:name w:val="二级节标题"/>
    <w:basedOn w:val="30"/>
    <w:link w:val="54"/>
    <w:qFormat/>
    <w:uiPriority w:val="0"/>
    <w:pPr>
      <w:ind w:firstLine="0" w:firstLineChars="0"/>
    </w:pPr>
    <w:rPr>
      <w:szCs w:val="24"/>
    </w:rPr>
  </w:style>
  <w:style w:type="paragraph" w:customStyle="1" w:styleId="53">
    <w:name w:val="一级节标题"/>
    <w:basedOn w:val="52"/>
    <w:link w:val="55"/>
    <w:qFormat/>
    <w:uiPriority w:val="0"/>
    <w:pPr>
      <w:spacing w:before="480" w:after="360" w:line="240" w:lineRule="auto"/>
      <w:jc w:val="center"/>
      <w:outlineLvl w:val="0"/>
    </w:pPr>
    <w:rPr>
      <w:rFonts w:eastAsia="黑体"/>
      <w:sz w:val="32"/>
    </w:rPr>
  </w:style>
  <w:style w:type="character" w:customStyle="1" w:styleId="54">
    <w:name w:val="二级节标题 字符"/>
    <w:basedOn w:val="31"/>
    <w:link w:val="52"/>
    <w:qFormat/>
    <w:uiPriority w:val="0"/>
    <w:rPr>
      <w:sz w:val="24"/>
      <w:szCs w:val="24"/>
    </w:rPr>
  </w:style>
  <w:style w:type="character" w:customStyle="1" w:styleId="55">
    <w:name w:val="一级节标题 字符"/>
    <w:basedOn w:val="54"/>
    <w:link w:val="53"/>
    <w:qFormat/>
    <w:uiPriority w:val="0"/>
    <w:rPr>
      <w:rFonts w:eastAsia="黑体"/>
      <w:sz w:val="32"/>
      <w:szCs w:val="24"/>
    </w:rPr>
  </w:style>
  <w:style w:type="character" w:customStyle="1" w:styleId="56">
    <w:name w:val="Unresolved Mention"/>
    <w:basedOn w:val="23"/>
    <w:semiHidden/>
    <w:unhideWhenUsed/>
    <w:qFormat/>
    <w:uiPriority w:val="99"/>
    <w:rPr>
      <w:color w:val="605E5C"/>
      <w:shd w:val="clear" w:color="auto" w:fill="E1DFDD"/>
    </w:rPr>
  </w:style>
  <w:style w:type="table" w:customStyle="1" w:styleId="57">
    <w:name w:val="网格型4"/>
    <w:basedOn w:val="2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8">
    <w:name w:val="公式"/>
    <w:basedOn w:val="1"/>
    <w:link w:val="60"/>
    <w:qFormat/>
    <w:uiPriority w:val="0"/>
    <w:pPr>
      <w:wordWrap w:val="0"/>
      <w:adjustRightInd w:val="0"/>
      <w:snapToGrid w:val="0"/>
      <w:spacing w:before="120" w:after="120" w:line="240" w:lineRule="auto"/>
      <w:ind w:firstLine="0" w:firstLineChars="0"/>
      <w:jc w:val="right"/>
    </w:pPr>
    <w:rPr>
      <w:rFonts w:ascii="Cambria Math" w:hAnsi="Cambria Math" w:cs="Times New Roman"/>
      <w:i/>
      <w:szCs w:val="24"/>
    </w:rPr>
  </w:style>
  <w:style w:type="paragraph" w:customStyle="1" w:styleId="59">
    <w:name w:val="有表达式的正文（段前3磅，后3磅，单倍行距）"/>
    <w:basedOn w:val="1"/>
    <w:link w:val="61"/>
    <w:qFormat/>
    <w:uiPriority w:val="0"/>
    <w:pPr>
      <w:spacing w:before="60" w:after="60" w:line="240" w:lineRule="auto"/>
      <w:ind w:firstLine="0" w:firstLineChars="0"/>
    </w:pPr>
    <w:rPr>
      <w:rFonts w:ascii="Times New Roman" w:hAnsi="Times New Roman" w:cs="Times New Roman"/>
    </w:rPr>
  </w:style>
  <w:style w:type="character" w:customStyle="1" w:styleId="60">
    <w:name w:val="公式 字符"/>
    <w:basedOn w:val="23"/>
    <w:link w:val="58"/>
    <w:qFormat/>
    <w:uiPriority w:val="0"/>
    <w:rPr>
      <w:rFonts w:ascii="Cambria Math" w:hAnsi="Cambria Math" w:eastAsia="宋体" w:cs="Times New Roman"/>
      <w:i/>
      <w:sz w:val="24"/>
      <w:szCs w:val="24"/>
    </w:rPr>
  </w:style>
  <w:style w:type="character" w:customStyle="1" w:styleId="61">
    <w:name w:val="有表达式的正文（段前3磅，后3磅，单倍行距） 字符"/>
    <w:basedOn w:val="23"/>
    <w:link w:val="59"/>
    <w:qFormat/>
    <w:uiPriority w:val="0"/>
    <w:rPr>
      <w:rFonts w:ascii="Times New Roman" w:hAnsi="Times New Roman" w:eastAsia="宋体" w:cs="Times New Roman"/>
      <w:sz w:val="24"/>
    </w:rPr>
  </w:style>
  <w:style w:type="paragraph" w:customStyle="1" w:styleId="62">
    <w:name w:val="PARA"/>
    <w:basedOn w:val="1"/>
    <w:qFormat/>
    <w:uiPriority w:val="0"/>
    <w:pPr>
      <w:widowControl/>
      <w:suppressAutoHyphens/>
      <w:autoSpaceDE w:val="0"/>
      <w:autoSpaceDN w:val="0"/>
      <w:adjustRightInd w:val="0"/>
      <w:spacing w:line="240" w:lineRule="exact"/>
      <w:ind w:firstLine="0" w:firstLineChars="0"/>
    </w:pPr>
    <w:rPr>
      <w:rFonts w:ascii="Times New Roman" w:hAnsi="Times New Roman" w:eastAsia="等线" w:cs="TimesLTStd-Roman"/>
      <w:spacing w:val="-2"/>
      <w:kern w:val="0"/>
      <w:sz w:val="20"/>
      <w:szCs w:val="20"/>
      <w:lang w:eastAsia="en-US"/>
    </w:rPr>
  </w:style>
  <w:style w:type="character" w:customStyle="1" w:styleId="63">
    <w:name w:val="jlqj4b"/>
    <w:basedOn w:val="23"/>
    <w:qFormat/>
    <w:uiPriority w:val="0"/>
  </w:style>
  <w:style w:type="paragraph" w:customStyle="1" w:styleId="64">
    <w:name w:val="MDPI_1.6_affiliation"/>
    <w:basedOn w:val="1"/>
    <w:qFormat/>
    <w:uiPriority w:val="0"/>
    <w:pPr>
      <w:widowControl/>
      <w:adjustRightInd w:val="0"/>
      <w:snapToGrid w:val="0"/>
      <w:spacing w:line="200" w:lineRule="atLeast"/>
      <w:ind w:left="311" w:hanging="198" w:firstLineChars="0"/>
      <w:jc w:val="left"/>
    </w:pPr>
    <w:rPr>
      <w:rFonts w:ascii="Palatino Linotype" w:hAnsi="Palatino Linotype" w:eastAsia="Times New Roman" w:cs="Times New Roman"/>
      <w:color w:val="000000"/>
      <w:kern w:val="0"/>
      <w:sz w:val="18"/>
      <w:szCs w:val="18"/>
      <w:lang w:eastAsia="de-DE" w:bidi="en-US"/>
    </w:rPr>
  </w:style>
  <w:style w:type="paragraph" w:customStyle="1" w:styleId="65">
    <w:name w:val="text"/>
    <w:basedOn w:val="1"/>
    <w:link w:val="66"/>
    <w:qFormat/>
    <w:uiPriority w:val="0"/>
    <w:pPr>
      <w:adjustRightInd w:val="0"/>
      <w:snapToGrid w:val="0"/>
      <w:spacing w:line="240" w:lineRule="exact"/>
      <w:ind w:firstLine="400"/>
    </w:pPr>
    <w:rPr>
      <w:rFonts w:ascii="Times New Roman" w:hAnsi="Times New Roman" w:cs="Times New Roman"/>
      <w:kern w:val="0"/>
      <w:sz w:val="20"/>
      <w:szCs w:val="20"/>
      <w:lang w:eastAsia="en-US"/>
    </w:rPr>
  </w:style>
  <w:style w:type="character" w:customStyle="1" w:styleId="66">
    <w:name w:val="text 字符"/>
    <w:link w:val="65"/>
    <w:qFormat/>
    <w:uiPriority w:val="0"/>
    <w:rPr>
      <w:rFonts w:ascii="Times New Roman" w:hAnsi="Times New Roman" w:eastAsia="宋体" w:cs="Times New Roman"/>
      <w:kern w:val="0"/>
      <w:sz w:val="20"/>
      <w:szCs w:val="20"/>
      <w:lang w:eastAsia="en-US"/>
    </w:rPr>
  </w:style>
  <w:style w:type="paragraph" w:customStyle="1" w:styleId="67">
    <w:name w:val="MDPI_4.2_table_body"/>
    <w:qFormat/>
    <w:uiPriority w:val="0"/>
    <w:pPr>
      <w:adjustRightInd w:val="0"/>
      <w:snapToGrid w:val="0"/>
      <w:spacing w:line="260" w:lineRule="atLeast"/>
      <w:jc w:val="center"/>
    </w:pPr>
    <w:rPr>
      <w:rFonts w:ascii="Palatino Linotype" w:hAnsi="Palatino Linotype" w:eastAsia="Times New Roman" w:cs="Times New Roman"/>
      <w:snapToGrid w:val="0"/>
      <w:color w:val="000000"/>
      <w:lang w:val="en-US" w:eastAsia="de-DE" w:bidi="en-US"/>
    </w:rPr>
  </w:style>
  <w:style w:type="paragraph" w:customStyle="1" w:styleId="68">
    <w:name w:val="Text"/>
    <w:basedOn w:val="1"/>
    <w:qFormat/>
    <w:uiPriority w:val="0"/>
    <w:pPr>
      <w:spacing w:line="252" w:lineRule="auto"/>
      <w:ind w:firstLine="202" w:firstLineChars="0"/>
    </w:pPr>
    <w:rPr>
      <w:rFonts w:ascii="Times New Roman" w:hAnsi="Times New Roman" w:cs="Times New Roman" w:eastAsiaTheme="minorEastAsia"/>
      <w:kern w:val="0"/>
      <w:sz w:val="20"/>
      <w:szCs w:val="20"/>
      <w:lang w:eastAsia="en-US"/>
    </w:rPr>
  </w:style>
  <w:style w:type="paragraph" w:customStyle="1" w:styleId="69">
    <w:name w:val="Figure Caption"/>
    <w:basedOn w:val="1"/>
    <w:qFormat/>
    <w:uiPriority w:val="0"/>
    <w:pPr>
      <w:widowControl/>
      <w:spacing w:line="240" w:lineRule="auto"/>
      <w:ind w:firstLine="0" w:firstLineChars="0"/>
    </w:pPr>
    <w:rPr>
      <w:rFonts w:ascii="Times New Roman" w:hAnsi="Times New Roman" w:cs="Times New Roman" w:eastAsiaTheme="minorEastAsia"/>
      <w:kern w:val="0"/>
      <w:sz w:val="16"/>
      <w:szCs w:val="16"/>
      <w:lang w:eastAsia="en-US"/>
    </w:rPr>
  </w:style>
  <w:style w:type="paragraph" w:customStyle="1" w:styleId="70">
    <w:name w:val="MDPI_3.1_text"/>
    <w:qFormat/>
    <w:uiPriority w:val="0"/>
    <w:pPr>
      <w:adjustRightInd w:val="0"/>
      <w:snapToGrid w:val="0"/>
      <w:spacing w:line="260" w:lineRule="atLeast"/>
      <w:ind w:firstLine="425"/>
      <w:jc w:val="both"/>
    </w:pPr>
    <w:rPr>
      <w:rFonts w:ascii="Palatino Linotype" w:hAnsi="Palatino Linotype" w:eastAsia="Times New Roman" w:cs="Times New Roman"/>
      <w:snapToGrid w:val="0"/>
      <w:color w:val="000000"/>
      <w:szCs w:val="22"/>
      <w:lang w:val="en-US" w:eastAsia="de-DE" w:bidi="en-US"/>
    </w:rPr>
  </w:style>
  <w:style w:type="character" w:customStyle="1" w:styleId="71">
    <w:name w:val="title-text"/>
    <w:basedOn w:val="23"/>
    <w:qFormat/>
    <w:uiPriority w:val="0"/>
  </w:style>
  <w:style w:type="character" w:customStyle="1" w:styleId="72">
    <w:name w:val="highlight"/>
    <w:basedOn w:val="23"/>
    <w:qFormat/>
    <w:uiPriority w:val="0"/>
  </w:style>
  <w:style w:type="paragraph" w:customStyle="1" w:styleId="73">
    <w:name w:val="author"/>
    <w:basedOn w:val="1"/>
    <w:qFormat/>
    <w:uiPriority w:val="0"/>
    <w:pPr>
      <w:widowControl/>
      <w:spacing w:before="100" w:beforeAutospacing="1" w:after="100" w:afterAutospacing="1" w:line="240" w:lineRule="auto"/>
      <w:ind w:firstLine="0" w:firstLineChars="0"/>
      <w:jc w:val="left"/>
    </w:pPr>
    <w:rPr>
      <w:rFonts w:ascii="宋体" w:hAnsi="宋体" w:cs="宋体"/>
      <w:kern w:val="0"/>
      <w:szCs w:val="24"/>
    </w:rPr>
  </w:style>
  <w:style w:type="character" w:customStyle="1" w:styleId="74">
    <w:name w:val="publisher-info-container"/>
    <w:basedOn w:val="23"/>
    <w:qFormat/>
    <w:uiPriority w:val="0"/>
  </w:style>
  <w:style w:type="character" w:customStyle="1" w:styleId="75">
    <w:name w:val="标题1"/>
    <w:basedOn w:val="23"/>
    <w:qFormat/>
    <w:uiPriority w:val="0"/>
  </w:style>
  <w:style w:type="character" w:customStyle="1" w:styleId="76">
    <w:name w:val="标题2"/>
    <w:basedOn w:val="23"/>
    <w:qFormat/>
    <w:uiPriority w:val="0"/>
  </w:style>
  <w:style w:type="paragraph" w:customStyle="1" w:styleId="77">
    <w:name w:val="References"/>
    <w:basedOn w:val="1"/>
    <w:qFormat/>
    <w:uiPriority w:val="0"/>
    <w:pPr>
      <w:widowControl/>
      <w:spacing w:line="240" w:lineRule="auto"/>
      <w:ind w:firstLine="0" w:firstLineChars="0"/>
    </w:pPr>
    <w:rPr>
      <w:rFonts w:ascii="Times New Roman" w:hAnsi="Times New Roman" w:cs="Times New Roman" w:eastAsiaTheme="minorEastAsia"/>
      <w:kern w:val="0"/>
      <w:sz w:val="16"/>
      <w:szCs w:val="16"/>
      <w:lang w:eastAsia="en-US"/>
    </w:rPr>
  </w:style>
  <w:style w:type="paragraph" w:customStyle="1" w:styleId="78">
    <w:name w:val="MDPI_7.1_References"/>
    <w:basedOn w:val="1"/>
    <w:qFormat/>
    <w:uiPriority w:val="0"/>
    <w:pPr>
      <w:widowControl/>
      <w:adjustRightInd w:val="0"/>
      <w:snapToGrid w:val="0"/>
      <w:spacing w:line="260" w:lineRule="atLeast"/>
      <w:ind w:firstLine="0" w:firstLineChars="0"/>
    </w:pPr>
    <w:rPr>
      <w:rFonts w:ascii="Palatino Linotype" w:hAnsi="Palatino Linotype" w:eastAsia="Times New Roman" w:cs="Times New Roman"/>
      <w:snapToGrid w:val="0"/>
      <w:color w:val="000000"/>
      <w:kern w:val="0"/>
      <w:sz w:val="18"/>
      <w:szCs w:val="20"/>
      <w:lang w:eastAsia="de-DE" w:bidi="en-US"/>
    </w:rPr>
  </w:style>
  <w:style w:type="character" w:customStyle="1" w:styleId="79">
    <w:name w:val="acopre"/>
    <w:basedOn w:val="23"/>
    <w:qFormat/>
    <w:uiPriority w:val="0"/>
  </w:style>
  <w:style w:type="character" w:customStyle="1" w:styleId="80">
    <w:name w:val="name"/>
    <w:basedOn w:val="23"/>
    <w:qFormat/>
    <w:uiPriority w:val="0"/>
  </w:style>
  <w:style w:type="character" w:customStyle="1" w:styleId="81">
    <w:name w:val="标题3"/>
    <w:basedOn w:val="23"/>
    <w:qFormat/>
    <w:uiPriority w:val="0"/>
  </w:style>
  <w:style w:type="character" w:customStyle="1" w:styleId="82">
    <w:name w:val="标题4"/>
    <w:basedOn w:val="23"/>
    <w:qFormat/>
    <w:uiPriority w:val="0"/>
  </w:style>
  <w:style w:type="character" w:customStyle="1" w:styleId="83">
    <w:name w:val="references-holder"/>
    <w:basedOn w:val="23"/>
    <w:qFormat/>
    <w:uiPriority w:val="0"/>
  </w:style>
  <w:style w:type="character" w:customStyle="1" w:styleId="84">
    <w:name w:val="标题5"/>
    <w:basedOn w:val="23"/>
    <w:qFormat/>
    <w:uiPriority w:val="0"/>
  </w:style>
  <w:style w:type="character" w:customStyle="1" w:styleId="85">
    <w:name w:val="mi"/>
    <w:basedOn w:val="23"/>
    <w:qFormat/>
    <w:uiPriority w:val="0"/>
  </w:style>
  <w:style w:type="character" w:customStyle="1" w:styleId="86">
    <w:name w:val="标题 5 字符"/>
    <w:basedOn w:val="23"/>
    <w:link w:val="6"/>
    <w:semiHidden/>
    <w:qFormat/>
    <w:uiPriority w:val="9"/>
    <w:rPr>
      <w:rFonts w:eastAsia="宋体"/>
      <w:b/>
      <w:bCs/>
      <w:sz w:val="28"/>
      <w:szCs w:val="28"/>
    </w:rPr>
  </w:style>
  <w:style w:type="character" w:customStyle="1" w:styleId="87">
    <w:name w:val="epub-section__title"/>
    <w:basedOn w:val="23"/>
    <w:qFormat/>
    <w:uiPriority w:val="0"/>
  </w:style>
  <w:style w:type="character" w:customStyle="1" w:styleId="88">
    <w:name w:val="epub-section__date"/>
    <w:basedOn w:val="23"/>
    <w:qFormat/>
    <w:uiPriority w:val="0"/>
  </w:style>
  <w:style w:type="character" w:customStyle="1" w:styleId="89">
    <w:name w:val="epub-section__pagerange"/>
    <w:basedOn w:val="23"/>
    <w:qFormat/>
    <w:uiPriority w:val="0"/>
  </w:style>
</w:styles>
</file>

<file path=word/_rels/document.xml.rels><?xml version="1.0" encoding="UTF-8" standalone="yes"?>
<Relationships xmlns="http://schemas.openxmlformats.org/package/2006/relationships"><Relationship Id="rId99" Type="http://schemas.openxmlformats.org/officeDocument/2006/relationships/customXml" Target="../customXml/item1.xml"/><Relationship Id="rId98" Type="http://schemas.openxmlformats.org/officeDocument/2006/relationships/image" Target="media/image24.png"/><Relationship Id="rId97" Type="http://schemas.openxmlformats.org/officeDocument/2006/relationships/image" Target="media/image23.png"/><Relationship Id="rId96" Type="http://schemas.openxmlformats.org/officeDocument/2006/relationships/image" Target="media/image22.png"/><Relationship Id="rId95" Type="http://schemas.openxmlformats.org/officeDocument/2006/relationships/image" Target="media/image21.png"/><Relationship Id="rId94" Type="http://schemas.openxmlformats.org/officeDocument/2006/relationships/image" Target="media/image20.png"/><Relationship Id="rId93" Type="http://schemas.openxmlformats.org/officeDocument/2006/relationships/image" Target="media/image19.png"/><Relationship Id="rId92" Type="http://schemas.openxmlformats.org/officeDocument/2006/relationships/image" Target="media/image18.wmf"/><Relationship Id="rId91" Type="http://schemas.openxmlformats.org/officeDocument/2006/relationships/oleObject" Target="embeddings/oleObject11.bin"/><Relationship Id="rId90" Type="http://schemas.openxmlformats.org/officeDocument/2006/relationships/image" Target="media/image17.png"/><Relationship Id="rId9" Type="http://schemas.openxmlformats.org/officeDocument/2006/relationships/footer" Target="footer2.xml"/><Relationship Id="rId89" Type="http://schemas.openxmlformats.org/officeDocument/2006/relationships/image" Target="media/image16.wmf"/><Relationship Id="rId88" Type="http://schemas.openxmlformats.org/officeDocument/2006/relationships/oleObject" Target="embeddings/oleObject10.bin"/><Relationship Id="rId87" Type="http://schemas.openxmlformats.org/officeDocument/2006/relationships/image" Target="media/image15.png"/><Relationship Id="rId86" Type="http://schemas.openxmlformats.org/officeDocument/2006/relationships/image" Target="media/image14.emf"/><Relationship Id="rId85" Type="http://schemas.openxmlformats.org/officeDocument/2006/relationships/oleObject" Target="embeddings/oleObject9.bin"/><Relationship Id="rId84" Type="http://schemas.openxmlformats.org/officeDocument/2006/relationships/image" Target="media/image13.emf"/><Relationship Id="rId83" Type="http://schemas.openxmlformats.org/officeDocument/2006/relationships/oleObject" Target="embeddings/oleObject8.bin"/><Relationship Id="rId82" Type="http://schemas.openxmlformats.org/officeDocument/2006/relationships/image" Target="media/image12.emf"/><Relationship Id="rId81" Type="http://schemas.openxmlformats.org/officeDocument/2006/relationships/oleObject" Target="embeddings/oleObject7.bin"/><Relationship Id="rId80" Type="http://schemas.openxmlformats.org/officeDocument/2006/relationships/image" Target="media/image11.emf"/><Relationship Id="rId8" Type="http://schemas.openxmlformats.org/officeDocument/2006/relationships/footer" Target="footer1.xml"/><Relationship Id="rId79" Type="http://schemas.openxmlformats.org/officeDocument/2006/relationships/oleObject" Target="embeddings/oleObject6.bin"/><Relationship Id="rId78" Type="http://schemas.openxmlformats.org/officeDocument/2006/relationships/image" Target="media/image10.png"/><Relationship Id="rId77" Type="http://schemas.openxmlformats.org/officeDocument/2006/relationships/image" Target="media/image9.png"/><Relationship Id="rId76" Type="http://schemas.openxmlformats.org/officeDocument/2006/relationships/image" Target="media/image8.wmf"/><Relationship Id="rId75" Type="http://schemas.openxmlformats.org/officeDocument/2006/relationships/image" Target="media/image7.wmf"/><Relationship Id="rId74" Type="http://schemas.openxmlformats.org/officeDocument/2006/relationships/oleObject" Target="embeddings/oleObject5.bin"/><Relationship Id="rId73" Type="http://schemas.openxmlformats.org/officeDocument/2006/relationships/image" Target="media/image6.wmf"/><Relationship Id="rId72" Type="http://schemas.openxmlformats.org/officeDocument/2006/relationships/oleObject" Target="embeddings/oleObject4.bin"/><Relationship Id="rId71" Type="http://schemas.openxmlformats.org/officeDocument/2006/relationships/image" Target="media/image5.wmf"/><Relationship Id="rId70" Type="http://schemas.openxmlformats.org/officeDocument/2006/relationships/oleObject" Target="embeddings/oleObject3.bin"/><Relationship Id="rId7" Type="http://schemas.openxmlformats.org/officeDocument/2006/relationships/header" Target="header3.xml"/><Relationship Id="rId69" Type="http://schemas.openxmlformats.org/officeDocument/2006/relationships/image" Target="media/image4.png"/><Relationship Id="rId68" Type="http://schemas.openxmlformats.org/officeDocument/2006/relationships/image" Target="media/image3.png"/><Relationship Id="rId67" Type="http://schemas.openxmlformats.org/officeDocument/2006/relationships/image" Target="media/image2.emf"/><Relationship Id="rId66" Type="http://schemas.openxmlformats.org/officeDocument/2006/relationships/oleObject" Target="embeddings/oleObject2.bin"/><Relationship Id="rId65" Type="http://schemas.openxmlformats.org/officeDocument/2006/relationships/image" Target="media/image1.emf"/><Relationship Id="rId64" Type="http://schemas.openxmlformats.org/officeDocument/2006/relationships/oleObject" Target="embeddings/oleObject1.bin"/><Relationship Id="rId63" Type="http://schemas.openxmlformats.org/officeDocument/2006/relationships/theme" Target="theme/theme1.xml"/><Relationship Id="rId62" Type="http://schemas.openxmlformats.org/officeDocument/2006/relationships/footer" Target="footer28.xml"/><Relationship Id="rId61" Type="http://schemas.openxmlformats.org/officeDocument/2006/relationships/footer" Target="footer27.xml"/><Relationship Id="rId60" Type="http://schemas.openxmlformats.org/officeDocument/2006/relationships/footer" Target="footer26.xml"/><Relationship Id="rId6" Type="http://schemas.openxmlformats.org/officeDocument/2006/relationships/header" Target="header2.xml"/><Relationship Id="rId59" Type="http://schemas.openxmlformats.org/officeDocument/2006/relationships/header" Target="header30.xml"/><Relationship Id="rId58" Type="http://schemas.openxmlformats.org/officeDocument/2006/relationships/header" Target="header29.xml"/><Relationship Id="rId57" Type="http://schemas.openxmlformats.org/officeDocument/2006/relationships/header" Target="header28.xml"/><Relationship Id="rId56" Type="http://schemas.openxmlformats.org/officeDocument/2006/relationships/header" Target="header27.xml"/><Relationship Id="rId55" Type="http://schemas.openxmlformats.org/officeDocument/2006/relationships/header" Target="header26.xml"/><Relationship Id="rId54" Type="http://schemas.openxmlformats.org/officeDocument/2006/relationships/header" Target="header25.xml"/><Relationship Id="rId53" Type="http://schemas.openxmlformats.org/officeDocument/2006/relationships/header" Target="header24.xml"/><Relationship Id="rId52" Type="http://schemas.openxmlformats.org/officeDocument/2006/relationships/header" Target="header23.xml"/><Relationship Id="rId51" Type="http://schemas.openxmlformats.org/officeDocument/2006/relationships/header" Target="header22.xml"/><Relationship Id="rId50" Type="http://schemas.openxmlformats.org/officeDocument/2006/relationships/footer" Target="footer25.xml"/><Relationship Id="rId5" Type="http://schemas.openxmlformats.org/officeDocument/2006/relationships/header" Target="header1.xml"/><Relationship Id="rId49" Type="http://schemas.openxmlformats.org/officeDocument/2006/relationships/footer" Target="footer24.xml"/><Relationship Id="rId48" Type="http://schemas.openxmlformats.org/officeDocument/2006/relationships/header" Target="header21.xml"/><Relationship Id="rId47" Type="http://schemas.openxmlformats.org/officeDocument/2006/relationships/header" Target="header20.xml"/><Relationship Id="rId46" Type="http://schemas.openxmlformats.org/officeDocument/2006/relationships/footer" Target="footer23.xml"/><Relationship Id="rId45" Type="http://schemas.openxmlformats.org/officeDocument/2006/relationships/footer" Target="footer22.xml"/><Relationship Id="rId44" Type="http://schemas.openxmlformats.org/officeDocument/2006/relationships/header" Target="header19.xml"/><Relationship Id="rId43" Type="http://schemas.openxmlformats.org/officeDocument/2006/relationships/header" Target="header18.xml"/><Relationship Id="rId42" Type="http://schemas.openxmlformats.org/officeDocument/2006/relationships/header" Target="header17.xml"/><Relationship Id="rId41" Type="http://schemas.openxmlformats.org/officeDocument/2006/relationships/header" Target="header16.xml"/><Relationship Id="rId40" Type="http://schemas.openxmlformats.org/officeDocument/2006/relationships/header" Target="header15.xml"/><Relationship Id="rId4" Type="http://schemas.openxmlformats.org/officeDocument/2006/relationships/endnotes" Target="endnotes.xml"/><Relationship Id="rId39" Type="http://schemas.openxmlformats.org/officeDocument/2006/relationships/header" Target="header14.xml"/><Relationship Id="rId38" Type="http://schemas.openxmlformats.org/officeDocument/2006/relationships/footer" Target="footer21.xml"/><Relationship Id="rId37" Type="http://schemas.openxmlformats.org/officeDocument/2006/relationships/footer" Target="footer20.xml"/><Relationship Id="rId36" Type="http://schemas.openxmlformats.org/officeDocument/2006/relationships/header" Target="header13.xml"/><Relationship Id="rId35" Type="http://schemas.openxmlformats.org/officeDocument/2006/relationships/footer" Target="footer19.xml"/><Relationship Id="rId34" Type="http://schemas.openxmlformats.org/officeDocument/2006/relationships/footer" Target="footer18.xml"/><Relationship Id="rId33" Type="http://schemas.openxmlformats.org/officeDocument/2006/relationships/header" Target="header12.xml"/><Relationship Id="rId32" Type="http://schemas.openxmlformats.org/officeDocument/2006/relationships/header" Target="header11.xml"/><Relationship Id="rId31" Type="http://schemas.openxmlformats.org/officeDocument/2006/relationships/footer" Target="footer17.xml"/><Relationship Id="rId30" Type="http://schemas.openxmlformats.org/officeDocument/2006/relationships/footer" Target="footer16.xml"/><Relationship Id="rId3" Type="http://schemas.openxmlformats.org/officeDocument/2006/relationships/footnotes" Target="footnotes.xml"/><Relationship Id="rId29" Type="http://schemas.openxmlformats.org/officeDocument/2006/relationships/footer" Target="footer15.xml"/><Relationship Id="rId28" Type="http://schemas.openxmlformats.org/officeDocument/2006/relationships/header" Target="header10.xml"/><Relationship Id="rId27" Type="http://schemas.openxmlformats.org/officeDocument/2006/relationships/footer" Target="footer14.xml"/><Relationship Id="rId26" Type="http://schemas.openxmlformats.org/officeDocument/2006/relationships/footer" Target="footer13.xml"/><Relationship Id="rId25" Type="http://schemas.openxmlformats.org/officeDocument/2006/relationships/footer" Target="footer12.xml"/><Relationship Id="rId24" Type="http://schemas.openxmlformats.org/officeDocument/2006/relationships/header" Target="header9.xml"/><Relationship Id="rId23" Type="http://schemas.openxmlformats.org/officeDocument/2006/relationships/footer" Target="footer11.xml"/><Relationship Id="rId22" Type="http://schemas.openxmlformats.org/officeDocument/2006/relationships/footer" Target="footer10.xml"/><Relationship Id="rId21" Type="http://schemas.openxmlformats.org/officeDocument/2006/relationships/footer" Target="footer9.xml"/><Relationship Id="rId20" Type="http://schemas.openxmlformats.org/officeDocument/2006/relationships/header" Target="header8.xml"/><Relationship Id="rId2" Type="http://schemas.openxmlformats.org/officeDocument/2006/relationships/settings" Target="settings.xml"/><Relationship Id="rId19" Type="http://schemas.openxmlformats.org/officeDocument/2006/relationships/header" Target="header7.xml"/><Relationship Id="rId18" Type="http://schemas.openxmlformats.org/officeDocument/2006/relationships/footer" Target="footer8.xml"/><Relationship Id="rId17" Type="http://schemas.openxmlformats.org/officeDocument/2006/relationships/footer" Target="footer7.xml"/><Relationship Id="rId16" Type="http://schemas.openxmlformats.org/officeDocument/2006/relationships/footer" Target="footer6.xml"/><Relationship Id="rId15" Type="http://schemas.openxmlformats.org/officeDocument/2006/relationships/header" Target="header6.xml"/><Relationship Id="rId14" Type="http://schemas.openxmlformats.org/officeDocument/2006/relationships/header" Target="header5.xml"/><Relationship Id="rId13" Type="http://schemas.openxmlformats.org/officeDocument/2006/relationships/header" Target="header4.xml"/><Relationship Id="rId12" Type="http://schemas.openxmlformats.org/officeDocument/2006/relationships/footer" Target="footer5.xml"/><Relationship Id="rId11" Type="http://schemas.openxmlformats.org/officeDocument/2006/relationships/footer" Target="footer4.xml"/><Relationship Id="rId102" Type="http://schemas.openxmlformats.org/officeDocument/2006/relationships/fontTable" Target="fontTable.xml"/><Relationship Id="rId101" Type="http://schemas.openxmlformats.org/officeDocument/2006/relationships/customXml" Target="../customXml/item2.xml"/><Relationship Id="rId100" Type="http://schemas.openxmlformats.org/officeDocument/2006/relationships/numbering" Target="numbering.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BE8C97A-8A74-4B3F-8599-78D52B557427}">
  <ds:schemaRefs/>
</ds:datastoreItem>
</file>

<file path=docProps/app.xml><?xml version="1.0" encoding="utf-8"?>
<Properties xmlns="http://schemas.openxmlformats.org/officeDocument/2006/extended-properties" xmlns:vt="http://schemas.openxmlformats.org/officeDocument/2006/docPropsVTypes">
  <Template>Normal.dotm</Template>
  <Pages>34</Pages>
  <Words>13016</Words>
  <Characters>15890</Characters>
  <Lines>232</Lines>
  <Paragraphs>65</Paragraphs>
  <TotalTime>16</TotalTime>
  <ScaleCrop>false</ScaleCrop>
  <LinksUpToDate>false</LinksUpToDate>
  <CharactersWithSpaces>16816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2022-05-19T04:03:00Z</dcterms:created>
  <dc:creator>YED</dc:creator>
  <cp:lastModifiedBy>fly</cp:lastModifiedBy>
  <cp:lastPrinted>2023-02-08T12:02:00Z</cp:lastPrinted>
  <dcterms:modified xsi:type="dcterms:W3CDTF">2023-06-17T16:07:33Z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2FC6B72FDF3F418A93E1108F3185D230_13</vt:lpwstr>
  </property>
</Properties>
</file>