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8AC4" w14:textId="20A8CC2C" w:rsidR="00D21C96" w:rsidRDefault="00705BA7">
      <w:pPr>
        <w:pBdr>
          <w:bottom w:val="single" w:sz="6" w:space="1" w:color="auto"/>
        </w:pBdr>
      </w:pPr>
      <w:r>
        <w:rPr>
          <w:rFonts w:hint="eastAsia"/>
        </w:rPr>
        <w:t xml:space="preserve">인공지능 모의고사 </w:t>
      </w:r>
      <w:r>
        <w:t>1</w:t>
      </w:r>
      <w:r>
        <w:rPr>
          <w:rFonts w:hint="eastAsia"/>
        </w:rPr>
        <w:t>회</w:t>
      </w:r>
    </w:p>
    <w:p w14:paraId="6715FC0A" w14:textId="37DB40DF" w:rsidR="00705BA7" w:rsidRDefault="00AF500B">
      <w:r>
        <w:rPr>
          <w:rFonts w:hint="eastAsia"/>
        </w:rPr>
        <w:t>1</w:t>
      </w:r>
      <w:r>
        <w:t>0. CASE</w:t>
      </w:r>
      <w:r>
        <w:rPr>
          <w:rFonts w:hint="eastAsia"/>
        </w:rPr>
        <w:t>의 원천기술</w:t>
      </w:r>
      <w:r>
        <w:t xml:space="preserve"> – </w:t>
      </w:r>
      <w:r>
        <w:rPr>
          <w:rFonts w:hint="eastAsia"/>
        </w:rPr>
        <w:t>구조적 기법,</w:t>
      </w:r>
      <w:r>
        <w:t xml:space="preserve"> </w:t>
      </w:r>
      <w:r>
        <w:rPr>
          <w:rFonts w:hint="eastAsia"/>
        </w:rPr>
        <w:t>프로토타이핑,</w:t>
      </w:r>
      <w:r>
        <w:t xml:space="preserve"> </w:t>
      </w:r>
      <w:r>
        <w:rPr>
          <w:rFonts w:hint="eastAsia"/>
        </w:rPr>
        <w:t>자동프로그래밍, 정보 저장소,</w:t>
      </w:r>
      <w:r>
        <w:t xml:space="preserve"> </w:t>
      </w:r>
      <w:r>
        <w:rPr>
          <w:rFonts w:hint="eastAsia"/>
        </w:rPr>
        <w:t>분산</w:t>
      </w:r>
      <w:r w:rsidR="00E44F10">
        <w:rPr>
          <w:rFonts w:hint="eastAsia"/>
        </w:rPr>
        <w:t xml:space="preserve"> </w:t>
      </w:r>
      <w:r>
        <w:rPr>
          <w:rFonts w:hint="eastAsia"/>
        </w:rPr>
        <w:t>처리</w:t>
      </w:r>
    </w:p>
    <w:p w14:paraId="71548D51" w14:textId="53BE4241" w:rsidR="003864E0" w:rsidRDefault="003864E0"/>
    <w:p w14:paraId="45008BC2" w14:textId="6BFDC599" w:rsidR="003864E0" w:rsidRDefault="003864E0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해당 문제는 제대로 끝까지 안</w:t>
      </w:r>
      <w:r w:rsidR="00AA283E">
        <w:rPr>
          <w:rFonts w:hint="eastAsia"/>
        </w:rPr>
        <w:t xml:space="preserve"> </w:t>
      </w:r>
      <w:r>
        <w:rPr>
          <w:rFonts w:hint="eastAsia"/>
        </w:rPr>
        <w:t>읽어서 생긴 문제이다.</w:t>
      </w:r>
      <w:r>
        <w:t xml:space="preserve"> </w:t>
      </w:r>
      <w:r>
        <w:rPr>
          <w:rFonts w:hint="eastAsia"/>
        </w:rPr>
        <w:t>조금 더 신중하게 읽도록 하자.</w:t>
      </w:r>
    </w:p>
    <w:p w14:paraId="01927A4B" w14:textId="6B6A3E86" w:rsidR="009C1C82" w:rsidRDefault="009C1C82"/>
    <w:p w14:paraId="56375D8E" w14:textId="079BAD19" w:rsidR="009C1C82" w:rsidRDefault="009C1C82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객체지향 설계원칙 </w:t>
      </w:r>
      <w:r>
        <w:t xml:space="preserve">– </w:t>
      </w:r>
      <w:r>
        <w:rPr>
          <w:rFonts w:hint="eastAsia"/>
        </w:rPr>
        <w:t>단일 책임 원칙(객체는 단 하나의 책임)</w:t>
      </w:r>
      <w:r>
        <w:t xml:space="preserve">, </w:t>
      </w:r>
      <w:r>
        <w:rPr>
          <w:rFonts w:hint="eastAsia"/>
        </w:rPr>
        <w:t>개방폐쇄원칙(기존의 코드를 변경하지 않으면서 기능을 추가)</w:t>
      </w:r>
      <w:r>
        <w:t xml:space="preserve">, </w:t>
      </w:r>
      <w:r>
        <w:rPr>
          <w:rFonts w:hint="eastAsia"/>
        </w:rPr>
        <w:t>리스코프 치환</w:t>
      </w:r>
      <w:r>
        <w:t>(</w:t>
      </w:r>
      <w:r>
        <w:rPr>
          <w:rFonts w:hint="eastAsia"/>
        </w:rPr>
        <w:t>일반화 관계에 대한 이야기,</w:t>
      </w:r>
      <w:r>
        <w:t xml:space="preserve"> </w:t>
      </w:r>
      <w:r>
        <w:rPr>
          <w:rFonts w:hint="eastAsia"/>
        </w:rPr>
        <w:t>자식 클래스는 최소한 자신의 부모 클래스에서 가능한 행위는 수행 할 수있어야 한다.</w:t>
      </w:r>
      <w:r>
        <w:t xml:space="preserve">) </w:t>
      </w:r>
      <w:r>
        <w:rPr>
          <w:rFonts w:hint="eastAsia"/>
        </w:rPr>
        <w:t>인터페이스 분리 원칙,</w:t>
      </w:r>
      <w:r>
        <w:t xml:space="preserve"> </w:t>
      </w:r>
      <w:r>
        <w:rPr>
          <w:rFonts w:hint="eastAsia"/>
        </w:rPr>
        <w:t>의존 역전 원칙</w:t>
      </w:r>
      <w:r w:rsidR="00C45213">
        <w:t>(</w:t>
      </w:r>
      <w:r w:rsidR="00C45213">
        <w:rPr>
          <w:rFonts w:hint="eastAsia"/>
        </w:rPr>
        <w:t>의존 관계를 맺을 때 변화하기 어려운것에 맞춰라</w:t>
      </w:r>
      <w:r w:rsidR="00C45213">
        <w:t>)</w:t>
      </w:r>
    </w:p>
    <w:p w14:paraId="7A4C4689" w14:textId="5B3AE749" w:rsidR="00B93511" w:rsidRDefault="00B93511"/>
    <w:p w14:paraId="7DC7BC8C" w14:textId="064C1EB5" w:rsidR="00B93511" w:rsidRDefault="00B93511">
      <w:r>
        <w:rPr>
          <w:rFonts w:hint="eastAsia"/>
        </w:rPr>
        <w:t>2</w:t>
      </w:r>
      <w:r>
        <w:t xml:space="preserve">0. </w:t>
      </w:r>
      <w:r>
        <w:rPr>
          <w:rFonts w:hint="eastAsia"/>
        </w:rPr>
        <w:t xml:space="preserve">럼바우 </w:t>
      </w:r>
      <w:r>
        <w:t xml:space="preserve">– </w:t>
      </w:r>
      <w:r>
        <w:rPr>
          <w:rFonts w:hint="eastAsia"/>
        </w:rPr>
        <w:t xml:space="preserve">객동기 </w:t>
      </w:r>
      <w:r>
        <w:t>/Booch</w:t>
      </w:r>
      <w:r>
        <w:rPr>
          <w:rFonts w:hint="eastAsia"/>
        </w:rPr>
        <w:t>는 미시적 개발 거시적 개발/</w:t>
      </w:r>
      <w:r>
        <w:t xml:space="preserve"> Jacobson – </w:t>
      </w:r>
      <w:r>
        <w:rPr>
          <w:rFonts w:hint="eastAsia"/>
        </w:rPr>
        <w:t>U</w:t>
      </w:r>
      <w:r>
        <w:t xml:space="preserve">se </w:t>
      </w:r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 xml:space="preserve">강조 </w:t>
      </w:r>
      <w:r>
        <w:t xml:space="preserve">/ </w:t>
      </w:r>
      <w:r>
        <w:rPr>
          <w:rFonts w:hint="eastAsia"/>
        </w:rPr>
        <w:t>C</w:t>
      </w:r>
      <w:r>
        <w:t xml:space="preserve">oad &amp; Yourdon – 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다이어그램 /</w:t>
      </w:r>
      <w:r>
        <w:t xml:space="preserve"> Wirfs-Brock – </w:t>
      </w:r>
      <w:r>
        <w:rPr>
          <w:rFonts w:hint="eastAsia"/>
        </w:rPr>
        <w:t>분석과 설계간의 구분이 없고 고객 명세서를 평가</w:t>
      </w:r>
    </w:p>
    <w:p w14:paraId="3142C479" w14:textId="697821B3" w:rsidR="001602AB" w:rsidRDefault="001602AB"/>
    <w:p w14:paraId="40B1B31F" w14:textId="3B76D32A" w:rsidR="001602AB" w:rsidRDefault="001602AB">
      <w:r>
        <w:t xml:space="preserve">37. </w:t>
      </w:r>
      <w:r>
        <w:rPr>
          <w:rFonts w:hint="eastAsia"/>
        </w:rPr>
        <w:t xml:space="preserve">기초 경로 검사는 화이트박스 </w:t>
      </w:r>
      <w:r>
        <w:t xml:space="preserve">/ </w:t>
      </w:r>
      <w:r>
        <w:rPr>
          <w:rFonts w:hint="eastAsia"/>
        </w:rPr>
        <w:t>동치 클래스 분해</w:t>
      </w:r>
      <w:r>
        <w:t xml:space="preserve">, </w:t>
      </w:r>
      <w:r>
        <w:rPr>
          <w:rFonts w:hint="eastAsia"/>
        </w:rPr>
        <w:t>경계값</w:t>
      </w:r>
      <w:r>
        <w:t xml:space="preserve">, </w:t>
      </w:r>
      <w:r>
        <w:rPr>
          <w:rFonts w:hint="eastAsia"/>
        </w:rPr>
        <w:t>원인 결과 그래프 는 블랙박스</w:t>
      </w:r>
    </w:p>
    <w:p w14:paraId="588FD204" w14:textId="2078C28A" w:rsidR="00025F67" w:rsidRDefault="00025F67"/>
    <w:p w14:paraId="53CBEEDD" w14:textId="38DE2E83" w:rsidR="00025F67" w:rsidRDefault="00025F67">
      <w:r>
        <w:rPr>
          <w:rFonts w:hint="eastAsia"/>
        </w:rPr>
        <w:t>4</w:t>
      </w:r>
      <w:r>
        <w:t xml:space="preserve">3. </w:t>
      </w:r>
      <w:r>
        <w:rPr>
          <w:rFonts w:hint="eastAsia"/>
        </w:rPr>
        <w:t>인덱스 정규화:</w:t>
      </w:r>
      <w:r>
        <w:t xml:space="preserve"> </w:t>
      </w:r>
      <w:r>
        <w:rPr>
          <w:rFonts w:hint="eastAsia"/>
        </w:rPr>
        <w:t>인덱스는 키 값으로 행 데이터의 위치를 식별하는데 사용</w:t>
      </w:r>
    </w:p>
    <w:p w14:paraId="3EAB3BEB" w14:textId="6AA9F12A" w:rsidR="00025F67" w:rsidRDefault="00025F67">
      <w:r>
        <w:rPr>
          <w:rFonts w:hint="eastAsia"/>
        </w:rPr>
        <w:t>반정규화는 정규화된 엔티티 속성 관계를 시스템의 성능 향상과 개발 운영의 단순화를 위해 중복 통합 분리 등을 시행</w:t>
      </w:r>
    </w:p>
    <w:p w14:paraId="1495D6BD" w14:textId="535BDB83" w:rsidR="00025F67" w:rsidRDefault="00025F67"/>
    <w:p w14:paraId="06011C0A" w14:textId="781874F3" w:rsidR="00025F67" w:rsidRDefault="00025F67">
      <w:r>
        <w:rPr>
          <w:rFonts w:hint="eastAsia"/>
        </w:rPr>
        <w:t>집단화는 세트로 새로운 유형</w:t>
      </w:r>
      <w:r w:rsidR="00E64DBD">
        <w:rPr>
          <w:rFonts w:hint="eastAsia"/>
        </w:rPr>
        <w:t>을 정의하는데 사용</w:t>
      </w:r>
    </w:p>
    <w:p w14:paraId="1F9A0DC8" w14:textId="7887FF21" w:rsidR="00025F67" w:rsidRDefault="00025F67" w:rsidP="00860E3C">
      <w:pPr>
        <w:tabs>
          <w:tab w:val="left" w:pos="8135"/>
        </w:tabs>
      </w:pPr>
      <w:r>
        <w:rPr>
          <w:rFonts w:hint="eastAsia"/>
        </w:rPr>
        <w:t>머징</w:t>
      </w:r>
      <w:r>
        <w:t xml:space="preserve">: </w:t>
      </w:r>
      <w:r>
        <w:rPr>
          <w:rFonts w:hint="eastAsia"/>
        </w:rPr>
        <w:t xml:space="preserve">둘 이상의 데이터 세트를 단일 세트로 결합 </w:t>
      </w:r>
      <w:r>
        <w:t>(</w:t>
      </w:r>
      <w:r>
        <w:rPr>
          <w:rFonts w:hint="eastAsia"/>
        </w:rPr>
        <w:t>단어 의미에 초점)</w:t>
      </w:r>
      <w:r w:rsidR="00860E3C">
        <w:tab/>
      </w:r>
    </w:p>
    <w:p w14:paraId="14539DE3" w14:textId="66DCBB8B" w:rsidR="00860E3C" w:rsidRDefault="00860E3C" w:rsidP="00860E3C">
      <w:pPr>
        <w:tabs>
          <w:tab w:val="left" w:pos="8135"/>
        </w:tabs>
      </w:pPr>
    </w:p>
    <w:p w14:paraId="3D13B889" w14:textId="2F4BEB28" w:rsidR="00860E3C" w:rsidRDefault="00860E3C" w:rsidP="00860E3C">
      <w:pPr>
        <w:tabs>
          <w:tab w:val="left" w:pos="8135"/>
        </w:tabs>
      </w:pPr>
      <w:r>
        <w:rPr>
          <w:rFonts w:hint="eastAsia"/>
        </w:rPr>
        <w:t>4</w:t>
      </w:r>
      <w:r>
        <w:t xml:space="preserve">6. </w:t>
      </w:r>
      <w:r>
        <w:rPr>
          <w:rFonts w:hint="eastAsia"/>
        </w:rPr>
        <w:t>레코드 집중의 분석 및 설계는 물리적 설계 단</w:t>
      </w:r>
      <w:r w:rsidR="00C77A93">
        <w:rPr>
          <w:rFonts w:hint="eastAsia"/>
        </w:rPr>
        <w:t>계</w:t>
      </w:r>
      <w:r>
        <w:rPr>
          <w:rFonts w:hint="eastAsia"/>
        </w:rPr>
        <w:t>이다.</w:t>
      </w:r>
    </w:p>
    <w:p w14:paraId="0E892684" w14:textId="3E974648" w:rsidR="00185E7D" w:rsidRDefault="00185E7D" w:rsidP="00860E3C">
      <w:pPr>
        <w:tabs>
          <w:tab w:val="left" w:pos="8135"/>
        </w:tabs>
      </w:pPr>
    </w:p>
    <w:p w14:paraId="4C701810" w14:textId="60B6AF6A" w:rsidR="00185E7D" w:rsidRDefault="00185E7D" w:rsidP="00860E3C">
      <w:pPr>
        <w:tabs>
          <w:tab w:val="left" w:pos="8135"/>
        </w:tabs>
      </w:pPr>
      <w:r>
        <w:rPr>
          <w:rFonts w:hint="eastAsia"/>
        </w:rPr>
        <w:t>5</w:t>
      </w:r>
      <w:r>
        <w:t xml:space="preserve">7. </w:t>
      </w:r>
      <w:r>
        <w:rPr>
          <w:rFonts w:hint="eastAsia"/>
        </w:rPr>
        <w:t xml:space="preserve">관계대수의 순수 관계 연산자 </w:t>
      </w:r>
      <w:r>
        <w:t xml:space="preserve">– </w:t>
      </w:r>
      <w:r>
        <w:rPr>
          <w:rFonts w:hint="eastAsia"/>
        </w:rPr>
        <w:t>s</w:t>
      </w:r>
      <w:r>
        <w:t>elect project join division</w:t>
      </w:r>
    </w:p>
    <w:p w14:paraId="5B747123" w14:textId="1D2540AE" w:rsidR="006613DB" w:rsidRDefault="006613DB" w:rsidP="00860E3C">
      <w:pPr>
        <w:tabs>
          <w:tab w:val="left" w:pos="8135"/>
        </w:tabs>
      </w:pPr>
    </w:p>
    <w:p w14:paraId="3C19A1CB" w14:textId="3E60B7CC" w:rsidR="00E95F13" w:rsidRDefault="006613DB" w:rsidP="00860E3C">
      <w:pPr>
        <w:tabs>
          <w:tab w:val="left" w:pos="8135"/>
        </w:tabs>
        <w:rPr>
          <w:rFonts w:hint="eastAsia"/>
        </w:rPr>
      </w:pPr>
      <w:r>
        <w:rPr>
          <w:rFonts w:hint="eastAsia"/>
        </w:rPr>
        <w:t>8</w:t>
      </w:r>
      <w:r>
        <w:t xml:space="preserve">5. </w:t>
      </w:r>
      <w:r>
        <w:rPr>
          <w:rFonts w:hint="eastAsia"/>
        </w:rPr>
        <w:t>C</w:t>
      </w:r>
      <w:r>
        <w:t xml:space="preserve">MM – </w:t>
      </w:r>
      <w:r>
        <w:rPr>
          <w:rFonts w:hint="eastAsia"/>
        </w:rPr>
        <w:t>초기단계/</w:t>
      </w:r>
      <w:r>
        <w:t xml:space="preserve"> </w:t>
      </w:r>
      <w:r>
        <w:rPr>
          <w:rFonts w:hint="eastAsia"/>
        </w:rPr>
        <w:t>관리단계/</w:t>
      </w:r>
      <w:r>
        <w:t xml:space="preserve"> </w:t>
      </w:r>
      <w:r>
        <w:rPr>
          <w:rFonts w:hint="eastAsia"/>
        </w:rPr>
        <w:t>정의단계/</w:t>
      </w:r>
      <w:r>
        <w:t xml:space="preserve"> </w:t>
      </w:r>
      <w:r>
        <w:rPr>
          <w:rFonts w:hint="eastAsia"/>
        </w:rPr>
        <w:t>정량적관리단계/</w:t>
      </w:r>
      <w:r>
        <w:t xml:space="preserve"> </w:t>
      </w:r>
      <w:r>
        <w:rPr>
          <w:rFonts w:hint="eastAsia"/>
        </w:rPr>
        <w:t>최적화단계</w:t>
      </w:r>
    </w:p>
    <w:p w14:paraId="1BA00F18" w14:textId="2B51A967" w:rsidR="00A8538A" w:rsidRPr="00185E7D" w:rsidRDefault="00A8538A" w:rsidP="00860E3C">
      <w:pPr>
        <w:tabs>
          <w:tab w:val="left" w:pos="8135"/>
        </w:tabs>
        <w:rPr>
          <w:rFonts w:hint="eastAsia"/>
        </w:rPr>
      </w:pPr>
      <w:r>
        <w:rPr>
          <w:rFonts w:hint="eastAsia"/>
        </w:rPr>
        <w:lastRenderedPageBreak/>
        <w:t>8</w:t>
      </w:r>
      <w:r>
        <w:t xml:space="preserve">6. </w:t>
      </w:r>
      <w:r>
        <w:rPr>
          <w:rFonts w:hint="eastAsia"/>
        </w:rPr>
        <w:t xml:space="preserve">거리벡터 라우팅 프로토콜은 </w:t>
      </w:r>
      <w:r>
        <w:t>RIP</w:t>
      </w:r>
      <w:r w:rsidR="00E95F13">
        <w:t xml:space="preserve"> </w:t>
      </w:r>
      <w:r w:rsidR="00E95F13">
        <w:rPr>
          <w:rFonts w:hint="eastAsia"/>
        </w:rPr>
        <w:t>O</w:t>
      </w:r>
      <w:r w:rsidR="00E95F13">
        <w:t>SPF</w:t>
      </w:r>
      <w:r w:rsidR="00E95F13">
        <w:rPr>
          <w:rFonts w:hint="eastAsia"/>
        </w:rPr>
        <w:t>는 링크 상태 알고리즘 사용</w:t>
      </w:r>
    </w:p>
    <w:sectPr w:rsidR="00A8538A" w:rsidRPr="00185E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A7"/>
    <w:rsid w:val="00025F67"/>
    <w:rsid w:val="001602AB"/>
    <w:rsid w:val="00185E7D"/>
    <w:rsid w:val="0027638D"/>
    <w:rsid w:val="003864E0"/>
    <w:rsid w:val="006613DB"/>
    <w:rsid w:val="00705BA7"/>
    <w:rsid w:val="00860E3C"/>
    <w:rsid w:val="009C1C82"/>
    <w:rsid w:val="00A8538A"/>
    <w:rsid w:val="00AA283E"/>
    <w:rsid w:val="00AF500B"/>
    <w:rsid w:val="00B93511"/>
    <w:rsid w:val="00C45213"/>
    <w:rsid w:val="00C77A93"/>
    <w:rsid w:val="00D21C96"/>
    <w:rsid w:val="00E44F10"/>
    <w:rsid w:val="00E64DBD"/>
    <w:rsid w:val="00E9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DFD0"/>
  <w15:chartTrackingRefBased/>
  <w15:docId w15:val="{F8C9A880-4F44-4BE1-B4BB-C593F896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봉규 신</dc:creator>
  <cp:keywords/>
  <dc:description/>
  <cp:lastModifiedBy>봉규 신</cp:lastModifiedBy>
  <cp:revision>19</cp:revision>
  <dcterms:created xsi:type="dcterms:W3CDTF">2022-03-01T02:43:00Z</dcterms:created>
  <dcterms:modified xsi:type="dcterms:W3CDTF">2022-03-01T03:40:00Z</dcterms:modified>
</cp:coreProperties>
</file>