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981E" w14:textId="2B196229" w:rsidR="002B348C" w:rsidRDefault="002B348C">
      <w:pPr>
        <w:pBdr>
          <w:bottom w:val="single" w:sz="6" w:space="1" w:color="auto"/>
        </w:pBdr>
      </w:pPr>
      <w:r>
        <w:rPr>
          <w:rFonts w:hint="eastAsia"/>
        </w:rPr>
        <w:t xml:space="preserve">인공지능 </w:t>
      </w:r>
      <w:r>
        <w:t>2</w:t>
      </w:r>
      <w:r>
        <w:rPr>
          <w:rFonts w:hint="eastAsia"/>
        </w:rPr>
        <w:t>회 모의고사 오답</w:t>
      </w:r>
    </w:p>
    <w:p w14:paraId="04F7ECCF" w14:textId="2968B583" w:rsidR="002B348C" w:rsidRDefault="002B348C">
      <w:r>
        <w:rPr>
          <w:rFonts w:hint="eastAsia"/>
        </w:rPr>
        <w:t>5</w:t>
      </w:r>
      <w:r>
        <w:t xml:space="preserve">. </w:t>
      </w:r>
      <w:proofErr w:type="gramStart"/>
      <w:r>
        <w:t xml:space="preserve">WAS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웹 어플리케이션 서버:</w:t>
      </w:r>
      <w:r>
        <w:t xml:space="preserve"> </w:t>
      </w:r>
      <w:r>
        <w:rPr>
          <w:rFonts w:hint="eastAsia"/>
        </w:rPr>
        <w:t>동적인 콘텐츠 처리, 웹 환경을 구현하기 위한 미들웨어</w:t>
      </w:r>
    </w:p>
    <w:p w14:paraId="31082846" w14:textId="2644F8E5" w:rsidR="002B348C" w:rsidRDefault="002B348C">
      <w:r>
        <w:t>Web server</w:t>
      </w:r>
      <w:r>
        <w:rPr>
          <w:rFonts w:hint="eastAsia"/>
        </w:rPr>
        <w:t xml:space="preserve">은 클라이언트로부터 </w:t>
      </w:r>
      <w:proofErr w:type="gramStart"/>
      <w:r>
        <w:rPr>
          <w:rFonts w:hint="eastAsia"/>
        </w:rPr>
        <w:t>요청 받아</w:t>
      </w:r>
      <w:proofErr w:type="gramEnd"/>
      <w:r>
        <w:rPr>
          <w:rFonts w:hint="eastAsia"/>
        </w:rPr>
        <w:t xml:space="preserve"> 처리 하는 소프트웨어</w:t>
      </w:r>
    </w:p>
    <w:p w14:paraId="3F0D39AA" w14:textId="5694D5F2" w:rsidR="002B348C" w:rsidRDefault="002B348C">
      <w:r>
        <w:rPr>
          <w:rFonts w:hint="eastAsia"/>
        </w:rPr>
        <w:t>6</w:t>
      </w:r>
      <w:r>
        <w:t xml:space="preserve">. </w:t>
      </w:r>
      <w:proofErr w:type="gramStart"/>
      <w:r>
        <w:rPr>
          <w:rFonts w:hint="eastAsia"/>
        </w:rPr>
        <w:t>액,객</w:t>
      </w:r>
      <w:proofErr w:type="gramEnd"/>
      <w:r>
        <w:rPr>
          <w:rFonts w:hint="eastAsia"/>
        </w:rPr>
        <w:t xml:space="preserve">,생,메,실 기억하기 </w:t>
      </w:r>
    </w:p>
    <w:p w14:paraId="02478486" w14:textId="3F857793" w:rsidR="002B348C" w:rsidRDefault="001C6F38">
      <w:pPr>
        <w:rPr>
          <w:rFonts w:hint="eastAsia"/>
        </w:rPr>
      </w:pPr>
      <w:r>
        <w:t>22</w:t>
      </w:r>
      <w:r w:rsidR="002B348C">
        <w:t xml:space="preserve">. </w:t>
      </w:r>
      <w:r w:rsidR="002B348C">
        <w:rPr>
          <w:rFonts w:hint="eastAsia"/>
        </w:rPr>
        <w:t>E</w:t>
      </w:r>
      <w:r w:rsidR="002B348C">
        <w:t>AI</w:t>
      </w:r>
      <w:r w:rsidR="002B348C">
        <w:rPr>
          <w:rFonts w:hint="eastAsia"/>
        </w:rPr>
        <w:t>는 모듈 연계의 방식</w:t>
      </w:r>
      <w:r w:rsidR="002B348C">
        <w:t xml:space="preserve">, hybrid = </w:t>
      </w:r>
      <w:proofErr w:type="spellStart"/>
      <w:r w:rsidR="002B348C">
        <w:t>hub&amp;spoke</w:t>
      </w:r>
      <w:proofErr w:type="spellEnd"/>
      <w:r w:rsidR="002B348C">
        <w:t xml:space="preserve"> + </w:t>
      </w:r>
      <w:proofErr w:type="spellStart"/>
      <w:r w:rsidR="002B348C">
        <w:t>message&amp;</w:t>
      </w:r>
      <w:proofErr w:type="gramStart"/>
      <w:r w:rsidR="002B348C">
        <w:t>Bus</w:t>
      </w:r>
      <w:proofErr w:type="spellEnd"/>
      <w:r w:rsidR="002B348C">
        <w:rPr>
          <w:rFonts w:hint="eastAsia"/>
        </w:rPr>
        <w:t xml:space="preserve"> </w:t>
      </w:r>
      <w:r w:rsidR="002B348C">
        <w:t>,</w:t>
      </w:r>
      <w:proofErr w:type="gramEnd"/>
      <w:r w:rsidR="002B348C">
        <w:t xml:space="preserve"> </w:t>
      </w:r>
      <w:r w:rsidR="002B348C">
        <w:rPr>
          <w:rFonts w:hint="eastAsia"/>
        </w:rPr>
        <w:t>미들웨어 필요</w:t>
      </w:r>
    </w:p>
    <w:p w14:paraId="2D6178FE" w14:textId="7EEE8FF2" w:rsidR="002B348C" w:rsidRDefault="002B348C">
      <w:proofErr w:type="spellStart"/>
      <w:r>
        <w:rPr>
          <w:rFonts w:hint="eastAsia"/>
        </w:rPr>
        <w:t>h</w:t>
      </w:r>
      <w:r>
        <w:t>ub&amp;spoke</w:t>
      </w:r>
      <w:proofErr w:type="spellEnd"/>
      <w:r>
        <w:rPr>
          <w:rFonts w:hint="eastAsia"/>
        </w:rPr>
        <w:t xml:space="preserve">는 하나 망가지면 전체 영향 </w:t>
      </w:r>
      <w:proofErr w:type="spellStart"/>
      <w:r>
        <w:t>message&amp;bus</w:t>
      </w:r>
      <w:proofErr w:type="spellEnd"/>
      <w:r>
        <w:rPr>
          <w:rFonts w:hint="eastAsia"/>
        </w:rPr>
        <w:t>는 그룹 담당</w:t>
      </w:r>
    </w:p>
    <w:p w14:paraId="63DEB8BB" w14:textId="33D908B3" w:rsidR="001C6F38" w:rsidRDefault="001C6F38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 xml:space="preserve">화이트 박스 테스트는 기본 경로는 무조건 최대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지나야한다</w:t>
      </w:r>
      <w:proofErr w:type="spellEnd"/>
      <w:r>
        <w:rPr>
          <w:rFonts w:hint="eastAsia"/>
        </w:rPr>
        <w:t>.</w:t>
      </w:r>
    </w:p>
    <w:p w14:paraId="3A8F5C09" w14:textId="7581FA6D" w:rsidR="00EB3FF7" w:rsidRDefault="00EB3FF7">
      <w:r>
        <w:rPr>
          <w:rFonts w:hint="eastAsia"/>
        </w:rPr>
        <w:t>2</w:t>
      </w:r>
      <w:r>
        <w:t xml:space="preserve">6. cyclomatic = Edge = Node +2 </w:t>
      </w:r>
      <w:r>
        <w:sym w:font="Wingdings" w:char="F0E8"/>
      </w:r>
      <w:r>
        <w:t xml:space="preserve"> 6 – 4 + 2</w:t>
      </w:r>
      <w:r>
        <w:rPr>
          <w:rFonts w:hint="eastAsia"/>
        </w:rPr>
        <w:t xml:space="preserve"> </w:t>
      </w:r>
      <w:r>
        <w:t>=2</w:t>
      </w:r>
    </w:p>
    <w:p w14:paraId="16711AC4" w14:textId="2C918778" w:rsidR="00EB3FF7" w:rsidRDefault="00EB3FF7">
      <w:r>
        <w:rPr>
          <w:rFonts w:hint="eastAsia"/>
        </w:rPr>
        <w:t>2</w:t>
      </w:r>
      <w:r>
        <w:t>7. 1</w:t>
      </w:r>
      <w:r>
        <w:rPr>
          <w:rFonts w:hint="eastAsia"/>
        </w:rPr>
        <w:t xml:space="preserve">회전이라는 말은 딱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비교를 했을 때를 말한다.</w:t>
      </w:r>
    </w:p>
    <w:p w14:paraId="6606DCFC" w14:textId="59132612" w:rsidR="002942B0" w:rsidRDefault="002942B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 xml:space="preserve">이진 탐색 트리는 가장 최악일 때 </w:t>
      </w:r>
      <w:r>
        <w:t>O(N)</w:t>
      </w:r>
    </w:p>
    <w:p w14:paraId="33418AF6" w14:textId="4EE2876E" w:rsidR="00542BC8" w:rsidRDefault="00542BC8">
      <w:r>
        <w:rPr>
          <w:rFonts w:hint="eastAsia"/>
        </w:rPr>
        <w:t>5</w:t>
      </w:r>
      <w:r>
        <w:t xml:space="preserve">4. </w:t>
      </w:r>
      <w:r>
        <w:rPr>
          <w:rFonts w:hint="eastAsia"/>
        </w:rPr>
        <w:t>릴레이션의 논리적인 구조를 정의한 것은 릴레이션 스키마이다.</w:t>
      </w:r>
      <w:r>
        <w:t xml:space="preserve"> </w:t>
      </w:r>
    </w:p>
    <w:p w14:paraId="63725988" w14:textId="7A579571" w:rsidR="00542BC8" w:rsidRDefault="00542BC8">
      <w:r>
        <w:rPr>
          <w:rFonts w:hint="eastAsia"/>
        </w:rPr>
        <w:t xml:space="preserve">릴레이션 </w:t>
      </w:r>
      <w:r>
        <w:t xml:space="preserve">= </w:t>
      </w:r>
      <w:r>
        <w:rPr>
          <w:rFonts w:hint="eastAsia"/>
        </w:rPr>
        <w:t>테이블,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행</w:t>
      </w:r>
      <w:r>
        <w:t xml:space="preserve">, </w:t>
      </w:r>
      <w:r>
        <w:rPr>
          <w:rFonts w:hint="eastAsia"/>
        </w:rPr>
        <w:t xml:space="preserve">속성 </w:t>
      </w:r>
      <w:r>
        <w:t xml:space="preserve">= </w:t>
      </w:r>
      <w:r>
        <w:rPr>
          <w:rFonts w:hint="eastAsia"/>
        </w:rPr>
        <w:t>열</w:t>
      </w:r>
    </w:p>
    <w:p w14:paraId="6EB886E0" w14:textId="11DC7FE6" w:rsidR="00542BC8" w:rsidRDefault="00542BC8">
      <w:r>
        <w:rPr>
          <w:rFonts w:hint="eastAsia"/>
        </w:rPr>
        <w:t xml:space="preserve">도메인은 하나의 속성이 가질 수 있는 </w:t>
      </w:r>
      <w:r w:rsidRPr="008048E4">
        <w:rPr>
          <w:rFonts w:hint="eastAsia"/>
          <w:b/>
          <w:bCs/>
        </w:rPr>
        <w:t>같은 타입의</w:t>
      </w:r>
      <w:r>
        <w:rPr>
          <w:rFonts w:hint="eastAsia"/>
        </w:rPr>
        <w:t xml:space="preserve"> </w:t>
      </w:r>
      <w:r w:rsidRPr="008048E4">
        <w:rPr>
          <w:rFonts w:hint="eastAsia"/>
          <w:b/>
          <w:bCs/>
        </w:rPr>
        <w:t>모든 값의 집합으로</w:t>
      </w:r>
      <w:r>
        <w:rPr>
          <w:rFonts w:hint="eastAsia"/>
        </w:rPr>
        <w:t xml:space="preserve"> 각 속성의 도메인은 원자 값을 갖는다.</w:t>
      </w:r>
    </w:p>
    <w:p w14:paraId="04E9975E" w14:textId="0357455A" w:rsidR="008048E4" w:rsidRDefault="008048E4">
      <w:r>
        <w:rPr>
          <w:rFonts w:hint="eastAsia"/>
        </w:rPr>
        <w:t>5</w:t>
      </w:r>
      <w:r>
        <w:t xml:space="preserve">5. </w:t>
      </w:r>
      <w:r>
        <w:rPr>
          <w:rFonts w:hint="eastAsia"/>
        </w:rPr>
        <w:t>U</w:t>
      </w:r>
      <w:r>
        <w:t xml:space="preserve">PDATE </w:t>
      </w:r>
      <w:r w:rsidR="001A2A01">
        <w:t>()</w:t>
      </w:r>
      <w:r>
        <w:t xml:space="preserve"> </w:t>
      </w:r>
      <w:proofErr w:type="gramStart"/>
      <w:r>
        <w:t>SET</w:t>
      </w:r>
      <w:r w:rsidR="001A2A01">
        <w:t>(</w:t>
      </w:r>
      <w:proofErr w:type="gramEnd"/>
      <w:r w:rsidR="001A2A01">
        <w:t>)</w:t>
      </w:r>
    </w:p>
    <w:p w14:paraId="2F465269" w14:textId="6A11311B" w:rsidR="001A2A01" w:rsidRDefault="001A2A01">
      <w:r>
        <w:rPr>
          <w:rFonts w:hint="eastAsia"/>
        </w:rPr>
        <w:t>5</w:t>
      </w:r>
      <w:r>
        <w:t xml:space="preserve">9. </w:t>
      </w:r>
      <w:r>
        <w:rPr>
          <w:rFonts w:hint="eastAsia"/>
        </w:rPr>
        <w:t xml:space="preserve">스키마는 </w:t>
      </w:r>
      <w:proofErr w:type="spellStart"/>
      <w:r>
        <w:rPr>
          <w:rFonts w:hint="eastAsia"/>
        </w:rPr>
        <w:t>애트리뷰트의</w:t>
      </w:r>
      <w:proofErr w:type="spellEnd"/>
      <w:r>
        <w:rPr>
          <w:rFonts w:hint="eastAsia"/>
        </w:rPr>
        <w:t xml:space="preserve"> 집합 </w:t>
      </w:r>
      <w:r>
        <w:t xml:space="preserve">= </w:t>
      </w:r>
      <w:r>
        <w:rPr>
          <w:rFonts w:hint="eastAsia"/>
        </w:rPr>
        <w:t>열</w:t>
      </w:r>
    </w:p>
    <w:p w14:paraId="3095B5B9" w14:textId="27F589F2" w:rsidR="001A2A01" w:rsidRDefault="001A2A01">
      <w:r>
        <w:rPr>
          <w:rFonts w:hint="eastAsia"/>
        </w:rPr>
        <w:t>인스턴스</w:t>
      </w:r>
      <w:r>
        <w:t xml:space="preserve">: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집합</w:t>
      </w:r>
      <w:r>
        <w:t xml:space="preserve"> = </w:t>
      </w:r>
      <w:r>
        <w:rPr>
          <w:rFonts w:hint="eastAsia"/>
        </w:rPr>
        <w:t xml:space="preserve">행 </w:t>
      </w:r>
    </w:p>
    <w:p w14:paraId="11B9D0C6" w14:textId="6AAA5561" w:rsidR="001A2A01" w:rsidRDefault="001A2A01">
      <w:r>
        <w:rPr>
          <w:rFonts w:hint="eastAsia"/>
        </w:rPr>
        <w:t xml:space="preserve">속성의 개수 </w:t>
      </w:r>
      <w:r>
        <w:t xml:space="preserve">= </w:t>
      </w:r>
      <w:r>
        <w:rPr>
          <w:rFonts w:hint="eastAsia"/>
        </w:rPr>
        <w:t>차수</w:t>
      </w:r>
    </w:p>
    <w:p w14:paraId="239A5098" w14:textId="3185781A" w:rsidR="001A2A01" w:rsidRDefault="001A2A01"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 </w:t>
      </w:r>
      <w:proofErr w:type="spellStart"/>
      <w:r>
        <w:rPr>
          <w:rFonts w:hint="eastAsia"/>
        </w:rPr>
        <w:t>카디날리티</w:t>
      </w:r>
      <w:proofErr w:type="spellEnd"/>
    </w:p>
    <w:p w14:paraId="0E297597" w14:textId="17D57614" w:rsidR="006A07BE" w:rsidRDefault="006A07BE">
      <w:r>
        <w:rPr>
          <w:rFonts w:hint="eastAsia"/>
        </w:rPr>
        <w:t>6</w:t>
      </w:r>
      <w:r>
        <w:t xml:space="preserve">1. </w:t>
      </w:r>
      <w:proofErr w:type="spellStart"/>
      <w:r>
        <w:rPr>
          <w:rFonts w:hint="eastAsia"/>
        </w:rPr>
        <w:t>우논시절교순기</w:t>
      </w:r>
      <w:proofErr w:type="spellEnd"/>
    </w:p>
    <w:p w14:paraId="731FA8F1" w14:textId="7ADEEEF7" w:rsidR="0078365F" w:rsidRDefault="0078365F">
      <w:r>
        <w:rPr>
          <w:rFonts w:hint="eastAsia"/>
        </w:rPr>
        <w:t>6</w:t>
      </w:r>
      <w:r>
        <w:t xml:space="preserve">6. </w:t>
      </w:r>
      <w:r>
        <w:rPr>
          <w:rFonts w:hint="eastAsia"/>
        </w:rPr>
        <w:t>교착상태는 상호 배제,</w:t>
      </w:r>
      <w:r>
        <w:t xml:space="preserve"> </w:t>
      </w:r>
      <w:r>
        <w:rPr>
          <w:rFonts w:hint="eastAsia"/>
        </w:rPr>
        <w:t>점유와 대기,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환형대기</w:t>
      </w:r>
    </w:p>
    <w:p w14:paraId="2E0B3C77" w14:textId="37FCE258" w:rsidR="007F06A8" w:rsidRDefault="007F06A8">
      <w:r>
        <w:rPr>
          <w:rFonts w:hint="eastAsia"/>
        </w:rPr>
        <w:t>8</w:t>
      </w:r>
      <w:r>
        <w:t xml:space="preserve">0.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디스크립터는</w:t>
      </w:r>
      <w:proofErr w:type="spellEnd"/>
      <w:r>
        <w:rPr>
          <w:rFonts w:hint="eastAsia"/>
        </w:rPr>
        <w:t xml:space="preserve"> 시스템에서 관리하므로 사용자는 직접 참조할 수 없다.</w:t>
      </w:r>
    </w:p>
    <w:p w14:paraId="2029F092" w14:textId="15456E2B" w:rsidR="007F06A8" w:rsidRDefault="007F06A8">
      <w:r>
        <w:rPr>
          <w:rFonts w:hint="eastAsia"/>
        </w:rPr>
        <w:t>8</w:t>
      </w:r>
      <w:r>
        <w:t xml:space="preserve">3. </w:t>
      </w:r>
      <w:r>
        <w:rPr>
          <w:rFonts w:hint="eastAsia"/>
        </w:rPr>
        <w:t>C</w:t>
      </w:r>
      <w:r>
        <w:t xml:space="preserve">omponent Based </w:t>
      </w:r>
      <w:proofErr w:type="gramStart"/>
      <w:r>
        <w:t xml:space="preserve">Development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컴포넌트를 조합 </w:t>
      </w:r>
    </w:p>
    <w:p w14:paraId="2B0E0A82" w14:textId="03531446" w:rsidR="00E814E4" w:rsidRDefault="007F06A8">
      <w:pPr>
        <w:rPr>
          <w:rFonts w:hint="eastAsia"/>
        </w:rPr>
      </w:pPr>
      <w:r>
        <w:rPr>
          <w:rFonts w:hint="eastAsia"/>
        </w:rPr>
        <w:t xml:space="preserve">요구파악 </w:t>
      </w:r>
      <w:r>
        <w:t xml:space="preserve">-&gt; </w:t>
      </w:r>
      <w:r>
        <w:rPr>
          <w:rFonts w:hint="eastAsia"/>
        </w:rPr>
        <w:t xml:space="preserve">분석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테스트 </w:t>
      </w:r>
    </w:p>
    <w:sectPr w:rsidR="00E81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C"/>
    <w:rsid w:val="001A2A01"/>
    <w:rsid w:val="001C6F38"/>
    <w:rsid w:val="002942B0"/>
    <w:rsid w:val="002B348C"/>
    <w:rsid w:val="00542BC8"/>
    <w:rsid w:val="006A07BE"/>
    <w:rsid w:val="0078365F"/>
    <w:rsid w:val="007F06A8"/>
    <w:rsid w:val="008048E4"/>
    <w:rsid w:val="00AB7902"/>
    <w:rsid w:val="00E814E4"/>
    <w:rsid w:val="00E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4D23"/>
  <w15:chartTrackingRefBased/>
  <w15:docId w15:val="{412982B9-BEB8-4B94-A4C4-1FE795EB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10</cp:revision>
  <dcterms:created xsi:type="dcterms:W3CDTF">2022-03-02T02:09:00Z</dcterms:created>
  <dcterms:modified xsi:type="dcterms:W3CDTF">2022-03-02T02:29:00Z</dcterms:modified>
</cp:coreProperties>
</file>