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71B5" w14:textId="77777777" w:rsidR="00E15459" w:rsidRPr="00E15459" w:rsidRDefault="00E15459" w:rsidP="00E154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1545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Assignment 1</w:t>
      </w:r>
    </w:p>
    <w:p w14:paraId="1E250F49" w14:textId="77777777" w:rsidR="00E15459" w:rsidRPr="00E15459" w:rsidRDefault="00E15459" w:rsidP="00E1545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1545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Topic: Network Traffic Analysis: Packet Capture and Detection of Anomalies/Attacks</w:t>
      </w:r>
    </w:p>
    <w:p w14:paraId="0EC837E4" w14:textId="77777777" w:rsidR="00E15459" w:rsidRPr="00E15459" w:rsidRDefault="00E15459" w:rsidP="00E154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54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Objective:</w:t>
      </w:r>
      <w:r w:rsidRPr="00E15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To gain hands-on experience in capturing and analyzing network traffic, identifying normal communication patterns, and detecting possible anomalies or malicious activities using professional tools.</w:t>
      </w:r>
    </w:p>
    <w:p w14:paraId="3214ED89" w14:textId="77777777" w:rsidR="00E15459" w:rsidRPr="00E15459" w:rsidRDefault="00E15459" w:rsidP="00E1545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54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Tasks</w:t>
      </w:r>
    </w:p>
    <w:p w14:paraId="67E97416" w14:textId="77777777" w:rsidR="00E15459" w:rsidRPr="00E15459" w:rsidRDefault="00E15459" w:rsidP="00E154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Environment Setup</w:t>
      </w:r>
    </w:p>
    <w:p w14:paraId="7FA5D597" w14:textId="2B38EB19" w:rsidR="00F75AA8" w:rsidRPr="00E15459" w:rsidRDefault="00E93149" w:rsidP="003D4F1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Wireshark</w:t>
      </w:r>
    </w:p>
    <w:p w14:paraId="09C1F074" w14:textId="57041AB0" w:rsidR="00F750B4" w:rsidRPr="00F750B4" w:rsidRDefault="00E15459" w:rsidP="00F75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50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Traffic Capture</w:t>
      </w:r>
      <w:r w:rsidR="00F750B4" w:rsidRPr="00F75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F750B4" w:rsidRPr="00F750B4">
        <w:rPr>
          <w:lang w:val="en-US"/>
        </w:rPr>
        <w:t>Based on the data from the "Protocol Hierarchy Statistics", the percentage distribution of the main protocols in the traffic was determined:</w:t>
      </w:r>
    </w:p>
    <w:p w14:paraId="5907DE8F" w14:textId="73FBC688" w:rsidR="00DF28FF" w:rsidRDefault="00DF28FF" w:rsidP="00370C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298C676" wp14:editId="29E993D0">
            <wp:extent cx="5909944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198" cy="33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9E10" w14:textId="1D39A569" w:rsidR="00DB52F3" w:rsidRPr="00B25732" w:rsidRDefault="00DB52F3" w:rsidP="00DB52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C42A6" w14:textId="77777777" w:rsidR="00DB52F3" w:rsidRPr="00DB52F3" w:rsidRDefault="00DB52F3" w:rsidP="00370C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80FEC9" w14:textId="57CAFFDD" w:rsidR="00B57E03" w:rsidRPr="000116AE" w:rsidRDefault="00B57E03" w:rsidP="00B57E0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7E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938CA1B" wp14:editId="6C216274">
            <wp:simplePos x="15335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848225" cy="3863551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63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C74" w:rsidRPr="000116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textWrapping" w:clear="all"/>
      </w:r>
    </w:p>
    <w:p w14:paraId="3B38CA14" w14:textId="4054F6D6" w:rsidR="00E806F9" w:rsidRPr="00E806F9" w:rsidRDefault="00E15459" w:rsidP="00E80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Protocol Analysis</w:t>
      </w:r>
      <w:r w:rsidR="00E806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806F9" w:rsidRPr="00E806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8E4936" wp14:editId="1E151F80">
            <wp:extent cx="5940425" cy="2011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1EF" w14:textId="77777777" w:rsidR="00B25732" w:rsidRPr="000052E6" w:rsidRDefault="00B25732" w:rsidP="000052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2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QUIC IETF:</w:t>
      </w:r>
      <w:r w:rsidRPr="000052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modern protocol used to accelerate web traffic and provide a faster and more reliable connection. Its dominant position (90%) indicates that most of the traffic comes from modern web applications (e.g., Google Chrome).</w:t>
      </w:r>
    </w:p>
    <w:p w14:paraId="02EAC348" w14:textId="77777777" w:rsidR="00B25732" w:rsidRPr="000052E6" w:rsidRDefault="00B25732" w:rsidP="000052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2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TCP (Transmission Control Protocol):</w:t>
      </w:r>
      <w:r w:rsidRPr="000052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 of the fundamental Internet protocols that provides reliable and ordered data delivery. It is used for most standard web connections.</w:t>
      </w:r>
    </w:p>
    <w:p w14:paraId="03525263" w14:textId="77777777" w:rsidR="00B25732" w:rsidRPr="000052E6" w:rsidRDefault="00B25732" w:rsidP="000052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2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TLSv1.3 (Transport Layer Security):</w:t>
      </w:r>
      <w:r w:rsidRPr="000052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security protocol that encrypts data transmitted over the network. It is used to protect the confidentiality of information, such as when browsing HTTPS sites.</w:t>
      </w:r>
    </w:p>
    <w:p w14:paraId="082F6069" w14:textId="77777777" w:rsidR="00B25732" w:rsidRPr="000052E6" w:rsidRDefault="00B25732" w:rsidP="000052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2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DNS (Domain Name System):</w:t>
      </w:r>
      <w:r w:rsidRPr="000052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protocol that translates human-readable domain names (e.g., </w:t>
      </w:r>
      <w:r w:rsidRPr="000052E6">
        <w:rPr>
          <w:rFonts w:ascii="Courier New" w:eastAsia="Times New Roman" w:hAnsi="Courier New" w:cs="Courier New"/>
          <w:sz w:val="20"/>
          <w:szCs w:val="20"/>
          <w:lang w:val="en-US" w:eastAsia="ru-RU"/>
        </w:rPr>
        <w:t>google.com</w:t>
      </w:r>
      <w:r w:rsidRPr="000052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into machine-readable IP addresses, allowing computers to locate each other on the network.</w:t>
      </w:r>
    </w:p>
    <w:p w14:paraId="49B8BD6A" w14:textId="5D583AE9" w:rsidR="00B25732" w:rsidRPr="00B25732" w:rsidRDefault="00B25732" w:rsidP="000052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2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ARP (Address Resolution Protocol):</w:t>
      </w:r>
      <w:r w:rsidRPr="000052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protocol used in a local network to map IP addresses to the MAC addresses of devices.</w:t>
      </w:r>
    </w:p>
    <w:p w14:paraId="47B4C186" w14:textId="5713617B" w:rsidR="00F4100A" w:rsidRPr="00E61119" w:rsidRDefault="00E15459" w:rsidP="00F410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Anomaly / Attack Detection</w:t>
      </w:r>
      <w:r w:rsidR="00F410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4100A" w:rsidRPr="00F410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7D9076" wp14:editId="0DE4DB24">
            <wp:extent cx="5940425" cy="1010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27D6" w14:textId="77777777" w:rsidR="00E61119" w:rsidRPr="000052E6" w:rsidRDefault="00E61119" w:rsidP="00E61119">
      <w:pPr>
        <w:pStyle w:val="a4"/>
        <w:rPr>
          <w:lang w:val="en-US"/>
        </w:rPr>
      </w:pPr>
      <w:r w:rsidRPr="000052E6">
        <w:rPr>
          <w:lang w:val="en-US"/>
        </w:rPr>
        <w:t>The screenshot with ARP traffic shows repeated requests from the same source (</w:t>
      </w:r>
      <w:r w:rsidRPr="000052E6">
        <w:rPr>
          <w:rStyle w:val="HTML"/>
          <w:lang w:val="en-US"/>
        </w:rPr>
        <w:t>YingdakangTe_1c:ec: Broadcast</w:t>
      </w:r>
      <w:r w:rsidRPr="000052E6">
        <w:rPr>
          <w:lang w:val="en-US"/>
        </w:rPr>
        <w:t>) to different IP addresses (</w:t>
      </w:r>
      <w:r w:rsidRPr="000052E6">
        <w:rPr>
          <w:rStyle w:val="HTML"/>
          <w:lang w:val="en-US"/>
        </w:rPr>
        <w:t>192.168.0.12</w:t>
      </w:r>
      <w:r w:rsidRPr="000052E6">
        <w:rPr>
          <w:lang w:val="en-US"/>
        </w:rPr>
        <w:t xml:space="preserve">, </w:t>
      </w:r>
      <w:r w:rsidRPr="000052E6">
        <w:rPr>
          <w:rStyle w:val="HTML"/>
          <w:lang w:val="en-US"/>
        </w:rPr>
        <w:t>192.168.0.13</w:t>
      </w:r>
      <w:r w:rsidRPr="000052E6">
        <w:rPr>
          <w:lang w:val="en-US"/>
        </w:rPr>
        <w:t>, etc.). This behavior is suspicious and could be a sign of:</w:t>
      </w:r>
    </w:p>
    <w:p w14:paraId="6F13F3F6" w14:textId="77777777" w:rsidR="00E61119" w:rsidRPr="000052E6" w:rsidRDefault="00E61119" w:rsidP="00E61119">
      <w:pPr>
        <w:pStyle w:val="a4"/>
        <w:numPr>
          <w:ilvl w:val="0"/>
          <w:numId w:val="7"/>
        </w:numPr>
        <w:rPr>
          <w:lang w:val="en-US"/>
        </w:rPr>
      </w:pPr>
      <w:r w:rsidRPr="000052E6">
        <w:rPr>
          <w:b/>
          <w:bCs/>
          <w:lang w:val="en-US"/>
        </w:rPr>
        <w:t>Network Scanning:</w:t>
      </w:r>
      <w:r w:rsidRPr="000052E6">
        <w:rPr>
          <w:lang w:val="en-US"/>
        </w:rPr>
        <w:t xml:space="preserve"> An attacker's attempt to gather information about the network topology.</w:t>
      </w:r>
    </w:p>
    <w:p w14:paraId="1D8F8E84" w14:textId="20D9FA1E" w:rsidR="00E61119" w:rsidRPr="00E61119" w:rsidRDefault="00E61119" w:rsidP="00E61119">
      <w:pPr>
        <w:pStyle w:val="a4"/>
        <w:numPr>
          <w:ilvl w:val="0"/>
          <w:numId w:val="7"/>
        </w:numPr>
        <w:rPr>
          <w:lang w:val="en-US"/>
        </w:rPr>
      </w:pPr>
      <w:r w:rsidRPr="000052E6">
        <w:rPr>
          <w:b/>
          <w:bCs/>
          <w:lang w:val="en-US"/>
        </w:rPr>
        <w:t>ARP Spoofing:</w:t>
      </w:r>
      <w:r w:rsidRPr="000052E6">
        <w:rPr>
          <w:lang w:val="en-US"/>
        </w:rPr>
        <w:t xml:space="preserve"> Preparation for a "Man-in-the-Middle" attack, where the attacker tries to associate their MAC address with a gateway's IP address to intercept traffic.</w:t>
      </w:r>
    </w:p>
    <w:p w14:paraId="0260C52C" w14:textId="42342DD5" w:rsidR="00F4100A" w:rsidRDefault="00370C74" w:rsidP="00F410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1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textWrapping" w:clear="all"/>
      </w:r>
      <w:r w:rsidR="008E0FE3" w:rsidRPr="008E0FE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D420EE" wp14:editId="02710A79">
            <wp:extent cx="5940425" cy="31623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443" w14:textId="0EF2FB93" w:rsidR="00DE689E" w:rsidRDefault="00DE689E" w:rsidP="00F410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8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D8FDBED" wp14:editId="5C87D19D">
            <wp:extent cx="5940425" cy="4145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71E5" w14:textId="77777777" w:rsidR="00BA36BF" w:rsidRPr="00BA36BF" w:rsidRDefault="00BA36BF" w:rsidP="00BA36BF">
      <w:pPr>
        <w:pStyle w:val="a4"/>
        <w:rPr>
          <w:lang w:val="en-US"/>
        </w:rPr>
      </w:pPr>
      <w:r w:rsidRPr="00BA36BF">
        <w:rPr>
          <w:lang w:val="en-US"/>
        </w:rPr>
        <w:t xml:space="preserve">The provided screenshot shows a list of packets with a focus on </w:t>
      </w:r>
      <w:r w:rsidRPr="00BA36BF">
        <w:rPr>
          <w:b/>
          <w:bCs/>
          <w:lang w:val="en-US"/>
        </w:rPr>
        <w:t>TCP anomalies</w:t>
      </w:r>
      <w:r w:rsidRPr="00BA36BF">
        <w:rPr>
          <w:lang w:val="en-US"/>
        </w:rPr>
        <w:t xml:space="preserve"> highlighted by Wireshark's coloring rules. This indicates significant issues with the network connection's reliability.</w:t>
      </w:r>
    </w:p>
    <w:p w14:paraId="43A7302A" w14:textId="77777777" w:rsidR="00BA36BF" w:rsidRPr="00BA36BF" w:rsidRDefault="00BA36BF" w:rsidP="00BA36BF">
      <w:pPr>
        <w:pStyle w:val="a4"/>
        <w:rPr>
          <w:lang w:val="en-US"/>
        </w:rPr>
      </w:pPr>
      <w:r w:rsidRPr="00BA36BF">
        <w:rPr>
          <w:b/>
          <w:bCs/>
          <w:lang w:val="en-US"/>
        </w:rPr>
        <w:t>Key Observations:</w:t>
      </w:r>
    </w:p>
    <w:p w14:paraId="7FEF8A27" w14:textId="77777777" w:rsidR="00BA36BF" w:rsidRDefault="00BA36BF" w:rsidP="00BA36BF">
      <w:pPr>
        <w:pStyle w:val="a4"/>
        <w:numPr>
          <w:ilvl w:val="0"/>
          <w:numId w:val="9"/>
        </w:numPr>
      </w:pPr>
      <w:r w:rsidRPr="00BA36BF">
        <w:rPr>
          <w:b/>
          <w:bCs/>
          <w:lang w:val="en-US"/>
        </w:rPr>
        <w:t>TCP Retransmissions:</w:t>
      </w:r>
      <w:r w:rsidRPr="00BA36BF">
        <w:rPr>
          <w:lang w:val="en-US"/>
        </w:rPr>
        <w:t xml:space="preserve"> Packets are being resent, which happens when the sender doesn't receive an acknowledgment for a previously sent packet within a set time. </w:t>
      </w:r>
      <w:r>
        <w:t xml:space="preserve">This is a clear sign of </w:t>
      </w:r>
      <w:r>
        <w:rPr>
          <w:b/>
          <w:bCs/>
        </w:rPr>
        <w:t>packet loss</w:t>
      </w:r>
      <w:r>
        <w:t>.</w:t>
      </w:r>
    </w:p>
    <w:p w14:paraId="239404A3" w14:textId="77777777" w:rsidR="00BA36BF" w:rsidRPr="00BA36BF" w:rsidRDefault="00BA36BF" w:rsidP="00BA36BF">
      <w:pPr>
        <w:pStyle w:val="a4"/>
        <w:numPr>
          <w:ilvl w:val="0"/>
          <w:numId w:val="9"/>
        </w:numPr>
        <w:rPr>
          <w:lang w:val="en-US"/>
        </w:rPr>
      </w:pPr>
      <w:r w:rsidRPr="00BA36BF">
        <w:rPr>
          <w:b/>
          <w:bCs/>
          <w:lang w:val="en-US"/>
        </w:rPr>
        <w:t>Duplicate Acknowledgements (Dup ACK):</w:t>
      </w:r>
      <w:r w:rsidRPr="00BA36BF">
        <w:rPr>
          <w:lang w:val="en-US"/>
        </w:rPr>
        <w:t xml:space="preserve"> The presence of multiple </w:t>
      </w:r>
      <w:r w:rsidRPr="00BA36BF">
        <w:rPr>
          <w:rStyle w:val="HTML"/>
          <w:lang w:val="en-US"/>
        </w:rPr>
        <w:t>[TCP Dup ACK]</w:t>
      </w:r>
      <w:r w:rsidRPr="00BA36BF">
        <w:rPr>
          <w:lang w:val="en-US"/>
        </w:rPr>
        <w:t xml:space="preserve"> flags </w:t>
      </w:r>
      <w:proofErr w:type="gramStart"/>
      <w:r w:rsidRPr="00BA36BF">
        <w:rPr>
          <w:lang w:val="en-US"/>
        </w:rPr>
        <w:t>means</w:t>
      </w:r>
      <w:proofErr w:type="gramEnd"/>
      <w:r w:rsidRPr="00BA36BF">
        <w:rPr>
          <w:lang w:val="en-US"/>
        </w:rPr>
        <w:t xml:space="preserve"> the receiver is repeatedly acknowledging the last successfully received in-order packet. This further confirms that one or more packets were lost or arrived out of order.</w:t>
      </w:r>
    </w:p>
    <w:p w14:paraId="0082AE78" w14:textId="77777777" w:rsidR="00BA36BF" w:rsidRPr="00BA36BF" w:rsidRDefault="00BA36BF" w:rsidP="00BA36BF">
      <w:pPr>
        <w:pStyle w:val="a4"/>
        <w:numPr>
          <w:ilvl w:val="0"/>
          <w:numId w:val="9"/>
        </w:numPr>
        <w:rPr>
          <w:lang w:val="en-US"/>
        </w:rPr>
      </w:pPr>
      <w:r w:rsidRPr="00BA36BF">
        <w:rPr>
          <w:b/>
          <w:bCs/>
          <w:lang w:val="en-US"/>
        </w:rPr>
        <w:t>Out-of-Order Packets:</w:t>
      </w:r>
      <w:r w:rsidRPr="00BA36BF">
        <w:rPr>
          <w:lang w:val="en-US"/>
        </w:rPr>
        <w:t xml:space="preserve"> The </w:t>
      </w:r>
      <w:r w:rsidRPr="00BA36BF">
        <w:rPr>
          <w:rStyle w:val="HTML"/>
          <w:lang w:val="en-US"/>
        </w:rPr>
        <w:t>[TCP Out-of-Order]</w:t>
      </w:r>
      <w:r w:rsidRPr="00BA36BF">
        <w:rPr>
          <w:lang w:val="en-US"/>
        </w:rPr>
        <w:t xml:space="preserve"> flag indicates that a packet was received in an unexpected sequence. This can be a symptom of network congestion, unstable routing, or packet loss.</w:t>
      </w:r>
    </w:p>
    <w:p w14:paraId="306BEF7C" w14:textId="77777777" w:rsidR="00BA36BF" w:rsidRPr="00BA36BF" w:rsidRDefault="00BA36BF" w:rsidP="00BA36BF">
      <w:pPr>
        <w:pStyle w:val="a4"/>
        <w:rPr>
          <w:lang w:val="en-US"/>
        </w:rPr>
      </w:pPr>
      <w:r w:rsidRPr="00BA36BF">
        <w:rPr>
          <w:b/>
          <w:bCs/>
          <w:lang w:val="en-US"/>
        </w:rPr>
        <w:t>Wireshark Coloring Rules:</w:t>
      </w:r>
    </w:p>
    <w:p w14:paraId="37CF433D" w14:textId="77777777" w:rsidR="00BA36BF" w:rsidRPr="00BA36BF" w:rsidRDefault="00BA36BF" w:rsidP="00BA36BF">
      <w:pPr>
        <w:pStyle w:val="a4"/>
        <w:rPr>
          <w:lang w:val="en-US"/>
        </w:rPr>
      </w:pPr>
      <w:r w:rsidRPr="00BA36BF">
        <w:rPr>
          <w:lang w:val="en-US"/>
        </w:rPr>
        <w:t>The coloring rules in Wireshark automatically highlight these issues, providing a visual cue for network analysis.</w:t>
      </w:r>
    </w:p>
    <w:p w14:paraId="25533C50" w14:textId="77777777" w:rsidR="00BA36BF" w:rsidRPr="00BA36BF" w:rsidRDefault="00BA36BF" w:rsidP="00BA36BF">
      <w:pPr>
        <w:pStyle w:val="a4"/>
        <w:numPr>
          <w:ilvl w:val="0"/>
          <w:numId w:val="10"/>
        </w:numPr>
        <w:rPr>
          <w:lang w:val="en-US"/>
        </w:rPr>
      </w:pPr>
      <w:r w:rsidRPr="00BA36BF">
        <w:rPr>
          <w:b/>
          <w:bCs/>
          <w:lang w:val="en-US"/>
        </w:rPr>
        <w:t>Red:</w:t>
      </w:r>
      <w:r w:rsidRPr="00BA36BF">
        <w:rPr>
          <w:lang w:val="en-US"/>
        </w:rPr>
        <w:t xml:space="preserve"> Marks </w:t>
      </w:r>
      <w:r w:rsidRPr="00BA36BF">
        <w:rPr>
          <w:b/>
          <w:bCs/>
          <w:lang w:val="en-US"/>
        </w:rPr>
        <w:t>"Bad TCP"</w:t>
      </w:r>
      <w:r w:rsidRPr="00BA36BF">
        <w:rPr>
          <w:lang w:val="en-US"/>
        </w:rPr>
        <w:t xml:space="preserve"> traffic, including retransmissions, connection resets (</w:t>
      </w:r>
      <w:r w:rsidRPr="00BA36BF">
        <w:rPr>
          <w:rStyle w:val="HTML"/>
          <w:lang w:val="en-US"/>
        </w:rPr>
        <w:t>RST</w:t>
      </w:r>
      <w:r w:rsidRPr="00BA36BF">
        <w:rPr>
          <w:lang w:val="en-US"/>
        </w:rPr>
        <w:t>), and other errors. This color indicates that something went wrong with the TCP session.</w:t>
      </w:r>
    </w:p>
    <w:p w14:paraId="053D8D40" w14:textId="77777777" w:rsidR="00BA36BF" w:rsidRPr="00BA36BF" w:rsidRDefault="00BA36BF" w:rsidP="00BA36BF">
      <w:pPr>
        <w:pStyle w:val="a4"/>
        <w:numPr>
          <w:ilvl w:val="0"/>
          <w:numId w:val="10"/>
        </w:numPr>
        <w:rPr>
          <w:lang w:val="en-US"/>
        </w:rPr>
      </w:pPr>
      <w:r w:rsidRPr="00BA36BF">
        <w:rPr>
          <w:b/>
          <w:bCs/>
          <w:lang w:val="en-US"/>
        </w:rPr>
        <w:t>Black:</w:t>
      </w:r>
      <w:r w:rsidRPr="00BA36BF">
        <w:rPr>
          <w:lang w:val="en-US"/>
        </w:rPr>
        <w:t xml:space="preserve"> Used for packets with bad checksums, which means the data was corrupted during transmission.</w:t>
      </w:r>
    </w:p>
    <w:p w14:paraId="1AA9E0D0" w14:textId="77777777" w:rsidR="00BA36BF" w:rsidRPr="00BA36BF" w:rsidRDefault="00BA36BF" w:rsidP="00F410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06889F" w14:textId="77777777" w:rsidR="000052E6" w:rsidRPr="000052E6" w:rsidRDefault="000052E6" w:rsidP="000052E6">
      <w:pPr>
        <w:pStyle w:val="a4"/>
        <w:rPr>
          <w:lang w:val="en-US"/>
        </w:rPr>
      </w:pPr>
      <w:r w:rsidRPr="000052E6">
        <w:rPr>
          <w:b/>
          <w:bCs/>
          <w:lang w:val="en-US"/>
        </w:rPr>
        <w:t>b) TCP Connection Issues</w:t>
      </w:r>
    </w:p>
    <w:p w14:paraId="00B4244A" w14:textId="77777777" w:rsidR="000052E6" w:rsidRPr="000052E6" w:rsidRDefault="000052E6" w:rsidP="000052E6">
      <w:pPr>
        <w:pStyle w:val="a4"/>
        <w:rPr>
          <w:lang w:val="en-US"/>
        </w:rPr>
      </w:pPr>
      <w:r w:rsidRPr="000052E6">
        <w:rPr>
          <w:lang w:val="en-US"/>
        </w:rPr>
        <w:t xml:space="preserve">The traffic contained packets with </w:t>
      </w:r>
      <w:r w:rsidRPr="000052E6">
        <w:rPr>
          <w:rStyle w:val="HTML"/>
          <w:b/>
          <w:bCs/>
          <w:lang w:val="en-US"/>
        </w:rPr>
        <w:t>[TCP Dup ACK]</w:t>
      </w:r>
      <w:r w:rsidRPr="000052E6">
        <w:rPr>
          <w:lang w:val="en-US"/>
        </w:rPr>
        <w:t xml:space="preserve"> (Duplicate Acknowledgement) and </w:t>
      </w:r>
      <w:r w:rsidRPr="000052E6">
        <w:rPr>
          <w:rStyle w:val="HTML"/>
          <w:b/>
          <w:bCs/>
          <w:lang w:val="en-US"/>
        </w:rPr>
        <w:t>[TCP Out-Of-Order]</w:t>
      </w:r>
      <w:r w:rsidRPr="000052E6">
        <w:rPr>
          <w:lang w:val="en-US"/>
        </w:rPr>
        <w:t xml:space="preserve"> (Out-of-Order) flags. These packets indicate </w:t>
      </w:r>
      <w:r w:rsidRPr="000052E6">
        <w:rPr>
          <w:b/>
          <w:bCs/>
          <w:lang w:val="en-US"/>
        </w:rPr>
        <w:t>problems with connection reliability</w:t>
      </w:r>
      <w:r w:rsidRPr="000052E6">
        <w:rPr>
          <w:lang w:val="en-US"/>
        </w:rPr>
        <w:t>, such as packet loss or out-of-order reception.</w:t>
      </w:r>
    </w:p>
    <w:p w14:paraId="19E0ED46" w14:textId="77777777" w:rsidR="000052E6" w:rsidRPr="000052E6" w:rsidRDefault="000052E6" w:rsidP="000052E6">
      <w:pPr>
        <w:pStyle w:val="a4"/>
        <w:rPr>
          <w:lang w:val="en-US"/>
        </w:rPr>
      </w:pPr>
      <w:r w:rsidRPr="000052E6">
        <w:rPr>
          <w:lang w:val="en-US"/>
        </w:rPr>
        <w:t xml:space="preserve">Additionally, a packet with </w:t>
      </w:r>
      <w:r w:rsidRPr="000052E6">
        <w:rPr>
          <w:rStyle w:val="HTML"/>
          <w:b/>
          <w:bCs/>
          <w:lang w:val="en-US"/>
        </w:rPr>
        <w:t>[TCP Retransmission]</w:t>
      </w:r>
      <w:r w:rsidRPr="000052E6">
        <w:rPr>
          <w:lang w:val="en-US"/>
        </w:rPr>
        <w:t xml:space="preserve"> was recorded, which confirms delivery issues: the sender retransmitted the packet because it did not receive an acknowledgment of its delivery. This could be caused by network congestion or high latency.</w:t>
      </w:r>
    </w:p>
    <w:p w14:paraId="07B639DC" w14:textId="77777777" w:rsidR="000F733C" w:rsidRPr="000F733C" w:rsidRDefault="000F733C" w:rsidP="000F733C">
      <w:pPr>
        <w:pStyle w:val="a4"/>
        <w:rPr>
          <w:lang w:val="en-US"/>
        </w:rPr>
      </w:pPr>
      <w:r w:rsidRPr="000F733C">
        <w:rPr>
          <w:lang w:val="en-US"/>
        </w:rPr>
        <w:t xml:space="preserve">The network traffic analysis revealed both normal behavior and several anomalies that require attention. The presence of repeated ARP requests and TCP connection issues (retransmissions and </w:t>
      </w:r>
      <w:r w:rsidRPr="000F733C">
        <w:rPr>
          <w:rStyle w:val="HTML"/>
          <w:lang w:val="en-US"/>
        </w:rPr>
        <w:t>Dup ACK</w:t>
      </w:r>
      <w:r w:rsidRPr="000F733C">
        <w:rPr>
          <w:lang w:val="en-US"/>
        </w:rPr>
        <w:t>) indicates potential vulnerabilities.</w:t>
      </w:r>
    </w:p>
    <w:p w14:paraId="74D670E1" w14:textId="77777777" w:rsidR="000F733C" w:rsidRPr="000F733C" w:rsidRDefault="000F733C" w:rsidP="000F733C">
      <w:pPr>
        <w:pStyle w:val="a4"/>
        <w:rPr>
          <w:lang w:val="en-US"/>
        </w:rPr>
      </w:pPr>
      <w:r w:rsidRPr="000F733C">
        <w:rPr>
          <w:lang w:val="en-US"/>
        </w:rPr>
        <w:t>To improve network security, it is recommended to:</w:t>
      </w:r>
    </w:p>
    <w:p w14:paraId="61B55E46" w14:textId="77777777" w:rsidR="000F733C" w:rsidRPr="000F733C" w:rsidRDefault="000F733C" w:rsidP="000F733C">
      <w:pPr>
        <w:pStyle w:val="a4"/>
        <w:numPr>
          <w:ilvl w:val="0"/>
          <w:numId w:val="8"/>
        </w:numPr>
        <w:rPr>
          <w:lang w:val="en-US"/>
        </w:rPr>
      </w:pPr>
      <w:r w:rsidRPr="000F733C">
        <w:rPr>
          <w:b/>
          <w:bCs/>
          <w:lang w:val="en-US"/>
        </w:rPr>
        <w:t>Use Intrusion Detection Systems (IDS)</w:t>
      </w:r>
      <w:r w:rsidRPr="000F733C">
        <w:rPr>
          <w:lang w:val="en-US"/>
        </w:rPr>
        <w:t xml:space="preserve"> to automatically monitor for suspicious traffic, such as mass ARP requests.</w:t>
      </w:r>
    </w:p>
    <w:p w14:paraId="05EE8B0F" w14:textId="77777777" w:rsidR="000F733C" w:rsidRPr="000F733C" w:rsidRDefault="000F733C" w:rsidP="000F733C">
      <w:pPr>
        <w:pStyle w:val="a4"/>
        <w:numPr>
          <w:ilvl w:val="0"/>
          <w:numId w:val="8"/>
        </w:numPr>
        <w:rPr>
          <w:lang w:val="en-US"/>
        </w:rPr>
      </w:pPr>
      <w:r w:rsidRPr="000F733C">
        <w:rPr>
          <w:lang w:val="en-US"/>
        </w:rPr>
        <w:t xml:space="preserve">Configure </w:t>
      </w:r>
      <w:r w:rsidRPr="000F733C">
        <w:rPr>
          <w:b/>
          <w:bCs/>
          <w:lang w:val="en-US"/>
        </w:rPr>
        <w:t>static ARP entries</w:t>
      </w:r>
      <w:r w:rsidRPr="000F733C">
        <w:rPr>
          <w:lang w:val="en-US"/>
        </w:rPr>
        <w:t xml:space="preserve"> for critical devices to prevent ARP spoofing.</w:t>
      </w:r>
    </w:p>
    <w:p w14:paraId="2B5979F2" w14:textId="77777777" w:rsidR="000F733C" w:rsidRPr="000F733C" w:rsidRDefault="000F733C" w:rsidP="000F733C">
      <w:pPr>
        <w:pStyle w:val="a4"/>
        <w:numPr>
          <w:ilvl w:val="0"/>
          <w:numId w:val="8"/>
        </w:numPr>
        <w:rPr>
          <w:lang w:val="en-US"/>
        </w:rPr>
      </w:pPr>
      <w:r w:rsidRPr="000F733C">
        <w:rPr>
          <w:lang w:val="en-US"/>
        </w:rPr>
        <w:t>Regularly update network device firmware and software to fix vulnerabilities.</w:t>
      </w:r>
    </w:p>
    <w:p w14:paraId="55824865" w14:textId="3B282FF3" w:rsidR="00E15459" w:rsidRPr="00E67BA6" w:rsidRDefault="00E15459" w:rsidP="00E154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201E9D" w14:textId="77777777" w:rsidR="00F275C6" w:rsidRPr="00E67BA6" w:rsidRDefault="00F275C6" w:rsidP="00E15459">
      <w:pPr>
        <w:jc w:val="both"/>
        <w:rPr>
          <w:lang w:val="en-US"/>
        </w:rPr>
      </w:pPr>
    </w:p>
    <w:sectPr w:rsidR="00F275C6" w:rsidRPr="00E67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C8C"/>
    <w:multiLevelType w:val="multilevel"/>
    <w:tmpl w:val="532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399"/>
    <w:multiLevelType w:val="multilevel"/>
    <w:tmpl w:val="27C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2637D"/>
    <w:multiLevelType w:val="multilevel"/>
    <w:tmpl w:val="F0F2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40A85"/>
    <w:multiLevelType w:val="hybridMultilevel"/>
    <w:tmpl w:val="5F5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533F8"/>
    <w:multiLevelType w:val="multilevel"/>
    <w:tmpl w:val="D94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B7811"/>
    <w:multiLevelType w:val="multilevel"/>
    <w:tmpl w:val="0D5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467E0"/>
    <w:multiLevelType w:val="multilevel"/>
    <w:tmpl w:val="B25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B2D87"/>
    <w:multiLevelType w:val="hybridMultilevel"/>
    <w:tmpl w:val="70106F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77333"/>
    <w:multiLevelType w:val="multilevel"/>
    <w:tmpl w:val="731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94DF6"/>
    <w:multiLevelType w:val="multilevel"/>
    <w:tmpl w:val="5BBE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59"/>
    <w:rsid w:val="000052E6"/>
    <w:rsid w:val="000116AE"/>
    <w:rsid w:val="000F733C"/>
    <w:rsid w:val="001E327B"/>
    <w:rsid w:val="00330995"/>
    <w:rsid w:val="00370C74"/>
    <w:rsid w:val="003D4F1C"/>
    <w:rsid w:val="004D7F6D"/>
    <w:rsid w:val="006A10FC"/>
    <w:rsid w:val="0073429F"/>
    <w:rsid w:val="008E0FE3"/>
    <w:rsid w:val="00B25732"/>
    <w:rsid w:val="00B57E03"/>
    <w:rsid w:val="00BA36BF"/>
    <w:rsid w:val="00C06660"/>
    <w:rsid w:val="00DB52F3"/>
    <w:rsid w:val="00DE689E"/>
    <w:rsid w:val="00DF28FF"/>
    <w:rsid w:val="00E15459"/>
    <w:rsid w:val="00E61119"/>
    <w:rsid w:val="00E67BA6"/>
    <w:rsid w:val="00E806F9"/>
    <w:rsid w:val="00E93149"/>
    <w:rsid w:val="00F275C6"/>
    <w:rsid w:val="00F4100A"/>
    <w:rsid w:val="00F750B4"/>
    <w:rsid w:val="00F7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6F64C"/>
  <w15:chartTrackingRefBased/>
  <w15:docId w15:val="{319D0BD4-AB3F-48BA-8845-A9989FB9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5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15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54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54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15459"/>
    <w:rPr>
      <w:b/>
      <w:bCs/>
    </w:rPr>
  </w:style>
  <w:style w:type="paragraph" w:styleId="a4">
    <w:name w:val="Normal (Web)"/>
    <w:basedOn w:val="a"/>
    <w:uiPriority w:val="99"/>
    <w:unhideWhenUsed/>
    <w:rsid w:val="00E1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545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15459"/>
    <w:rPr>
      <w:i/>
      <w:iCs/>
    </w:rPr>
  </w:style>
  <w:style w:type="paragraph" w:styleId="a6">
    <w:name w:val="List Paragraph"/>
    <w:basedOn w:val="a"/>
    <w:uiPriority w:val="34"/>
    <w:qFormat/>
    <w:rsid w:val="00DB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Shynbolat Unaybaev</cp:lastModifiedBy>
  <cp:revision>25</cp:revision>
  <dcterms:created xsi:type="dcterms:W3CDTF">2025-09-12T08:25:00Z</dcterms:created>
  <dcterms:modified xsi:type="dcterms:W3CDTF">2025-09-17T16:17:00Z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1a9045ad-02da-4273-9219-3601fd84e3c4</vt:lpwstr>
  </property>
</Properties>
</file>