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1523D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Lab Report — Wireless Network Security (Assignment 7)</w:t>
      </w:r>
    </w:p>
    <w:p w14:paraId="7DBCE5D1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Shynbolat Unaibaev</w:t>
      </w:r>
    </w:p>
    <w:p w14:paraId="52C98646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Brief Description: This report summarizes the results of passive and targeted scanning of wireless networks, extracting RSN IEs from beacon frames, capturing EAPOL/PMKIDs, and analyzing risks. Below are detailed instructions, a network table, screenshot locations, and recommendations.</w:t>
      </w:r>
    </w:p>
    <w:p w14:paraId="1831154E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1. Objective</w:t>
      </w:r>
    </w:p>
    <w:p w14:paraId="2E0B1E10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Objective: Monitor the wireless environment, collect data on five selected networks, obtain RSN IEs and (if available) capture 4-way EAPOL handshake and/or PMKIDs, analyze the security level, and prepare recommendations for improving security.</w:t>
      </w:r>
    </w:p>
    <w:p w14:paraId="7B8D25A6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2. Hardware and Software</w:t>
      </w:r>
    </w:p>
    <w:p w14:paraId="70EA4956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Adapter: USB TP-Link Archer T2U PLUS (Realtek RTL8821AU chip)</w:t>
      </w:r>
    </w:p>
    <w:p w14:paraId="670C6825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Kali Linux (in VirtualBox, adapter drivers are working)</w:t>
      </w:r>
    </w:p>
    <w:p w14:paraId="62042FAD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proofErr w:type="spellStart"/>
      <w:r w:rsidRPr="00BA4435">
        <w:rPr>
          <w:rFonts w:cstheme="majorHAnsi"/>
          <w:color w:val="auto"/>
          <w:sz w:val="28"/>
          <w:szCs w:val="28"/>
        </w:rPr>
        <w:t>airodump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-ng, </w:t>
      </w:r>
      <w:proofErr w:type="spellStart"/>
      <w:r w:rsidRPr="00BA4435">
        <w:rPr>
          <w:rFonts w:cstheme="majorHAnsi"/>
          <w:color w:val="auto"/>
          <w:sz w:val="28"/>
          <w:szCs w:val="28"/>
        </w:rPr>
        <w:t>aircrack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-ng, </w:t>
      </w:r>
      <w:proofErr w:type="spellStart"/>
      <w:r w:rsidRPr="00BA4435">
        <w:rPr>
          <w:rFonts w:cstheme="majorHAnsi"/>
          <w:color w:val="auto"/>
          <w:sz w:val="28"/>
          <w:szCs w:val="28"/>
        </w:rPr>
        <w:t>hcxdumptool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, Wireshark, </w:t>
      </w:r>
      <w:proofErr w:type="spellStart"/>
      <w:r w:rsidRPr="00BA4435">
        <w:rPr>
          <w:rFonts w:cstheme="majorHAnsi"/>
          <w:color w:val="auto"/>
          <w:sz w:val="28"/>
          <w:szCs w:val="28"/>
        </w:rPr>
        <w:t>nmcli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, </w:t>
      </w:r>
      <w:proofErr w:type="spellStart"/>
      <w:r w:rsidRPr="00BA4435">
        <w:rPr>
          <w:rFonts w:cstheme="majorHAnsi"/>
          <w:color w:val="auto"/>
          <w:sz w:val="28"/>
          <w:szCs w:val="28"/>
        </w:rPr>
        <w:t>iw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, </w:t>
      </w:r>
      <w:proofErr w:type="spellStart"/>
      <w:r w:rsidRPr="00BA4435">
        <w:rPr>
          <w:rFonts w:cstheme="majorHAnsi"/>
          <w:color w:val="auto"/>
          <w:sz w:val="28"/>
          <w:szCs w:val="28"/>
        </w:rPr>
        <w:t>rfkill</w:t>
      </w:r>
      <w:proofErr w:type="spellEnd"/>
      <w:r w:rsidRPr="00BA4435">
        <w:rPr>
          <w:rFonts w:cstheme="majorHAnsi"/>
          <w:color w:val="auto"/>
          <w:sz w:val="28"/>
          <w:szCs w:val="28"/>
        </w:rPr>
        <w:t>.</w:t>
      </w:r>
    </w:p>
    <w:p w14:paraId="55A5F0B0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>3. Brief Procedure</w:t>
      </w:r>
    </w:p>
    <w:p w14:paraId="5A0F7EE8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 xml:space="preserve">1. Check adapter visibility: </w:t>
      </w:r>
      <w:proofErr w:type="spellStart"/>
      <w:r w:rsidRPr="00BA4435">
        <w:rPr>
          <w:rFonts w:cstheme="majorHAnsi"/>
          <w:color w:val="auto"/>
          <w:sz w:val="28"/>
          <w:szCs w:val="28"/>
        </w:rPr>
        <w:t>lsusb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 (write down the line with VID:PID and name).</w:t>
      </w:r>
    </w:p>
    <w:p w14:paraId="1F84647F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 xml:space="preserve">2. Install the driver if necessary (example for RTL8821AU: </w:t>
      </w:r>
      <w:proofErr w:type="spellStart"/>
      <w:r w:rsidRPr="00BA4435">
        <w:rPr>
          <w:rFonts w:cstheme="majorHAnsi"/>
          <w:color w:val="auto"/>
          <w:sz w:val="28"/>
          <w:szCs w:val="28"/>
        </w:rPr>
        <w:t>morrownr</w:t>
      </w:r>
      <w:proofErr w:type="spellEnd"/>
      <w:r w:rsidRPr="00BA4435">
        <w:rPr>
          <w:rFonts w:cstheme="majorHAnsi"/>
          <w:color w:val="auto"/>
          <w:sz w:val="28"/>
          <w:szCs w:val="28"/>
        </w:rPr>
        <w:t>/8821au via DKMS).</w:t>
      </w:r>
    </w:p>
    <w:p w14:paraId="35102A4A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 xml:space="preserve">3. Enable monitor mode: </w:t>
      </w:r>
      <w:proofErr w:type="spellStart"/>
      <w:r w:rsidRPr="00BA4435">
        <w:rPr>
          <w:rFonts w:cstheme="majorHAnsi"/>
          <w:color w:val="auto"/>
          <w:sz w:val="28"/>
          <w:szCs w:val="28"/>
        </w:rPr>
        <w:t>airmon</w:t>
      </w:r>
      <w:proofErr w:type="spellEnd"/>
      <w:r w:rsidRPr="00BA4435">
        <w:rPr>
          <w:rFonts w:cstheme="majorHAnsi"/>
          <w:color w:val="auto"/>
          <w:sz w:val="28"/>
          <w:szCs w:val="28"/>
        </w:rPr>
        <w:t>-ng start &lt;</w:t>
      </w:r>
      <w:proofErr w:type="spellStart"/>
      <w:r w:rsidRPr="00BA4435">
        <w:rPr>
          <w:rFonts w:cstheme="majorHAnsi"/>
          <w:color w:val="auto"/>
          <w:sz w:val="28"/>
          <w:szCs w:val="28"/>
        </w:rPr>
        <w:t>iface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&gt; or </w:t>
      </w:r>
      <w:proofErr w:type="spellStart"/>
      <w:r w:rsidRPr="00BA4435">
        <w:rPr>
          <w:rFonts w:cstheme="majorHAnsi"/>
          <w:color w:val="auto"/>
          <w:sz w:val="28"/>
          <w:szCs w:val="28"/>
        </w:rPr>
        <w:t>iw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 dev ... set type monitor.</w:t>
      </w:r>
    </w:p>
    <w:p w14:paraId="48331DAB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t xml:space="preserve">4. Passively scan the air: </w:t>
      </w:r>
      <w:proofErr w:type="spellStart"/>
      <w:r w:rsidRPr="00BA4435">
        <w:rPr>
          <w:rFonts w:cstheme="majorHAnsi"/>
          <w:color w:val="auto"/>
          <w:sz w:val="28"/>
          <w:szCs w:val="28"/>
        </w:rPr>
        <w:t>airodump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-ng --band </w:t>
      </w:r>
      <w:proofErr w:type="spellStart"/>
      <w:r w:rsidRPr="00BA4435">
        <w:rPr>
          <w:rFonts w:cstheme="majorHAnsi"/>
          <w:color w:val="auto"/>
          <w:sz w:val="28"/>
          <w:szCs w:val="28"/>
        </w:rPr>
        <w:t>abg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 -w capture wlan0.</w:t>
      </w:r>
    </w:p>
    <w:p w14:paraId="6C05F938" w14:textId="77777777" w:rsidR="00BA4435" w:rsidRPr="00BA4435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cstheme="majorHAnsi"/>
          <w:color w:val="auto"/>
          <w:sz w:val="28"/>
          <w:szCs w:val="28"/>
        </w:rPr>
        <w:lastRenderedPageBreak/>
        <w:t xml:space="preserve">5. Targeted capture (by BSSID and channel) to obtain EAPOL/PMKID: </w:t>
      </w:r>
      <w:proofErr w:type="spellStart"/>
      <w:r w:rsidRPr="00BA4435">
        <w:rPr>
          <w:rFonts w:cstheme="majorHAnsi"/>
          <w:color w:val="auto"/>
          <w:sz w:val="28"/>
          <w:szCs w:val="28"/>
        </w:rPr>
        <w:t>airodump</w:t>
      </w:r>
      <w:proofErr w:type="spellEnd"/>
      <w:r w:rsidRPr="00BA4435">
        <w:rPr>
          <w:rFonts w:cstheme="majorHAnsi"/>
          <w:color w:val="auto"/>
          <w:sz w:val="28"/>
          <w:szCs w:val="28"/>
        </w:rPr>
        <w:t>-ng --</w:t>
      </w:r>
      <w:proofErr w:type="spellStart"/>
      <w:r w:rsidRPr="00BA4435">
        <w:rPr>
          <w:rFonts w:cstheme="majorHAnsi"/>
          <w:color w:val="auto"/>
          <w:sz w:val="28"/>
          <w:szCs w:val="28"/>
        </w:rPr>
        <w:t>bssid</w:t>
      </w:r>
      <w:proofErr w:type="spellEnd"/>
      <w:r w:rsidRPr="00BA4435">
        <w:rPr>
          <w:rFonts w:cstheme="majorHAnsi"/>
          <w:color w:val="auto"/>
          <w:sz w:val="28"/>
          <w:szCs w:val="28"/>
        </w:rPr>
        <w:t xml:space="preserve"> ... -c ... -w target.</w:t>
      </w:r>
    </w:p>
    <w:p w14:paraId="10D49D34" w14:textId="3C36B9DA" w:rsidR="00BA4435" w:rsidRPr="00BA4435" w:rsidRDefault="00BA4435" w:rsidP="00BA4435">
      <w:pPr>
        <w:pStyle w:val="21"/>
        <w:rPr>
          <w:rFonts w:eastAsiaTheme="minorEastAsia" w:cstheme="majorHAnsi"/>
          <w:b w:val="0"/>
          <w:bCs w:val="0"/>
          <w:color w:val="auto"/>
          <w:sz w:val="28"/>
          <w:szCs w:val="28"/>
        </w:rPr>
      </w:pPr>
      <w:r w:rsidRPr="00BA4435">
        <w:rPr>
          <w:rFonts w:cstheme="majorHAnsi" w:hint="eastAsia"/>
          <w:color w:val="auto"/>
          <w:sz w:val="28"/>
          <w:szCs w:val="28"/>
        </w:rPr>
        <w:t xml:space="preserve">6. Open the capture in Wireshark and take screenshots: Beacon </w:t>
      </w:r>
      <w:r w:rsidRPr="00BA4435">
        <w:rPr>
          <w:rFonts w:cstheme="majorHAnsi" w:hint="eastAsia"/>
          <w:color w:val="auto"/>
          <w:sz w:val="28"/>
          <w:szCs w:val="28"/>
        </w:rPr>
        <w:t>→</w:t>
      </w:r>
      <w:r w:rsidRPr="00BA4435">
        <w:rPr>
          <w:rFonts w:cstheme="majorHAnsi" w:hint="eastAsia"/>
          <w:color w:val="auto"/>
          <w:sz w:val="28"/>
          <w:szCs w:val="28"/>
        </w:rPr>
        <w:t xml:space="preserve"> RSN Information; filter eapol.</w:t>
      </w:r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 xml:space="preserve">7. Return the system to normal mode: </w:t>
      </w:r>
      <w:proofErr w:type="spellStart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>airmon</w:t>
      </w:r>
      <w:proofErr w:type="spellEnd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 xml:space="preserve">-ng stop wlan0mon, </w:t>
      </w:r>
      <w:proofErr w:type="spellStart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>systemctl</w:t>
      </w:r>
      <w:proofErr w:type="spellEnd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 xml:space="preserve"> start </w:t>
      </w:r>
      <w:proofErr w:type="spellStart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>NetworkManager</w:t>
      </w:r>
      <w:proofErr w:type="spellEnd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 xml:space="preserve">, </w:t>
      </w:r>
      <w:proofErr w:type="spellStart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>modprobe</w:t>
      </w:r>
      <w:proofErr w:type="spellEnd"/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 xml:space="preserve"> -r &lt;driver&gt; (optional).</w:t>
      </w:r>
    </w:p>
    <w:p w14:paraId="15171AF9" w14:textId="479F9288" w:rsidR="00B74D8A" w:rsidRPr="00B74D8A" w:rsidRDefault="00BA4435" w:rsidP="00BA4435">
      <w:pPr>
        <w:pStyle w:val="21"/>
        <w:rPr>
          <w:rFonts w:cstheme="majorHAnsi"/>
          <w:color w:val="auto"/>
          <w:sz w:val="28"/>
          <w:szCs w:val="28"/>
        </w:rPr>
      </w:pPr>
      <w:r w:rsidRPr="00BA4435">
        <w:rPr>
          <w:rFonts w:eastAsiaTheme="minorEastAsia" w:cstheme="majorHAnsi"/>
          <w:b w:val="0"/>
          <w:bCs w:val="0"/>
          <w:color w:val="auto"/>
          <w:sz w:val="28"/>
          <w:szCs w:val="28"/>
        </w:rPr>
        <w:t>4. Table of selected networks</w:t>
      </w:r>
      <w:r w:rsidR="00B74D8A">
        <w:rPr>
          <w:rFonts w:cstheme="majorHAnsi"/>
          <w:b w:val="0"/>
          <w:sz w:val="28"/>
          <w:szCs w:val="28"/>
        </w:rPr>
        <w:br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561"/>
        <w:gridCol w:w="2964"/>
        <w:gridCol w:w="1765"/>
        <w:gridCol w:w="1795"/>
        <w:gridCol w:w="1771"/>
      </w:tblGrid>
      <w:tr w:rsidR="00B74D8A" w:rsidRPr="00410167" w14:paraId="52F0C9A6" w14:textId="77777777" w:rsidTr="00B74D8A">
        <w:trPr>
          <w:trHeight w:val="416"/>
        </w:trPr>
        <w:tc>
          <w:tcPr>
            <w:tcW w:w="561" w:type="dxa"/>
          </w:tcPr>
          <w:p w14:paraId="327284FD" w14:textId="77777777" w:rsidR="00B74D8A" w:rsidRPr="00410167" w:rsidRDefault="00B74D8A" w:rsidP="00EF1084">
            <w:r w:rsidRPr="00410167">
              <w:t>No.</w:t>
            </w:r>
          </w:p>
        </w:tc>
        <w:tc>
          <w:tcPr>
            <w:tcW w:w="2964" w:type="dxa"/>
          </w:tcPr>
          <w:p w14:paraId="6E64B003" w14:textId="77777777" w:rsidR="00B74D8A" w:rsidRPr="00410167" w:rsidRDefault="00B74D8A" w:rsidP="00EF1084">
            <w:r w:rsidRPr="00410167">
              <w:t>SSID</w:t>
            </w:r>
          </w:p>
        </w:tc>
        <w:tc>
          <w:tcPr>
            <w:tcW w:w="1765" w:type="dxa"/>
          </w:tcPr>
          <w:p w14:paraId="27C147CC" w14:textId="77777777" w:rsidR="00B74D8A" w:rsidRPr="00410167" w:rsidRDefault="00B74D8A" w:rsidP="00EF1084">
            <w:r w:rsidRPr="00410167">
              <w:t>Security Type (WPA2, WPA3, Open)</w:t>
            </w:r>
          </w:p>
        </w:tc>
        <w:tc>
          <w:tcPr>
            <w:tcW w:w="1795" w:type="dxa"/>
          </w:tcPr>
          <w:p w14:paraId="3CEC1562" w14:textId="77777777" w:rsidR="00B74D8A" w:rsidRPr="00410167" w:rsidRDefault="00B74D8A" w:rsidP="00EF1084">
            <w:r w:rsidRPr="00410167">
              <w:t>Encryption (AES, TKIP)</w:t>
            </w:r>
          </w:p>
        </w:tc>
        <w:tc>
          <w:tcPr>
            <w:tcW w:w="1771" w:type="dxa"/>
          </w:tcPr>
          <w:p w14:paraId="47FD13E3" w14:textId="77777777" w:rsidR="00B74D8A" w:rsidRPr="00410167" w:rsidRDefault="00B74D8A" w:rsidP="00EF1084">
            <w:r w:rsidRPr="00410167">
              <w:t>Notes (e.g., WPS enabled, MFP missing)</w:t>
            </w:r>
          </w:p>
        </w:tc>
      </w:tr>
      <w:tr w:rsidR="00B74D8A" w:rsidRPr="00410167" w14:paraId="6371EFEA" w14:textId="77777777" w:rsidTr="00B74D8A">
        <w:tc>
          <w:tcPr>
            <w:tcW w:w="561" w:type="dxa"/>
          </w:tcPr>
          <w:p w14:paraId="7A74CB81" w14:textId="77777777" w:rsidR="00B74D8A" w:rsidRPr="00410167" w:rsidRDefault="00B74D8A" w:rsidP="00B74D8A">
            <w:r w:rsidRPr="00410167">
              <w:t>1</w:t>
            </w:r>
          </w:p>
        </w:tc>
        <w:tc>
          <w:tcPr>
            <w:tcW w:w="2964" w:type="dxa"/>
          </w:tcPr>
          <w:p w14:paraId="6DB00AC6" w14:textId="00F1D28E" w:rsidR="00B74D8A" w:rsidRPr="00410167" w:rsidRDefault="00B74D8A" w:rsidP="00B74D8A">
            <w:r>
              <w:rPr>
                <w:rFonts w:asciiTheme="majorHAnsi" w:hAnsiTheme="majorHAnsi" w:cstheme="majorHAnsi"/>
                <w:sz w:val="28"/>
                <w:szCs w:val="28"/>
              </w:rPr>
              <w:t>Jamal</w:t>
            </w:r>
          </w:p>
        </w:tc>
        <w:tc>
          <w:tcPr>
            <w:tcW w:w="1765" w:type="dxa"/>
          </w:tcPr>
          <w:p w14:paraId="159A31F6" w14:textId="1200F547" w:rsidR="00B74D8A" w:rsidRPr="00410167" w:rsidRDefault="00B74D8A" w:rsidP="00B74D8A">
            <w:r w:rsidRPr="00410167">
              <w:t>WPA</w:t>
            </w:r>
            <w:r w:rsidR="002B1734">
              <w:t>3</w:t>
            </w:r>
          </w:p>
        </w:tc>
        <w:tc>
          <w:tcPr>
            <w:tcW w:w="1795" w:type="dxa"/>
          </w:tcPr>
          <w:p w14:paraId="577B70B9" w14:textId="77777777" w:rsidR="00B74D8A" w:rsidRPr="00410167" w:rsidRDefault="00B74D8A" w:rsidP="00B74D8A">
            <w:r w:rsidRPr="00410167">
              <w:t>CCMP</w:t>
            </w:r>
          </w:p>
        </w:tc>
        <w:tc>
          <w:tcPr>
            <w:tcW w:w="1771" w:type="dxa"/>
          </w:tcPr>
          <w:p w14:paraId="35A0588D" w14:textId="66325230" w:rsidR="00B74D8A" w:rsidRPr="0033132D" w:rsidRDefault="0033132D" w:rsidP="00B74D8A">
            <w:r>
              <w:t>SAE</w:t>
            </w:r>
          </w:p>
        </w:tc>
      </w:tr>
      <w:tr w:rsidR="00B74D8A" w:rsidRPr="00410167" w14:paraId="4D593E52" w14:textId="77777777" w:rsidTr="00B74D8A">
        <w:tc>
          <w:tcPr>
            <w:tcW w:w="561" w:type="dxa"/>
          </w:tcPr>
          <w:p w14:paraId="250DC3EB" w14:textId="77777777" w:rsidR="00B74D8A" w:rsidRPr="00410167" w:rsidRDefault="00B74D8A" w:rsidP="00B74D8A">
            <w:r w:rsidRPr="00410167">
              <w:t>2</w:t>
            </w:r>
          </w:p>
        </w:tc>
        <w:tc>
          <w:tcPr>
            <w:tcW w:w="2964" w:type="dxa"/>
          </w:tcPr>
          <w:p w14:paraId="1C21D508" w14:textId="74524DD5" w:rsidR="00B74D8A" w:rsidRPr="00410167" w:rsidRDefault="00B74D8A" w:rsidP="00B74D8A">
            <w:r>
              <w:rPr>
                <w:rFonts w:asciiTheme="majorHAnsi" w:hAnsiTheme="majorHAnsi" w:cstheme="majorHAnsi"/>
                <w:sz w:val="28"/>
                <w:szCs w:val="28"/>
              </w:rPr>
              <w:t>Study</w:t>
            </w:r>
          </w:p>
        </w:tc>
        <w:tc>
          <w:tcPr>
            <w:tcW w:w="1765" w:type="dxa"/>
          </w:tcPr>
          <w:p w14:paraId="58F65265" w14:textId="0C341FB5" w:rsidR="00B74D8A" w:rsidRPr="00410167" w:rsidRDefault="00B74D8A" w:rsidP="00B74D8A">
            <w:r w:rsidRPr="00410167">
              <w:t>WPA</w:t>
            </w:r>
            <w:r w:rsidR="002B1734">
              <w:t>2</w:t>
            </w:r>
          </w:p>
        </w:tc>
        <w:tc>
          <w:tcPr>
            <w:tcW w:w="1795" w:type="dxa"/>
          </w:tcPr>
          <w:p w14:paraId="7CC3D942" w14:textId="77777777" w:rsidR="00B74D8A" w:rsidRPr="00410167" w:rsidRDefault="00B74D8A" w:rsidP="00B74D8A">
            <w:r w:rsidRPr="00410167">
              <w:t>CCMP</w:t>
            </w:r>
          </w:p>
        </w:tc>
        <w:tc>
          <w:tcPr>
            <w:tcW w:w="1771" w:type="dxa"/>
          </w:tcPr>
          <w:p w14:paraId="0072C0C0" w14:textId="75596E53" w:rsidR="00B74D8A" w:rsidRPr="0033132D" w:rsidRDefault="00B74D8A" w:rsidP="00B74D8A">
            <w:pPr>
              <w:rPr>
                <w:lang w:val="ru-RU"/>
              </w:rPr>
            </w:pPr>
          </w:p>
        </w:tc>
      </w:tr>
      <w:tr w:rsidR="00B74D8A" w:rsidRPr="00410167" w14:paraId="59672146" w14:textId="77777777" w:rsidTr="00B74D8A">
        <w:tc>
          <w:tcPr>
            <w:tcW w:w="561" w:type="dxa"/>
          </w:tcPr>
          <w:p w14:paraId="73B8AEF2" w14:textId="77777777" w:rsidR="00B74D8A" w:rsidRPr="00410167" w:rsidRDefault="00B74D8A" w:rsidP="00B74D8A">
            <w:r w:rsidRPr="00410167">
              <w:t>3</w:t>
            </w:r>
          </w:p>
        </w:tc>
        <w:tc>
          <w:tcPr>
            <w:tcW w:w="2964" w:type="dxa"/>
          </w:tcPr>
          <w:p w14:paraId="0F1C7972" w14:textId="30D38E2F" w:rsidR="00B74D8A" w:rsidRPr="00410167" w:rsidRDefault="00B74D8A" w:rsidP="00B74D8A">
            <w:r>
              <w:rPr>
                <w:rFonts w:asciiTheme="majorHAnsi" w:hAnsiTheme="majorHAnsi" w:cstheme="majorHAnsi"/>
                <w:sz w:val="28"/>
                <w:szCs w:val="28"/>
              </w:rPr>
              <w:t>Office</w:t>
            </w:r>
          </w:p>
        </w:tc>
        <w:tc>
          <w:tcPr>
            <w:tcW w:w="1765" w:type="dxa"/>
          </w:tcPr>
          <w:p w14:paraId="526BC3E2" w14:textId="77777777" w:rsidR="00B74D8A" w:rsidRPr="00410167" w:rsidRDefault="00B74D8A" w:rsidP="00B74D8A">
            <w:r w:rsidRPr="00410167">
              <w:t>WPA2</w:t>
            </w:r>
          </w:p>
        </w:tc>
        <w:tc>
          <w:tcPr>
            <w:tcW w:w="1795" w:type="dxa"/>
          </w:tcPr>
          <w:p w14:paraId="0B469B28" w14:textId="77777777" w:rsidR="00B74D8A" w:rsidRPr="00410167" w:rsidRDefault="00B74D8A" w:rsidP="00B74D8A">
            <w:r w:rsidRPr="00410167">
              <w:t>CCMP</w:t>
            </w:r>
          </w:p>
        </w:tc>
        <w:tc>
          <w:tcPr>
            <w:tcW w:w="1771" w:type="dxa"/>
          </w:tcPr>
          <w:p w14:paraId="2EBB1025" w14:textId="77777777" w:rsidR="00B74D8A" w:rsidRPr="00410167" w:rsidRDefault="00B74D8A" w:rsidP="00B74D8A"/>
        </w:tc>
      </w:tr>
      <w:tr w:rsidR="00B74D8A" w:rsidRPr="00410167" w14:paraId="71F55309" w14:textId="77777777" w:rsidTr="00B74D8A">
        <w:tc>
          <w:tcPr>
            <w:tcW w:w="561" w:type="dxa"/>
          </w:tcPr>
          <w:p w14:paraId="64745F5B" w14:textId="77777777" w:rsidR="00B74D8A" w:rsidRPr="00410167" w:rsidRDefault="00B74D8A" w:rsidP="00B74D8A">
            <w:r w:rsidRPr="00410167">
              <w:t>4</w:t>
            </w:r>
          </w:p>
        </w:tc>
        <w:tc>
          <w:tcPr>
            <w:tcW w:w="2964" w:type="dxa"/>
          </w:tcPr>
          <w:p w14:paraId="5F7B1999" w14:textId="5AC270BE" w:rsidR="00B74D8A" w:rsidRPr="00410167" w:rsidRDefault="00B74D8A" w:rsidP="00B74D8A"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Wifi</w:t>
            </w:r>
            <w:proofErr w:type="spellEnd"/>
            <w:r>
              <w:rPr>
                <w:rFonts w:asciiTheme="majorHAnsi" w:hAnsiTheme="majorHAnsi" w:cstheme="majorHAnsi"/>
                <w:sz w:val="28"/>
                <w:szCs w:val="28"/>
              </w:rPr>
              <w:t>-Guest</w:t>
            </w:r>
          </w:p>
        </w:tc>
        <w:tc>
          <w:tcPr>
            <w:tcW w:w="1765" w:type="dxa"/>
          </w:tcPr>
          <w:p w14:paraId="1091DFDF" w14:textId="77777777" w:rsidR="00B74D8A" w:rsidRPr="00410167" w:rsidRDefault="00B74D8A" w:rsidP="00B74D8A">
            <w:r w:rsidRPr="00410167">
              <w:t>WPA2</w:t>
            </w:r>
          </w:p>
        </w:tc>
        <w:tc>
          <w:tcPr>
            <w:tcW w:w="1795" w:type="dxa"/>
          </w:tcPr>
          <w:p w14:paraId="474626F5" w14:textId="77777777" w:rsidR="00B74D8A" w:rsidRPr="00410167" w:rsidRDefault="00B74D8A" w:rsidP="00B74D8A">
            <w:r w:rsidRPr="00410167">
              <w:t>CCMP</w:t>
            </w:r>
          </w:p>
        </w:tc>
        <w:tc>
          <w:tcPr>
            <w:tcW w:w="1771" w:type="dxa"/>
          </w:tcPr>
          <w:p w14:paraId="695160A4" w14:textId="77777777" w:rsidR="00B74D8A" w:rsidRPr="00410167" w:rsidRDefault="00B74D8A" w:rsidP="00B74D8A"/>
        </w:tc>
      </w:tr>
      <w:tr w:rsidR="00B74D8A" w:rsidRPr="00410167" w14:paraId="3146FADA" w14:textId="77777777" w:rsidTr="00B74D8A">
        <w:tc>
          <w:tcPr>
            <w:tcW w:w="561" w:type="dxa"/>
          </w:tcPr>
          <w:p w14:paraId="6B7F69D7" w14:textId="77777777" w:rsidR="00B74D8A" w:rsidRPr="00410167" w:rsidRDefault="00B74D8A" w:rsidP="00B74D8A">
            <w:r w:rsidRPr="00410167">
              <w:t>5</w:t>
            </w:r>
          </w:p>
        </w:tc>
        <w:tc>
          <w:tcPr>
            <w:tcW w:w="2964" w:type="dxa"/>
          </w:tcPr>
          <w:p w14:paraId="120C5AC3" w14:textId="7C6E762B" w:rsidR="00B74D8A" w:rsidRPr="00410167" w:rsidRDefault="00B74D8A" w:rsidP="00B74D8A">
            <w:r>
              <w:rPr>
                <w:rFonts w:asciiTheme="majorHAnsi" w:hAnsiTheme="majorHAnsi" w:cstheme="majorHAnsi"/>
                <w:sz w:val="28"/>
                <w:szCs w:val="28"/>
              </w:rPr>
              <w:t>Lab342</w:t>
            </w:r>
          </w:p>
        </w:tc>
        <w:tc>
          <w:tcPr>
            <w:tcW w:w="1765" w:type="dxa"/>
          </w:tcPr>
          <w:p w14:paraId="7F02B5D7" w14:textId="3DD146FE" w:rsidR="00B74D8A" w:rsidRPr="00410167" w:rsidRDefault="00B74D8A" w:rsidP="00B74D8A">
            <w:r w:rsidRPr="00410167">
              <w:t>WPA</w:t>
            </w:r>
            <w:r w:rsidR="00211C7E">
              <w:t>2</w:t>
            </w:r>
          </w:p>
        </w:tc>
        <w:tc>
          <w:tcPr>
            <w:tcW w:w="1795" w:type="dxa"/>
          </w:tcPr>
          <w:p w14:paraId="2606F27E" w14:textId="4CFA727E" w:rsidR="00B74D8A" w:rsidRPr="002B1734" w:rsidRDefault="002B1734" w:rsidP="00B74D8A">
            <w:r>
              <w:t>CCMP</w:t>
            </w:r>
          </w:p>
        </w:tc>
        <w:tc>
          <w:tcPr>
            <w:tcW w:w="1771" w:type="dxa"/>
          </w:tcPr>
          <w:p w14:paraId="73918923" w14:textId="32755799" w:rsidR="00B74D8A" w:rsidRPr="00410167" w:rsidRDefault="00B74D8A" w:rsidP="00B74D8A"/>
        </w:tc>
      </w:tr>
    </w:tbl>
    <w:p w14:paraId="6AC38004" w14:textId="77777777" w:rsidR="00B74D8A" w:rsidRDefault="00B74D8A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br/>
      </w:r>
      <w:r w:rsidR="00313E07">
        <w:rPr>
          <w:noProof/>
        </w:rPr>
        <w:drawing>
          <wp:inline distT="0" distB="0" distL="0" distR="0" wp14:anchorId="0D627486" wp14:editId="06155EAB">
            <wp:extent cx="5486400" cy="710565"/>
            <wp:effectExtent l="0" t="0" r="0" b="0"/>
            <wp:docPr id="20887698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698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7B6">
        <w:rPr>
          <w:rFonts w:asciiTheme="majorHAnsi" w:hAnsiTheme="majorHAnsi" w:cstheme="majorHAnsi"/>
          <w:sz w:val="28"/>
          <w:szCs w:val="28"/>
          <w:lang w:val="ru-RU"/>
        </w:rPr>
        <w:br/>
      </w:r>
      <w:r w:rsidR="00313E07">
        <w:rPr>
          <w:noProof/>
        </w:rPr>
        <w:drawing>
          <wp:inline distT="0" distB="0" distL="0" distR="0" wp14:anchorId="459DA0AF" wp14:editId="020F6244">
            <wp:extent cx="5486400" cy="1118235"/>
            <wp:effectExtent l="0" t="0" r="0" b="5715"/>
            <wp:docPr id="159243657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3657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7768" w14:textId="47999770" w:rsidR="007A7720" w:rsidRPr="007A7720" w:rsidRDefault="00000000">
      <w:pPr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8207B6">
        <w:rPr>
          <w:rFonts w:asciiTheme="majorHAnsi" w:hAnsiTheme="majorHAnsi" w:cstheme="majorHAnsi"/>
          <w:sz w:val="28"/>
          <w:szCs w:val="28"/>
          <w:lang w:val="ru-RU"/>
        </w:rPr>
        <w:lastRenderedPageBreak/>
        <w:br/>
      </w:r>
      <w:r w:rsidR="00313E07">
        <w:rPr>
          <w:noProof/>
        </w:rPr>
        <w:drawing>
          <wp:inline distT="0" distB="0" distL="0" distR="0" wp14:anchorId="39604D77" wp14:editId="21D9C93C">
            <wp:extent cx="5486400" cy="3278505"/>
            <wp:effectExtent l="0" t="0" r="0" b="0"/>
            <wp:docPr id="2123958271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8271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F896" w14:textId="77777777" w:rsidR="00313E07" w:rsidRDefault="00313E07">
      <w:pPr>
        <w:rPr>
          <w:rFonts w:asciiTheme="majorHAnsi" w:hAnsiTheme="majorHAnsi" w:cstheme="majorHAnsi"/>
          <w:b/>
          <w:sz w:val="28"/>
          <w:szCs w:val="28"/>
          <w:lang w:val="ru-RU"/>
        </w:rPr>
      </w:pPr>
    </w:p>
    <w:p w14:paraId="4D38E642" w14:textId="77777777" w:rsidR="00B74D8A" w:rsidRDefault="00313E07">
      <w:pPr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871D50" wp14:editId="24CA2664">
            <wp:extent cx="2572109" cy="1171739"/>
            <wp:effectExtent l="0" t="0" r="0" b="9525"/>
            <wp:docPr id="1555084451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4451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421A" w14:textId="77777777" w:rsidR="00B74D8A" w:rsidRDefault="00B74D8A">
      <w:pPr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AC195E" wp14:editId="7F41E8AF">
            <wp:extent cx="5486400" cy="1087120"/>
            <wp:effectExtent l="0" t="0" r="0" b="0"/>
            <wp:docPr id="90223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5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7B6">
        <w:rPr>
          <w:rFonts w:asciiTheme="majorHAnsi" w:hAnsiTheme="majorHAnsi" w:cstheme="majorHAnsi"/>
          <w:sz w:val="28"/>
          <w:szCs w:val="28"/>
          <w:lang w:val="ru-RU"/>
        </w:rPr>
        <w:br/>
      </w:r>
    </w:p>
    <w:p w14:paraId="23792A60" w14:textId="2B42D8AF" w:rsidR="00E81D35" w:rsidRDefault="00B74D8A">
      <w:pPr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708DA0C" wp14:editId="2B4B4F86">
            <wp:extent cx="5486400" cy="3343910"/>
            <wp:effectExtent l="0" t="0" r="0" b="8890"/>
            <wp:docPr id="196388335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335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5DA9" w14:textId="77777777" w:rsidR="00B74D8A" w:rsidRDefault="00B74D8A">
      <w:pPr>
        <w:rPr>
          <w:rFonts w:asciiTheme="majorHAnsi" w:hAnsiTheme="majorHAnsi" w:cstheme="majorHAnsi"/>
          <w:sz w:val="28"/>
          <w:szCs w:val="28"/>
          <w:lang w:val="ru-RU"/>
        </w:rPr>
      </w:pPr>
    </w:p>
    <w:p w14:paraId="1CA3B462" w14:textId="7C341FE6" w:rsidR="00B74D8A" w:rsidRPr="008207B6" w:rsidRDefault="00B74D8A">
      <w:pPr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B8B6A2" wp14:editId="412BA01E">
            <wp:extent cx="5486400" cy="3509010"/>
            <wp:effectExtent l="0" t="0" r="0" b="0"/>
            <wp:docPr id="1972414467" name="Рисунок 1" descr="Изображение выглядит как текст, снимок экрана, Шрифт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4467" name="Рисунок 1" descr="Изображение выглядит как текст, снимок экрана, Шрифт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4761" w14:textId="6EE4D85B" w:rsidR="006B2178" w:rsidRDefault="00BA4435" w:rsidP="006B2178">
      <w:r w:rsidRPr="00BA4435">
        <w:rPr>
          <w:rFonts w:asciiTheme="majorHAnsi" w:eastAsiaTheme="majorEastAsia" w:hAnsiTheme="majorHAnsi" w:cstheme="majorHAnsi"/>
          <w:b/>
          <w:bCs/>
          <w:sz w:val="28"/>
          <w:szCs w:val="28"/>
        </w:rPr>
        <w:lastRenderedPageBreak/>
        <w:t>6. Vulnerability analysis (templates to fill out)</w:t>
      </w:r>
      <w:r w:rsidR="006B2178">
        <w:rPr>
          <w:noProof/>
        </w:rPr>
        <w:drawing>
          <wp:inline distT="0" distB="0" distL="0" distR="0" wp14:anchorId="3AE5086D" wp14:editId="7897E05C">
            <wp:extent cx="5486400" cy="2936240"/>
            <wp:effectExtent l="0" t="0" r="0" b="0"/>
            <wp:docPr id="4539407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407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DF8A" w14:textId="1C2E423B" w:rsidR="005E1944" w:rsidRDefault="005E1944" w:rsidP="006B2178">
      <w:r>
        <w:rPr>
          <w:noProof/>
        </w:rPr>
        <w:drawing>
          <wp:inline distT="0" distB="0" distL="0" distR="0" wp14:anchorId="35AF868F" wp14:editId="798A56E1">
            <wp:extent cx="5486400" cy="2858770"/>
            <wp:effectExtent l="0" t="0" r="0" b="0"/>
            <wp:docPr id="10934503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03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E88" w14:textId="77777777" w:rsidR="00BA4435" w:rsidRDefault="00BA4435" w:rsidP="006B2178">
      <w:r w:rsidRPr="00BA4435">
        <w:t>We need to determine:</w:t>
      </w:r>
    </w:p>
    <w:p w14:paraId="45F66D5D" w14:textId="13F00887" w:rsidR="00A44C71" w:rsidRDefault="00A44C71" w:rsidP="006B2178">
      <w:r w:rsidRPr="006E4AA5">
        <w:rPr>
          <w:bCs/>
        </w:rPr>
        <w:t>Pairwise Cipher Suites</w:t>
      </w:r>
      <w:r w:rsidRPr="006E4AA5">
        <w:t xml:space="preserve"> — (CCMP/AES or TKIP);</w:t>
      </w:r>
    </w:p>
    <w:p w14:paraId="20CE4E90" w14:textId="24711E77" w:rsidR="005E1944" w:rsidRDefault="005E1944" w:rsidP="006B2178">
      <w:r>
        <w:rPr>
          <w:noProof/>
        </w:rPr>
        <w:drawing>
          <wp:inline distT="0" distB="0" distL="0" distR="0" wp14:anchorId="22AA8ABB" wp14:editId="327C001F">
            <wp:extent cx="5486400" cy="550545"/>
            <wp:effectExtent l="0" t="0" r="0" b="1905"/>
            <wp:docPr id="1617335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5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F301" w14:textId="4BDA39D7" w:rsidR="005E1944" w:rsidRDefault="005E1944" w:rsidP="006B2178">
      <w:r>
        <w:rPr>
          <w:noProof/>
        </w:rPr>
        <w:lastRenderedPageBreak/>
        <w:drawing>
          <wp:inline distT="0" distB="0" distL="0" distR="0" wp14:anchorId="0DE9B890" wp14:editId="648FBD58">
            <wp:extent cx="5486400" cy="718185"/>
            <wp:effectExtent l="0" t="0" r="0" b="5715"/>
            <wp:docPr id="78215229" name="Рисунок 1" descr="Изображение выглядит как текст, снимок экрана, Шрифт, информац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5229" name="Рисунок 1" descr="Изображение выглядит как текст, снимок экрана, Шрифт, информац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7DC9" w14:textId="7B2E8F46" w:rsidR="00A44C71" w:rsidRDefault="00A44C71" w:rsidP="006B2178">
      <w:r w:rsidRPr="006E4AA5">
        <w:rPr>
          <w:bCs/>
        </w:rPr>
        <w:t>AKM Suite</w:t>
      </w:r>
      <w:r w:rsidRPr="006E4AA5">
        <w:t xml:space="preserve"> — (PSK / SAE / 802.1X);</w:t>
      </w:r>
    </w:p>
    <w:p w14:paraId="689A9284" w14:textId="17E06CCA" w:rsidR="005E1944" w:rsidRDefault="005E1944" w:rsidP="006B2178">
      <w:r>
        <w:rPr>
          <w:noProof/>
        </w:rPr>
        <w:drawing>
          <wp:inline distT="0" distB="0" distL="0" distR="0" wp14:anchorId="17BA3550" wp14:editId="4904771B">
            <wp:extent cx="5486400" cy="837565"/>
            <wp:effectExtent l="0" t="0" r="0" b="635"/>
            <wp:docPr id="573822523" name="Рисунок 1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22523" name="Рисунок 1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C6D7" w14:textId="326FEF44" w:rsidR="008619D1" w:rsidRDefault="008619D1" w:rsidP="006B2178">
      <w:r w:rsidRPr="006E4AA5">
        <w:rPr>
          <w:bCs/>
        </w:rPr>
        <w:t>RSN Capabilities</w:t>
      </w:r>
      <w:r w:rsidRPr="006E4AA5">
        <w:t xml:space="preserve"> — (presence or absence of MFP);</w:t>
      </w:r>
    </w:p>
    <w:p w14:paraId="5E4C9353" w14:textId="3A607521" w:rsidR="00020C30" w:rsidRDefault="00020C30" w:rsidP="006B2178">
      <w:r>
        <w:rPr>
          <w:noProof/>
        </w:rPr>
        <w:drawing>
          <wp:inline distT="0" distB="0" distL="0" distR="0" wp14:anchorId="35514BD1" wp14:editId="3AB5AAF0">
            <wp:extent cx="5486400" cy="1362075"/>
            <wp:effectExtent l="0" t="0" r="0" b="9525"/>
            <wp:docPr id="1914308149" name="Рисунок 1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08149" name="Рисунок 1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7D32" w14:textId="0D1D37AB" w:rsidR="0020680E" w:rsidRDefault="00BA4435" w:rsidP="006B2178">
      <w:r w:rsidRPr="00BA4435">
        <w:t xml:space="preserve">Next, we need to apply the </w:t>
      </w:r>
      <w:proofErr w:type="spellStart"/>
      <w:r w:rsidRPr="00BA4435">
        <w:t>eapol</w:t>
      </w:r>
      <w:proofErr w:type="spellEnd"/>
      <w:r w:rsidRPr="00BA4435">
        <w:t xml:space="preserve"> filter to detect a four-way handshake. The screenshot shows that no four-way handshake was detected.</w:t>
      </w:r>
      <w:r w:rsidR="0020680E">
        <w:rPr>
          <w:noProof/>
        </w:rPr>
        <w:drawing>
          <wp:inline distT="0" distB="0" distL="0" distR="0" wp14:anchorId="4A361C5E" wp14:editId="1FDFAD86">
            <wp:extent cx="5486400" cy="1529715"/>
            <wp:effectExtent l="0" t="0" r="0" b="0"/>
            <wp:docPr id="1068927872" name="Рисунок 1" descr="Изображение выглядит как программное обеспечение, текст, Мультимедийное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7872" name="Рисунок 1" descr="Изображение выглядит как программное обеспечение, текст, Мультимедийное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324" w14:textId="6DAA663E" w:rsidR="00D027BE" w:rsidRPr="00BA4435" w:rsidRDefault="00BA4435" w:rsidP="006B2178">
      <w:r w:rsidRPr="00BA4435">
        <w:t>After completing the task, we need to reset all configurations:</w:t>
      </w:r>
      <w:r w:rsidR="00D027BE">
        <w:rPr>
          <w:noProof/>
        </w:rPr>
        <w:drawing>
          <wp:inline distT="0" distB="0" distL="0" distR="0" wp14:anchorId="2E807E4D" wp14:editId="3F31F8E6">
            <wp:extent cx="5486400" cy="1525905"/>
            <wp:effectExtent l="0" t="0" r="0" b="0"/>
            <wp:docPr id="25753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33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F94A" w14:textId="5ABE93FC" w:rsidR="00453485" w:rsidRPr="006B2178" w:rsidRDefault="00453485" w:rsidP="006B2178">
      <w:r>
        <w:rPr>
          <w:noProof/>
        </w:rPr>
        <w:lastRenderedPageBreak/>
        <w:drawing>
          <wp:inline distT="0" distB="0" distL="0" distR="0" wp14:anchorId="5C401159" wp14:editId="08075959">
            <wp:extent cx="5486400" cy="1005840"/>
            <wp:effectExtent l="0" t="0" r="0" b="3810"/>
            <wp:docPr id="192253109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109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B19E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KRACK (Key Reinstallation Attack): Description: A vulnerability in the 4-way handshake allows reinstallation of keys and decryption of traffic. Mitigations: OS/firmware updates, use TLS/VPN.</w:t>
      </w:r>
    </w:p>
    <w:p w14:paraId="29BE03D2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PMKID attack: Description: PMKID capture allows offline brute-force of the PSK. Mitigations: Switch to WPA3/Enterprise, use strong passwords.</w:t>
      </w:r>
    </w:p>
    <w:p w14:paraId="79A547DB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BA4435">
        <w:rPr>
          <w:rFonts w:asciiTheme="majorHAnsi" w:hAnsiTheme="majorHAnsi" w:cstheme="majorHAnsi"/>
          <w:sz w:val="28"/>
          <w:szCs w:val="28"/>
        </w:rPr>
        <w:t>Dragonblood</w:t>
      </w:r>
      <w:proofErr w:type="spellEnd"/>
      <w:r w:rsidRPr="00BA4435">
        <w:rPr>
          <w:rFonts w:asciiTheme="majorHAnsi" w:hAnsiTheme="majorHAnsi" w:cstheme="majorHAnsi"/>
          <w:sz w:val="28"/>
          <w:szCs w:val="28"/>
        </w:rPr>
        <w:t xml:space="preserve"> (WPA3): Description: SAE implementation issues; Mitigations: Firmware updates, patch checks.</w:t>
      </w:r>
    </w:p>
    <w:p w14:paraId="54C2A214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7. Security Recommendations</w:t>
      </w:r>
    </w:p>
    <w:p w14:paraId="49D0CD7B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• Switch to WPA3 (where possible) or WPA2-Enterprise (802.1X) for corporate networks.</w:t>
      </w:r>
    </w:p>
    <w:p w14:paraId="6A67B6F5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• Disable WPS on access points.</w:t>
      </w:r>
    </w:p>
    <w:p w14:paraId="27E2B597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• Enable Management Frame Protection (MFP) / Protected Management Frames.</w:t>
      </w:r>
    </w:p>
    <w:p w14:paraId="3F5D1A80" w14:textId="77777777" w:rsidR="00BA44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• Use long and random passphrases (PSK) of at least 20 characters for home networks.</w:t>
      </w:r>
    </w:p>
    <w:p w14:paraId="4DC5974F" w14:textId="71CE86A0" w:rsidR="00E81D35" w:rsidRPr="00BA4435" w:rsidRDefault="00BA4435" w:rsidP="00BA4435">
      <w:pPr>
        <w:rPr>
          <w:rFonts w:asciiTheme="majorHAnsi" w:hAnsiTheme="majorHAnsi" w:cstheme="majorHAnsi"/>
          <w:sz w:val="28"/>
          <w:szCs w:val="28"/>
        </w:rPr>
      </w:pPr>
      <w:r w:rsidRPr="00BA4435">
        <w:rPr>
          <w:rFonts w:asciiTheme="majorHAnsi" w:hAnsiTheme="majorHAnsi" w:cstheme="majorHAnsi"/>
          <w:sz w:val="28"/>
          <w:szCs w:val="28"/>
        </w:rPr>
        <w:t>• Periodically update AP/router firmware and client OS.</w:t>
      </w:r>
    </w:p>
    <w:sectPr w:rsidR="00E81D35" w:rsidRPr="00BA443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B107C41"/>
    <w:multiLevelType w:val="hybridMultilevel"/>
    <w:tmpl w:val="479A6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E1276C"/>
    <w:multiLevelType w:val="hybridMultilevel"/>
    <w:tmpl w:val="296A37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0771368">
    <w:abstractNumId w:val="8"/>
  </w:num>
  <w:num w:numId="2" w16cid:durableId="2020307293">
    <w:abstractNumId w:val="6"/>
  </w:num>
  <w:num w:numId="3" w16cid:durableId="1261916210">
    <w:abstractNumId w:val="5"/>
  </w:num>
  <w:num w:numId="4" w16cid:durableId="304165163">
    <w:abstractNumId w:val="4"/>
  </w:num>
  <w:num w:numId="5" w16cid:durableId="996569212">
    <w:abstractNumId w:val="7"/>
  </w:num>
  <w:num w:numId="6" w16cid:durableId="403453059">
    <w:abstractNumId w:val="3"/>
  </w:num>
  <w:num w:numId="7" w16cid:durableId="511334311">
    <w:abstractNumId w:val="2"/>
  </w:num>
  <w:num w:numId="8" w16cid:durableId="2115585957">
    <w:abstractNumId w:val="1"/>
  </w:num>
  <w:num w:numId="9" w16cid:durableId="1477528785">
    <w:abstractNumId w:val="0"/>
  </w:num>
  <w:num w:numId="10" w16cid:durableId="1917788900">
    <w:abstractNumId w:val="10"/>
  </w:num>
  <w:num w:numId="11" w16cid:durableId="21095023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0C30"/>
    <w:rsid w:val="00034616"/>
    <w:rsid w:val="0006063C"/>
    <w:rsid w:val="00131EA3"/>
    <w:rsid w:val="0015074B"/>
    <w:rsid w:val="001646A7"/>
    <w:rsid w:val="001A1D1C"/>
    <w:rsid w:val="0020680E"/>
    <w:rsid w:val="00211C7E"/>
    <w:rsid w:val="0029639D"/>
    <w:rsid w:val="002B1734"/>
    <w:rsid w:val="002D23E1"/>
    <w:rsid w:val="00313E07"/>
    <w:rsid w:val="00326F90"/>
    <w:rsid w:val="0033132D"/>
    <w:rsid w:val="004052B3"/>
    <w:rsid w:val="00453485"/>
    <w:rsid w:val="00454022"/>
    <w:rsid w:val="005A0E7D"/>
    <w:rsid w:val="005C2E2C"/>
    <w:rsid w:val="005E1944"/>
    <w:rsid w:val="00672FF2"/>
    <w:rsid w:val="006B2178"/>
    <w:rsid w:val="007A7720"/>
    <w:rsid w:val="008207B6"/>
    <w:rsid w:val="008619D1"/>
    <w:rsid w:val="00883BB4"/>
    <w:rsid w:val="00A44C71"/>
    <w:rsid w:val="00AA1D8D"/>
    <w:rsid w:val="00AB4C68"/>
    <w:rsid w:val="00B2387E"/>
    <w:rsid w:val="00B32D65"/>
    <w:rsid w:val="00B47730"/>
    <w:rsid w:val="00B74D8A"/>
    <w:rsid w:val="00BA4435"/>
    <w:rsid w:val="00BD781E"/>
    <w:rsid w:val="00CB0664"/>
    <w:rsid w:val="00D027BE"/>
    <w:rsid w:val="00E81D3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22F04D"/>
  <w14:defaultImageDpi w14:val="300"/>
  <w15:docId w15:val="{A0C672F0-689E-4765-BDA2-D33B75A8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Shynbolat Unaybaev</cp:lastModifiedBy>
  <cp:revision>28</cp:revision>
  <dcterms:created xsi:type="dcterms:W3CDTF">2013-12-23T23:15:00Z</dcterms:created>
  <dcterms:modified xsi:type="dcterms:W3CDTF">2025-10-31T14:43:00Z</dcterms:modified>
  <cp:category/>
</cp:coreProperties>
</file>