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569" w:rsidRPr="00E95ABB" w:rsidRDefault="00513569" w:rsidP="00513569">
      <w:pPr>
        <w:ind w:firstLine="708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ind w:firstLine="0"/>
        <w:jc w:val="center"/>
        <w:rPr>
          <w:rFonts w:eastAsia="Times New Roman" w:cs="Times New Roman"/>
          <w:color w:val="000000"/>
          <w:sz w:val="2"/>
          <w:szCs w:val="2"/>
          <w:lang w:eastAsia="ru-RU"/>
        </w:rPr>
      </w:pPr>
      <w:r w:rsidRPr="00E95ABB">
        <w:rPr>
          <w:rFonts w:eastAsia="Times New Roman" w:cs="Times New Roman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3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569" w:rsidRPr="00E95ABB" w:rsidRDefault="00513569" w:rsidP="00513569">
      <w:pPr>
        <w:spacing w:line="255" w:lineRule="atLeast"/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513569" w:rsidRPr="00E95ABB" w:rsidRDefault="002A2F5A" w:rsidP="002A2F5A">
      <w:pPr>
        <w:tabs>
          <w:tab w:val="left" w:pos="1318"/>
        </w:tabs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ООО «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Sirius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513569" w:rsidRPr="00E95ABB" w:rsidTr="00234178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6646D0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513569" w:rsidRPr="009D0D9B" w:rsidRDefault="009D0D9B" w:rsidP="004E0277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Заместитель директора Иванов Николай Петрович 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</w:rPr>
              <w:t>«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  <w:lang w:val="en-US"/>
              </w:rPr>
              <w:t>Long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</w:rPr>
              <w:t xml:space="preserve"> 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  <w:lang w:val="en-US"/>
              </w:rPr>
              <w:t>Distance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</w:rPr>
              <w:t xml:space="preserve"> 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  <w:lang w:val="en-US"/>
              </w:rPr>
              <w:t>Calls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</w:rPr>
              <w:t xml:space="preserve"> 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  <w:lang w:val="en-US"/>
              </w:rPr>
              <w:t>Company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</w:rPr>
              <w:t>»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513569" w:rsidRPr="004E0277" w:rsidRDefault="004E0277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Генеральный директор </w:t>
            </w:r>
            <w:r w:rsidR="00215D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Маркин Виталий Владимирович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Sirius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513569" w:rsidRPr="00E95ABB" w:rsidTr="006646D0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13569" w:rsidRPr="00E95ABB" w:rsidTr="006646D0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9D0D9B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6646D0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E95ABB"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E95ABB"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513569" w:rsidRPr="00E95ABB" w:rsidTr="006646D0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E95ABB"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E95ABB"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513569" w:rsidRPr="00E95ABB" w:rsidTr="006646D0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6646D0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  <w:p w:rsidR="009D75C2" w:rsidRPr="00E95ABB" w:rsidRDefault="009D75C2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13569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  <w:p w:rsidR="009D75C2" w:rsidRPr="00E95ABB" w:rsidRDefault="009D75C2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9D75C2" w:rsidRDefault="009D75C2" w:rsidP="00513569">
      <w:pPr>
        <w:spacing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Автоматизированная информационная система «Учёт телефонных переговоров»</w:t>
      </w:r>
    </w:p>
    <w:p w:rsidR="009D75C2" w:rsidRPr="00E95ABB" w:rsidRDefault="00513569" w:rsidP="009D75C2">
      <w:pPr>
        <w:spacing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13569" w:rsidRDefault="00513569" w:rsidP="00513569">
      <w:pPr>
        <w:spacing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9D75C2" w:rsidRPr="00E95ABB" w:rsidRDefault="009D75C2" w:rsidP="00513569">
      <w:pPr>
        <w:spacing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before="15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13569" w:rsidRDefault="00513569" w:rsidP="00513569">
      <w:pPr>
        <w:spacing w:before="30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9D75C2" w:rsidRPr="00E95ABB" w:rsidRDefault="002A2F5A" w:rsidP="00513569">
      <w:pPr>
        <w:spacing w:before="30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АИС УТП</w:t>
      </w:r>
    </w:p>
    <w:p w:rsidR="00513569" w:rsidRPr="00E95ABB" w:rsidRDefault="00513569" w:rsidP="00513569">
      <w:pPr>
        <w:spacing w:before="15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13569" w:rsidRPr="00E95ABB" w:rsidRDefault="00513569" w:rsidP="00513569">
      <w:pPr>
        <w:spacing w:before="45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513569" w:rsidRPr="00E95ABB" w:rsidRDefault="00513569" w:rsidP="00513569">
      <w:pPr>
        <w:spacing w:before="45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before="135" w:line="255" w:lineRule="atLeast"/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513569" w:rsidRPr="00E95ABB" w:rsidRDefault="00513569" w:rsidP="00513569">
      <w:pPr>
        <w:spacing w:before="150" w:line="390" w:lineRule="atLeast"/>
        <w:ind w:hanging="3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На</w:t>
      </w:r>
      <w:r w:rsidR="004E027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14 </w:t>
      </w: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листах</w:t>
      </w:r>
    </w:p>
    <w:p w:rsidR="00513569" w:rsidRPr="00E95ABB" w:rsidRDefault="00513569" w:rsidP="00670BA7">
      <w:pPr>
        <w:spacing w:before="150" w:line="390" w:lineRule="atLeast"/>
        <w:ind w:hanging="3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Действует с</w:t>
      </w:r>
      <w:r w:rsidR="00670BA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670BA7" w:rsidRPr="00C74EE5">
        <w:rPr>
          <w:rFonts w:cs="Times New Roman"/>
          <w:color w:val="000000" w:themeColor="text1"/>
          <w:szCs w:val="28"/>
        </w:rPr>
        <w:t>15.12.2022 г.</w:t>
      </w: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215DFD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СОГЛАСОВАНО</w:t>
      </w:r>
      <w:r w:rsidRPr="00215DFD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215DFD">
        <w:rPr>
          <w:rFonts w:eastAsia="Times New Roman" w:cs="Times New Roman"/>
          <w:color w:val="000000"/>
          <w:sz w:val="24"/>
          <w:szCs w:val="24"/>
          <w:lang w:eastAsia="ru-RU"/>
        </w:rPr>
        <w:t>Директор</w:t>
      </w:r>
      <w:r w:rsidR="00215DFD" w:rsidRPr="00215DFD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215DFD">
        <w:rPr>
          <w:rFonts w:eastAsia="Times New Roman" w:cs="Times New Roman"/>
          <w:color w:val="000000"/>
          <w:sz w:val="24"/>
          <w:szCs w:val="24"/>
          <w:lang w:eastAsia="ru-RU"/>
        </w:rPr>
        <w:t>ООО</w:t>
      </w:r>
      <w:r w:rsidR="00215DFD" w:rsidRPr="00215DFD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«</w:t>
      </w:r>
      <w:r w:rsidR="00215DFD">
        <w:rPr>
          <w:rFonts w:eastAsia="Times New Roman" w:cs="Times New Roman"/>
          <w:color w:val="000000"/>
          <w:sz w:val="24"/>
          <w:szCs w:val="24"/>
          <w:lang w:val="en-US" w:eastAsia="ru-RU"/>
        </w:rPr>
        <w:t>Long Distance Calls Company</w:t>
      </w:r>
      <w:r w:rsidR="00215DFD" w:rsidRPr="00215DFD">
        <w:rPr>
          <w:rFonts w:eastAsia="Times New Roman" w:cs="Times New Roman"/>
          <w:color w:val="000000"/>
          <w:sz w:val="24"/>
          <w:szCs w:val="24"/>
          <w:lang w:val="en-US" w:eastAsia="ru-RU"/>
        </w:rPr>
        <w:t>»</w:t>
      </w:r>
    </w:p>
    <w:p w:rsidR="00513569" w:rsidRPr="00215DFD" w:rsidRDefault="00513569" w:rsidP="00513569">
      <w:pPr>
        <w:spacing w:after="150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513569" w:rsidRPr="00E95ABB" w:rsidTr="00234178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234178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13569" w:rsidRDefault="009A266E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</w:t>
            </w:r>
            <w:r w:rsidR="00513569"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одпись</w:t>
            </w:r>
          </w:p>
          <w:p w:rsidR="009A266E" w:rsidRPr="00E95ABB" w:rsidRDefault="009A266E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2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234178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234178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13569" w:rsidRPr="00E95ABB" w:rsidRDefault="00513569" w:rsidP="00234178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13569" w:rsidRPr="00E95ABB" w:rsidRDefault="00513569" w:rsidP="00234178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13569" w:rsidRPr="00E95ABB" w:rsidRDefault="00513569" w:rsidP="00234178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13569" w:rsidRPr="00E95ABB" w:rsidRDefault="00513569" w:rsidP="00234178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13569" w:rsidRPr="00E95ABB" w:rsidRDefault="00513569" w:rsidP="00513569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7B48E7" w:rsidRDefault="00513569" w:rsidP="00ED5570">
      <w:pPr>
        <w:spacing w:after="160" w:line="259" w:lineRule="auto"/>
        <w:ind w:firstLine="0"/>
        <w:jc w:val="left"/>
        <w:rPr>
          <w:rFonts w:cs="Times New Roman"/>
          <w:b/>
          <w:szCs w:val="28"/>
        </w:rPr>
      </w:pPr>
      <w:r w:rsidRPr="00E95ABB">
        <w:rPr>
          <w:rFonts w:cs="Times New Roman"/>
          <w:b/>
          <w:szCs w:val="28"/>
        </w:rPr>
        <w:br w:type="page"/>
      </w:r>
    </w:p>
    <w:p w:rsidR="004E0277" w:rsidRPr="00105983" w:rsidRDefault="004E0277" w:rsidP="00105983">
      <w:pPr>
        <w:rPr>
          <w:rFonts w:cs="Times New Roman"/>
          <w:szCs w:val="28"/>
        </w:rPr>
      </w:pPr>
      <w:bookmarkStart w:id="0" w:name="_GoBack"/>
      <w:r w:rsidRPr="00105983">
        <w:rPr>
          <w:rFonts w:cs="Times New Roman"/>
          <w:szCs w:val="28"/>
        </w:rPr>
        <w:lastRenderedPageBreak/>
        <w:t>Введение: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1) общие сведения;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2) назначение и цели создания (развития) системы;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3) характеристика объектов автоматизации;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4) требования к системе;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5) состав и содержание работ по созданию системы;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6) порядок контроля и приемки системы;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7) требования к составу и содержанию работ по подготовке объекта автоматизации к вводу 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системы в действие;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8) требования к документированию;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9) источники разработки</w:t>
      </w:r>
    </w:p>
    <w:p w:rsidR="00ED5570" w:rsidRPr="00105983" w:rsidRDefault="007B48E7" w:rsidP="00105983">
      <w:pPr>
        <w:rPr>
          <w:rFonts w:cs="Times New Roman"/>
          <w:b/>
          <w:szCs w:val="28"/>
        </w:rPr>
      </w:pPr>
      <w:r w:rsidRPr="00105983">
        <w:rPr>
          <w:rFonts w:cs="Times New Roman"/>
          <w:b/>
          <w:szCs w:val="28"/>
        </w:rPr>
        <w:br w:type="page"/>
      </w:r>
    </w:p>
    <w:p w:rsidR="00E6095B" w:rsidRPr="00105983" w:rsidRDefault="00E6095B" w:rsidP="00105983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b/>
          <w:color w:val="000000" w:themeColor="text1"/>
          <w:szCs w:val="28"/>
        </w:rPr>
        <w:lastRenderedPageBreak/>
        <w:t>Общие сведения</w:t>
      </w:r>
    </w:p>
    <w:p w:rsidR="00296042" w:rsidRPr="00105983" w:rsidRDefault="00296042" w:rsidP="00105983">
      <w:pPr>
        <w:rPr>
          <w:rFonts w:cs="Times New Roman"/>
          <w:b/>
          <w:color w:val="000000" w:themeColor="text1"/>
          <w:szCs w:val="28"/>
        </w:rPr>
      </w:pPr>
    </w:p>
    <w:p w:rsidR="00296042" w:rsidRPr="00105983" w:rsidRDefault="00296042" w:rsidP="00105983">
      <w:pPr>
        <w:rPr>
          <w:rFonts w:cs="Times New Roman"/>
          <w:b/>
          <w:color w:val="000000" w:themeColor="text1"/>
          <w:szCs w:val="28"/>
        </w:rPr>
      </w:pPr>
    </w:p>
    <w:p w:rsidR="00296042" w:rsidRPr="00105983" w:rsidRDefault="00296042" w:rsidP="00105983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b/>
          <w:color w:val="000000" w:themeColor="text1"/>
          <w:szCs w:val="28"/>
        </w:rPr>
        <w:t>Наименование системы</w:t>
      </w:r>
    </w:p>
    <w:p w:rsidR="00296042" w:rsidRPr="00105983" w:rsidRDefault="00296042" w:rsidP="00105983">
      <w:pPr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t>Учёт телефонных переговоров</w:t>
      </w:r>
    </w:p>
    <w:p w:rsidR="00E6095B" w:rsidRPr="00105983" w:rsidRDefault="00E6095B" w:rsidP="00105983">
      <w:pPr>
        <w:pStyle w:val="a4"/>
        <w:numPr>
          <w:ilvl w:val="2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t xml:space="preserve">Полное </w:t>
      </w:r>
      <w:r w:rsidR="00296042" w:rsidRPr="00105983">
        <w:rPr>
          <w:rFonts w:cs="Times New Roman"/>
          <w:color w:val="000000" w:themeColor="text1"/>
          <w:szCs w:val="28"/>
        </w:rPr>
        <w:t>наименование системы</w:t>
      </w:r>
    </w:p>
    <w:p w:rsidR="00296042" w:rsidRPr="00105983" w:rsidRDefault="00E31399" w:rsidP="00105983">
      <w:pPr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t xml:space="preserve">Единая автоматизированная </w:t>
      </w:r>
      <w:r w:rsidR="005F0AA0" w:rsidRPr="00105983">
        <w:rPr>
          <w:rFonts w:cs="Times New Roman"/>
          <w:color w:val="000000" w:themeColor="text1"/>
          <w:szCs w:val="28"/>
        </w:rPr>
        <w:t xml:space="preserve">информационная </w:t>
      </w:r>
      <w:r w:rsidRPr="00105983">
        <w:rPr>
          <w:rFonts w:cs="Times New Roman"/>
          <w:color w:val="000000" w:themeColor="text1"/>
          <w:szCs w:val="28"/>
        </w:rPr>
        <w:t>с</w:t>
      </w:r>
      <w:r w:rsidR="0025072E" w:rsidRPr="00105983">
        <w:rPr>
          <w:rFonts w:cs="Times New Roman"/>
          <w:color w:val="000000" w:themeColor="text1"/>
          <w:szCs w:val="28"/>
        </w:rPr>
        <w:t>истема</w:t>
      </w:r>
      <w:r w:rsidRPr="00105983">
        <w:rPr>
          <w:rFonts w:cs="Times New Roman"/>
          <w:color w:val="000000" w:themeColor="text1"/>
          <w:szCs w:val="28"/>
        </w:rPr>
        <w:t xml:space="preserve"> учёта телефонных переговоров всех государственных предприятий</w:t>
      </w:r>
      <w:r w:rsidR="0025072E" w:rsidRPr="00105983">
        <w:rPr>
          <w:rFonts w:cs="Times New Roman"/>
          <w:color w:val="000000" w:themeColor="text1"/>
          <w:szCs w:val="28"/>
        </w:rPr>
        <w:t xml:space="preserve"> «</w:t>
      </w:r>
      <w:r w:rsidR="00060DF8" w:rsidRPr="00105983">
        <w:rPr>
          <w:rFonts w:cs="Times New Roman"/>
          <w:color w:val="000000" w:themeColor="text1"/>
          <w:szCs w:val="28"/>
          <w:lang w:val="en-US"/>
        </w:rPr>
        <w:t>Long</w:t>
      </w:r>
      <w:r w:rsidR="00060DF8" w:rsidRPr="00105983">
        <w:rPr>
          <w:rFonts w:cs="Times New Roman"/>
          <w:color w:val="000000" w:themeColor="text1"/>
          <w:szCs w:val="28"/>
        </w:rPr>
        <w:t xml:space="preserve"> </w:t>
      </w:r>
      <w:r w:rsidR="00060DF8" w:rsidRPr="00105983">
        <w:rPr>
          <w:rFonts w:cs="Times New Roman"/>
          <w:color w:val="000000" w:themeColor="text1"/>
          <w:szCs w:val="28"/>
          <w:lang w:val="en-US"/>
        </w:rPr>
        <w:t>Distance</w:t>
      </w:r>
      <w:r w:rsidR="00060DF8" w:rsidRPr="00105983">
        <w:rPr>
          <w:rFonts w:cs="Times New Roman"/>
          <w:color w:val="000000" w:themeColor="text1"/>
          <w:szCs w:val="28"/>
        </w:rPr>
        <w:t xml:space="preserve"> </w:t>
      </w:r>
      <w:r w:rsidR="00060DF8" w:rsidRPr="00105983">
        <w:rPr>
          <w:rFonts w:cs="Times New Roman"/>
          <w:color w:val="000000" w:themeColor="text1"/>
          <w:szCs w:val="28"/>
          <w:lang w:val="en-US"/>
        </w:rPr>
        <w:t>Calls</w:t>
      </w:r>
      <w:r w:rsidR="00060DF8" w:rsidRPr="00105983">
        <w:rPr>
          <w:rFonts w:cs="Times New Roman"/>
          <w:color w:val="000000" w:themeColor="text1"/>
          <w:szCs w:val="28"/>
        </w:rPr>
        <w:t xml:space="preserve"> </w:t>
      </w:r>
      <w:r w:rsidR="00060DF8" w:rsidRPr="00105983">
        <w:rPr>
          <w:rFonts w:cs="Times New Roman"/>
          <w:color w:val="000000" w:themeColor="text1"/>
          <w:szCs w:val="28"/>
          <w:lang w:val="en-US"/>
        </w:rPr>
        <w:t>Company</w:t>
      </w:r>
      <w:r w:rsidR="00296042" w:rsidRPr="00105983">
        <w:rPr>
          <w:rFonts w:cs="Times New Roman"/>
          <w:color w:val="000000" w:themeColor="text1"/>
          <w:szCs w:val="28"/>
        </w:rPr>
        <w:t>».</w:t>
      </w:r>
    </w:p>
    <w:p w:rsidR="005C6903" w:rsidRPr="00105983" w:rsidRDefault="00296042" w:rsidP="00105983">
      <w:pPr>
        <w:pStyle w:val="a4"/>
        <w:numPr>
          <w:ilvl w:val="2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t xml:space="preserve">Краткое наименование системы </w:t>
      </w:r>
      <w:r w:rsidR="00496B4C" w:rsidRPr="00105983">
        <w:rPr>
          <w:rFonts w:cs="Times New Roman"/>
          <w:color w:val="000000" w:themeColor="text1"/>
          <w:szCs w:val="28"/>
        </w:rPr>
        <w:t xml:space="preserve">– </w:t>
      </w:r>
      <w:r w:rsidR="005F0AA0" w:rsidRPr="00105983">
        <w:rPr>
          <w:rFonts w:cs="Times New Roman"/>
          <w:color w:val="000000" w:themeColor="text1"/>
          <w:szCs w:val="28"/>
        </w:rPr>
        <w:t>АИС УТП.</w:t>
      </w:r>
    </w:p>
    <w:p w:rsidR="00AA678C" w:rsidRPr="00105983" w:rsidRDefault="00E6095B" w:rsidP="00105983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b/>
          <w:color w:val="000000" w:themeColor="text1"/>
          <w:szCs w:val="28"/>
        </w:rPr>
        <w:t>Шифр темы или шифр (номер) договора</w:t>
      </w:r>
    </w:p>
    <w:p w:rsidR="00AA678C" w:rsidRPr="00105983" w:rsidRDefault="003E39CA" w:rsidP="00105983">
      <w:pPr>
        <w:pStyle w:val="a4"/>
        <w:ind w:left="0"/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t>Государственный контракт №1</w:t>
      </w:r>
      <w:r w:rsidR="00E8460C" w:rsidRPr="00105983">
        <w:rPr>
          <w:rFonts w:cs="Times New Roman"/>
          <w:color w:val="000000" w:themeColor="text1"/>
          <w:szCs w:val="28"/>
        </w:rPr>
        <w:t>, от «10</w:t>
      </w:r>
      <w:r w:rsidR="00AA678C" w:rsidRPr="00105983">
        <w:rPr>
          <w:rFonts w:cs="Times New Roman"/>
          <w:color w:val="000000" w:themeColor="text1"/>
          <w:szCs w:val="28"/>
        </w:rPr>
        <w:t xml:space="preserve">» </w:t>
      </w:r>
      <w:r w:rsidR="00E31399" w:rsidRPr="00105983">
        <w:rPr>
          <w:rFonts w:cs="Times New Roman"/>
          <w:color w:val="000000" w:themeColor="text1"/>
          <w:szCs w:val="28"/>
        </w:rPr>
        <w:t>сентября</w:t>
      </w:r>
      <w:r w:rsidR="00AA678C" w:rsidRPr="00105983">
        <w:rPr>
          <w:rFonts w:cs="Times New Roman"/>
          <w:color w:val="000000" w:themeColor="text1"/>
          <w:szCs w:val="28"/>
        </w:rPr>
        <w:t xml:space="preserve"> 2022 года.</w:t>
      </w:r>
    </w:p>
    <w:p w:rsidR="00E6095B" w:rsidRPr="00105983" w:rsidRDefault="00E6095B" w:rsidP="00105983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b/>
          <w:color w:val="000000" w:themeColor="text1"/>
          <w:szCs w:val="28"/>
        </w:rPr>
        <w:t>Наименование предприятий (объединений) разработчика и заказчика (пользователя) системы</w:t>
      </w:r>
    </w:p>
    <w:p w:rsidR="008A6424" w:rsidRPr="00105983" w:rsidRDefault="00AA678C" w:rsidP="00105983">
      <w:pPr>
        <w:rPr>
          <w:rFonts w:cs="Times New Roman"/>
          <w:color w:val="000000" w:themeColor="text1"/>
          <w:szCs w:val="28"/>
          <w:lang w:val="en-US"/>
        </w:rPr>
      </w:pPr>
      <w:r w:rsidRPr="00105983">
        <w:rPr>
          <w:rFonts w:cs="Times New Roman"/>
          <w:color w:val="000000" w:themeColor="text1"/>
          <w:szCs w:val="28"/>
        </w:rPr>
        <w:t>Заказчик</w:t>
      </w:r>
      <w:r w:rsidRPr="00105983">
        <w:rPr>
          <w:rFonts w:cs="Times New Roman"/>
          <w:color w:val="000000" w:themeColor="text1"/>
          <w:szCs w:val="28"/>
          <w:lang w:val="en-US"/>
        </w:rPr>
        <w:t xml:space="preserve"> – «</w:t>
      </w:r>
      <w:r w:rsidR="00E31399" w:rsidRPr="00105983">
        <w:rPr>
          <w:rFonts w:cs="Times New Roman"/>
          <w:color w:val="000000" w:themeColor="text1"/>
          <w:szCs w:val="28"/>
          <w:lang w:val="en-US"/>
        </w:rPr>
        <w:t>Long Distance Calls Company</w:t>
      </w:r>
      <w:r w:rsidRPr="00105983">
        <w:rPr>
          <w:rFonts w:cs="Times New Roman"/>
          <w:color w:val="000000" w:themeColor="text1"/>
          <w:szCs w:val="28"/>
          <w:lang w:val="en-US"/>
        </w:rPr>
        <w:t>»</w:t>
      </w:r>
      <w:r w:rsidR="00060DF8" w:rsidRPr="00105983">
        <w:rPr>
          <w:rFonts w:cs="Times New Roman"/>
          <w:color w:val="000000" w:themeColor="text1"/>
          <w:szCs w:val="28"/>
          <w:lang w:val="en-US"/>
        </w:rPr>
        <w:t>.</w:t>
      </w:r>
    </w:p>
    <w:p w:rsidR="006646D0" w:rsidRPr="00105983" w:rsidRDefault="006646D0" w:rsidP="00105983">
      <w:pPr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t>Адрес</w:t>
      </w:r>
      <w:r w:rsidR="003E39CA" w:rsidRPr="00105983">
        <w:rPr>
          <w:rFonts w:cs="Times New Roman"/>
          <w:color w:val="000000" w:themeColor="text1"/>
          <w:szCs w:val="28"/>
        </w:rPr>
        <w:t xml:space="preserve">: </w:t>
      </w:r>
      <w:proofErr w:type="gramStart"/>
      <w:r w:rsidR="003E39CA" w:rsidRPr="00105983">
        <w:rPr>
          <w:rFonts w:cs="Times New Roman"/>
          <w:color w:val="000000" w:themeColor="text1"/>
          <w:szCs w:val="28"/>
        </w:rPr>
        <w:t>г</w:t>
      </w:r>
      <w:proofErr w:type="gramEnd"/>
      <w:r w:rsidR="003E39CA" w:rsidRPr="00105983">
        <w:rPr>
          <w:rFonts w:cs="Times New Roman"/>
          <w:color w:val="000000" w:themeColor="text1"/>
          <w:szCs w:val="28"/>
        </w:rPr>
        <w:t>.</w:t>
      </w:r>
      <w:r w:rsidR="00105983" w:rsidRPr="00105983">
        <w:rPr>
          <w:rFonts w:cs="Times New Roman"/>
          <w:color w:val="000000" w:themeColor="text1"/>
          <w:szCs w:val="28"/>
        </w:rPr>
        <w:t xml:space="preserve"> </w:t>
      </w:r>
      <w:r w:rsidR="003E39CA" w:rsidRPr="00105983">
        <w:rPr>
          <w:rFonts w:cs="Times New Roman"/>
          <w:color w:val="000000" w:themeColor="text1"/>
          <w:szCs w:val="28"/>
        </w:rPr>
        <w:t>Бугуруслан улица Революционная 37б</w:t>
      </w:r>
    </w:p>
    <w:p w:rsidR="006646D0" w:rsidRPr="00105983" w:rsidRDefault="006646D0" w:rsidP="00105983">
      <w:pPr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t>Номер</w:t>
      </w:r>
      <w:r w:rsidR="003E39CA" w:rsidRPr="00105983">
        <w:rPr>
          <w:rFonts w:cs="Times New Roman"/>
          <w:color w:val="000000" w:themeColor="text1"/>
          <w:szCs w:val="28"/>
        </w:rPr>
        <w:t>: 8(800)4628476</w:t>
      </w:r>
    </w:p>
    <w:p w:rsidR="00496B4C" w:rsidRPr="00105983" w:rsidRDefault="00AA678C" w:rsidP="00105983">
      <w:pPr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t xml:space="preserve">Исполнитель – </w:t>
      </w:r>
      <w:r w:rsidR="00683C18" w:rsidRPr="00105983">
        <w:rPr>
          <w:rFonts w:cs="Times New Roman"/>
          <w:color w:val="000000" w:themeColor="text1"/>
          <w:szCs w:val="28"/>
        </w:rPr>
        <w:t xml:space="preserve">ООО </w:t>
      </w:r>
      <w:r w:rsidRPr="00105983">
        <w:rPr>
          <w:rFonts w:cs="Times New Roman"/>
          <w:color w:val="000000" w:themeColor="text1"/>
          <w:szCs w:val="28"/>
        </w:rPr>
        <w:t>«</w:t>
      </w:r>
      <w:r w:rsidR="00683C18" w:rsidRPr="00105983">
        <w:rPr>
          <w:rFonts w:cs="Times New Roman"/>
          <w:color w:val="000000" w:themeColor="text1"/>
          <w:szCs w:val="28"/>
          <w:lang w:val="en-US"/>
        </w:rPr>
        <w:t>Sirius</w:t>
      </w:r>
      <w:r w:rsidRPr="00105983">
        <w:rPr>
          <w:rFonts w:cs="Times New Roman"/>
          <w:color w:val="000000" w:themeColor="text1"/>
          <w:szCs w:val="28"/>
        </w:rPr>
        <w:t>»</w:t>
      </w:r>
    </w:p>
    <w:p w:rsidR="006646D0" w:rsidRPr="00105983" w:rsidRDefault="003E39CA" w:rsidP="00105983">
      <w:pPr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t xml:space="preserve">Адрес: </w:t>
      </w:r>
      <w:proofErr w:type="gramStart"/>
      <w:r w:rsidRPr="00105983">
        <w:rPr>
          <w:rFonts w:cs="Times New Roman"/>
          <w:color w:val="000000" w:themeColor="text1"/>
          <w:szCs w:val="28"/>
        </w:rPr>
        <w:t>г</w:t>
      </w:r>
      <w:proofErr w:type="gramEnd"/>
      <w:r w:rsidR="006F3960" w:rsidRPr="00105983">
        <w:rPr>
          <w:rFonts w:cs="Times New Roman"/>
          <w:color w:val="000000" w:themeColor="text1"/>
          <w:szCs w:val="28"/>
        </w:rPr>
        <w:t>. Б</w:t>
      </w:r>
      <w:r w:rsidRPr="00105983">
        <w:rPr>
          <w:rFonts w:cs="Times New Roman"/>
          <w:color w:val="000000" w:themeColor="text1"/>
          <w:szCs w:val="28"/>
        </w:rPr>
        <w:t>угуруслан улица Челюскина 41</w:t>
      </w:r>
    </w:p>
    <w:p w:rsidR="003E39CA" w:rsidRPr="00105983" w:rsidRDefault="003E39CA" w:rsidP="00105983">
      <w:pPr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t>Номер: 8(800)6835926</w:t>
      </w:r>
    </w:p>
    <w:p w:rsidR="00496B4C" w:rsidRPr="00105983" w:rsidRDefault="00E6095B" w:rsidP="00105983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b/>
          <w:color w:val="000000" w:themeColor="text1"/>
          <w:szCs w:val="28"/>
        </w:rPr>
        <w:t>Перечень документов, на основании которых создается система.</w:t>
      </w:r>
    </w:p>
    <w:p w:rsidR="003E39CA" w:rsidRPr="00105983" w:rsidRDefault="003E39CA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ГОСТ 34.602-89 "Техническое задание на создание автоматизированной системы". Утвержден и введен в действие Постановлением Государственного комитета СССР по стандартам от 24.03.89 № 661.</w:t>
      </w:r>
    </w:p>
    <w:p w:rsidR="00496B4C" w:rsidRPr="00105983" w:rsidRDefault="00E6095B" w:rsidP="00105983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b/>
          <w:color w:val="000000" w:themeColor="text1"/>
          <w:szCs w:val="28"/>
        </w:rPr>
        <w:t>Плановые сроки начала и окончания работы по созданию системы</w:t>
      </w:r>
    </w:p>
    <w:p w:rsidR="00683C18" w:rsidRPr="00105983" w:rsidRDefault="00496B4C" w:rsidP="00105983">
      <w:pPr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t xml:space="preserve">Начало разработки </w:t>
      </w:r>
      <w:r w:rsidR="00E31399" w:rsidRPr="00105983">
        <w:rPr>
          <w:rFonts w:cs="Times New Roman"/>
          <w:color w:val="000000" w:themeColor="text1"/>
          <w:szCs w:val="28"/>
        </w:rPr>
        <w:t>–</w:t>
      </w:r>
      <w:r w:rsidRPr="00105983">
        <w:rPr>
          <w:rFonts w:cs="Times New Roman"/>
          <w:color w:val="000000" w:themeColor="text1"/>
          <w:szCs w:val="28"/>
        </w:rPr>
        <w:t xml:space="preserve"> </w:t>
      </w:r>
      <w:r w:rsidR="00105983" w:rsidRPr="00105983">
        <w:rPr>
          <w:rFonts w:cs="Times New Roman"/>
          <w:color w:val="000000" w:themeColor="text1"/>
          <w:szCs w:val="28"/>
        </w:rPr>
        <w:t>15.09</w:t>
      </w:r>
      <w:r w:rsidR="00E31399" w:rsidRPr="00105983">
        <w:rPr>
          <w:rFonts w:cs="Times New Roman"/>
          <w:color w:val="000000" w:themeColor="text1"/>
          <w:szCs w:val="28"/>
        </w:rPr>
        <w:t>.2022 г</w:t>
      </w:r>
      <w:r w:rsidR="00683C18" w:rsidRPr="00105983">
        <w:rPr>
          <w:rFonts w:cs="Times New Roman"/>
          <w:color w:val="000000" w:themeColor="text1"/>
          <w:szCs w:val="28"/>
        </w:rPr>
        <w:t>.</w:t>
      </w:r>
    </w:p>
    <w:p w:rsidR="00496B4C" w:rsidRPr="00105983" w:rsidRDefault="00496B4C" w:rsidP="00105983">
      <w:pPr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t xml:space="preserve">Окончание разработки - </w:t>
      </w:r>
      <w:r w:rsidR="00E31399" w:rsidRPr="00105983">
        <w:rPr>
          <w:rFonts w:cs="Times New Roman"/>
          <w:color w:val="000000" w:themeColor="text1"/>
          <w:szCs w:val="28"/>
        </w:rPr>
        <w:t>27</w:t>
      </w:r>
      <w:r w:rsidRPr="00105983">
        <w:rPr>
          <w:rFonts w:cs="Times New Roman"/>
          <w:color w:val="000000" w:themeColor="text1"/>
          <w:szCs w:val="28"/>
        </w:rPr>
        <w:t>.</w:t>
      </w:r>
      <w:r w:rsidR="00E31399" w:rsidRPr="00105983">
        <w:rPr>
          <w:rFonts w:cs="Times New Roman"/>
          <w:color w:val="000000" w:themeColor="text1"/>
          <w:szCs w:val="28"/>
        </w:rPr>
        <w:t>03.2023 г.</w:t>
      </w:r>
    </w:p>
    <w:p w:rsidR="00496B4C" w:rsidRPr="00105983" w:rsidRDefault="00E6095B" w:rsidP="00105983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b/>
          <w:color w:val="000000" w:themeColor="text1"/>
          <w:szCs w:val="28"/>
        </w:rPr>
        <w:t>Сведения об источниках и порядке финансирования работ</w:t>
      </w:r>
    </w:p>
    <w:p w:rsidR="00E31399" w:rsidRPr="00105983" w:rsidRDefault="00E31399" w:rsidP="00105983">
      <w:pPr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t>Источник</w:t>
      </w:r>
      <w:r w:rsidRPr="00105983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105983">
        <w:rPr>
          <w:rFonts w:cs="Times New Roman"/>
          <w:color w:val="000000" w:themeColor="text1"/>
          <w:szCs w:val="28"/>
        </w:rPr>
        <w:t>финансирования</w:t>
      </w:r>
      <w:r w:rsidRPr="00105983">
        <w:rPr>
          <w:rFonts w:cs="Times New Roman"/>
          <w:color w:val="000000" w:themeColor="text1"/>
          <w:szCs w:val="28"/>
          <w:lang w:val="en-US"/>
        </w:rPr>
        <w:t xml:space="preserve"> – </w:t>
      </w:r>
      <w:r w:rsidR="009A266E" w:rsidRPr="00105983">
        <w:rPr>
          <w:rFonts w:cs="Times New Roman"/>
          <w:color w:val="000000" w:themeColor="text1"/>
          <w:szCs w:val="28"/>
          <w:lang w:val="en-US"/>
        </w:rPr>
        <w:t>Long Distance Calls Company</w:t>
      </w:r>
      <w:r w:rsidRPr="00105983">
        <w:rPr>
          <w:rFonts w:cs="Times New Roman"/>
          <w:color w:val="000000" w:themeColor="text1"/>
          <w:szCs w:val="28"/>
          <w:lang w:val="en-US"/>
        </w:rPr>
        <w:t xml:space="preserve">. </w:t>
      </w:r>
      <w:r w:rsidRPr="00105983">
        <w:rPr>
          <w:rFonts w:cs="Times New Roman"/>
          <w:color w:val="000000" w:themeColor="text1"/>
          <w:szCs w:val="28"/>
        </w:rPr>
        <w:t>Порядок финансирования определяется условия</w:t>
      </w:r>
      <w:r w:rsidR="003E39CA" w:rsidRPr="00105983">
        <w:rPr>
          <w:rFonts w:cs="Times New Roman"/>
          <w:color w:val="000000" w:themeColor="text1"/>
          <w:szCs w:val="28"/>
        </w:rPr>
        <w:t>ми государственного контракта №1</w:t>
      </w:r>
      <w:r w:rsidRPr="00105983">
        <w:rPr>
          <w:rFonts w:cs="Times New Roman"/>
          <w:color w:val="000000" w:themeColor="text1"/>
          <w:szCs w:val="28"/>
        </w:rPr>
        <w:t xml:space="preserve">, от «10» </w:t>
      </w:r>
      <w:r w:rsidR="00105983" w:rsidRPr="00105983">
        <w:rPr>
          <w:rFonts w:cs="Times New Roman"/>
          <w:color w:val="000000" w:themeColor="text1"/>
          <w:szCs w:val="28"/>
        </w:rPr>
        <w:t>сентября</w:t>
      </w:r>
      <w:r w:rsidRPr="00105983">
        <w:rPr>
          <w:rFonts w:cs="Times New Roman"/>
          <w:color w:val="000000" w:themeColor="text1"/>
          <w:szCs w:val="28"/>
        </w:rPr>
        <w:t xml:space="preserve"> 2022 года.</w:t>
      </w:r>
    </w:p>
    <w:p w:rsidR="00E6095B" w:rsidRPr="00105983" w:rsidRDefault="00E6095B" w:rsidP="00105983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b/>
          <w:color w:val="000000" w:themeColor="text1"/>
          <w:szCs w:val="28"/>
        </w:rPr>
        <w:t>Порядок оформления и предъявления заказчику результатов работ по созданию системы</w:t>
      </w:r>
    </w:p>
    <w:p w:rsidR="003E39CA" w:rsidRPr="00105983" w:rsidRDefault="003E39CA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Работы по созданию системы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741CB5" w:rsidRPr="00105983" w:rsidRDefault="00840938" w:rsidP="00105983">
      <w:pPr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br w:type="page"/>
      </w:r>
    </w:p>
    <w:p w:rsidR="00E6095B" w:rsidRPr="00105983" w:rsidRDefault="005C6903" w:rsidP="00105983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b/>
          <w:color w:val="000000" w:themeColor="text1"/>
          <w:szCs w:val="28"/>
        </w:rPr>
        <w:lastRenderedPageBreak/>
        <w:t>Назначение и цели соз</w:t>
      </w:r>
      <w:r w:rsidR="00E6095B" w:rsidRPr="00105983">
        <w:rPr>
          <w:rFonts w:cs="Times New Roman"/>
          <w:b/>
          <w:color w:val="000000" w:themeColor="text1"/>
          <w:szCs w:val="28"/>
        </w:rPr>
        <w:t>дания (развития) Системы</w:t>
      </w:r>
    </w:p>
    <w:p w:rsidR="00160BC1" w:rsidRPr="00105983" w:rsidRDefault="00160BC1" w:rsidP="00105983">
      <w:pPr>
        <w:rPr>
          <w:rFonts w:cs="Times New Roman"/>
          <w:b/>
          <w:color w:val="000000" w:themeColor="text1"/>
          <w:szCs w:val="28"/>
        </w:rPr>
      </w:pPr>
    </w:p>
    <w:p w:rsidR="00160BC1" w:rsidRPr="00105983" w:rsidRDefault="00160BC1" w:rsidP="00105983">
      <w:pPr>
        <w:rPr>
          <w:rFonts w:cs="Times New Roman"/>
          <w:b/>
          <w:color w:val="000000" w:themeColor="text1"/>
          <w:szCs w:val="28"/>
        </w:rPr>
      </w:pPr>
    </w:p>
    <w:p w:rsidR="00E6095B" w:rsidRPr="00105983" w:rsidRDefault="00E6095B" w:rsidP="00105983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b/>
          <w:color w:val="000000" w:themeColor="text1"/>
          <w:szCs w:val="28"/>
        </w:rPr>
        <w:t>Назначение Системы</w:t>
      </w:r>
    </w:p>
    <w:p w:rsidR="00741CB5" w:rsidRPr="00105983" w:rsidRDefault="00741CB5" w:rsidP="00105983">
      <w:pPr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t xml:space="preserve">Разрабатываемая учётная система предназначена для упрощения доступа к подробной информации о стоимости звонков для Пользователей, которые хотят воспользоваться услугами </w:t>
      </w:r>
      <w:r w:rsidR="0021786A" w:rsidRPr="00105983">
        <w:rPr>
          <w:rFonts w:cs="Times New Roman"/>
          <w:color w:val="000000" w:themeColor="text1"/>
          <w:szCs w:val="28"/>
          <w:lang w:val="en-US"/>
        </w:rPr>
        <w:t>Long</w:t>
      </w:r>
      <w:r w:rsidR="0021786A" w:rsidRPr="00105983">
        <w:rPr>
          <w:rFonts w:cs="Times New Roman"/>
          <w:color w:val="000000" w:themeColor="text1"/>
          <w:szCs w:val="28"/>
        </w:rPr>
        <w:t xml:space="preserve"> </w:t>
      </w:r>
      <w:r w:rsidR="0021786A" w:rsidRPr="00105983">
        <w:rPr>
          <w:rFonts w:cs="Times New Roman"/>
          <w:color w:val="000000" w:themeColor="text1"/>
          <w:szCs w:val="28"/>
          <w:lang w:val="en-US"/>
        </w:rPr>
        <w:t>Distance</w:t>
      </w:r>
      <w:r w:rsidR="0021786A" w:rsidRPr="00105983">
        <w:rPr>
          <w:rFonts w:cs="Times New Roman"/>
          <w:color w:val="000000" w:themeColor="text1"/>
          <w:szCs w:val="28"/>
        </w:rPr>
        <w:t xml:space="preserve"> </w:t>
      </w:r>
      <w:r w:rsidR="0021786A" w:rsidRPr="00105983">
        <w:rPr>
          <w:rFonts w:cs="Times New Roman"/>
          <w:color w:val="000000" w:themeColor="text1"/>
          <w:szCs w:val="28"/>
          <w:lang w:val="en-US"/>
        </w:rPr>
        <w:t>Calls</w:t>
      </w:r>
      <w:r w:rsidR="0021786A" w:rsidRPr="00105983">
        <w:rPr>
          <w:rFonts w:cs="Times New Roman"/>
          <w:color w:val="000000" w:themeColor="text1"/>
          <w:szCs w:val="28"/>
        </w:rPr>
        <w:t xml:space="preserve"> </w:t>
      </w:r>
      <w:r w:rsidR="0021786A" w:rsidRPr="00105983">
        <w:rPr>
          <w:rFonts w:cs="Times New Roman"/>
          <w:color w:val="000000" w:themeColor="text1"/>
          <w:szCs w:val="28"/>
          <w:lang w:val="en-US"/>
        </w:rPr>
        <w:t>Company</w:t>
      </w:r>
      <w:r w:rsidRPr="00105983">
        <w:rPr>
          <w:rFonts w:cs="Times New Roman"/>
          <w:color w:val="000000" w:themeColor="text1"/>
          <w:szCs w:val="28"/>
        </w:rPr>
        <w:t>.</w:t>
      </w:r>
    </w:p>
    <w:p w:rsidR="00E6095B" w:rsidRPr="00105983" w:rsidRDefault="00E6095B" w:rsidP="00105983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b/>
          <w:color w:val="000000" w:themeColor="text1"/>
          <w:szCs w:val="28"/>
        </w:rPr>
        <w:t>Цели создания Системы</w:t>
      </w:r>
    </w:p>
    <w:p w:rsidR="00840938" w:rsidRPr="00105983" w:rsidRDefault="00741CB5" w:rsidP="00105983">
      <w:pPr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t>Целью создания Системы является разработка базы стоимостей звонков,</w:t>
      </w:r>
      <w:r w:rsidR="00740E5A" w:rsidRPr="00105983">
        <w:rPr>
          <w:rFonts w:cs="Times New Roman"/>
          <w:color w:val="000000" w:themeColor="text1"/>
          <w:szCs w:val="28"/>
        </w:rPr>
        <w:t xml:space="preserve"> способствующей упрощению просмотра полной информации о стоимости звонков. Создание электронных ведомственных и межведомственных учётных систем </w:t>
      </w:r>
      <w:r w:rsidR="00023585" w:rsidRPr="00105983">
        <w:rPr>
          <w:rFonts w:cs="Times New Roman"/>
          <w:color w:val="000000" w:themeColor="text1"/>
          <w:szCs w:val="28"/>
        </w:rPr>
        <w:t>информации, полученных при составлении таблицы стоимостей</w:t>
      </w:r>
      <w:r w:rsidR="00E95ABB" w:rsidRPr="00105983">
        <w:rPr>
          <w:rFonts w:cs="Times New Roman"/>
          <w:color w:val="000000" w:themeColor="text1"/>
          <w:szCs w:val="28"/>
        </w:rPr>
        <w:t>,</w:t>
      </w:r>
      <w:r w:rsidR="00023585" w:rsidRPr="00105983">
        <w:rPr>
          <w:rFonts w:cs="Times New Roman"/>
          <w:color w:val="000000" w:themeColor="text1"/>
          <w:szCs w:val="28"/>
        </w:rPr>
        <w:t xml:space="preserve"> будет содействовать вводу этих результатов в таблицы, повысит эффективность просмотра информации о </w:t>
      </w:r>
      <w:r w:rsidR="00B27BF7" w:rsidRPr="00105983">
        <w:rPr>
          <w:rFonts w:cs="Times New Roman"/>
          <w:color w:val="000000" w:themeColor="text1"/>
          <w:szCs w:val="28"/>
        </w:rPr>
        <w:t>стоимости (</w:t>
      </w:r>
      <w:r w:rsidR="00023585" w:rsidRPr="00105983">
        <w:rPr>
          <w:rFonts w:cs="Times New Roman"/>
          <w:color w:val="000000" w:themeColor="text1"/>
          <w:szCs w:val="28"/>
        </w:rPr>
        <w:t>в частности, устранит проблему просмотра дублированных таблиц), а также п</w:t>
      </w:r>
      <w:r w:rsidR="00E95ABB" w:rsidRPr="00105983">
        <w:rPr>
          <w:rFonts w:cs="Times New Roman"/>
          <w:color w:val="000000" w:themeColor="text1"/>
          <w:szCs w:val="28"/>
        </w:rPr>
        <w:t>овысит эффективность контроля над</w:t>
      </w:r>
      <w:r w:rsidR="00023585" w:rsidRPr="00105983">
        <w:rPr>
          <w:rFonts w:cs="Times New Roman"/>
          <w:color w:val="000000" w:themeColor="text1"/>
          <w:szCs w:val="28"/>
        </w:rPr>
        <w:t xml:space="preserve"> количеством этих объектов.</w:t>
      </w:r>
    </w:p>
    <w:p w:rsidR="00741CB5" w:rsidRPr="00105983" w:rsidRDefault="00840938" w:rsidP="00105983">
      <w:pPr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br w:type="page"/>
      </w:r>
    </w:p>
    <w:p w:rsidR="00E6095B" w:rsidRPr="00105983" w:rsidRDefault="00E6095B" w:rsidP="00105983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b/>
          <w:color w:val="000000" w:themeColor="text1"/>
          <w:szCs w:val="28"/>
        </w:rPr>
        <w:lastRenderedPageBreak/>
        <w:t>Характеристика объекта автоматизации</w:t>
      </w:r>
    </w:p>
    <w:p w:rsidR="003E39CA" w:rsidRPr="00105983" w:rsidRDefault="003E39CA" w:rsidP="00105983">
      <w:pPr>
        <w:rPr>
          <w:rFonts w:cs="Times New Roman"/>
          <w:b/>
          <w:color w:val="000000" w:themeColor="text1"/>
          <w:szCs w:val="28"/>
        </w:rPr>
      </w:pPr>
    </w:p>
    <w:p w:rsidR="003E39CA" w:rsidRPr="00105983" w:rsidRDefault="003E39CA" w:rsidP="00105983">
      <w:pPr>
        <w:rPr>
          <w:rFonts w:cs="Times New Roman"/>
          <w:b/>
          <w:color w:val="000000" w:themeColor="text1"/>
          <w:szCs w:val="28"/>
        </w:rPr>
      </w:pPr>
    </w:p>
    <w:p w:rsidR="0021786A" w:rsidRPr="00105983" w:rsidRDefault="00E6095B" w:rsidP="00105983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b/>
          <w:color w:val="000000" w:themeColor="text1"/>
          <w:szCs w:val="28"/>
        </w:rPr>
        <w:t>Краткие сведения об объекте автоматизации или ссылки на документы, содержащие такую информацию</w:t>
      </w:r>
    </w:p>
    <w:p w:rsidR="00023585" w:rsidRPr="00105983" w:rsidRDefault="0021786A" w:rsidP="00105983">
      <w:pPr>
        <w:pStyle w:val="a4"/>
        <w:ind w:left="0"/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t>В ходе проведения работ по разработке Системы автоматизируются процессы Заказчика по приемке, учету и хранению результатов работ, осуществляемые сотрудниками Заказчика в сети Интернет посредством установленных на рабочих местах браузеров. Система будет эксплуатироваться на выделенном сервере, подключенном к сети Интернет и установленном на специально подготовленной площадке у провайдера по выбору Исполнителя.</w:t>
      </w:r>
    </w:p>
    <w:p w:rsidR="0021786A" w:rsidRPr="00105983" w:rsidRDefault="00E6095B" w:rsidP="00105983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b/>
          <w:color w:val="000000" w:themeColor="text1"/>
          <w:szCs w:val="28"/>
        </w:rPr>
        <w:t>Сведения об условиях эксплуатации объекта автоматизации</w:t>
      </w:r>
    </w:p>
    <w:p w:rsidR="00AE250C" w:rsidRPr="00105983" w:rsidRDefault="00AE250C" w:rsidP="00105983">
      <w:pPr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szCs w:val="28"/>
        </w:rPr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серверов.</w:t>
      </w:r>
    </w:p>
    <w:p w:rsidR="00E6095B" w:rsidRPr="00105983" w:rsidRDefault="00840938" w:rsidP="00105983">
      <w:pPr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br w:type="page"/>
      </w:r>
    </w:p>
    <w:p w:rsidR="00AE250C" w:rsidRPr="00105983" w:rsidRDefault="00E6095B" w:rsidP="00105983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b/>
          <w:color w:val="000000" w:themeColor="text1"/>
          <w:szCs w:val="28"/>
        </w:rPr>
        <w:lastRenderedPageBreak/>
        <w:t>Требования к системе</w:t>
      </w:r>
    </w:p>
    <w:p w:rsidR="00AE250C" w:rsidRPr="00105983" w:rsidRDefault="00AE250C" w:rsidP="00105983">
      <w:pPr>
        <w:rPr>
          <w:rFonts w:cs="Times New Roman"/>
          <w:b/>
          <w:color w:val="000000" w:themeColor="text1"/>
          <w:szCs w:val="28"/>
        </w:rPr>
      </w:pPr>
    </w:p>
    <w:p w:rsidR="00AE250C" w:rsidRPr="00105983" w:rsidRDefault="00AE250C" w:rsidP="00105983">
      <w:pPr>
        <w:rPr>
          <w:rFonts w:cs="Times New Roman"/>
          <w:b/>
          <w:color w:val="000000" w:themeColor="text1"/>
          <w:szCs w:val="28"/>
        </w:rPr>
      </w:pPr>
    </w:p>
    <w:p w:rsidR="00AE250C" w:rsidRPr="00105983" w:rsidRDefault="00AE250C" w:rsidP="00105983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b/>
          <w:color w:val="000000" w:themeColor="text1"/>
          <w:szCs w:val="28"/>
        </w:rPr>
        <w:t>Требования к системе в целом</w:t>
      </w:r>
    </w:p>
    <w:p w:rsidR="00AE250C" w:rsidRPr="00105983" w:rsidRDefault="00AE250C" w:rsidP="00105983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b/>
          <w:color w:val="000000" w:themeColor="text1"/>
          <w:szCs w:val="28"/>
        </w:rPr>
        <w:t>Требования к структуре и функционированию системы</w:t>
      </w:r>
    </w:p>
    <w:p w:rsidR="00AE250C" w:rsidRPr="00105983" w:rsidRDefault="00AE250C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Система программы должна быть централизована (все данные должны располагаться в центральном хранилище). </w:t>
      </w:r>
    </w:p>
    <w:p w:rsidR="00AE250C" w:rsidRPr="00105983" w:rsidRDefault="00AE250C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Система будет подразделена по три подсистемы:</w:t>
      </w:r>
    </w:p>
    <w:p w:rsidR="00AE250C" w:rsidRPr="00105983" w:rsidRDefault="00AE250C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подсистема сбора;</w:t>
      </w:r>
    </w:p>
    <w:p w:rsidR="00AE250C" w:rsidRPr="00105983" w:rsidRDefault="00AE250C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подсистема обработки;</w:t>
      </w:r>
    </w:p>
    <w:p w:rsidR="00AE250C" w:rsidRPr="00105983" w:rsidRDefault="00AE250C" w:rsidP="00105983">
      <w:pPr>
        <w:tabs>
          <w:tab w:val="center" w:pos="5103"/>
        </w:tabs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 xml:space="preserve">подсистема загрузки данных. </w:t>
      </w:r>
    </w:p>
    <w:p w:rsidR="00AE250C" w:rsidRPr="00105983" w:rsidRDefault="00AE250C" w:rsidP="00105983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b/>
          <w:szCs w:val="28"/>
        </w:rPr>
        <w:t>Требования к численности и квалификации персонала системы и режиму его работы</w:t>
      </w:r>
    </w:p>
    <w:p w:rsidR="00AE250C" w:rsidRPr="00105983" w:rsidRDefault="00AE250C" w:rsidP="00105983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b/>
          <w:szCs w:val="28"/>
        </w:rPr>
        <w:t>Показатели назначения</w:t>
      </w:r>
    </w:p>
    <w:p w:rsidR="00AE250C" w:rsidRPr="00105983" w:rsidRDefault="00AE250C" w:rsidP="00105983">
      <w:pPr>
        <w:contextualSpacing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AE250C" w:rsidRPr="00105983" w:rsidRDefault="00AE250C" w:rsidP="00105983">
      <w:pPr>
        <w:pStyle w:val="a4"/>
        <w:ind w:left="0"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 xml:space="preserve">количество измерений – </w:t>
      </w:r>
      <w:r w:rsidRPr="00105983">
        <w:rPr>
          <w:rFonts w:cs="Times New Roman"/>
          <w:szCs w:val="28"/>
          <w:lang w:val="en-US"/>
        </w:rPr>
        <w:t>X</w:t>
      </w:r>
      <w:r w:rsidRPr="00105983">
        <w:rPr>
          <w:rFonts w:cs="Times New Roman"/>
          <w:szCs w:val="28"/>
        </w:rPr>
        <w:t>;</w:t>
      </w:r>
    </w:p>
    <w:p w:rsidR="00AE250C" w:rsidRPr="00105983" w:rsidRDefault="00AE250C" w:rsidP="00105983">
      <w:pPr>
        <w:pStyle w:val="a4"/>
        <w:ind w:left="0"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 xml:space="preserve">количество показателей - </w:t>
      </w:r>
      <w:r w:rsidRPr="00105983">
        <w:rPr>
          <w:rFonts w:cs="Times New Roman"/>
          <w:szCs w:val="28"/>
          <w:lang w:val="en-US"/>
        </w:rPr>
        <w:t>Y</w:t>
      </w:r>
      <w:r w:rsidRPr="00105983">
        <w:rPr>
          <w:rFonts w:cs="Times New Roman"/>
          <w:szCs w:val="28"/>
        </w:rPr>
        <w:t>;</w:t>
      </w:r>
    </w:p>
    <w:p w:rsidR="00AE250C" w:rsidRPr="00105983" w:rsidRDefault="00AE250C" w:rsidP="00105983">
      <w:pPr>
        <w:pStyle w:val="a4"/>
        <w:ind w:left="0"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 xml:space="preserve">количество аналитических подсчетов – </w:t>
      </w:r>
      <w:r w:rsidRPr="00105983">
        <w:rPr>
          <w:rFonts w:cs="Times New Roman"/>
          <w:szCs w:val="28"/>
          <w:lang w:val="en-US"/>
        </w:rPr>
        <w:t>Z</w:t>
      </w:r>
      <w:r w:rsidRPr="00105983">
        <w:rPr>
          <w:rFonts w:cs="Times New Roman"/>
          <w:szCs w:val="28"/>
        </w:rPr>
        <w:t>.</w:t>
      </w:r>
    </w:p>
    <w:p w:rsidR="00AE250C" w:rsidRPr="00105983" w:rsidRDefault="00AE250C" w:rsidP="00105983">
      <w:pPr>
        <w:pStyle w:val="a4"/>
        <w:numPr>
          <w:ilvl w:val="2"/>
          <w:numId w:val="1"/>
        </w:numPr>
        <w:ind w:left="0" w:firstLine="851"/>
        <w:rPr>
          <w:rFonts w:cs="Times New Roman"/>
          <w:szCs w:val="28"/>
        </w:rPr>
      </w:pPr>
      <w:r w:rsidRPr="00105983">
        <w:rPr>
          <w:rFonts w:cs="Times New Roman"/>
          <w:b/>
          <w:szCs w:val="28"/>
        </w:rPr>
        <w:t>Требования к надёжности</w:t>
      </w:r>
    </w:p>
    <w:p w:rsidR="00AE250C" w:rsidRPr="00105983" w:rsidRDefault="00AE250C" w:rsidP="00105983">
      <w:pPr>
        <w:contextualSpacing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Надежность должна обеспечиваться за счет:</w:t>
      </w:r>
    </w:p>
    <w:p w:rsidR="00AE250C" w:rsidRPr="00105983" w:rsidRDefault="00AE250C" w:rsidP="00105983">
      <w:pPr>
        <w:pStyle w:val="a4"/>
        <w:ind w:left="0"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̶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 xml:space="preserve"> применения технических средств, системного и базового программного обеспечения;</w:t>
      </w:r>
    </w:p>
    <w:p w:rsidR="00AE250C" w:rsidRPr="00105983" w:rsidRDefault="00AE250C" w:rsidP="00105983">
      <w:pPr>
        <w:pStyle w:val="a4"/>
        <w:ind w:left="0"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своевременного процесса администрирования программы;</w:t>
      </w:r>
    </w:p>
    <w:p w:rsidR="00AE250C" w:rsidRPr="00105983" w:rsidRDefault="00AE250C" w:rsidP="00105983">
      <w:pPr>
        <w:pStyle w:val="a4"/>
        <w:ind w:left="0"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соблюдение правил эксплуатации и технического обслуживания программно-аппаратных средств;</w:t>
      </w:r>
    </w:p>
    <w:p w:rsidR="00AE250C" w:rsidRPr="00105983" w:rsidRDefault="00AE250C" w:rsidP="00105983">
      <w:pPr>
        <w:pStyle w:val="a4"/>
        <w:ind w:left="0"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предварительное обучение пользователей и обслуживающего персонала;</w:t>
      </w:r>
    </w:p>
    <w:p w:rsidR="00AE250C" w:rsidRPr="00105983" w:rsidRDefault="00AE250C" w:rsidP="00105983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105983">
        <w:rPr>
          <w:rFonts w:cs="Times New Roman"/>
          <w:b/>
          <w:szCs w:val="28"/>
        </w:rPr>
        <w:t>Требования к эргономике и технической эстетике</w:t>
      </w:r>
    </w:p>
    <w:p w:rsidR="00AE250C" w:rsidRPr="00105983" w:rsidRDefault="00AE250C" w:rsidP="00105983">
      <w:pPr>
        <w:contextualSpacing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Система должна обеспечивать удобный для пользователей интерфейс, отвечающий следующим требованиям.</w:t>
      </w:r>
    </w:p>
    <w:p w:rsidR="00AE250C" w:rsidRPr="00105983" w:rsidRDefault="00AE250C" w:rsidP="00105983">
      <w:pPr>
        <w:contextualSpacing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В части внешнего оформления:</w:t>
      </w:r>
    </w:p>
    <w:p w:rsidR="00AE250C" w:rsidRPr="00105983" w:rsidRDefault="00AE250C" w:rsidP="00105983">
      <w:pPr>
        <w:pStyle w:val="a4"/>
        <w:ind w:left="0"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̶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 xml:space="preserve"> обеспечение типизированного русскоязычного интерфейса;</w:t>
      </w:r>
    </w:p>
    <w:p w:rsidR="00AE250C" w:rsidRPr="00105983" w:rsidRDefault="00AE250C" w:rsidP="00105983">
      <w:pPr>
        <w:pStyle w:val="a4"/>
        <w:ind w:left="0"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размер шрифта должен быть 22</w:t>
      </w:r>
    </w:p>
    <w:p w:rsidR="00AE250C" w:rsidRPr="00105983" w:rsidRDefault="00AE250C" w:rsidP="00105983">
      <w:pPr>
        <w:pStyle w:val="a4"/>
        <w:ind w:left="0"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̶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 xml:space="preserve"> должен использоваться шрифт </w:t>
      </w:r>
      <w:r w:rsidRPr="00105983">
        <w:rPr>
          <w:rFonts w:cs="Times New Roman"/>
          <w:color w:val="000000" w:themeColor="text1"/>
          <w:szCs w:val="28"/>
        </w:rPr>
        <w:t>Calibri;</w:t>
      </w:r>
    </w:p>
    <w:p w:rsidR="00AE250C" w:rsidRPr="00105983" w:rsidRDefault="00AE250C" w:rsidP="00105983">
      <w:pPr>
        <w:pStyle w:val="a4"/>
        <w:ind w:left="0"/>
        <w:rPr>
          <w:rFonts w:cs="Times New Roman"/>
          <w:szCs w:val="28"/>
        </w:rPr>
      </w:pPr>
      <w:r w:rsidRPr="00105983">
        <w:rPr>
          <w:rFonts w:cs="Times New Roman"/>
          <w:color w:val="000000" w:themeColor="text1"/>
          <w:szCs w:val="28"/>
        </w:rPr>
        <w:t xml:space="preserve">̶ </w:t>
      </w:r>
      <w:r w:rsidR="004E0277" w:rsidRPr="00105983">
        <w:rPr>
          <w:rFonts w:cs="Times New Roman"/>
          <w:color w:val="000000" w:themeColor="text1"/>
          <w:szCs w:val="28"/>
        </w:rPr>
        <w:t xml:space="preserve"> </w:t>
      </w:r>
      <w:r w:rsidRPr="00105983">
        <w:rPr>
          <w:rFonts w:cs="Times New Roman"/>
          <w:color w:val="000000" w:themeColor="text1"/>
          <w:szCs w:val="28"/>
        </w:rPr>
        <w:t>цветовая палитра должна быть не яркой.</w:t>
      </w:r>
    </w:p>
    <w:p w:rsidR="00AE250C" w:rsidRPr="00105983" w:rsidRDefault="00AE250C" w:rsidP="00105983">
      <w:pPr>
        <w:contextualSpacing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В части диалога с пользователем:</w:t>
      </w:r>
    </w:p>
    <w:p w:rsidR="00AE250C" w:rsidRPr="00105983" w:rsidRDefault="00AE250C" w:rsidP="00105983">
      <w:pPr>
        <w:pStyle w:val="a4"/>
        <w:ind w:left="0"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при возникновении ошибок в работе программы на экран монитора или мобильного устройства пользователя должно выводит</w:t>
      </w:r>
      <w:r w:rsidR="006F3960" w:rsidRPr="00105983">
        <w:rPr>
          <w:rFonts w:cs="Times New Roman"/>
          <w:szCs w:val="28"/>
        </w:rPr>
        <w:t>ь</w:t>
      </w:r>
      <w:r w:rsidRPr="00105983">
        <w:rPr>
          <w:rFonts w:cs="Times New Roman"/>
          <w:szCs w:val="28"/>
        </w:rPr>
        <w:t>ся сообщение с наименованием ошибки и с рекомендациями ее устранения (на русском языке).</w:t>
      </w:r>
    </w:p>
    <w:p w:rsidR="00AE250C" w:rsidRPr="00105983" w:rsidRDefault="00AE250C" w:rsidP="00105983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105983">
        <w:rPr>
          <w:rFonts w:cs="Times New Roman"/>
          <w:b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AE250C" w:rsidRPr="00105983" w:rsidRDefault="00AE250C" w:rsidP="00105983">
      <w:pPr>
        <w:contextualSpacing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lastRenderedPageBreak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производителя на них.</w:t>
      </w:r>
    </w:p>
    <w:p w:rsidR="00AE250C" w:rsidRPr="00105983" w:rsidRDefault="00AE250C" w:rsidP="00105983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105983">
        <w:rPr>
          <w:rFonts w:cs="Times New Roman"/>
          <w:b/>
          <w:szCs w:val="28"/>
        </w:rPr>
        <w:t>Требования к защите информации от несанкционированного доступа</w:t>
      </w:r>
    </w:p>
    <w:p w:rsidR="00AE250C" w:rsidRPr="00105983" w:rsidRDefault="00AE250C" w:rsidP="00105983">
      <w:pPr>
        <w:contextualSpacing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Обеспечение информационной безопасности программы должно удовлетворять следующим требованиям:</w:t>
      </w:r>
    </w:p>
    <w:p w:rsidR="00AE250C" w:rsidRPr="00105983" w:rsidRDefault="00AE250C" w:rsidP="00105983">
      <w:pPr>
        <w:pStyle w:val="a4"/>
        <w:ind w:left="0"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 xml:space="preserve">защита системы должна обеспечиваться комплексом программно-технических </w:t>
      </w:r>
      <w:proofErr w:type="gramStart"/>
      <w:r w:rsidRPr="00105983">
        <w:rPr>
          <w:rFonts w:cs="Times New Roman"/>
          <w:szCs w:val="28"/>
        </w:rPr>
        <w:t>средстве</w:t>
      </w:r>
      <w:proofErr w:type="gramEnd"/>
      <w:r w:rsidRPr="00105983">
        <w:rPr>
          <w:rFonts w:cs="Times New Roman"/>
          <w:szCs w:val="28"/>
        </w:rPr>
        <w:t xml:space="preserve"> организационных мер.</w:t>
      </w:r>
    </w:p>
    <w:p w:rsidR="00AE250C" w:rsidRPr="00105983" w:rsidRDefault="00AE250C" w:rsidP="00105983">
      <w:pPr>
        <w:pStyle w:val="a4"/>
        <w:ind w:left="0"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программно-технические средства не должны существенно ухудшать основные функциональные характеристики системы (надежность, быстродействие).</w:t>
      </w:r>
    </w:p>
    <w:p w:rsidR="00AE250C" w:rsidRPr="00105983" w:rsidRDefault="00AE250C" w:rsidP="00105983">
      <w:pPr>
        <w:contextualSpacing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Средства антивирусной защиты должны быть установлены на всех рабочих местах персонала.</w:t>
      </w:r>
    </w:p>
    <w:p w:rsidR="00AE250C" w:rsidRPr="00105983" w:rsidRDefault="00AE250C" w:rsidP="00105983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105983">
        <w:rPr>
          <w:rFonts w:cs="Times New Roman"/>
          <w:b/>
          <w:szCs w:val="28"/>
        </w:rPr>
        <w:t xml:space="preserve">Требования по сохранности информации при авариях </w:t>
      </w:r>
    </w:p>
    <w:p w:rsidR="00AE250C" w:rsidRPr="00105983" w:rsidRDefault="00AE250C" w:rsidP="00105983">
      <w:pPr>
        <w:contextualSpacing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В системе должно быть обеспечено резервное копирование данных.</w:t>
      </w:r>
    </w:p>
    <w:p w:rsidR="00AE250C" w:rsidRPr="00105983" w:rsidRDefault="00AE250C" w:rsidP="00105983">
      <w:pPr>
        <w:contextualSpacing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Выход из строя жестких дисков не должен сказываться на работоспособности программы.</w:t>
      </w:r>
    </w:p>
    <w:p w:rsidR="00AE250C" w:rsidRPr="00105983" w:rsidRDefault="00AE250C" w:rsidP="00105983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105983">
        <w:rPr>
          <w:rFonts w:cs="Times New Roman"/>
          <w:b/>
          <w:szCs w:val="28"/>
        </w:rPr>
        <w:t>Требования к защите от влияния внешних воздействий</w:t>
      </w:r>
    </w:p>
    <w:p w:rsidR="00AE250C" w:rsidRPr="00105983" w:rsidRDefault="00AE250C" w:rsidP="00105983">
      <w:pPr>
        <w:contextualSpacing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Требования к радиоэлектронной защите:</w:t>
      </w:r>
    </w:p>
    <w:p w:rsidR="00AE250C" w:rsidRPr="00105983" w:rsidRDefault="00AE250C" w:rsidP="00105983">
      <w:pPr>
        <w:pStyle w:val="a4"/>
        <w:ind w:left="0"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система должна иметь возможность функционирования в диапазоне допустимых значений температур, установленных изготовителем аппаратных средств;</w:t>
      </w:r>
    </w:p>
    <w:p w:rsidR="00AE250C" w:rsidRPr="00105983" w:rsidRDefault="00AE250C" w:rsidP="00105983">
      <w:pPr>
        <w:pStyle w:val="a4"/>
        <w:ind w:left="0"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производителем аппаратных средств.</w:t>
      </w:r>
    </w:p>
    <w:p w:rsidR="00AE250C" w:rsidRPr="00105983" w:rsidRDefault="00AE250C" w:rsidP="00105983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105983">
        <w:rPr>
          <w:rFonts w:cs="Times New Roman"/>
          <w:b/>
          <w:szCs w:val="28"/>
        </w:rPr>
        <w:t>Требования к патентной чистоте</w:t>
      </w:r>
    </w:p>
    <w:p w:rsidR="00AE250C" w:rsidRPr="00105983" w:rsidRDefault="00AE250C" w:rsidP="00105983">
      <w:pPr>
        <w:contextualSpacing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 </w:t>
      </w:r>
    </w:p>
    <w:p w:rsidR="00AE250C" w:rsidRPr="00105983" w:rsidRDefault="00AE250C" w:rsidP="00105983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105983">
        <w:rPr>
          <w:rFonts w:cs="Times New Roman"/>
          <w:b/>
          <w:szCs w:val="28"/>
        </w:rPr>
        <w:t>Требования я по стандартизации и унификации</w:t>
      </w:r>
    </w:p>
    <w:p w:rsidR="00AE250C" w:rsidRPr="00105983" w:rsidRDefault="00AE250C" w:rsidP="00105983">
      <w:pPr>
        <w:contextualSpacing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E250C" w:rsidRPr="00105983" w:rsidRDefault="00AE250C" w:rsidP="00105983">
      <w:pPr>
        <w:contextualSpacing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ERWin 4.х и </w:t>
      </w:r>
      <w:proofErr w:type="spellStart"/>
      <w:r w:rsidRPr="00105983">
        <w:rPr>
          <w:rFonts w:cs="Times New Roman"/>
          <w:szCs w:val="28"/>
        </w:rPr>
        <w:t>BPWin</w:t>
      </w:r>
      <w:proofErr w:type="spellEnd"/>
      <w:r w:rsidRPr="00105983">
        <w:rPr>
          <w:rFonts w:cs="Times New Roman"/>
          <w:szCs w:val="28"/>
        </w:rPr>
        <w:t xml:space="preserve"> 4.х.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Для работы с БД должен использоваться язык запросов SQL в рамках стандарта ANSI SQL-92.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</w:t>
      </w:r>
      <w:proofErr w:type="gramStart"/>
      <w:r w:rsidRPr="00105983">
        <w:rPr>
          <w:rFonts w:cs="Times New Roman"/>
          <w:szCs w:val="28"/>
        </w:rPr>
        <w:t>ПО</w:t>
      </w:r>
      <w:proofErr w:type="gramEnd"/>
      <w:r w:rsidRPr="00105983">
        <w:rPr>
          <w:rFonts w:cs="Times New Roman"/>
          <w:szCs w:val="28"/>
        </w:rPr>
        <w:t xml:space="preserve">, а также, </w:t>
      </w:r>
      <w:proofErr w:type="gramStart"/>
      <w:r w:rsidRPr="00105983">
        <w:rPr>
          <w:rFonts w:cs="Times New Roman"/>
          <w:szCs w:val="28"/>
        </w:rPr>
        <w:t>в</w:t>
      </w:r>
      <w:proofErr w:type="gramEnd"/>
      <w:r w:rsidRPr="00105983">
        <w:rPr>
          <w:rFonts w:cs="Times New Roman"/>
          <w:szCs w:val="28"/>
        </w:rPr>
        <w:t xml:space="preserve"> случае </w:t>
      </w:r>
      <w:r w:rsidRPr="00105983">
        <w:rPr>
          <w:rFonts w:cs="Times New Roman"/>
          <w:szCs w:val="28"/>
        </w:rPr>
        <w:lastRenderedPageBreak/>
        <w:t>необходимости, языки программирования.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:rsidR="00AE250C" w:rsidRPr="00105983" w:rsidRDefault="00AE250C" w:rsidP="00105983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105983">
        <w:rPr>
          <w:rFonts w:cs="Times New Roman"/>
          <w:b/>
          <w:szCs w:val="28"/>
        </w:rPr>
        <w:t>Дополнительные требования</w:t>
      </w:r>
    </w:p>
    <w:p w:rsidR="00AE250C" w:rsidRPr="00105983" w:rsidRDefault="00AE250C" w:rsidP="00105983">
      <w:pPr>
        <w:contextualSpacing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Дополнительные требования не предъявляются.</w:t>
      </w:r>
    </w:p>
    <w:p w:rsidR="00840938" w:rsidRPr="00105983" w:rsidRDefault="00840938" w:rsidP="00105983">
      <w:pPr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br w:type="page"/>
      </w:r>
    </w:p>
    <w:p w:rsidR="00E6095B" w:rsidRPr="00105983" w:rsidRDefault="00E6095B" w:rsidP="00105983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b/>
          <w:color w:val="000000" w:themeColor="text1"/>
          <w:szCs w:val="28"/>
        </w:rPr>
        <w:lastRenderedPageBreak/>
        <w:t>Состав и содержание работ по созданию (развитию) системы</w:t>
      </w:r>
    </w:p>
    <w:p w:rsidR="003E39CA" w:rsidRPr="00105983" w:rsidRDefault="003E39CA" w:rsidP="00105983">
      <w:pPr>
        <w:rPr>
          <w:rFonts w:cs="Times New Roman"/>
          <w:b/>
          <w:color w:val="000000" w:themeColor="text1"/>
          <w:szCs w:val="28"/>
        </w:rPr>
      </w:pPr>
    </w:p>
    <w:p w:rsidR="003E39CA" w:rsidRPr="00105983" w:rsidRDefault="003E39CA" w:rsidP="00105983">
      <w:pPr>
        <w:rPr>
          <w:rFonts w:cs="Times New Roman"/>
          <w:b/>
          <w:color w:val="000000" w:themeColor="text1"/>
          <w:szCs w:val="28"/>
        </w:rPr>
      </w:pPr>
    </w:p>
    <w:p w:rsidR="009D5DF6" w:rsidRPr="00105983" w:rsidRDefault="009D5DF6" w:rsidP="00105983">
      <w:pPr>
        <w:contextualSpacing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Работы по созданию программы </w:t>
      </w:r>
      <w:proofErr w:type="gramStart"/>
      <w:r w:rsidRPr="00105983">
        <w:rPr>
          <w:rFonts w:cs="Times New Roman"/>
          <w:szCs w:val="28"/>
        </w:rPr>
        <w:t>разделен</w:t>
      </w:r>
      <w:proofErr w:type="gramEnd"/>
      <w:r w:rsidRPr="00105983">
        <w:rPr>
          <w:rFonts w:cs="Times New Roman"/>
          <w:szCs w:val="28"/>
        </w:rPr>
        <w:t xml:space="preserve"> на этапы:</w:t>
      </w:r>
    </w:p>
    <w:p w:rsidR="009D5DF6" w:rsidRPr="00105983" w:rsidRDefault="009D5DF6" w:rsidP="00105983">
      <w:pPr>
        <w:pStyle w:val="a4"/>
        <w:ind w:left="0"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проектирование;</w:t>
      </w:r>
    </w:p>
    <w:p w:rsidR="009D5DF6" w:rsidRPr="00105983" w:rsidRDefault="009D5DF6" w:rsidP="00105983">
      <w:pPr>
        <w:pStyle w:val="a4"/>
        <w:ind w:left="0"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разработка эскизного проекта;</w:t>
      </w:r>
    </w:p>
    <w:p w:rsidR="009D5DF6" w:rsidRPr="00105983" w:rsidRDefault="009D5DF6" w:rsidP="00105983">
      <w:pPr>
        <w:pStyle w:val="a4"/>
        <w:ind w:left="0"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разработка технического задания;</w:t>
      </w:r>
    </w:p>
    <w:p w:rsidR="009D5DF6" w:rsidRPr="00105983" w:rsidRDefault="009D5DF6" w:rsidP="00105983">
      <w:pPr>
        <w:pStyle w:val="a4"/>
        <w:ind w:left="0"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разработка рабочей документации;</w:t>
      </w:r>
    </w:p>
    <w:p w:rsidR="009D5DF6" w:rsidRPr="00105983" w:rsidRDefault="009D5DF6" w:rsidP="00105983">
      <w:pPr>
        <w:pStyle w:val="a4"/>
        <w:ind w:left="0"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моделирование;</w:t>
      </w:r>
    </w:p>
    <w:p w:rsidR="009D5DF6" w:rsidRPr="00105983" w:rsidRDefault="009D5DF6" w:rsidP="00105983">
      <w:pPr>
        <w:pStyle w:val="a4"/>
        <w:ind w:left="0"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программирование;</w:t>
      </w:r>
    </w:p>
    <w:p w:rsidR="009D5DF6" w:rsidRPr="00105983" w:rsidRDefault="009D5DF6" w:rsidP="00105983">
      <w:pPr>
        <w:pStyle w:val="a4"/>
        <w:ind w:left="0"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отладка и тестирование;</w:t>
      </w:r>
    </w:p>
    <w:p w:rsidR="009D5DF6" w:rsidRPr="00105983" w:rsidRDefault="009D5DF6" w:rsidP="00105983">
      <w:pPr>
        <w:pStyle w:val="a4"/>
        <w:ind w:left="0"/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ввод в действие.</w:t>
      </w:r>
    </w:p>
    <w:p w:rsidR="00CC2747" w:rsidRPr="00105983" w:rsidRDefault="00CC2747" w:rsidP="00105983">
      <w:pPr>
        <w:pStyle w:val="a4"/>
        <w:numPr>
          <w:ilvl w:val="0"/>
          <w:numId w:val="22"/>
        </w:numPr>
        <w:ind w:left="0" w:firstLine="851"/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br w:type="page"/>
      </w:r>
    </w:p>
    <w:p w:rsidR="00E6095B" w:rsidRPr="00105983" w:rsidRDefault="00E6095B" w:rsidP="00105983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b/>
          <w:color w:val="000000" w:themeColor="text1"/>
          <w:szCs w:val="28"/>
        </w:rPr>
        <w:lastRenderedPageBreak/>
        <w:t>Порядок контроля и приемки Системы</w:t>
      </w:r>
    </w:p>
    <w:p w:rsidR="003E39CA" w:rsidRPr="00105983" w:rsidRDefault="003E39CA" w:rsidP="00105983">
      <w:pPr>
        <w:rPr>
          <w:rFonts w:cs="Times New Roman"/>
          <w:b/>
          <w:color w:val="000000" w:themeColor="text1"/>
          <w:szCs w:val="28"/>
        </w:rPr>
      </w:pPr>
    </w:p>
    <w:p w:rsidR="003E39CA" w:rsidRPr="00105983" w:rsidRDefault="003E39CA" w:rsidP="00105983">
      <w:pPr>
        <w:rPr>
          <w:rFonts w:cs="Times New Roman"/>
          <w:b/>
          <w:color w:val="000000" w:themeColor="text1"/>
          <w:szCs w:val="28"/>
        </w:rPr>
      </w:pPr>
    </w:p>
    <w:p w:rsidR="009D5DF6" w:rsidRPr="00105983" w:rsidRDefault="009D5DF6" w:rsidP="00105983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szCs w:val="28"/>
        </w:rPr>
      </w:pPr>
      <w:r w:rsidRPr="00105983">
        <w:rPr>
          <w:rFonts w:cs="Times New Roman"/>
          <w:b/>
          <w:szCs w:val="28"/>
        </w:rPr>
        <w:t>Виды и объем испытаний системы</w:t>
      </w:r>
    </w:p>
    <w:p w:rsidR="009D5DF6" w:rsidRPr="00105983" w:rsidRDefault="009D5DF6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предварительные испытания;</w:t>
      </w:r>
    </w:p>
    <w:p w:rsidR="009D5DF6" w:rsidRPr="00105983" w:rsidRDefault="009D5DF6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опытная эксплуатация;</w:t>
      </w:r>
    </w:p>
    <w:p w:rsidR="009D5DF6" w:rsidRPr="00105983" w:rsidRDefault="009D5DF6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приемочные испытания.</w:t>
      </w:r>
    </w:p>
    <w:p w:rsidR="009D5DF6" w:rsidRPr="00105983" w:rsidRDefault="009D5DF6" w:rsidP="00105983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szCs w:val="28"/>
        </w:rPr>
      </w:pPr>
      <w:r w:rsidRPr="00105983">
        <w:rPr>
          <w:rFonts w:cs="Times New Roman"/>
          <w:b/>
          <w:szCs w:val="28"/>
        </w:rPr>
        <w:t>Общие требования к приемке работ</w:t>
      </w:r>
    </w:p>
    <w:p w:rsidR="009D5DF6" w:rsidRPr="00105983" w:rsidRDefault="009D5DF6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В процессе приемки работ должна быть осуществлена проверка Системы на соответствие требованиям настоящего «Технического задания».</w:t>
      </w:r>
    </w:p>
    <w:p w:rsidR="009D5DF6" w:rsidRPr="00105983" w:rsidRDefault="009D5DF6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Испытания Системы должны проводиться в соответствии с ГОСТ 34.602-89. </w:t>
      </w:r>
    </w:p>
    <w:p w:rsidR="009D5DF6" w:rsidRPr="00105983" w:rsidRDefault="009D5DF6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Испытания Системы должны проводиться на основании программы и методики испытаний.</w:t>
      </w:r>
    </w:p>
    <w:p w:rsidR="009D5DF6" w:rsidRPr="00105983" w:rsidRDefault="009D5DF6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Проведение предварительных испытаний заканчивается оформлением акта о приемке Системы с приложением к нему протокола испытаний.</w:t>
      </w:r>
    </w:p>
    <w:p w:rsidR="009D5DF6" w:rsidRPr="00105983" w:rsidRDefault="009D5DF6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Испытания должны проводиться на полном объеме реальных данных, которые вводятся оператором посредством разработанного в Системе интерфейса. В процессе приемочных испытаний должен вестись журнал, в котором будут фиксироваться результаты выполненных работ, замечания по работе программного обеспечения и предложения по изменению работы программного обеспечения.</w:t>
      </w:r>
    </w:p>
    <w:p w:rsidR="009D5DF6" w:rsidRPr="00105983" w:rsidRDefault="009D5DF6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Предварительные испытания и эксплуатация проводятся на аппаратных средствах Исполнителя.</w:t>
      </w:r>
    </w:p>
    <w:p w:rsidR="009D5DF6" w:rsidRPr="00105983" w:rsidRDefault="009D5DF6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По результатам испытаний возможны доработки и исправления. Выявленные </w:t>
      </w:r>
      <w:proofErr w:type="gramStart"/>
      <w:r w:rsidRPr="00105983">
        <w:rPr>
          <w:rFonts w:cs="Times New Roman"/>
          <w:szCs w:val="28"/>
        </w:rPr>
        <w:t>в</w:t>
      </w:r>
      <w:proofErr w:type="gramEnd"/>
      <w:r w:rsidRPr="00105983">
        <w:rPr>
          <w:rFonts w:cs="Times New Roman"/>
          <w:szCs w:val="28"/>
        </w:rPr>
        <w:t xml:space="preserve"> </w:t>
      </w:r>
      <w:proofErr w:type="gramStart"/>
      <w:r w:rsidRPr="00105983">
        <w:rPr>
          <w:rFonts w:cs="Times New Roman"/>
          <w:szCs w:val="28"/>
        </w:rPr>
        <w:t>ПО</w:t>
      </w:r>
      <w:proofErr w:type="gramEnd"/>
      <w:r w:rsidRPr="00105983">
        <w:rPr>
          <w:rFonts w:cs="Times New Roman"/>
          <w:szCs w:val="28"/>
        </w:rPr>
        <w:t xml:space="preserve"> и документации недостатки Исполнитель исправляет за свой счет в специально оговоренные после проведения испытаний сроки.</w:t>
      </w:r>
    </w:p>
    <w:p w:rsidR="005C6903" w:rsidRPr="00105983" w:rsidRDefault="00CC2747" w:rsidP="00105983">
      <w:pPr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br w:type="page"/>
      </w:r>
    </w:p>
    <w:p w:rsidR="005C6903" w:rsidRPr="00105983" w:rsidRDefault="005C6903" w:rsidP="00105983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b/>
          <w:color w:val="000000" w:themeColor="text1"/>
          <w:szCs w:val="28"/>
        </w:rPr>
        <w:lastRenderedPageBreak/>
        <w:t xml:space="preserve">Требования к составу и содержанию работ по подготовке объекта автоматизации к вводу системы в действие </w:t>
      </w:r>
    </w:p>
    <w:p w:rsidR="003E39CA" w:rsidRPr="00105983" w:rsidRDefault="003E39CA" w:rsidP="00105983">
      <w:pPr>
        <w:rPr>
          <w:rFonts w:cs="Times New Roman"/>
          <w:b/>
          <w:color w:val="000000" w:themeColor="text1"/>
          <w:szCs w:val="28"/>
        </w:rPr>
      </w:pPr>
    </w:p>
    <w:p w:rsidR="003E39CA" w:rsidRPr="00105983" w:rsidRDefault="003E39CA" w:rsidP="00105983">
      <w:pPr>
        <w:rPr>
          <w:rFonts w:cs="Times New Roman"/>
          <w:b/>
          <w:color w:val="000000" w:themeColor="text1"/>
          <w:szCs w:val="28"/>
        </w:rPr>
      </w:pPr>
    </w:p>
    <w:p w:rsidR="005C6903" w:rsidRPr="00105983" w:rsidRDefault="005C6903" w:rsidP="00105983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b/>
          <w:color w:val="000000" w:themeColor="text1"/>
          <w:szCs w:val="28"/>
        </w:rPr>
        <w:t>Технические мероприятия</w:t>
      </w:r>
    </w:p>
    <w:p w:rsidR="009D5DF6" w:rsidRPr="00105983" w:rsidRDefault="009D5DF6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5983">
        <w:rPr>
          <w:rFonts w:cs="Times New Roman"/>
          <w:szCs w:val="28"/>
        </w:rPr>
        <w:br/>
        <w:t xml:space="preserve">̶ 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5983">
        <w:rPr>
          <w:rFonts w:cs="Times New Roman"/>
          <w:szCs w:val="28"/>
        </w:rPr>
        <w:br/>
        <w:t>̶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 xml:space="preserve"> осуществлена закупка и установка необходимого АТК; организовано необходимое сетевое взаимодействие.</w:t>
      </w:r>
    </w:p>
    <w:p w:rsidR="00513569" w:rsidRPr="00105983" w:rsidRDefault="005C6903" w:rsidP="00105983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b/>
          <w:color w:val="000000" w:themeColor="text1"/>
          <w:szCs w:val="28"/>
        </w:rPr>
        <w:t>Организационные мероприятия</w:t>
      </w:r>
    </w:p>
    <w:p w:rsidR="009D5DF6" w:rsidRPr="00105983" w:rsidRDefault="009D5DF6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="004E0277" w:rsidRPr="00105983">
        <w:rPr>
          <w:rFonts w:cs="Times New Roman"/>
          <w:szCs w:val="28"/>
        </w:rPr>
        <w:t xml:space="preserve">  </w:t>
      </w:r>
      <w:r w:rsidRPr="00105983">
        <w:rPr>
          <w:rFonts w:cs="Times New Roman"/>
          <w:szCs w:val="28"/>
        </w:rPr>
        <w:t>̶ организация доступа к базам данных источников;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̶ определение регламента информирования об изменениях структур систем-источников;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9D5DF6" w:rsidRPr="00105983" w:rsidRDefault="009D5DF6" w:rsidP="00105983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szCs w:val="28"/>
        </w:rPr>
      </w:pPr>
      <w:r w:rsidRPr="00105983">
        <w:rPr>
          <w:rFonts w:cs="Times New Roman"/>
          <w:b/>
          <w:szCs w:val="28"/>
        </w:rPr>
        <w:t>Изменения в информационном обеспечении</w:t>
      </w:r>
    </w:p>
    <w:p w:rsidR="009D5DF6" w:rsidRPr="00105983" w:rsidRDefault="009D5DF6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="004E0277" w:rsidRPr="00105983">
        <w:rPr>
          <w:rFonts w:cs="Times New Roman"/>
          <w:szCs w:val="28"/>
        </w:rPr>
        <w:t xml:space="preserve"> </w:t>
      </w:r>
      <w:r w:rsidRPr="00105983">
        <w:rPr>
          <w:rFonts w:cs="Times New Roman"/>
          <w:szCs w:val="28"/>
        </w:rPr>
        <w:t>Перечень регламентов может быть изменен на стадии «Разработка рабочей документации. Адаптация программ».</w:t>
      </w:r>
    </w:p>
    <w:p w:rsidR="005C6903" w:rsidRPr="00105983" w:rsidRDefault="00513569" w:rsidP="00105983">
      <w:pPr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br w:type="page"/>
      </w:r>
    </w:p>
    <w:p w:rsidR="005C6903" w:rsidRPr="00105983" w:rsidRDefault="005C6903" w:rsidP="00105983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105983">
        <w:rPr>
          <w:rFonts w:cs="Times New Roman"/>
          <w:b/>
          <w:color w:val="000000" w:themeColor="text1"/>
          <w:szCs w:val="28"/>
        </w:rPr>
        <w:lastRenderedPageBreak/>
        <w:t>Требования к документированию:</w:t>
      </w:r>
    </w:p>
    <w:p w:rsidR="003E39CA" w:rsidRPr="00105983" w:rsidRDefault="003E39CA" w:rsidP="00105983">
      <w:pPr>
        <w:rPr>
          <w:rFonts w:cs="Times New Roman"/>
          <w:b/>
          <w:color w:val="000000" w:themeColor="text1"/>
          <w:szCs w:val="28"/>
        </w:rPr>
      </w:pPr>
    </w:p>
    <w:p w:rsidR="003E39CA" w:rsidRPr="00105983" w:rsidRDefault="003E39CA" w:rsidP="00105983">
      <w:pPr>
        <w:rPr>
          <w:rFonts w:cs="Times New Roman"/>
          <w:b/>
          <w:color w:val="000000" w:themeColor="text1"/>
          <w:szCs w:val="28"/>
        </w:rPr>
      </w:pPr>
    </w:p>
    <w:p w:rsidR="009D5DF6" w:rsidRPr="00105983" w:rsidRDefault="009D5DF6" w:rsidP="00105983">
      <w:pPr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t>Таблица</w:t>
      </w:r>
      <w:r w:rsidR="00D41044" w:rsidRPr="00105983">
        <w:rPr>
          <w:rFonts w:cs="Times New Roman"/>
          <w:color w:val="000000" w:themeColor="text1"/>
          <w:szCs w:val="28"/>
        </w:rPr>
        <w:t xml:space="preserve"> 1 </w:t>
      </w:r>
      <w:r w:rsidRPr="00105983">
        <w:rPr>
          <w:rFonts w:cs="Times New Roman"/>
          <w:color w:val="000000" w:themeColor="text1"/>
          <w:szCs w:val="28"/>
        </w:rPr>
        <w:t xml:space="preserve"> – </w:t>
      </w:r>
      <w:r w:rsidR="00D41044" w:rsidRPr="00105983">
        <w:rPr>
          <w:rFonts w:cs="Times New Roman"/>
          <w:color w:val="000000" w:themeColor="text1"/>
          <w:szCs w:val="28"/>
        </w:rPr>
        <w:t>Документирование</w:t>
      </w:r>
    </w:p>
    <w:p w:rsidR="009D5DF6" w:rsidRPr="00816536" w:rsidRDefault="009D5DF6" w:rsidP="00816536">
      <w:pPr>
        <w:rPr>
          <w:rFonts w:cs="Times New Roman"/>
          <w:color w:val="000000" w:themeColor="text1"/>
          <w:szCs w:val="28"/>
        </w:rPr>
      </w:pP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D41044" w:rsidRPr="00816536" w:rsidTr="006F3960">
        <w:tc>
          <w:tcPr>
            <w:tcW w:w="4785" w:type="dxa"/>
            <w:vAlign w:val="center"/>
          </w:tcPr>
          <w:p w:rsidR="00D41044" w:rsidRPr="00816536" w:rsidRDefault="00D41044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Этап</w:t>
            </w:r>
          </w:p>
        </w:tc>
        <w:tc>
          <w:tcPr>
            <w:tcW w:w="4786" w:type="dxa"/>
            <w:vAlign w:val="center"/>
          </w:tcPr>
          <w:p w:rsidR="00D41044" w:rsidRPr="00816536" w:rsidRDefault="00D41044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Документ</w:t>
            </w:r>
          </w:p>
        </w:tc>
      </w:tr>
      <w:tr w:rsidR="00D41044" w:rsidRPr="00816536" w:rsidTr="006F3960">
        <w:tc>
          <w:tcPr>
            <w:tcW w:w="4785" w:type="dxa"/>
            <w:vMerge w:val="restart"/>
            <w:vAlign w:val="center"/>
          </w:tcPr>
          <w:p w:rsidR="00D41044" w:rsidRPr="00816536" w:rsidRDefault="00D41044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786" w:type="dxa"/>
            <w:vAlign w:val="center"/>
          </w:tcPr>
          <w:p w:rsidR="00D41044" w:rsidRPr="00816536" w:rsidRDefault="00D41044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Пояснительная записка к эскизному проекту</w:t>
            </w:r>
          </w:p>
        </w:tc>
      </w:tr>
      <w:tr w:rsidR="00D41044" w:rsidRPr="00816536" w:rsidTr="006F3960">
        <w:tc>
          <w:tcPr>
            <w:tcW w:w="4785" w:type="dxa"/>
            <w:vMerge/>
            <w:vAlign w:val="center"/>
          </w:tcPr>
          <w:p w:rsidR="00D41044" w:rsidRPr="00816536" w:rsidRDefault="00D41044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D41044" w:rsidRPr="00816536" w:rsidRDefault="00D41044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Ведомость технического проекта</w:t>
            </w:r>
          </w:p>
        </w:tc>
      </w:tr>
      <w:tr w:rsidR="00D41044" w:rsidRPr="00816536" w:rsidTr="006F3960">
        <w:tc>
          <w:tcPr>
            <w:tcW w:w="4785" w:type="dxa"/>
            <w:vMerge/>
            <w:vAlign w:val="center"/>
          </w:tcPr>
          <w:p w:rsidR="00D41044" w:rsidRPr="00816536" w:rsidRDefault="00D41044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D41044" w:rsidRPr="00816536" w:rsidRDefault="00D41044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Пояснительная записка к техническому проекту</w:t>
            </w:r>
          </w:p>
        </w:tc>
      </w:tr>
      <w:tr w:rsidR="00D41044" w:rsidRPr="00816536" w:rsidTr="006F3960">
        <w:tc>
          <w:tcPr>
            <w:tcW w:w="4785" w:type="dxa"/>
            <w:vMerge/>
            <w:vAlign w:val="center"/>
          </w:tcPr>
          <w:p w:rsidR="00D41044" w:rsidRPr="00816536" w:rsidRDefault="00D41044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D41044" w:rsidRPr="00816536" w:rsidRDefault="00D41044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Схема функциональной структуры</w:t>
            </w:r>
          </w:p>
        </w:tc>
      </w:tr>
      <w:tr w:rsidR="00816536" w:rsidRPr="00816536" w:rsidTr="006F3960">
        <w:tc>
          <w:tcPr>
            <w:tcW w:w="4785" w:type="dxa"/>
            <w:vMerge w:val="restart"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Разработка рабочей документации. Адаптация программ.</w:t>
            </w:r>
          </w:p>
        </w:tc>
        <w:tc>
          <w:tcPr>
            <w:tcW w:w="4786" w:type="dxa"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Паспорт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Общее описание системы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Технологическая инструкция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Руководство пользователя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Описание технологического процесса обработки данных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Инструкция по формированию и ведению базы данных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Состав выходных данных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Каталог базы данных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Программа и методика испытаний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Спецификация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Описание программ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Текст программ</w:t>
            </w:r>
          </w:p>
        </w:tc>
      </w:tr>
      <w:tr w:rsidR="00816536" w:rsidRPr="00816536" w:rsidTr="006F3960">
        <w:tc>
          <w:tcPr>
            <w:tcW w:w="4785" w:type="dxa"/>
            <w:vMerge w:val="restart"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Ввод в действие</w:t>
            </w:r>
          </w:p>
        </w:tc>
        <w:tc>
          <w:tcPr>
            <w:tcW w:w="4786" w:type="dxa"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Акт приемки в опытную эксплуатацию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6F3960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Акт завершения работ</w:t>
            </w:r>
          </w:p>
        </w:tc>
      </w:tr>
    </w:tbl>
    <w:p w:rsidR="009D5DF6" w:rsidRPr="00816536" w:rsidRDefault="009D5DF6" w:rsidP="00816536">
      <w:pPr>
        <w:rPr>
          <w:rFonts w:cs="Times New Roman"/>
          <w:color w:val="000000" w:themeColor="text1"/>
          <w:szCs w:val="28"/>
        </w:rPr>
      </w:pPr>
    </w:p>
    <w:p w:rsidR="005C6903" w:rsidRPr="00816536" w:rsidRDefault="00513569" w:rsidP="00816536">
      <w:pPr>
        <w:rPr>
          <w:rFonts w:cs="Times New Roman"/>
          <w:color w:val="000000" w:themeColor="text1"/>
          <w:szCs w:val="28"/>
        </w:rPr>
      </w:pPr>
      <w:r w:rsidRPr="00816536">
        <w:rPr>
          <w:rFonts w:cs="Times New Roman"/>
          <w:color w:val="000000" w:themeColor="text1"/>
          <w:szCs w:val="28"/>
        </w:rPr>
        <w:br w:type="page"/>
      </w:r>
    </w:p>
    <w:p w:rsidR="005C6903" w:rsidRPr="00816536" w:rsidRDefault="005C6903" w:rsidP="00105983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816536">
        <w:rPr>
          <w:rFonts w:cs="Times New Roman"/>
          <w:b/>
          <w:color w:val="000000" w:themeColor="text1"/>
          <w:szCs w:val="28"/>
        </w:rPr>
        <w:lastRenderedPageBreak/>
        <w:t>Источники разработки:</w:t>
      </w:r>
    </w:p>
    <w:p w:rsidR="003E39CA" w:rsidRPr="00816536" w:rsidRDefault="003E39CA" w:rsidP="00105983">
      <w:pPr>
        <w:rPr>
          <w:rFonts w:cs="Times New Roman"/>
          <w:b/>
          <w:color w:val="000000" w:themeColor="text1"/>
          <w:szCs w:val="28"/>
        </w:rPr>
      </w:pPr>
    </w:p>
    <w:p w:rsidR="003E39CA" w:rsidRPr="00816536" w:rsidRDefault="003E39CA" w:rsidP="00105983">
      <w:pPr>
        <w:rPr>
          <w:rFonts w:cs="Times New Roman"/>
          <w:b/>
          <w:color w:val="000000" w:themeColor="text1"/>
          <w:szCs w:val="28"/>
        </w:rPr>
      </w:pPr>
    </w:p>
    <w:p w:rsidR="00D41044" w:rsidRPr="00816536" w:rsidRDefault="00D41044" w:rsidP="00105983">
      <w:pPr>
        <w:contextualSpacing/>
        <w:rPr>
          <w:rFonts w:cs="Times New Roman"/>
          <w:szCs w:val="28"/>
        </w:rPr>
      </w:pPr>
      <w:r w:rsidRPr="00816536">
        <w:rPr>
          <w:rFonts w:cs="Times New Roman"/>
          <w:szCs w:val="28"/>
        </w:rPr>
        <w:t>Настоящее техническое задание разработано на основе таких документов, как:</w:t>
      </w:r>
    </w:p>
    <w:p w:rsidR="00D41044" w:rsidRPr="00816536" w:rsidRDefault="00D41044" w:rsidP="00105983">
      <w:pPr>
        <w:pStyle w:val="a4"/>
        <w:shd w:val="clear" w:color="auto" w:fill="FFFFFF"/>
        <w:ind w:left="0"/>
        <w:rPr>
          <w:rFonts w:eastAsia="Times New Roman" w:cs="Times New Roman"/>
          <w:color w:val="000000"/>
          <w:szCs w:val="28"/>
          <w:lang w:eastAsia="ru-RU"/>
        </w:rPr>
      </w:pPr>
      <w:r w:rsidRPr="00816536">
        <w:rPr>
          <w:rFonts w:eastAsia="Times New Roman" w:cs="Times New Roman"/>
          <w:color w:val="000000"/>
          <w:szCs w:val="28"/>
          <w:lang w:eastAsia="ru-RU"/>
        </w:rPr>
        <w:t xml:space="preserve">̶ основанием для разработки </w:t>
      </w:r>
      <w:r w:rsidR="00105983">
        <w:rPr>
          <w:rFonts w:eastAsia="Times New Roman" w:cs="Times New Roman"/>
          <w:color w:val="000000"/>
          <w:szCs w:val="28"/>
          <w:lang w:eastAsia="ru-RU"/>
        </w:rPr>
        <w:t>является Договор №1 от 10</w:t>
      </w:r>
      <w:r w:rsidRPr="00816536">
        <w:rPr>
          <w:rFonts w:eastAsia="Times New Roman" w:cs="Times New Roman"/>
          <w:color w:val="000000"/>
          <w:szCs w:val="28"/>
          <w:lang w:eastAsia="ru-RU"/>
        </w:rPr>
        <w:t>.09.2022. Договор утвержден Директором ООО «</w:t>
      </w:r>
      <w:r w:rsidR="00215DFD">
        <w:rPr>
          <w:rFonts w:eastAsia="Times New Roman" w:cs="Times New Roman"/>
          <w:color w:val="000000"/>
          <w:szCs w:val="28"/>
          <w:lang w:val="en-US" w:eastAsia="ru-RU"/>
        </w:rPr>
        <w:t>Long</w:t>
      </w:r>
      <w:r w:rsidR="00215DFD" w:rsidRPr="00215D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15DFD">
        <w:rPr>
          <w:rFonts w:eastAsia="Times New Roman" w:cs="Times New Roman"/>
          <w:color w:val="000000"/>
          <w:szCs w:val="28"/>
          <w:lang w:val="en-US" w:eastAsia="ru-RU"/>
        </w:rPr>
        <w:t>Distance</w:t>
      </w:r>
      <w:r w:rsidR="00215DFD" w:rsidRPr="00215D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15DFD">
        <w:rPr>
          <w:rFonts w:eastAsia="Times New Roman" w:cs="Times New Roman"/>
          <w:color w:val="000000"/>
          <w:szCs w:val="28"/>
          <w:lang w:val="en-US" w:eastAsia="ru-RU"/>
        </w:rPr>
        <w:t>Calls</w:t>
      </w:r>
      <w:r w:rsidR="00215DFD" w:rsidRPr="00215D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15DFD">
        <w:rPr>
          <w:rFonts w:eastAsia="Times New Roman" w:cs="Times New Roman"/>
          <w:color w:val="000000"/>
          <w:szCs w:val="28"/>
          <w:lang w:val="en-US" w:eastAsia="ru-RU"/>
        </w:rPr>
        <w:t>Company</w:t>
      </w:r>
      <w:r w:rsidR="00215DFD">
        <w:rPr>
          <w:rFonts w:eastAsia="Times New Roman" w:cs="Times New Roman"/>
          <w:color w:val="000000"/>
          <w:szCs w:val="28"/>
          <w:lang w:eastAsia="ru-RU"/>
        </w:rPr>
        <w:t>» Иван</w:t>
      </w:r>
      <w:r w:rsidRPr="00816536">
        <w:rPr>
          <w:rFonts w:eastAsia="Times New Roman" w:cs="Times New Roman"/>
          <w:color w:val="000000"/>
          <w:szCs w:val="28"/>
          <w:lang w:eastAsia="ru-RU"/>
        </w:rPr>
        <w:t xml:space="preserve">овым </w:t>
      </w:r>
      <w:r w:rsidR="00215DFD">
        <w:rPr>
          <w:rFonts w:eastAsia="Times New Roman" w:cs="Times New Roman"/>
          <w:color w:val="000000"/>
          <w:szCs w:val="28"/>
          <w:lang w:eastAsia="ru-RU"/>
        </w:rPr>
        <w:t>Николаем</w:t>
      </w:r>
      <w:r w:rsidRPr="0081653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15DFD">
        <w:rPr>
          <w:rFonts w:eastAsia="Times New Roman" w:cs="Times New Roman"/>
          <w:color w:val="000000"/>
          <w:szCs w:val="28"/>
          <w:lang w:eastAsia="ru-RU"/>
        </w:rPr>
        <w:t>Петровичем</w:t>
      </w:r>
      <w:r w:rsidRPr="00816536">
        <w:rPr>
          <w:rFonts w:eastAsia="Times New Roman" w:cs="Times New Roman"/>
          <w:color w:val="000000"/>
          <w:szCs w:val="28"/>
          <w:lang w:eastAsia="ru-RU"/>
        </w:rPr>
        <w:t xml:space="preserve">, именуемым в дальнейшем Заказчиком, и </w:t>
      </w:r>
      <w:r w:rsidR="00215DFD" w:rsidRPr="00215DFD">
        <w:rPr>
          <w:rFonts w:eastAsia="Times New Roman" w:cs="Times New Roman"/>
          <w:szCs w:val="28"/>
          <w:lang w:eastAsia="ru-RU"/>
        </w:rPr>
        <w:t>Маркин</w:t>
      </w:r>
      <w:r w:rsidR="00215DFD">
        <w:rPr>
          <w:rFonts w:eastAsia="Times New Roman" w:cs="Times New Roman"/>
          <w:szCs w:val="28"/>
          <w:lang w:eastAsia="ru-RU"/>
        </w:rPr>
        <w:t>ым Виталием</w:t>
      </w:r>
      <w:r w:rsidR="00215DFD" w:rsidRPr="00215DFD">
        <w:rPr>
          <w:rFonts w:eastAsia="Times New Roman" w:cs="Times New Roman"/>
          <w:szCs w:val="28"/>
          <w:lang w:eastAsia="ru-RU"/>
        </w:rPr>
        <w:t xml:space="preserve"> Владимирович</w:t>
      </w:r>
      <w:r w:rsidR="00215DFD">
        <w:rPr>
          <w:rFonts w:eastAsia="Times New Roman" w:cs="Times New Roman"/>
          <w:szCs w:val="28"/>
          <w:lang w:eastAsia="ru-RU"/>
        </w:rPr>
        <w:t>ем</w:t>
      </w:r>
      <w:r w:rsidR="00215DFD" w:rsidRPr="0081653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16536">
        <w:rPr>
          <w:rFonts w:eastAsia="Times New Roman" w:cs="Times New Roman"/>
          <w:color w:val="000000"/>
          <w:szCs w:val="28"/>
          <w:lang w:eastAsia="ru-RU"/>
        </w:rPr>
        <w:t>(</w:t>
      </w:r>
      <w:proofErr w:type="spellStart"/>
      <w:r w:rsidRPr="00816536">
        <w:rPr>
          <w:rFonts w:eastAsia="Times New Roman" w:cs="Times New Roman"/>
          <w:color w:val="000000"/>
          <w:szCs w:val="28"/>
          <w:lang w:eastAsia="ru-RU"/>
        </w:rPr>
        <w:t>самозанятый</w:t>
      </w:r>
      <w:proofErr w:type="spellEnd"/>
      <w:r w:rsidRPr="00816536">
        <w:rPr>
          <w:rFonts w:eastAsia="Times New Roman" w:cs="Times New Roman"/>
          <w:color w:val="000000"/>
          <w:szCs w:val="28"/>
          <w:lang w:eastAsia="ru-RU"/>
        </w:rPr>
        <w:t>), именуемым в дал</w:t>
      </w:r>
      <w:r w:rsidR="00105983">
        <w:rPr>
          <w:rFonts w:eastAsia="Times New Roman" w:cs="Times New Roman"/>
          <w:color w:val="000000"/>
          <w:szCs w:val="28"/>
          <w:lang w:eastAsia="ru-RU"/>
        </w:rPr>
        <w:t xml:space="preserve">ьнейшем исполнителем, 27.03.2023. </w:t>
      </w:r>
      <w:r w:rsidRPr="00816536">
        <w:rPr>
          <w:rFonts w:eastAsia="Times New Roman" w:cs="Times New Roman"/>
          <w:color w:val="000000"/>
          <w:szCs w:val="28"/>
          <w:lang w:eastAsia="ru-RU"/>
        </w:rPr>
        <w:t xml:space="preserve">Согласно Договору, Исполнитель обязан разработать и установить систему «Учет </w:t>
      </w:r>
      <w:r w:rsidR="00215DFD">
        <w:rPr>
          <w:rFonts w:eastAsia="Times New Roman" w:cs="Times New Roman"/>
          <w:color w:val="000000"/>
          <w:szCs w:val="28"/>
          <w:lang w:eastAsia="ru-RU"/>
        </w:rPr>
        <w:t>телефонных переговоров</w:t>
      </w:r>
      <w:r w:rsidRPr="00816536">
        <w:rPr>
          <w:rFonts w:eastAsia="Times New Roman" w:cs="Times New Roman"/>
          <w:color w:val="000000"/>
          <w:szCs w:val="28"/>
          <w:lang w:eastAsia="ru-RU"/>
        </w:rPr>
        <w:t>» на оборудо</w:t>
      </w:r>
      <w:r w:rsidR="00105983">
        <w:rPr>
          <w:rFonts w:eastAsia="Times New Roman" w:cs="Times New Roman"/>
          <w:color w:val="000000"/>
          <w:szCs w:val="28"/>
          <w:lang w:eastAsia="ru-RU"/>
        </w:rPr>
        <w:t>вании Заказчика не позднее 03.02</w:t>
      </w:r>
      <w:r w:rsidRPr="00816536">
        <w:rPr>
          <w:rFonts w:eastAsia="Times New Roman" w:cs="Times New Roman"/>
          <w:color w:val="000000"/>
          <w:szCs w:val="28"/>
          <w:lang w:eastAsia="ru-RU"/>
        </w:rPr>
        <w:t>.2023, предоставить исходные коды и документацию к раз</w:t>
      </w:r>
      <w:r w:rsidR="00105983">
        <w:rPr>
          <w:rFonts w:eastAsia="Times New Roman" w:cs="Times New Roman"/>
          <w:color w:val="000000"/>
          <w:szCs w:val="28"/>
          <w:lang w:eastAsia="ru-RU"/>
        </w:rPr>
        <w:t>работанной системе не позднее 27.03.2023</w:t>
      </w:r>
      <w:r w:rsidRPr="00816536">
        <w:rPr>
          <w:rFonts w:eastAsia="Times New Roman" w:cs="Times New Roman"/>
          <w:color w:val="000000"/>
          <w:szCs w:val="28"/>
          <w:lang w:eastAsia="ru-RU"/>
        </w:rPr>
        <w:t>.</w:t>
      </w:r>
      <w:r w:rsidR="00105983" w:rsidRPr="0081653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16536">
        <w:rPr>
          <w:rFonts w:eastAsia="Times New Roman" w:cs="Times New Roman"/>
          <w:color w:val="000000"/>
          <w:szCs w:val="28"/>
          <w:lang w:eastAsia="ru-RU"/>
        </w:rPr>
        <w:t>Наименование темы разработки – «</w:t>
      </w:r>
      <w:r w:rsidR="00105983">
        <w:rPr>
          <w:rFonts w:eastAsia="Times New Roman" w:cs="Times New Roman"/>
          <w:color w:val="000000"/>
          <w:szCs w:val="28"/>
          <w:lang w:eastAsia="ru-RU"/>
        </w:rPr>
        <w:t>Учёт телефонных переговоров</w:t>
      </w:r>
      <w:r w:rsidRPr="00816536">
        <w:rPr>
          <w:rFonts w:eastAsia="Times New Roman" w:cs="Times New Roman"/>
          <w:color w:val="000000"/>
          <w:szCs w:val="28"/>
          <w:lang w:eastAsia="ru-RU"/>
        </w:rPr>
        <w:t>».</w:t>
      </w:r>
      <w:r w:rsidR="00105983" w:rsidRPr="0081653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16536">
        <w:rPr>
          <w:rFonts w:eastAsia="Times New Roman" w:cs="Times New Roman"/>
          <w:color w:val="000000"/>
          <w:szCs w:val="28"/>
          <w:lang w:eastAsia="ru-RU"/>
        </w:rPr>
        <w:t>Условное обозначение темы разработки (шифр темы) – «</w:t>
      </w:r>
      <w:r w:rsidR="00105983">
        <w:rPr>
          <w:rFonts w:eastAsia="Times New Roman" w:cs="Times New Roman"/>
          <w:color w:val="000000"/>
          <w:szCs w:val="28"/>
          <w:lang w:eastAsia="ru-RU"/>
        </w:rPr>
        <w:t>АИС УТП».</w:t>
      </w:r>
    </w:p>
    <w:p w:rsidR="00025602" w:rsidRPr="00A2613B" w:rsidRDefault="00025602" w:rsidP="00105983">
      <w:pPr>
        <w:rPr>
          <w:rFonts w:cs="Times New Roman"/>
          <w:szCs w:val="28"/>
        </w:rPr>
      </w:pPr>
      <w:r w:rsidRPr="00A2613B">
        <w:rPr>
          <w:rFonts w:cs="Times New Roman"/>
          <w:color w:val="000000" w:themeColor="text1"/>
          <w:szCs w:val="28"/>
        </w:rPr>
        <w:br w:type="page"/>
      </w:r>
      <w:r w:rsidRPr="00A2613B">
        <w:rPr>
          <w:rFonts w:cs="Times New Roman"/>
          <w:szCs w:val="28"/>
        </w:rPr>
        <w:lastRenderedPageBreak/>
        <w:t>____________________</w:t>
      </w:r>
    </w:p>
    <w:p w:rsidR="00513569" w:rsidRPr="00A2613B" w:rsidRDefault="00025602" w:rsidP="00160BC1">
      <w:pPr>
        <w:jc w:val="center"/>
        <w:rPr>
          <w:rFonts w:cs="Times New Roman"/>
          <w:szCs w:val="28"/>
        </w:rPr>
      </w:pPr>
      <w:r w:rsidRPr="00A2613B">
        <w:rPr>
          <w:rFonts w:cs="Times New Roman"/>
          <w:szCs w:val="28"/>
        </w:rPr>
        <w:t>(код ТЗ)</w:t>
      </w:r>
    </w:p>
    <w:p w:rsidR="00025602" w:rsidRPr="00A2613B" w:rsidRDefault="00025602" w:rsidP="00A2613B">
      <w:pPr>
        <w:rPr>
          <w:rFonts w:cs="Times New Roman"/>
          <w:szCs w:val="28"/>
        </w:rPr>
      </w:pPr>
    </w:p>
    <w:p w:rsidR="00025602" w:rsidRPr="00A2613B" w:rsidRDefault="00160BC1" w:rsidP="00160BC1">
      <w:pPr>
        <w:jc w:val="center"/>
        <w:rPr>
          <w:rFonts w:cs="Times New Roman"/>
          <w:szCs w:val="28"/>
        </w:rPr>
      </w:pPr>
      <w:r w:rsidRPr="00A2613B">
        <w:rPr>
          <w:rFonts w:cs="Times New Roman"/>
          <w:szCs w:val="28"/>
        </w:rPr>
        <w:t>СОСТАВИЛИ</w:t>
      </w:r>
    </w:p>
    <w:tbl>
      <w:tblPr>
        <w:tblStyle w:val="ab"/>
        <w:tblW w:w="0" w:type="auto"/>
        <w:tblLook w:val="04A0"/>
      </w:tblPr>
      <w:tblGrid>
        <w:gridCol w:w="1965"/>
        <w:gridCol w:w="1910"/>
        <w:gridCol w:w="1903"/>
        <w:gridCol w:w="1901"/>
        <w:gridCol w:w="1892"/>
      </w:tblGrid>
      <w:tr w:rsidR="00025602" w:rsidRPr="00A2613B" w:rsidTr="00025602">
        <w:tc>
          <w:tcPr>
            <w:tcW w:w="1914" w:type="dxa"/>
          </w:tcPr>
          <w:p w:rsidR="00025602" w:rsidRPr="00A2613B" w:rsidRDefault="00025602" w:rsidP="00160BC1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A2613B">
              <w:rPr>
                <w:rFonts w:cs="Times New Roman"/>
                <w:color w:val="000000" w:themeColor="text1"/>
                <w:szCs w:val="28"/>
              </w:rPr>
              <w:t>Наименование организации, предприятия</w:t>
            </w:r>
          </w:p>
        </w:tc>
        <w:tc>
          <w:tcPr>
            <w:tcW w:w="1914" w:type="dxa"/>
          </w:tcPr>
          <w:p w:rsidR="00025602" w:rsidRPr="00A2613B" w:rsidRDefault="00025602" w:rsidP="00160BC1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A2613B">
              <w:rPr>
                <w:rFonts w:cs="Times New Roman"/>
                <w:color w:val="000000" w:themeColor="text1"/>
                <w:szCs w:val="28"/>
              </w:rPr>
              <w:t>Должность исполнителя</w:t>
            </w:r>
          </w:p>
        </w:tc>
        <w:tc>
          <w:tcPr>
            <w:tcW w:w="1914" w:type="dxa"/>
          </w:tcPr>
          <w:p w:rsidR="00025602" w:rsidRPr="00A2613B" w:rsidRDefault="00025602" w:rsidP="00160BC1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A2613B">
              <w:rPr>
                <w:rFonts w:cs="Times New Roman"/>
                <w:color w:val="000000" w:themeColor="text1"/>
                <w:szCs w:val="28"/>
              </w:rPr>
              <w:t>Фамилия, имя, отчество</w:t>
            </w:r>
          </w:p>
        </w:tc>
        <w:tc>
          <w:tcPr>
            <w:tcW w:w="1914" w:type="dxa"/>
          </w:tcPr>
          <w:p w:rsidR="00025602" w:rsidRPr="00A2613B" w:rsidRDefault="00025602" w:rsidP="00160BC1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A2613B">
              <w:rPr>
                <w:rFonts w:cs="Times New Roman"/>
                <w:color w:val="000000" w:themeColor="text1"/>
                <w:szCs w:val="28"/>
              </w:rPr>
              <w:t>Подпись</w:t>
            </w:r>
          </w:p>
        </w:tc>
        <w:tc>
          <w:tcPr>
            <w:tcW w:w="1915" w:type="dxa"/>
          </w:tcPr>
          <w:p w:rsidR="00025602" w:rsidRPr="00A2613B" w:rsidRDefault="00025602" w:rsidP="00160BC1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A2613B">
              <w:rPr>
                <w:rFonts w:cs="Times New Roman"/>
                <w:color w:val="000000" w:themeColor="text1"/>
                <w:szCs w:val="28"/>
              </w:rPr>
              <w:t>Дата</w:t>
            </w:r>
          </w:p>
        </w:tc>
      </w:tr>
      <w:tr w:rsidR="00025602" w:rsidRPr="00A2613B" w:rsidTr="00025602">
        <w:tc>
          <w:tcPr>
            <w:tcW w:w="1914" w:type="dxa"/>
          </w:tcPr>
          <w:p w:rsidR="00025602" w:rsidRPr="00A2613B" w:rsidRDefault="00025602" w:rsidP="00A2613B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Pr="00A2613B" w:rsidRDefault="00025602" w:rsidP="00A2613B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Pr="00A2613B" w:rsidRDefault="00025602" w:rsidP="00A2613B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Pr="00A2613B" w:rsidRDefault="00025602" w:rsidP="00A2613B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5" w:type="dxa"/>
          </w:tcPr>
          <w:p w:rsidR="00025602" w:rsidRPr="00A2613B" w:rsidRDefault="00025602" w:rsidP="00A2613B">
            <w:pPr>
              <w:rPr>
                <w:rFonts w:cs="Times New Roman"/>
                <w:color w:val="000000" w:themeColor="text1"/>
                <w:szCs w:val="28"/>
              </w:rPr>
            </w:pPr>
          </w:p>
        </w:tc>
      </w:tr>
    </w:tbl>
    <w:p w:rsidR="00025602" w:rsidRPr="00A2613B" w:rsidRDefault="00025602" w:rsidP="00A2613B">
      <w:pPr>
        <w:rPr>
          <w:rFonts w:cs="Times New Roman"/>
          <w:color w:val="000000" w:themeColor="text1"/>
          <w:szCs w:val="28"/>
        </w:rPr>
      </w:pPr>
    </w:p>
    <w:p w:rsidR="00025602" w:rsidRPr="00A2613B" w:rsidRDefault="00160BC1" w:rsidP="00160BC1">
      <w:pPr>
        <w:jc w:val="center"/>
        <w:rPr>
          <w:rFonts w:cs="Times New Roman"/>
          <w:color w:val="000000" w:themeColor="text1"/>
          <w:szCs w:val="28"/>
        </w:rPr>
      </w:pPr>
      <w:r w:rsidRPr="00A2613B">
        <w:rPr>
          <w:rFonts w:cs="Times New Roman"/>
          <w:color w:val="000000" w:themeColor="text1"/>
          <w:szCs w:val="28"/>
        </w:rPr>
        <w:t>СОГЛАСОВАНО</w:t>
      </w:r>
    </w:p>
    <w:tbl>
      <w:tblPr>
        <w:tblStyle w:val="ab"/>
        <w:tblW w:w="0" w:type="auto"/>
        <w:tblLook w:val="04A0"/>
      </w:tblPr>
      <w:tblGrid>
        <w:gridCol w:w="1965"/>
        <w:gridCol w:w="1906"/>
        <w:gridCol w:w="1904"/>
        <w:gridCol w:w="1902"/>
        <w:gridCol w:w="1894"/>
      </w:tblGrid>
      <w:tr w:rsidR="00025602" w:rsidRPr="00A2613B" w:rsidTr="00025602">
        <w:tc>
          <w:tcPr>
            <w:tcW w:w="1914" w:type="dxa"/>
          </w:tcPr>
          <w:p w:rsidR="00025602" w:rsidRPr="00A2613B" w:rsidRDefault="00025602" w:rsidP="009D0D9B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A2613B">
              <w:rPr>
                <w:rFonts w:cs="Times New Roman"/>
                <w:color w:val="000000" w:themeColor="text1"/>
                <w:szCs w:val="28"/>
              </w:rPr>
              <w:t>Наименование организации, предприятия</w:t>
            </w:r>
          </w:p>
        </w:tc>
        <w:tc>
          <w:tcPr>
            <w:tcW w:w="1914" w:type="dxa"/>
          </w:tcPr>
          <w:p w:rsidR="00025602" w:rsidRPr="00A2613B" w:rsidRDefault="00025602" w:rsidP="009D0D9B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A2613B">
              <w:rPr>
                <w:rFonts w:cs="Times New Roman"/>
                <w:color w:val="000000" w:themeColor="text1"/>
                <w:szCs w:val="28"/>
              </w:rPr>
              <w:t>Должность</w:t>
            </w:r>
          </w:p>
        </w:tc>
        <w:tc>
          <w:tcPr>
            <w:tcW w:w="1914" w:type="dxa"/>
          </w:tcPr>
          <w:p w:rsidR="00025602" w:rsidRPr="00A2613B" w:rsidRDefault="00025602" w:rsidP="009D0D9B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A2613B">
              <w:rPr>
                <w:rFonts w:cs="Times New Roman"/>
                <w:color w:val="000000" w:themeColor="text1"/>
                <w:szCs w:val="28"/>
              </w:rPr>
              <w:t>Фамилия, имя, отчество</w:t>
            </w:r>
          </w:p>
        </w:tc>
        <w:tc>
          <w:tcPr>
            <w:tcW w:w="1914" w:type="dxa"/>
          </w:tcPr>
          <w:p w:rsidR="00025602" w:rsidRPr="00A2613B" w:rsidRDefault="00025602" w:rsidP="009D0D9B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A2613B">
              <w:rPr>
                <w:rFonts w:cs="Times New Roman"/>
                <w:color w:val="000000" w:themeColor="text1"/>
                <w:szCs w:val="28"/>
              </w:rPr>
              <w:t>Подпись</w:t>
            </w:r>
          </w:p>
        </w:tc>
        <w:tc>
          <w:tcPr>
            <w:tcW w:w="1915" w:type="dxa"/>
          </w:tcPr>
          <w:p w:rsidR="00025602" w:rsidRPr="00A2613B" w:rsidRDefault="00025602" w:rsidP="009D0D9B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A2613B">
              <w:rPr>
                <w:rFonts w:cs="Times New Roman"/>
                <w:color w:val="000000" w:themeColor="text1"/>
                <w:szCs w:val="28"/>
              </w:rPr>
              <w:t>Дата</w:t>
            </w:r>
          </w:p>
        </w:tc>
      </w:tr>
      <w:tr w:rsidR="00025602" w:rsidRPr="00A2613B" w:rsidTr="00025602">
        <w:tc>
          <w:tcPr>
            <w:tcW w:w="1914" w:type="dxa"/>
          </w:tcPr>
          <w:p w:rsidR="00025602" w:rsidRPr="00A2613B" w:rsidRDefault="00025602" w:rsidP="00A2613B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Pr="00A2613B" w:rsidRDefault="00025602" w:rsidP="00A2613B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Pr="00A2613B" w:rsidRDefault="00025602" w:rsidP="00A2613B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Pr="00A2613B" w:rsidRDefault="00025602" w:rsidP="00A2613B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5" w:type="dxa"/>
          </w:tcPr>
          <w:p w:rsidR="00025602" w:rsidRPr="00A2613B" w:rsidRDefault="00025602" w:rsidP="00A2613B">
            <w:pPr>
              <w:rPr>
                <w:rFonts w:cs="Times New Roman"/>
                <w:color w:val="000000" w:themeColor="text1"/>
                <w:szCs w:val="28"/>
              </w:rPr>
            </w:pPr>
          </w:p>
        </w:tc>
      </w:tr>
      <w:bookmarkEnd w:id="0"/>
    </w:tbl>
    <w:p w:rsidR="00025602" w:rsidRPr="00A2613B" w:rsidRDefault="00025602" w:rsidP="00A2613B">
      <w:pPr>
        <w:rPr>
          <w:rFonts w:cs="Times New Roman"/>
          <w:color w:val="000000" w:themeColor="text1"/>
          <w:szCs w:val="28"/>
        </w:rPr>
      </w:pPr>
    </w:p>
    <w:sectPr w:rsidR="00025602" w:rsidRPr="00A2613B" w:rsidSect="00BD054D">
      <w:head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6536" w:rsidRDefault="00816536" w:rsidP="009040D4">
      <w:r>
        <w:separator/>
      </w:r>
    </w:p>
  </w:endnote>
  <w:endnote w:type="continuationSeparator" w:id="0">
    <w:p w:rsidR="00816536" w:rsidRDefault="00816536" w:rsidP="009040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6536" w:rsidRDefault="00816536" w:rsidP="009040D4">
      <w:r>
        <w:separator/>
      </w:r>
    </w:p>
  </w:footnote>
  <w:footnote w:type="continuationSeparator" w:id="0">
    <w:p w:rsidR="00816536" w:rsidRDefault="00816536" w:rsidP="009040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89762091"/>
      <w:docPartObj>
        <w:docPartGallery w:val="Page Numbers (Top of Page)"/>
        <w:docPartUnique/>
      </w:docPartObj>
    </w:sdtPr>
    <w:sdtContent>
      <w:p w:rsidR="00816536" w:rsidRDefault="005564F0">
        <w:pPr>
          <w:pStyle w:val="a5"/>
          <w:jc w:val="center"/>
        </w:pPr>
        <w:fldSimple w:instr="PAGE   \* MERGEFORMAT">
          <w:r w:rsidR="00105983">
            <w:rPr>
              <w:noProof/>
            </w:rPr>
            <w:t>11</w:t>
          </w:r>
        </w:fldSimple>
      </w:p>
    </w:sdtContent>
  </w:sdt>
  <w:p w:rsidR="00816536" w:rsidRDefault="0081653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3CD"/>
    <w:multiLevelType w:val="hybridMultilevel"/>
    <w:tmpl w:val="DFB0011C"/>
    <w:lvl w:ilvl="0" w:tplc="BD02B0F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21C1481"/>
    <w:multiLevelType w:val="hybridMultilevel"/>
    <w:tmpl w:val="79C04CF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4A2624"/>
    <w:multiLevelType w:val="multilevel"/>
    <w:tmpl w:val="34945B0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D36DE8"/>
    <w:multiLevelType w:val="hybridMultilevel"/>
    <w:tmpl w:val="CB24A7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92C6E9D"/>
    <w:multiLevelType w:val="hybridMultilevel"/>
    <w:tmpl w:val="B3D226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C9D60D7"/>
    <w:multiLevelType w:val="hybridMultilevel"/>
    <w:tmpl w:val="545227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2583BB8"/>
    <w:multiLevelType w:val="multilevel"/>
    <w:tmpl w:val="C220D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43642E"/>
    <w:multiLevelType w:val="hybridMultilevel"/>
    <w:tmpl w:val="444C9C6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30666AA7"/>
    <w:multiLevelType w:val="hybridMultilevel"/>
    <w:tmpl w:val="6DFE2B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23151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7446ECD"/>
    <w:multiLevelType w:val="hybridMultilevel"/>
    <w:tmpl w:val="06A8DD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8DD3AC2"/>
    <w:multiLevelType w:val="hybridMultilevel"/>
    <w:tmpl w:val="AB9C34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98977DA"/>
    <w:multiLevelType w:val="multilevel"/>
    <w:tmpl w:val="4B0A0E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9F647F3"/>
    <w:multiLevelType w:val="hybridMultilevel"/>
    <w:tmpl w:val="048E1B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3DAB77C1"/>
    <w:multiLevelType w:val="hybridMultilevel"/>
    <w:tmpl w:val="E85E214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46347C81"/>
    <w:multiLevelType w:val="hybridMultilevel"/>
    <w:tmpl w:val="17185C5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476938D6"/>
    <w:multiLevelType w:val="hybridMultilevel"/>
    <w:tmpl w:val="6B2850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0C5D69"/>
    <w:multiLevelType w:val="hybridMultilevel"/>
    <w:tmpl w:val="AF3ABBC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4D0170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3A100E5"/>
    <w:multiLevelType w:val="multilevel"/>
    <w:tmpl w:val="4F8C12C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4"/>
      <w:numFmt w:val="decimal"/>
      <w:lvlText w:val="%2.1.1.1.1"/>
      <w:lvlJc w:val="left"/>
      <w:pPr>
        <w:ind w:left="1500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1">
    <w:nsid w:val="657B5D4E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2">
    <w:nsid w:val="689F5F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B3466D9"/>
    <w:multiLevelType w:val="hybridMultilevel"/>
    <w:tmpl w:val="C92C49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6C8866F2"/>
    <w:multiLevelType w:val="hybridMultilevel"/>
    <w:tmpl w:val="EF3423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6E3066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3717E19"/>
    <w:multiLevelType w:val="hybridMultilevel"/>
    <w:tmpl w:val="DA8841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73A12F54"/>
    <w:multiLevelType w:val="hybridMultilevel"/>
    <w:tmpl w:val="E2D211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BC318E"/>
    <w:multiLevelType w:val="hybridMultilevel"/>
    <w:tmpl w:val="A94C6C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A7F2886"/>
    <w:multiLevelType w:val="hybridMultilevel"/>
    <w:tmpl w:val="C464A9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7B2B7EBA"/>
    <w:multiLevelType w:val="multilevel"/>
    <w:tmpl w:val="C220D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B6E06AC"/>
    <w:multiLevelType w:val="hybridMultilevel"/>
    <w:tmpl w:val="5192D6BA"/>
    <w:lvl w:ilvl="0" w:tplc="04190011">
      <w:start w:val="1"/>
      <w:numFmt w:val="decimal"/>
      <w:lvlText w:val="%1)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2">
    <w:nsid w:val="7C8A003C"/>
    <w:multiLevelType w:val="hybridMultilevel"/>
    <w:tmpl w:val="39B096E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7D08630C"/>
    <w:multiLevelType w:val="multilevel"/>
    <w:tmpl w:val="FEDA9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ECE061E"/>
    <w:multiLevelType w:val="hybridMultilevel"/>
    <w:tmpl w:val="A41C6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8"/>
  </w:num>
  <w:num w:numId="4">
    <w:abstractNumId w:val="5"/>
  </w:num>
  <w:num w:numId="5">
    <w:abstractNumId w:val="31"/>
  </w:num>
  <w:num w:numId="6">
    <w:abstractNumId w:val="32"/>
  </w:num>
  <w:num w:numId="7">
    <w:abstractNumId w:val="0"/>
  </w:num>
  <w:num w:numId="8">
    <w:abstractNumId w:val="21"/>
  </w:num>
  <w:num w:numId="9">
    <w:abstractNumId w:val="27"/>
  </w:num>
  <w:num w:numId="10">
    <w:abstractNumId w:val="9"/>
  </w:num>
  <w:num w:numId="11">
    <w:abstractNumId w:val="6"/>
  </w:num>
  <w:num w:numId="12">
    <w:abstractNumId w:val="3"/>
  </w:num>
  <w:num w:numId="13">
    <w:abstractNumId w:val="34"/>
  </w:num>
  <w:num w:numId="14">
    <w:abstractNumId w:val="14"/>
  </w:num>
  <w:num w:numId="15">
    <w:abstractNumId w:val="26"/>
  </w:num>
  <w:num w:numId="16">
    <w:abstractNumId w:val="11"/>
  </w:num>
  <w:num w:numId="17">
    <w:abstractNumId w:val="29"/>
  </w:num>
  <w:num w:numId="18">
    <w:abstractNumId w:val="4"/>
  </w:num>
  <w:num w:numId="19">
    <w:abstractNumId w:val="15"/>
  </w:num>
  <w:num w:numId="20">
    <w:abstractNumId w:val="24"/>
  </w:num>
  <w:num w:numId="21">
    <w:abstractNumId w:val="8"/>
  </w:num>
  <w:num w:numId="22">
    <w:abstractNumId w:val="12"/>
  </w:num>
  <w:num w:numId="23">
    <w:abstractNumId w:val="25"/>
  </w:num>
  <w:num w:numId="24">
    <w:abstractNumId w:val="2"/>
  </w:num>
  <w:num w:numId="25">
    <w:abstractNumId w:val="28"/>
  </w:num>
  <w:num w:numId="26">
    <w:abstractNumId w:val="16"/>
  </w:num>
  <w:num w:numId="27">
    <w:abstractNumId w:val="23"/>
  </w:num>
  <w:num w:numId="28">
    <w:abstractNumId w:val="19"/>
  </w:num>
  <w:num w:numId="29">
    <w:abstractNumId w:val="22"/>
  </w:num>
  <w:num w:numId="30">
    <w:abstractNumId w:val="1"/>
  </w:num>
  <w:num w:numId="31">
    <w:abstractNumId w:val="20"/>
  </w:num>
  <w:num w:numId="32">
    <w:abstractNumId w:val="10"/>
  </w:num>
  <w:num w:numId="33">
    <w:abstractNumId w:val="33"/>
  </w:num>
  <w:num w:numId="34">
    <w:abstractNumId w:val="7"/>
  </w:num>
  <w:num w:numId="3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3781"/>
    <w:rsid w:val="00006302"/>
    <w:rsid w:val="00023585"/>
    <w:rsid w:val="00025602"/>
    <w:rsid w:val="00060DF8"/>
    <w:rsid w:val="000F284C"/>
    <w:rsid w:val="00105983"/>
    <w:rsid w:val="00160BC1"/>
    <w:rsid w:val="001C20D7"/>
    <w:rsid w:val="00215DFD"/>
    <w:rsid w:val="0021786A"/>
    <w:rsid w:val="002258EB"/>
    <w:rsid w:val="00227714"/>
    <w:rsid w:val="00234178"/>
    <w:rsid w:val="0025072E"/>
    <w:rsid w:val="00296042"/>
    <w:rsid w:val="002A2F5A"/>
    <w:rsid w:val="002D6FD7"/>
    <w:rsid w:val="002F0D6D"/>
    <w:rsid w:val="002F453A"/>
    <w:rsid w:val="00373B39"/>
    <w:rsid w:val="003D6016"/>
    <w:rsid w:val="003E39CA"/>
    <w:rsid w:val="0042790E"/>
    <w:rsid w:val="00437175"/>
    <w:rsid w:val="00496B4C"/>
    <w:rsid w:val="004E0277"/>
    <w:rsid w:val="00513569"/>
    <w:rsid w:val="005564F0"/>
    <w:rsid w:val="005C6903"/>
    <w:rsid w:val="005F0AA0"/>
    <w:rsid w:val="005F7463"/>
    <w:rsid w:val="00653649"/>
    <w:rsid w:val="006646D0"/>
    <w:rsid w:val="00670BA7"/>
    <w:rsid w:val="00683781"/>
    <w:rsid w:val="00683C18"/>
    <w:rsid w:val="006A6F0D"/>
    <w:rsid w:val="006D4E6B"/>
    <w:rsid w:val="006F06E2"/>
    <w:rsid w:val="006F3960"/>
    <w:rsid w:val="00740E5A"/>
    <w:rsid w:val="00741CB5"/>
    <w:rsid w:val="00754006"/>
    <w:rsid w:val="00785FA5"/>
    <w:rsid w:val="0079383F"/>
    <w:rsid w:val="007B48E7"/>
    <w:rsid w:val="007D6471"/>
    <w:rsid w:val="007F256A"/>
    <w:rsid w:val="00816536"/>
    <w:rsid w:val="00840938"/>
    <w:rsid w:val="008A6424"/>
    <w:rsid w:val="009040D4"/>
    <w:rsid w:val="00911F9C"/>
    <w:rsid w:val="009A266E"/>
    <w:rsid w:val="009C43F9"/>
    <w:rsid w:val="009D0D9B"/>
    <w:rsid w:val="009D5DF6"/>
    <w:rsid w:val="009D75C2"/>
    <w:rsid w:val="00A2613B"/>
    <w:rsid w:val="00AA678C"/>
    <w:rsid w:val="00AE250C"/>
    <w:rsid w:val="00B05A27"/>
    <w:rsid w:val="00B27BF7"/>
    <w:rsid w:val="00B73810"/>
    <w:rsid w:val="00BD054D"/>
    <w:rsid w:val="00C534C5"/>
    <w:rsid w:val="00C74EE5"/>
    <w:rsid w:val="00CC2747"/>
    <w:rsid w:val="00CE03B2"/>
    <w:rsid w:val="00D15C7B"/>
    <w:rsid w:val="00D41044"/>
    <w:rsid w:val="00D6105A"/>
    <w:rsid w:val="00E03B7B"/>
    <w:rsid w:val="00E31399"/>
    <w:rsid w:val="00E6095B"/>
    <w:rsid w:val="00E8460C"/>
    <w:rsid w:val="00E95ABB"/>
    <w:rsid w:val="00EA1664"/>
    <w:rsid w:val="00ED5570"/>
    <w:rsid w:val="00FC3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6095B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6095B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9040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040D4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9040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040D4"/>
    <w:rPr>
      <w:rFonts w:ascii="Times New Roman" w:hAnsi="Times New Roman"/>
      <w:sz w:val="28"/>
    </w:rPr>
  </w:style>
  <w:style w:type="paragraph" w:customStyle="1" w:styleId="a">
    <w:name w:val="Лень ЕСКД"/>
    <w:basedOn w:val="a4"/>
    <w:link w:val="1"/>
    <w:qFormat/>
    <w:rsid w:val="0021786A"/>
    <w:pPr>
      <w:numPr>
        <w:ilvl w:val="1"/>
        <w:numId w:val="4"/>
      </w:numPr>
    </w:pPr>
    <w:rPr>
      <w:rFonts w:cs="Times New Roman"/>
      <w:szCs w:val="28"/>
    </w:rPr>
  </w:style>
  <w:style w:type="paragraph" w:customStyle="1" w:styleId="20">
    <w:name w:val="Лень ЕСКД 2.0"/>
    <w:basedOn w:val="a"/>
    <w:link w:val="201"/>
    <w:qFormat/>
    <w:rsid w:val="0021786A"/>
    <w:pPr>
      <w:ind w:left="0" w:firstLine="851"/>
    </w:pPr>
  </w:style>
  <w:style w:type="character" w:customStyle="1" w:styleId="201">
    <w:name w:val="Лень ЕСКД 2.0 Знак1"/>
    <w:basedOn w:val="a1"/>
    <w:link w:val="20"/>
    <w:rsid w:val="0021786A"/>
    <w:rPr>
      <w:rFonts w:ascii="Times New Roman" w:hAnsi="Times New Roman" w:cs="Times New Roman"/>
      <w:sz w:val="28"/>
      <w:szCs w:val="28"/>
    </w:rPr>
  </w:style>
  <w:style w:type="paragraph" w:customStyle="1" w:styleId="30">
    <w:name w:val="ЛЕНЬ ЕСКД 3.0"/>
    <w:basedOn w:val="20"/>
    <w:link w:val="300"/>
    <w:qFormat/>
    <w:rsid w:val="0021786A"/>
    <w:pPr>
      <w:numPr>
        <w:ilvl w:val="0"/>
        <w:numId w:val="0"/>
      </w:numPr>
      <w:ind w:firstLine="851"/>
    </w:pPr>
  </w:style>
  <w:style w:type="character" w:customStyle="1" w:styleId="300">
    <w:name w:val="ЛЕНЬ ЕСКД 3.0 Знак"/>
    <w:basedOn w:val="201"/>
    <w:link w:val="30"/>
    <w:rsid w:val="0021786A"/>
    <w:rPr>
      <w:rFonts w:ascii="Times New Roman" w:hAnsi="Times New Roman" w:cs="Times New Roman"/>
      <w:sz w:val="28"/>
      <w:szCs w:val="28"/>
    </w:rPr>
  </w:style>
  <w:style w:type="character" w:customStyle="1" w:styleId="1">
    <w:name w:val="Лень ЕСКД Знак1"/>
    <w:basedOn w:val="a1"/>
    <w:link w:val="a"/>
    <w:rsid w:val="00683C18"/>
    <w:rPr>
      <w:rFonts w:ascii="Times New Roman" w:hAnsi="Times New Roman" w:cs="Times New Roman"/>
      <w:sz w:val="28"/>
      <w:szCs w:val="28"/>
    </w:rPr>
  </w:style>
  <w:style w:type="paragraph" w:styleId="a9">
    <w:name w:val="Balloon Text"/>
    <w:basedOn w:val="a0"/>
    <w:link w:val="aa"/>
    <w:uiPriority w:val="99"/>
    <w:semiHidden/>
    <w:unhideWhenUsed/>
    <w:rsid w:val="0051356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513569"/>
    <w:rPr>
      <w:rFonts w:ascii="Tahoma" w:hAnsi="Tahoma" w:cs="Tahoma"/>
      <w:sz w:val="16"/>
      <w:szCs w:val="16"/>
    </w:rPr>
  </w:style>
  <w:style w:type="table" w:styleId="ab">
    <w:name w:val="Table Grid"/>
    <w:basedOn w:val="a2"/>
    <w:uiPriority w:val="39"/>
    <w:rsid w:val="00025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D58EDE-8581-4739-A8BC-B78A70893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14</Pages>
  <Words>1568</Words>
  <Characters>12029</Characters>
  <Application>Microsoft Office Word</Application>
  <DocSecurity>0</DocSecurity>
  <Lines>481</Lines>
  <Paragraphs>238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US_109</dc:creator>
  <cp:keywords/>
  <dc:description/>
  <cp:lastModifiedBy>User</cp:lastModifiedBy>
  <cp:revision>36</cp:revision>
  <dcterms:created xsi:type="dcterms:W3CDTF">2022-12-23T06:16:00Z</dcterms:created>
  <dcterms:modified xsi:type="dcterms:W3CDTF">2022-12-27T19:08:00Z</dcterms:modified>
</cp:coreProperties>
</file>