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376" w:rsidRDefault="0050637A">
      <w:pPr>
        <w:spacing w:before="69"/>
        <w:ind w:right="424"/>
        <w:jc w:val="right"/>
        <w:rPr>
          <w:b/>
          <w:sz w:val="28"/>
        </w:rPr>
      </w:pPr>
      <w:r>
        <w:rPr>
          <w:b/>
          <w:spacing w:val="-2"/>
          <w:sz w:val="28"/>
        </w:rPr>
        <w:t>Утверждаю</w:t>
      </w:r>
    </w:p>
    <w:p w:rsidR="00701376" w:rsidRDefault="00701376">
      <w:pPr>
        <w:pStyle w:val="a3"/>
        <w:ind w:left="0"/>
        <w:jc w:val="left"/>
        <w:rPr>
          <w:b/>
        </w:rPr>
      </w:pPr>
    </w:p>
    <w:p w:rsidR="00701376" w:rsidRDefault="00701376">
      <w:pPr>
        <w:pStyle w:val="a3"/>
        <w:ind w:left="0"/>
        <w:jc w:val="left"/>
        <w:rPr>
          <w:b/>
        </w:rPr>
      </w:pPr>
    </w:p>
    <w:p w:rsidR="00701376" w:rsidRDefault="00701376">
      <w:pPr>
        <w:pStyle w:val="a3"/>
        <w:ind w:left="0"/>
        <w:jc w:val="left"/>
        <w:rPr>
          <w:b/>
        </w:rPr>
      </w:pPr>
    </w:p>
    <w:p w:rsidR="00701376" w:rsidRDefault="00701376">
      <w:pPr>
        <w:pStyle w:val="a3"/>
        <w:ind w:left="0"/>
        <w:jc w:val="left"/>
        <w:rPr>
          <w:b/>
        </w:rPr>
      </w:pPr>
    </w:p>
    <w:p w:rsidR="00701376" w:rsidRDefault="00701376">
      <w:pPr>
        <w:pStyle w:val="a3"/>
        <w:ind w:left="0"/>
        <w:jc w:val="left"/>
        <w:rPr>
          <w:b/>
        </w:rPr>
      </w:pPr>
    </w:p>
    <w:p w:rsidR="00701376" w:rsidRDefault="00701376">
      <w:pPr>
        <w:pStyle w:val="a3"/>
        <w:ind w:left="0"/>
        <w:jc w:val="left"/>
        <w:rPr>
          <w:b/>
        </w:rPr>
      </w:pPr>
    </w:p>
    <w:p w:rsidR="00701376" w:rsidRDefault="00701376">
      <w:pPr>
        <w:pStyle w:val="a3"/>
        <w:ind w:left="0"/>
        <w:jc w:val="left"/>
        <w:rPr>
          <w:b/>
        </w:rPr>
      </w:pPr>
    </w:p>
    <w:p w:rsidR="00701376" w:rsidRDefault="00701376">
      <w:pPr>
        <w:pStyle w:val="a3"/>
        <w:ind w:left="0"/>
        <w:jc w:val="left"/>
        <w:rPr>
          <w:b/>
        </w:rPr>
      </w:pPr>
    </w:p>
    <w:p w:rsidR="00701376" w:rsidRDefault="00701376">
      <w:pPr>
        <w:pStyle w:val="a3"/>
        <w:ind w:left="0"/>
        <w:jc w:val="left"/>
        <w:rPr>
          <w:b/>
        </w:rPr>
      </w:pPr>
    </w:p>
    <w:p w:rsidR="00701376" w:rsidRDefault="00701376">
      <w:pPr>
        <w:pStyle w:val="a3"/>
        <w:ind w:left="0"/>
        <w:jc w:val="left"/>
        <w:rPr>
          <w:b/>
        </w:rPr>
      </w:pPr>
    </w:p>
    <w:p w:rsidR="00701376" w:rsidRDefault="00701376">
      <w:pPr>
        <w:pStyle w:val="a3"/>
        <w:ind w:left="0"/>
        <w:jc w:val="left"/>
        <w:rPr>
          <w:b/>
        </w:rPr>
      </w:pPr>
    </w:p>
    <w:p w:rsidR="00701376" w:rsidRDefault="00701376">
      <w:pPr>
        <w:pStyle w:val="a3"/>
        <w:ind w:left="0"/>
        <w:jc w:val="left"/>
        <w:rPr>
          <w:b/>
        </w:rPr>
      </w:pPr>
    </w:p>
    <w:p w:rsidR="00701376" w:rsidRDefault="00701376">
      <w:pPr>
        <w:pStyle w:val="a3"/>
        <w:ind w:left="0"/>
        <w:jc w:val="left"/>
        <w:rPr>
          <w:b/>
        </w:rPr>
      </w:pPr>
    </w:p>
    <w:p w:rsidR="00701376" w:rsidRDefault="00701376">
      <w:pPr>
        <w:pStyle w:val="a3"/>
        <w:ind w:left="0"/>
        <w:jc w:val="left"/>
        <w:rPr>
          <w:b/>
        </w:rPr>
      </w:pPr>
    </w:p>
    <w:p w:rsidR="00701376" w:rsidRDefault="00701376">
      <w:pPr>
        <w:pStyle w:val="a3"/>
        <w:ind w:left="0"/>
        <w:jc w:val="left"/>
        <w:rPr>
          <w:b/>
        </w:rPr>
      </w:pPr>
    </w:p>
    <w:p w:rsidR="00701376" w:rsidRDefault="00701376">
      <w:pPr>
        <w:pStyle w:val="a3"/>
        <w:ind w:left="0"/>
        <w:jc w:val="left"/>
        <w:rPr>
          <w:b/>
        </w:rPr>
      </w:pPr>
    </w:p>
    <w:p w:rsidR="00701376" w:rsidRDefault="00701376">
      <w:pPr>
        <w:pStyle w:val="a3"/>
        <w:ind w:left="0"/>
        <w:jc w:val="left"/>
        <w:rPr>
          <w:b/>
        </w:rPr>
      </w:pPr>
    </w:p>
    <w:p w:rsidR="00701376" w:rsidRDefault="00701376">
      <w:pPr>
        <w:pStyle w:val="a3"/>
        <w:spacing w:before="11"/>
        <w:ind w:left="0"/>
        <w:jc w:val="left"/>
        <w:rPr>
          <w:b/>
        </w:rPr>
      </w:pPr>
    </w:p>
    <w:p w:rsidR="00701376" w:rsidRPr="005340C1" w:rsidRDefault="0050637A">
      <w:pPr>
        <w:ind w:left="1248" w:right="851"/>
        <w:jc w:val="center"/>
        <w:rPr>
          <w:b/>
          <w:sz w:val="28"/>
        </w:rPr>
      </w:pPr>
      <w:bookmarkStart w:id="0" w:name="_GoBack"/>
      <w:bookmarkEnd w:id="0"/>
      <w:r w:rsidRPr="005340C1">
        <w:rPr>
          <w:b/>
          <w:sz w:val="28"/>
        </w:rPr>
        <w:t xml:space="preserve">ТЕХНИЧЕСКОЕ </w:t>
      </w:r>
      <w:r w:rsidRPr="005340C1">
        <w:rPr>
          <w:b/>
          <w:spacing w:val="-2"/>
          <w:sz w:val="28"/>
        </w:rPr>
        <w:t>ЗАДАНИЕ</w:t>
      </w:r>
    </w:p>
    <w:p w:rsidR="00701376" w:rsidRPr="005340C1" w:rsidRDefault="00701376">
      <w:pPr>
        <w:pStyle w:val="a3"/>
        <w:spacing w:before="73"/>
        <w:ind w:left="0"/>
        <w:jc w:val="left"/>
        <w:rPr>
          <w:b/>
        </w:rPr>
      </w:pPr>
    </w:p>
    <w:p w:rsidR="00701376" w:rsidRDefault="0050637A">
      <w:pPr>
        <w:pStyle w:val="a3"/>
        <w:spacing w:line="288" w:lineRule="auto"/>
        <w:ind w:left="399"/>
        <w:jc w:val="center"/>
      </w:pPr>
      <w:r w:rsidRPr="005340C1">
        <w:t>на оказание услуг в сфере информационных технологий по абонентскому обслуживанию</w:t>
      </w:r>
      <w:r w:rsidRPr="005340C1">
        <w:rPr>
          <w:spacing w:val="-8"/>
        </w:rPr>
        <w:t xml:space="preserve"> </w:t>
      </w:r>
      <w:r w:rsidRPr="005340C1">
        <w:t>информационных</w:t>
      </w:r>
      <w:r w:rsidRPr="005340C1">
        <w:rPr>
          <w:spacing w:val="-7"/>
        </w:rPr>
        <w:t xml:space="preserve"> </w:t>
      </w:r>
      <w:r w:rsidRPr="005340C1">
        <w:t>систем,</w:t>
      </w:r>
      <w:r w:rsidRPr="005340C1">
        <w:rPr>
          <w:spacing w:val="-7"/>
        </w:rPr>
        <w:t xml:space="preserve"> </w:t>
      </w:r>
      <w:r w:rsidRPr="005340C1">
        <w:t>ИТ-инфраструктуры</w:t>
      </w:r>
      <w:r w:rsidRPr="005340C1">
        <w:rPr>
          <w:spacing w:val="-7"/>
        </w:rPr>
        <w:t xml:space="preserve"> </w:t>
      </w:r>
      <w:r w:rsidRPr="005340C1">
        <w:t>и</w:t>
      </w:r>
      <w:r w:rsidRPr="005340C1">
        <w:rPr>
          <w:spacing w:val="-8"/>
        </w:rPr>
        <w:t xml:space="preserve"> </w:t>
      </w:r>
      <w:r w:rsidRPr="005340C1">
        <w:t xml:space="preserve">технической поддержки пользователей </w:t>
      </w:r>
      <w:r w:rsidR="005340C1" w:rsidRPr="005340C1">
        <w:t>автоматизированной информационной системы «Отдел кадров больницы»</w:t>
      </w:r>
      <w:r w:rsidR="005340C1">
        <w:t xml:space="preserve"> </w:t>
      </w:r>
    </w:p>
    <w:p w:rsidR="00476DEF" w:rsidRDefault="00476DEF">
      <w:pPr>
        <w:spacing w:before="132"/>
        <w:ind w:left="399" w:right="3"/>
        <w:jc w:val="center"/>
        <w:rPr>
          <w:b/>
          <w:sz w:val="28"/>
        </w:rPr>
      </w:pPr>
    </w:p>
    <w:p w:rsidR="00476DEF" w:rsidRDefault="00476DEF">
      <w:pPr>
        <w:spacing w:before="132"/>
        <w:ind w:left="399" w:right="3"/>
        <w:jc w:val="center"/>
        <w:rPr>
          <w:b/>
          <w:sz w:val="28"/>
        </w:rPr>
      </w:pPr>
    </w:p>
    <w:p w:rsidR="00476DEF" w:rsidRDefault="00476DEF">
      <w:pPr>
        <w:spacing w:before="132"/>
        <w:ind w:left="399" w:right="3"/>
        <w:jc w:val="center"/>
        <w:rPr>
          <w:b/>
          <w:sz w:val="28"/>
        </w:rPr>
      </w:pPr>
    </w:p>
    <w:p w:rsidR="00476DEF" w:rsidRDefault="00476DEF">
      <w:pPr>
        <w:spacing w:before="132"/>
        <w:ind w:left="399" w:right="3"/>
        <w:jc w:val="center"/>
        <w:rPr>
          <w:b/>
          <w:sz w:val="28"/>
        </w:rPr>
      </w:pPr>
    </w:p>
    <w:p w:rsidR="00476DEF" w:rsidRDefault="00476DEF">
      <w:pPr>
        <w:spacing w:before="132"/>
        <w:ind w:left="399" w:right="3"/>
        <w:jc w:val="center"/>
        <w:rPr>
          <w:b/>
          <w:sz w:val="28"/>
        </w:rPr>
      </w:pPr>
    </w:p>
    <w:p w:rsidR="00476DEF" w:rsidRDefault="00476DEF">
      <w:pPr>
        <w:spacing w:before="132"/>
        <w:ind w:left="399" w:right="3"/>
        <w:jc w:val="center"/>
        <w:rPr>
          <w:b/>
          <w:sz w:val="28"/>
        </w:rPr>
      </w:pPr>
    </w:p>
    <w:p w:rsidR="00476DEF" w:rsidRDefault="00476DEF">
      <w:pPr>
        <w:spacing w:before="132"/>
        <w:ind w:left="399" w:right="3"/>
        <w:jc w:val="center"/>
        <w:rPr>
          <w:b/>
          <w:sz w:val="28"/>
        </w:rPr>
      </w:pPr>
    </w:p>
    <w:p w:rsidR="00476DEF" w:rsidRDefault="00476DEF">
      <w:pPr>
        <w:spacing w:before="132"/>
        <w:ind w:left="399" w:right="3"/>
        <w:jc w:val="center"/>
        <w:rPr>
          <w:b/>
          <w:sz w:val="28"/>
        </w:rPr>
      </w:pPr>
    </w:p>
    <w:p w:rsidR="00476DEF" w:rsidRDefault="00476DEF">
      <w:pPr>
        <w:spacing w:before="132"/>
        <w:ind w:left="399" w:right="3"/>
        <w:jc w:val="center"/>
        <w:rPr>
          <w:b/>
          <w:sz w:val="28"/>
        </w:rPr>
      </w:pPr>
    </w:p>
    <w:p w:rsidR="00476DEF" w:rsidRDefault="00476DEF">
      <w:pPr>
        <w:spacing w:before="132"/>
        <w:ind w:left="399" w:right="3"/>
        <w:jc w:val="center"/>
        <w:rPr>
          <w:b/>
          <w:sz w:val="28"/>
        </w:rPr>
      </w:pPr>
    </w:p>
    <w:p w:rsidR="00476DEF" w:rsidRDefault="00476DEF">
      <w:pPr>
        <w:spacing w:before="132"/>
        <w:ind w:left="399" w:right="3"/>
        <w:jc w:val="center"/>
        <w:rPr>
          <w:b/>
          <w:sz w:val="28"/>
        </w:rPr>
      </w:pPr>
    </w:p>
    <w:p w:rsidR="00476DEF" w:rsidRDefault="00476DEF">
      <w:pPr>
        <w:spacing w:before="132"/>
        <w:ind w:left="399" w:right="3"/>
        <w:jc w:val="center"/>
        <w:rPr>
          <w:b/>
          <w:sz w:val="28"/>
        </w:rPr>
      </w:pPr>
    </w:p>
    <w:p w:rsidR="00701376" w:rsidRDefault="005C56F0">
      <w:pPr>
        <w:spacing w:before="132"/>
        <w:ind w:left="399" w:right="3"/>
        <w:jc w:val="center"/>
        <w:rPr>
          <w:b/>
          <w:sz w:val="28"/>
        </w:rPr>
      </w:pPr>
      <w:r>
        <w:rPr>
          <w:b/>
          <w:sz w:val="28"/>
        </w:rPr>
        <w:t>Бугуруслан</w:t>
      </w:r>
      <w:r w:rsidR="0050637A">
        <w:rPr>
          <w:b/>
          <w:sz w:val="28"/>
        </w:rPr>
        <w:t>,</w:t>
      </w:r>
      <w:r w:rsidR="0050637A">
        <w:rPr>
          <w:b/>
          <w:spacing w:val="-3"/>
          <w:sz w:val="28"/>
        </w:rPr>
        <w:t xml:space="preserve"> </w:t>
      </w:r>
      <w:r w:rsidR="0050637A">
        <w:rPr>
          <w:b/>
          <w:sz w:val="28"/>
        </w:rPr>
        <w:t>202</w:t>
      </w:r>
      <w:r>
        <w:rPr>
          <w:b/>
          <w:sz w:val="28"/>
        </w:rPr>
        <w:t>5</w:t>
      </w:r>
      <w:r w:rsidR="0050637A">
        <w:rPr>
          <w:b/>
          <w:spacing w:val="-2"/>
          <w:sz w:val="28"/>
        </w:rPr>
        <w:t xml:space="preserve"> </w:t>
      </w:r>
      <w:r w:rsidR="0050637A">
        <w:rPr>
          <w:b/>
          <w:spacing w:val="-5"/>
          <w:sz w:val="28"/>
        </w:rPr>
        <w:t>г.</w:t>
      </w:r>
    </w:p>
    <w:p w:rsidR="00701376" w:rsidRDefault="00701376">
      <w:pPr>
        <w:jc w:val="center"/>
        <w:rPr>
          <w:b/>
          <w:sz w:val="28"/>
        </w:rPr>
        <w:sectPr w:rsidR="00701376">
          <w:pgSz w:w="11910" w:h="16840"/>
          <w:pgMar w:top="1920" w:right="425" w:bottom="280" w:left="708" w:header="720" w:footer="720" w:gutter="0"/>
          <w:cols w:space="720"/>
        </w:sectPr>
      </w:pPr>
    </w:p>
    <w:p w:rsidR="00701376" w:rsidRDefault="0050637A">
      <w:pPr>
        <w:spacing w:before="210"/>
        <w:ind w:left="4824"/>
        <w:rPr>
          <w:b/>
          <w:sz w:val="28"/>
        </w:rPr>
      </w:pPr>
      <w:r>
        <w:rPr>
          <w:b/>
          <w:spacing w:val="-2"/>
          <w:sz w:val="28"/>
        </w:rPr>
        <w:lastRenderedPageBreak/>
        <w:t>Оглавление</w:t>
      </w:r>
    </w:p>
    <w:sdt>
      <w:sdtPr>
        <w:id w:val="587509351"/>
        <w:docPartObj>
          <w:docPartGallery w:val="Table of Contents"/>
          <w:docPartUnique/>
        </w:docPartObj>
      </w:sdtPr>
      <w:sdtEndPr/>
      <w:sdtContent>
        <w:p w:rsidR="00701376" w:rsidRDefault="00DF38EE">
          <w:pPr>
            <w:pStyle w:val="10"/>
            <w:numPr>
              <w:ilvl w:val="0"/>
              <w:numId w:val="8"/>
            </w:numPr>
            <w:tabs>
              <w:tab w:val="left" w:pos="1103"/>
              <w:tab w:val="left" w:leader="dot" w:pos="10027"/>
            </w:tabs>
            <w:spacing w:before="145"/>
          </w:pPr>
          <w:hyperlink w:anchor="_bookmark0" w:history="1">
            <w:r w:rsidR="0050637A">
              <w:rPr>
                <w:spacing w:val="-2"/>
              </w:rPr>
              <w:t>Глоссарий</w:t>
            </w:r>
            <w:r w:rsidR="0050637A">
              <w:tab/>
            </w:r>
            <w:r w:rsidR="0050637A">
              <w:rPr>
                <w:spacing w:val="-10"/>
              </w:rPr>
              <w:t>3</w:t>
            </w:r>
          </w:hyperlink>
        </w:p>
        <w:p w:rsidR="00701376" w:rsidRDefault="00DF38EE">
          <w:pPr>
            <w:pStyle w:val="10"/>
            <w:numPr>
              <w:ilvl w:val="0"/>
              <w:numId w:val="8"/>
            </w:numPr>
            <w:tabs>
              <w:tab w:val="left" w:pos="1103"/>
              <w:tab w:val="left" w:leader="dot" w:pos="10027"/>
            </w:tabs>
            <w:spacing w:before="165"/>
          </w:pPr>
          <w:hyperlink w:anchor="_bookmark1" w:history="1">
            <w:r w:rsidR="0050637A">
              <w:t>Наименование</w:t>
            </w:r>
            <w:r w:rsidR="0050637A">
              <w:rPr>
                <w:spacing w:val="-2"/>
              </w:rPr>
              <w:t xml:space="preserve"> </w:t>
            </w:r>
            <w:r w:rsidR="0050637A">
              <w:t>закупки,</w:t>
            </w:r>
            <w:r w:rsidR="0050637A">
              <w:rPr>
                <w:spacing w:val="-1"/>
              </w:rPr>
              <w:t xml:space="preserve"> </w:t>
            </w:r>
            <w:r w:rsidR="0050637A">
              <w:t>Заказчик,</w:t>
            </w:r>
            <w:r w:rsidR="0050637A">
              <w:rPr>
                <w:spacing w:val="-1"/>
              </w:rPr>
              <w:t xml:space="preserve"> </w:t>
            </w:r>
            <w:r w:rsidR="0050637A">
              <w:t>сроки</w:t>
            </w:r>
            <w:r w:rsidR="0050637A">
              <w:rPr>
                <w:spacing w:val="-2"/>
              </w:rPr>
              <w:t xml:space="preserve"> </w:t>
            </w:r>
            <w:r w:rsidR="0050637A">
              <w:t>оказания</w:t>
            </w:r>
            <w:r w:rsidR="0050637A">
              <w:rPr>
                <w:spacing w:val="-1"/>
              </w:rPr>
              <w:t xml:space="preserve"> </w:t>
            </w:r>
            <w:r w:rsidR="0050637A">
              <w:rPr>
                <w:spacing w:val="-2"/>
              </w:rPr>
              <w:t>услуг</w:t>
            </w:r>
          </w:hyperlink>
          <w:r w:rsidR="0050637A">
            <w:tab/>
          </w:r>
          <w:r w:rsidR="0050637A">
            <w:rPr>
              <w:spacing w:val="-10"/>
            </w:rPr>
            <w:t>6</w:t>
          </w:r>
        </w:p>
        <w:p w:rsidR="00701376" w:rsidRDefault="00DF38EE">
          <w:pPr>
            <w:pStyle w:val="10"/>
            <w:numPr>
              <w:ilvl w:val="0"/>
              <w:numId w:val="8"/>
            </w:numPr>
            <w:tabs>
              <w:tab w:val="left" w:pos="1103"/>
              <w:tab w:val="left" w:leader="dot" w:pos="10027"/>
            </w:tabs>
          </w:pPr>
          <w:hyperlink w:anchor="_bookmark2" w:history="1">
            <w:r w:rsidR="0050637A">
              <w:t>Цели</w:t>
            </w:r>
            <w:r w:rsidR="0050637A">
              <w:rPr>
                <w:spacing w:val="-3"/>
              </w:rPr>
              <w:t xml:space="preserve"> </w:t>
            </w:r>
            <w:r w:rsidR="0050637A">
              <w:t>оказания</w:t>
            </w:r>
            <w:r w:rsidR="0050637A">
              <w:rPr>
                <w:spacing w:val="-1"/>
              </w:rPr>
              <w:t xml:space="preserve"> </w:t>
            </w:r>
            <w:r w:rsidR="0050637A">
              <w:rPr>
                <w:spacing w:val="-2"/>
              </w:rPr>
              <w:t>услуг</w:t>
            </w:r>
          </w:hyperlink>
          <w:r w:rsidR="0050637A">
            <w:tab/>
          </w:r>
          <w:r w:rsidR="0050637A">
            <w:rPr>
              <w:spacing w:val="-10"/>
            </w:rPr>
            <w:t>6</w:t>
          </w:r>
        </w:p>
        <w:p w:rsidR="00701376" w:rsidRDefault="00DF38EE">
          <w:pPr>
            <w:pStyle w:val="10"/>
            <w:numPr>
              <w:ilvl w:val="0"/>
              <w:numId w:val="8"/>
            </w:numPr>
            <w:tabs>
              <w:tab w:val="left" w:pos="1103"/>
              <w:tab w:val="left" w:leader="dot" w:pos="10027"/>
            </w:tabs>
          </w:pPr>
          <w:hyperlink w:anchor="_bookmark3" w:history="1">
            <w:r w:rsidR="0050637A">
              <w:t>Реестр</w:t>
            </w:r>
            <w:r w:rsidR="0050637A">
              <w:rPr>
                <w:spacing w:val="-2"/>
              </w:rPr>
              <w:t xml:space="preserve"> </w:t>
            </w:r>
            <w:r w:rsidR="0050637A">
              <w:t>базовых</w:t>
            </w:r>
            <w:r w:rsidR="0050637A">
              <w:rPr>
                <w:spacing w:val="-2"/>
              </w:rPr>
              <w:t xml:space="preserve"> </w:t>
            </w:r>
            <w:r w:rsidR="0050637A">
              <w:t>услуг</w:t>
            </w:r>
            <w:r w:rsidR="0050637A">
              <w:rPr>
                <w:spacing w:val="-2"/>
              </w:rPr>
              <w:t xml:space="preserve"> </w:t>
            </w:r>
            <w:r w:rsidR="0050637A">
              <w:t>и</w:t>
            </w:r>
            <w:r w:rsidR="0050637A">
              <w:rPr>
                <w:spacing w:val="-2"/>
              </w:rPr>
              <w:t xml:space="preserve"> </w:t>
            </w:r>
            <w:r w:rsidR="0050637A">
              <w:t>обслуживаемых</w:t>
            </w:r>
            <w:r w:rsidR="0050637A">
              <w:rPr>
                <w:spacing w:val="-2"/>
              </w:rPr>
              <w:t xml:space="preserve"> </w:t>
            </w:r>
            <w:r w:rsidR="0050637A">
              <w:t>информационных</w:t>
            </w:r>
            <w:r w:rsidR="0050637A">
              <w:rPr>
                <w:spacing w:val="-1"/>
              </w:rPr>
              <w:t xml:space="preserve"> </w:t>
            </w:r>
            <w:r w:rsidR="0050637A">
              <w:rPr>
                <w:spacing w:val="-2"/>
              </w:rPr>
              <w:t>систем</w:t>
            </w:r>
          </w:hyperlink>
          <w:r w:rsidR="0050637A">
            <w:tab/>
          </w:r>
          <w:r w:rsidR="0050637A">
            <w:rPr>
              <w:spacing w:val="-10"/>
            </w:rPr>
            <w:t>6</w:t>
          </w:r>
        </w:p>
        <w:p w:rsidR="00701376" w:rsidRDefault="00DF38EE">
          <w:pPr>
            <w:pStyle w:val="10"/>
            <w:numPr>
              <w:ilvl w:val="0"/>
              <w:numId w:val="8"/>
            </w:numPr>
            <w:tabs>
              <w:tab w:val="left" w:pos="1103"/>
              <w:tab w:val="left" w:leader="dot" w:pos="10027"/>
            </w:tabs>
            <w:spacing w:before="165"/>
          </w:pPr>
          <w:hyperlink w:anchor="_bookmark4" w:history="1">
            <w:r w:rsidR="0050637A">
              <w:t>Перечень</w:t>
            </w:r>
            <w:r w:rsidR="0050637A">
              <w:rPr>
                <w:spacing w:val="-6"/>
              </w:rPr>
              <w:t xml:space="preserve"> </w:t>
            </w:r>
            <w:r w:rsidR="0050637A">
              <w:t>услуг</w:t>
            </w:r>
            <w:r w:rsidR="0050637A">
              <w:rPr>
                <w:spacing w:val="-5"/>
              </w:rPr>
              <w:t xml:space="preserve"> </w:t>
            </w:r>
            <w:r w:rsidR="0050637A">
              <w:t>поддержки</w:t>
            </w:r>
            <w:r w:rsidR="0050637A">
              <w:rPr>
                <w:spacing w:val="-6"/>
              </w:rPr>
              <w:t xml:space="preserve"> </w:t>
            </w:r>
            <w:r w:rsidR="0050637A">
              <w:t>информационных</w:t>
            </w:r>
            <w:r w:rsidR="0050637A">
              <w:rPr>
                <w:spacing w:val="-4"/>
              </w:rPr>
              <w:t xml:space="preserve"> </w:t>
            </w:r>
            <w:r w:rsidR="0050637A">
              <w:rPr>
                <w:spacing w:val="-2"/>
              </w:rPr>
              <w:t>систем</w:t>
            </w:r>
          </w:hyperlink>
          <w:r w:rsidR="0050637A">
            <w:tab/>
          </w:r>
          <w:r w:rsidR="0050637A">
            <w:rPr>
              <w:spacing w:val="-10"/>
            </w:rPr>
            <w:t>7</w:t>
          </w:r>
        </w:p>
        <w:p w:rsidR="00701376" w:rsidRDefault="00DF38EE">
          <w:pPr>
            <w:pStyle w:val="10"/>
            <w:numPr>
              <w:ilvl w:val="0"/>
              <w:numId w:val="8"/>
            </w:numPr>
            <w:tabs>
              <w:tab w:val="left" w:pos="1103"/>
              <w:tab w:val="left" w:leader="dot" w:pos="9887"/>
            </w:tabs>
          </w:pPr>
          <w:hyperlink w:anchor="_bookmark5" w:history="1">
            <w:r w:rsidR="0050637A">
              <w:t>Уровень</w:t>
            </w:r>
            <w:r w:rsidR="0050637A">
              <w:rPr>
                <w:spacing w:val="-4"/>
              </w:rPr>
              <w:t xml:space="preserve"> </w:t>
            </w:r>
            <w:r w:rsidR="0050637A">
              <w:t>предоставления</w:t>
            </w:r>
            <w:r w:rsidR="0050637A">
              <w:rPr>
                <w:spacing w:val="-3"/>
              </w:rPr>
              <w:t xml:space="preserve"> </w:t>
            </w:r>
            <w:r w:rsidR="0050637A">
              <w:rPr>
                <w:spacing w:val="-2"/>
              </w:rPr>
              <w:t>услуг</w:t>
            </w:r>
          </w:hyperlink>
          <w:r w:rsidR="0050637A">
            <w:tab/>
          </w:r>
          <w:r w:rsidR="0050637A">
            <w:rPr>
              <w:spacing w:val="-5"/>
            </w:rPr>
            <w:t>12</w:t>
          </w:r>
        </w:p>
        <w:p w:rsidR="00701376" w:rsidRDefault="00DF38EE">
          <w:pPr>
            <w:pStyle w:val="10"/>
            <w:numPr>
              <w:ilvl w:val="0"/>
              <w:numId w:val="8"/>
            </w:numPr>
            <w:tabs>
              <w:tab w:val="left" w:pos="1103"/>
              <w:tab w:val="left" w:leader="dot" w:pos="9887"/>
            </w:tabs>
            <w:spacing w:before="165"/>
          </w:pPr>
          <w:hyperlink w:anchor="_TOC_250000" w:history="1">
            <w:r w:rsidR="0050637A">
              <w:t>Дополнительные</w:t>
            </w:r>
            <w:r w:rsidR="0050637A">
              <w:rPr>
                <w:spacing w:val="-8"/>
              </w:rPr>
              <w:t xml:space="preserve"> </w:t>
            </w:r>
            <w:r w:rsidR="0050637A">
              <w:rPr>
                <w:spacing w:val="-2"/>
              </w:rPr>
              <w:t>условия</w:t>
            </w:r>
            <w:r w:rsidR="0050637A">
              <w:tab/>
            </w:r>
            <w:r w:rsidR="0050637A">
              <w:rPr>
                <w:spacing w:val="-5"/>
              </w:rPr>
              <w:t>14</w:t>
            </w:r>
          </w:hyperlink>
        </w:p>
        <w:p w:rsidR="00701376" w:rsidRDefault="00DF38EE">
          <w:pPr>
            <w:pStyle w:val="10"/>
            <w:tabs>
              <w:tab w:val="left" w:leader="dot" w:pos="9888"/>
            </w:tabs>
            <w:spacing w:before="534" w:line="288" w:lineRule="auto"/>
            <w:ind w:left="823" w:right="423" w:firstLine="0"/>
          </w:pPr>
          <w:hyperlink w:anchor="_bookmark6" w:history="1">
            <w:r w:rsidR="0050637A">
              <w:t>Приложение</w:t>
            </w:r>
            <w:r w:rsidR="0050637A">
              <w:rPr>
                <w:spacing w:val="-2"/>
              </w:rPr>
              <w:t xml:space="preserve"> </w:t>
            </w:r>
            <w:r w:rsidR="0050637A">
              <w:t>1.Список</w:t>
            </w:r>
            <w:r w:rsidR="0050637A">
              <w:rPr>
                <w:spacing w:val="80"/>
                <w:w w:val="150"/>
              </w:rPr>
              <w:t xml:space="preserve">  </w:t>
            </w:r>
            <w:r w:rsidR="0050637A">
              <w:t>обслуживаемых</w:t>
            </w:r>
            <w:r w:rsidR="0050637A">
              <w:rPr>
                <w:spacing w:val="80"/>
                <w:w w:val="150"/>
              </w:rPr>
              <w:t xml:space="preserve">  </w:t>
            </w:r>
            <w:r w:rsidR="0050637A">
              <w:t>инфраструктурных</w:t>
            </w:r>
            <w:r w:rsidR="0050637A">
              <w:rPr>
                <w:spacing w:val="80"/>
                <w:w w:val="150"/>
              </w:rPr>
              <w:t xml:space="preserve">  </w:t>
            </w:r>
            <w:r w:rsidR="0050637A">
              <w:t>систем</w:t>
            </w:r>
            <w:r w:rsidR="0050637A">
              <w:rPr>
                <w:spacing w:val="80"/>
                <w:w w:val="150"/>
              </w:rPr>
              <w:t xml:space="preserve">  </w:t>
            </w:r>
            <w:r w:rsidR="0050637A">
              <w:t>и</w:t>
            </w:r>
          </w:hyperlink>
          <w:r w:rsidR="0050637A">
            <w:t xml:space="preserve"> </w:t>
          </w:r>
          <w:hyperlink w:anchor="_bookmark6" w:history="1">
            <w:r w:rsidR="0050637A">
              <w:rPr>
                <w:spacing w:val="-2"/>
              </w:rPr>
              <w:t>оборудования</w:t>
            </w:r>
          </w:hyperlink>
          <w:r w:rsidR="0050637A">
            <w:tab/>
          </w:r>
          <w:r w:rsidR="0050637A">
            <w:rPr>
              <w:spacing w:val="-6"/>
            </w:rPr>
            <w:t>16</w:t>
          </w:r>
        </w:p>
        <w:p w:rsidR="00701376" w:rsidRDefault="00DF38EE">
          <w:pPr>
            <w:pStyle w:val="10"/>
            <w:tabs>
              <w:tab w:val="left" w:leader="dot" w:pos="9888"/>
            </w:tabs>
            <w:spacing w:before="100"/>
            <w:ind w:left="823" w:firstLine="0"/>
          </w:pPr>
          <w:hyperlink w:anchor="_bookmark7" w:history="1">
            <w:r w:rsidR="0050637A">
              <w:t xml:space="preserve">Приложение 2. Порядок оказания </w:t>
            </w:r>
            <w:r w:rsidR="0050637A">
              <w:rPr>
                <w:spacing w:val="-2"/>
              </w:rPr>
              <w:t>услуг</w:t>
            </w:r>
          </w:hyperlink>
          <w:r w:rsidR="0050637A">
            <w:tab/>
          </w:r>
          <w:r w:rsidR="0050637A">
            <w:rPr>
              <w:spacing w:val="-5"/>
            </w:rPr>
            <w:t>22</w:t>
          </w:r>
        </w:p>
      </w:sdtContent>
    </w:sdt>
    <w:p w:rsidR="00701376" w:rsidRDefault="00701376">
      <w:pPr>
        <w:pStyle w:val="10"/>
        <w:sectPr w:rsidR="00701376">
          <w:headerReference w:type="default" r:id="rId7"/>
          <w:pgSz w:w="11910" w:h="16840"/>
          <w:pgMar w:top="980" w:right="425" w:bottom="280" w:left="708" w:header="718" w:footer="0" w:gutter="0"/>
          <w:pgNumType w:start="2"/>
          <w:cols w:space="720"/>
        </w:sectPr>
      </w:pPr>
    </w:p>
    <w:p w:rsidR="00701376" w:rsidRPr="00F916DD" w:rsidRDefault="0050637A">
      <w:pPr>
        <w:pStyle w:val="1"/>
        <w:numPr>
          <w:ilvl w:val="1"/>
          <w:numId w:val="8"/>
        </w:numPr>
        <w:tabs>
          <w:tab w:val="left" w:pos="5408"/>
        </w:tabs>
        <w:spacing w:before="330"/>
        <w:jc w:val="left"/>
      </w:pPr>
      <w:bookmarkStart w:id="1" w:name="1.__Глоссарий"/>
      <w:bookmarkStart w:id="2" w:name="_bookmark0"/>
      <w:bookmarkEnd w:id="1"/>
      <w:bookmarkEnd w:id="2"/>
      <w:r>
        <w:rPr>
          <w:spacing w:val="-2"/>
        </w:rPr>
        <w:lastRenderedPageBreak/>
        <w:t>Глоссарий</w:t>
      </w:r>
    </w:p>
    <w:p w:rsidR="00F916DD" w:rsidRDefault="00F916DD" w:rsidP="00F916DD">
      <w:pPr>
        <w:pStyle w:val="1"/>
        <w:tabs>
          <w:tab w:val="left" w:pos="5408"/>
        </w:tabs>
        <w:spacing w:before="330"/>
        <w:ind w:left="5128" w:firstLine="0"/>
        <w:jc w:val="left"/>
      </w:pPr>
    </w:p>
    <w:p w:rsidR="00701376" w:rsidRDefault="00701376">
      <w:pPr>
        <w:pStyle w:val="a3"/>
        <w:spacing w:before="6"/>
        <w:ind w:left="0"/>
        <w:jc w:val="left"/>
        <w:rPr>
          <w:b/>
          <w:sz w:val="5"/>
        </w:rPr>
      </w:pPr>
    </w:p>
    <w:tbl>
      <w:tblPr>
        <w:tblStyle w:val="TableNormal"/>
        <w:tblW w:w="0" w:type="auto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60"/>
        <w:gridCol w:w="6957"/>
      </w:tblGrid>
      <w:tr w:rsidR="00701376" w:rsidRPr="00F916DD" w:rsidTr="00F916DD">
        <w:trPr>
          <w:trHeight w:val="494"/>
        </w:trPr>
        <w:tc>
          <w:tcPr>
            <w:tcW w:w="3260" w:type="dxa"/>
            <w:shd w:val="clear" w:color="auto" w:fill="D9D9D9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z w:val="24"/>
                <w:szCs w:val="24"/>
              </w:rPr>
              <w:t>Термины и</w:t>
            </w:r>
            <w:r w:rsidRPr="00F916DD">
              <w:rPr>
                <w:spacing w:val="-1"/>
                <w:sz w:val="24"/>
                <w:szCs w:val="24"/>
              </w:rPr>
              <w:t xml:space="preserve"> </w:t>
            </w:r>
            <w:r w:rsidRPr="00F916DD">
              <w:rPr>
                <w:spacing w:val="-2"/>
                <w:sz w:val="24"/>
                <w:szCs w:val="24"/>
              </w:rPr>
              <w:t>сокращения</w:t>
            </w:r>
          </w:p>
        </w:tc>
        <w:tc>
          <w:tcPr>
            <w:tcW w:w="6957" w:type="dxa"/>
            <w:shd w:val="clear" w:color="auto" w:fill="D9D9D9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pacing w:val="-2"/>
                <w:sz w:val="24"/>
                <w:szCs w:val="24"/>
              </w:rPr>
              <w:t>Расшифровка</w:t>
            </w:r>
          </w:p>
        </w:tc>
      </w:tr>
      <w:tr w:rsidR="00701376" w:rsidRPr="00F916DD" w:rsidTr="00F916DD">
        <w:trPr>
          <w:trHeight w:val="1113"/>
        </w:trPr>
        <w:tc>
          <w:tcPr>
            <w:tcW w:w="3260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b/>
                <w:sz w:val="24"/>
                <w:szCs w:val="24"/>
              </w:rPr>
            </w:pPr>
            <w:r w:rsidRPr="00F916DD">
              <w:rPr>
                <w:b/>
                <w:sz w:val="24"/>
                <w:szCs w:val="24"/>
              </w:rPr>
              <w:t>1-я</w:t>
            </w:r>
            <w:r w:rsidRPr="00F916DD">
              <w:rPr>
                <w:b/>
                <w:spacing w:val="-14"/>
                <w:sz w:val="24"/>
                <w:szCs w:val="24"/>
              </w:rPr>
              <w:t xml:space="preserve"> </w:t>
            </w:r>
            <w:r w:rsidRPr="00F916DD">
              <w:rPr>
                <w:b/>
                <w:sz w:val="24"/>
                <w:szCs w:val="24"/>
              </w:rPr>
              <w:t>линия</w:t>
            </w:r>
            <w:r w:rsidRPr="00F916DD">
              <w:rPr>
                <w:b/>
                <w:spacing w:val="-14"/>
                <w:sz w:val="24"/>
                <w:szCs w:val="24"/>
              </w:rPr>
              <w:t xml:space="preserve"> </w:t>
            </w:r>
            <w:r w:rsidRPr="00F916DD">
              <w:rPr>
                <w:b/>
                <w:sz w:val="24"/>
                <w:szCs w:val="24"/>
              </w:rPr>
              <w:t xml:space="preserve">технической </w:t>
            </w:r>
            <w:r w:rsidRPr="00F916DD">
              <w:rPr>
                <w:b/>
                <w:spacing w:val="-2"/>
                <w:sz w:val="24"/>
                <w:szCs w:val="24"/>
              </w:rPr>
              <w:t>поддержки</w:t>
            </w:r>
          </w:p>
        </w:tc>
        <w:tc>
          <w:tcPr>
            <w:tcW w:w="6957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z w:val="24"/>
                <w:szCs w:val="24"/>
              </w:rPr>
              <w:t>Ответственна за первичное взаимодействие с пользователем. Первоначальной задачей является идентификация пользователя, определение</w:t>
            </w:r>
            <w:r w:rsidRPr="00F916DD">
              <w:rPr>
                <w:spacing w:val="-3"/>
                <w:sz w:val="24"/>
                <w:szCs w:val="24"/>
              </w:rPr>
              <w:t xml:space="preserve"> </w:t>
            </w:r>
            <w:r w:rsidRPr="00F916DD">
              <w:rPr>
                <w:sz w:val="24"/>
                <w:szCs w:val="24"/>
              </w:rPr>
              <w:t>и</w:t>
            </w:r>
            <w:r w:rsidRPr="00F916DD">
              <w:rPr>
                <w:spacing w:val="-1"/>
                <w:sz w:val="24"/>
                <w:szCs w:val="24"/>
              </w:rPr>
              <w:t xml:space="preserve"> </w:t>
            </w:r>
            <w:r w:rsidRPr="00F916DD">
              <w:rPr>
                <w:sz w:val="24"/>
                <w:szCs w:val="24"/>
              </w:rPr>
              <w:t xml:space="preserve">локализация его проблемы, решение </w:t>
            </w:r>
            <w:r w:rsidRPr="00F916DD">
              <w:rPr>
                <w:spacing w:val="-2"/>
                <w:sz w:val="24"/>
                <w:szCs w:val="24"/>
              </w:rPr>
              <w:t>стандартных</w:t>
            </w:r>
          </w:p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z w:val="24"/>
                <w:szCs w:val="24"/>
              </w:rPr>
              <w:t>инцидентов.</w:t>
            </w:r>
            <w:r w:rsidRPr="00F916DD">
              <w:rPr>
                <w:spacing w:val="-6"/>
                <w:sz w:val="24"/>
                <w:szCs w:val="24"/>
              </w:rPr>
              <w:t xml:space="preserve"> </w:t>
            </w:r>
            <w:r w:rsidRPr="00F916DD">
              <w:rPr>
                <w:sz w:val="24"/>
                <w:szCs w:val="24"/>
              </w:rPr>
              <w:t>Собранная</w:t>
            </w:r>
            <w:r w:rsidRPr="00F916DD">
              <w:rPr>
                <w:spacing w:val="-4"/>
                <w:sz w:val="24"/>
                <w:szCs w:val="24"/>
              </w:rPr>
              <w:t xml:space="preserve"> </w:t>
            </w:r>
            <w:r w:rsidRPr="00F916DD">
              <w:rPr>
                <w:sz w:val="24"/>
                <w:szCs w:val="24"/>
              </w:rPr>
              <w:t>информация</w:t>
            </w:r>
            <w:r w:rsidRPr="00F916DD">
              <w:rPr>
                <w:spacing w:val="-3"/>
                <w:sz w:val="24"/>
                <w:szCs w:val="24"/>
              </w:rPr>
              <w:t xml:space="preserve"> </w:t>
            </w:r>
            <w:r w:rsidRPr="00F916DD">
              <w:rPr>
                <w:sz w:val="24"/>
                <w:szCs w:val="24"/>
              </w:rPr>
              <w:t>фиксируется</w:t>
            </w:r>
            <w:r w:rsidRPr="00F916DD">
              <w:rPr>
                <w:spacing w:val="-4"/>
                <w:sz w:val="24"/>
                <w:szCs w:val="24"/>
              </w:rPr>
              <w:t xml:space="preserve"> </w:t>
            </w:r>
            <w:r w:rsidRPr="00F916DD">
              <w:rPr>
                <w:sz w:val="24"/>
                <w:szCs w:val="24"/>
              </w:rPr>
              <w:t>в</w:t>
            </w:r>
            <w:r w:rsidRPr="00F916DD">
              <w:rPr>
                <w:spacing w:val="-4"/>
                <w:sz w:val="24"/>
                <w:szCs w:val="24"/>
              </w:rPr>
              <w:t xml:space="preserve"> </w:t>
            </w:r>
            <w:r w:rsidRPr="00F916DD">
              <w:rPr>
                <w:sz w:val="24"/>
                <w:szCs w:val="24"/>
              </w:rPr>
              <w:t>Сервис-</w:t>
            </w:r>
            <w:r w:rsidRPr="00F916DD">
              <w:rPr>
                <w:spacing w:val="-4"/>
                <w:sz w:val="24"/>
                <w:szCs w:val="24"/>
              </w:rPr>
              <w:t>деск</w:t>
            </w:r>
          </w:p>
        </w:tc>
      </w:tr>
      <w:tr w:rsidR="00701376" w:rsidRPr="00F916DD" w:rsidTr="00F916DD">
        <w:trPr>
          <w:trHeight w:val="834"/>
        </w:trPr>
        <w:tc>
          <w:tcPr>
            <w:tcW w:w="3260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b/>
                <w:sz w:val="24"/>
                <w:szCs w:val="24"/>
              </w:rPr>
            </w:pPr>
            <w:r w:rsidRPr="00F916DD">
              <w:rPr>
                <w:b/>
                <w:sz w:val="24"/>
                <w:szCs w:val="24"/>
              </w:rPr>
              <w:t>2-я</w:t>
            </w:r>
            <w:r w:rsidRPr="00F916DD">
              <w:rPr>
                <w:b/>
                <w:spacing w:val="-14"/>
                <w:sz w:val="24"/>
                <w:szCs w:val="24"/>
              </w:rPr>
              <w:t xml:space="preserve"> </w:t>
            </w:r>
            <w:r w:rsidRPr="00F916DD">
              <w:rPr>
                <w:b/>
                <w:sz w:val="24"/>
                <w:szCs w:val="24"/>
              </w:rPr>
              <w:t>линия</w:t>
            </w:r>
            <w:r w:rsidRPr="00F916DD">
              <w:rPr>
                <w:b/>
                <w:spacing w:val="-14"/>
                <w:sz w:val="24"/>
                <w:szCs w:val="24"/>
              </w:rPr>
              <w:t xml:space="preserve"> </w:t>
            </w:r>
            <w:r w:rsidRPr="00F916DD">
              <w:rPr>
                <w:b/>
                <w:sz w:val="24"/>
                <w:szCs w:val="24"/>
              </w:rPr>
              <w:t xml:space="preserve">технической </w:t>
            </w:r>
            <w:r w:rsidRPr="00F916DD">
              <w:rPr>
                <w:b/>
                <w:spacing w:val="-2"/>
                <w:sz w:val="24"/>
                <w:szCs w:val="24"/>
              </w:rPr>
              <w:t>поддержки</w:t>
            </w:r>
          </w:p>
        </w:tc>
        <w:tc>
          <w:tcPr>
            <w:tcW w:w="6957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z w:val="24"/>
                <w:szCs w:val="24"/>
              </w:rPr>
              <w:t>Ответственна</w:t>
            </w:r>
            <w:r w:rsidRPr="00F916DD">
              <w:rPr>
                <w:spacing w:val="-4"/>
                <w:sz w:val="24"/>
                <w:szCs w:val="24"/>
              </w:rPr>
              <w:t xml:space="preserve"> </w:t>
            </w:r>
            <w:r w:rsidRPr="00F916DD">
              <w:rPr>
                <w:sz w:val="24"/>
                <w:szCs w:val="24"/>
              </w:rPr>
              <w:t>за</w:t>
            </w:r>
            <w:r w:rsidRPr="00F916DD">
              <w:rPr>
                <w:spacing w:val="-2"/>
                <w:sz w:val="24"/>
                <w:szCs w:val="24"/>
              </w:rPr>
              <w:t xml:space="preserve"> </w:t>
            </w:r>
            <w:r w:rsidRPr="00F916DD">
              <w:rPr>
                <w:sz w:val="24"/>
                <w:szCs w:val="24"/>
              </w:rPr>
              <w:t>решение</w:t>
            </w:r>
            <w:r w:rsidRPr="00F916DD">
              <w:rPr>
                <w:spacing w:val="-2"/>
                <w:sz w:val="24"/>
                <w:szCs w:val="24"/>
              </w:rPr>
              <w:t xml:space="preserve"> </w:t>
            </w:r>
            <w:r w:rsidRPr="00F916DD">
              <w:rPr>
                <w:sz w:val="24"/>
                <w:szCs w:val="24"/>
              </w:rPr>
              <w:t>инцидентов,</w:t>
            </w:r>
            <w:r w:rsidRPr="00F916DD">
              <w:rPr>
                <w:spacing w:val="-1"/>
                <w:sz w:val="24"/>
                <w:szCs w:val="24"/>
              </w:rPr>
              <w:t xml:space="preserve"> </w:t>
            </w:r>
            <w:r w:rsidRPr="00F916DD">
              <w:rPr>
                <w:sz w:val="24"/>
                <w:szCs w:val="24"/>
              </w:rPr>
              <w:t>не</w:t>
            </w:r>
            <w:r w:rsidRPr="00F916DD">
              <w:rPr>
                <w:spacing w:val="-2"/>
                <w:sz w:val="24"/>
                <w:szCs w:val="24"/>
              </w:rPr>
              <w:t xml:space="preserve"> </w:t>
            </w:r>
            <w:r w:rsidRPr="00F916DD">
              <w:rPr>
                <w:sz w:val="24"/>
                <w:szCs w:val="24"/>
              </w:rPr>
              <w:t>решённых</w:t>
            </w:r>
            <w:r w:rsidRPr="00F916DD">
              <w:rPr>
                <w:spacing w:val="-2"/>
                <w:sz w:val="24"/>
                <w:szCs w:val="24"/>
              </w:rPr>
              <w:t xml:space="preserve"> </w:t>
            </w:r>
            <w:r w:rsidRPr="00F916DD">
              <w:rPr>
                <w:sz w:val="24"/>
                <w:szCs w:val="24"/>
              </w:rPr>
              <w:t>на</w:t>
            </w:r>
            <w:r w:rsidRPr="00F916DD">
              <w:rPr>
                <w:spacing w:val="-2"/>
                <w:sz w:val="24"/>
                <w:szCs w:val="24"/>
              </w:rPr>
              <w:t xml:space="preserve"> </w:t>
            </w:r>
            <w:r w:rsidRPr="00F916DD">
              <w:rPr>
                <w:sz w:val="24"/>
                <w:szCs w:val="24"/>
              </w:rPr>
              <w:t>1-й</w:t>
            </w:r>
            <w:r w:rsidRPr="00F916DD">
              <w:rPr>
                <w:spacing w:val="-2"/>
                <w:sz w:val="24"/>
                <w:szCs w:val="24"/>
              </w:rPr>
              <w:t xml:space="preserve"> </w:t>
            </w:r>
            <w:r w:rsidRPr="00F916DD">
              <w:rPr>
                <w:sz w:val="24"/>
                <w:szCs w:val="24"/>
              </w:rPr>
              <w:t>линии,</w:t>
            </w:r>
            <w:r w:rsidRPr="00F916DD">
              <w:rPr>
                <w:spacing w:val="-1"/>
                <w:sz w:val="24"/>
                <w:szCs w:val="24"/>
              </w:rPr>
              <w:t xml:space="preserve"> </w:t>
            </w:r>
            <w:r w:rsidRPr="00F916DD">
              <w:rPr>
                <w:spacing w:val="-10"/>
                <w:sz w:val="24"/>
                <w:szCs w:val="24"/>
              </w:rPr>
              <w:t>а</w:t>
            </w:r>
          </w:p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z w:val="24"/>
                <w:szCs w:val="24"/>
              </w:rPr>
              <w:t>также</w:t>
            </w:r>
            <w:r w:rsidRPr="00F916DD">
              <w:rPr>
                <w:spacing w:val="-6"/>
                <w:sz w:val="24"/>
                <w:szCs w:val="24"/>
              </w:rPr>
              <w:t xml:space="preserve"> </w:t>
            </w:r>
            <w:r w:rsidRPr="00F916DD">
              <w:rPr>
                <w:sz w:val="24"/>
                <w:szCs w:val="24"/>
              </w:rPr>
              <w:t>за</w:t>
            </w:r>
            <w:r w:rsidRPr="00F916DD">
              <w:rPr>
                <w:spacing w:val="-5"/>
                <w:sz w:val="24"/>
                <w:szCs w:val="24"/>
              </w:rPr>
              <w:t xml:space="preserve"> </w:t>
            </w:r>
            <w:r w:rsidRPr="00F916DD">
              <w:rPr>
                <w:sz w:val="24"/>
                <w:szCs w:val="24"/>
              </w:rPr>
              <w:t>поиск</w:t>
            </w:r>
            <w:r w:rsidRPr="00F916DD">
              <w:rPr>
                <w:spacing w:val="-5"/>
                <w:sz w:val="24"/>
                <w:szCs w:val="24"/>
              </w:rPr>
              <w:t xml:space="preserve"> </w:t>
            </w:r>
            <w:r w:rsidRPr="00F916DD">
              <w:rPr>
                <w:sz w:val="24"/>
                <w:szCs w:val="24"/>
              </w:rPr>
              <w:t>и</w:t>
            </w:r>
            <w:r w:rsidRPr="00F916DD">
              <w:rPr>
                <w:spacing w:val="-6"/>
                <w:sz w:val="24"/>
                <w:szCs w:val="24"/>
              </w:rPr>
              <w:t xml:space="preserve"> </w:t>
            </w:r>
            <w:r w:rsidRPr="00F916DD">
              <w:rPr>
                <w:sz w:val="24"/>
                <w:szCs w:val="24"/>
              </w:rPr>
              <w:t>обобщение</w:t>
            </w:r>
            <w:r w:rsidRPr="00F916DD">
              <w:rPr>
                <w:spacing w:val="-5"/>
                <w:sz w:val="24"/>
                <w:szCs w:val="24"/>
              </w:rPr>
              <w:t xml:space="preserve"> </w:t>
            </w:r>
            <w:r w:rsidRPr="00F916DD">
              <w:rPr>
                <w:sz w:val="24"/>
                <w:szCs w:val="24"/>
              </w:rPr>
              <w:t>опыта</w:t>
            </w:r>
            <w:r w:rsidRPr="00F916DD">
              <w:rPr>
                <w:spacing w:val="-5"/>
                <w:sz w:val="24"/>
                <w:szCs w:val="24"/>
              </w:rPr>
              <w:t xml:space="preserve"> </w:t>
            </w:r>
            <w:r w:rsidRPr="00F916DD">
              <w:rPr>
                <w:sz w:val="24"/>
                <w:szCs w:val="24"/>
              </w:rPr>
              <w:t>решения</w:t>
            </w:r>
            <w:r w:rsidRPr="00F916DD">
              <w:rPr>
                <w:spacing w:val="-5"/>
                <w:sz w:val="24"/>
                <w:szCs w:val="24"/>
              </w:rPr>
              <w:t xml:space="preserve"> </w:t>
            </w:r>
            <w:r w:rsidRPr="00F916DD">
              <w:rPr>
                <w:sz w:val="24"/>
                <w:szCs w:val="24"/>
              </w:rPr>
              <w:t>более</w:t>
            </w:r>
            <w:r w:rsidRPr="00F916DD">
              <w:rPr>
                <w:spacing w:val="-6"/>
                <w:sz w:val="24"/>
                <w:szCs w:val="24"/>
              </w:rPr>
              <w:t xml:space="preserve"> </w:t>
            </w:r>
            <w:r w:rsidRPr="00F916DD">
              <w:rPr>
                <w:sz w:val="24"/>
                <w:szCs w:val="24"/>
              </w:rPr>
              <w:t xml:space="preserve">сложных </w:t>
            </w:r>
            <w:r w:rsidRPr="00F916DD">
              <w:rPr>
                <w:spacing w:val="-2"/>
                <w:sz w:val="24"/>
                <w:szCs w:val="24"/>
              </w:rPr>
              <w:t>проблем</w:t>
            </w:r>
          </w:p>
        </w:tc>
      </w:tr>
      <w:tr w:rsidR="00701376" w:rsidRPr="00F916DD" w:rsidTr="00F916DD">
        <w:trPr>
          <w:trHeight w:val="1391"/>
        </w:trPr>
        <w:tc>
          <w:tcPr>
            <w:tcW w:w="3260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b/>
                <w:sz w:val="24"/>
                <w:szCs w:val="24"/>
              </w:rPr>
            </w:pPr>
            <w:r w:rsidRPr="00F916DD">
              <w:rPr>
                <w:b/>
                <w:sz w:val="24"/>
                <w:szCs w:val="24"/>
              </w:rPr>
              <w:t>3-я</w:t>
            </w:r>
            <w:r w:rsidRPr="00F916DD">
              <w:rPr>
                <w:b/>
                <w:spacing w:val="-14"/>
                <w:sz w:val="24"/>
                <w:szCs w:val="24"/>
              </w:rPr>
              <w:t xml:space="preserve"> </w:t>
            </w:r>
            <w:r w:rsidRPr="00F916DD">
              <w:rPr>
                <w:b/>
                <w:sz w:val="24"/>
                <w:szCs w:val="24"/>
              </w:rPr>
              <w:t>линия</w:t>
            </w:r>
            <w:r w:rsidRPr="00F916DD">
              <w:rPr>
                <w:b/>
                <w:spacing w:val="-14"/>
                <w:sz w:val="24"/>
                <w:szCs w:val="24"/>
              </w:rPr>
              <w:t xml:space="preserve"> </w:t>
            </w:r>
            <w:r w:rsidRPr="00F916DD">
              <w:rPr>
                <w:b/>
                <w:sz w:val="24"/>
                <w:szCs w:val="24"/>
              </w:rPr>
              <w:t xml:space="preserve">технической </w:t>
            </w:r>
            <w:r w:rsidRPr="00F916DD">
              <w:rPr>
                <w:b/>
                <w:spacing w:val="-2"/>
                <w:sz w:val="24"/>
                <w:szCs w:val="24"/>
              </w:rPr>
              <w:t>поддержки</w:t>
            </w:r>
          </w:p>
        </w:tc>
        <w:tc>
          <w:tcPr>
            <w:tcW w:w="6957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z w:val="24"/>
                <w:szCs w:val="24"/>
              </w:rPr>
              <w:t>Ответственна за решение инцидентов, не решённых на 1-2-й линиях, за помощь специалистам 1-2-й линий и за исследование новых,</w:t>
            </w:r>
            <w:r w:rsidRPr="00F916DD">
              <w:rPr>
                <w:spacing w:val="-6"/>
                <w:sz w:val="24"/>
                <w:szCs w:val="24"/>
              </w:rPr>
              <w:t xml:space="preserve"> </w:t>
            </w:r>
            <w:r w:rsidRPr="00F916DD">
              <w:rPr>
                <w:sz w:val="24"/>
                <w:szCs w:val="24"/>
              </w:rPr>
              <w:t>появляющихся,</w:t>
            </w:r>
            <w:r w:rsidRPr="00F916DD">
              <w:rPr>
                <w:spacing w:val="-6"/>
                <w:sz w:val="24"/>
                <w:szCs w:val="24"/>
              </w:rPr>
              <w:t xml:space="preserve"> </w:t>
            </w:r>
            <w:r w:rsidRPr="00F916DD">
              <w:rPr>
                <w:sz w:val="24"/>
                <w:szCs w:val="24"/>
              </w:rPr>
              <w:t>неизвестных</w:t>
            </w:r>
            <w:r w:rsidRPr="00F916DD">
              <w:rPr>
                <w:spacing w:val="-6"/>
                <w:sz w:val="24"/>
                <w:szCs w:val="24"/>
              </w:rPr>
              <w:t xml:space="preserve"> </w:t>
            </w:r>
            <w:r w:rsidRPr="00F916DD">
              <w:rPr>
                <w:sz w:val="24"/>
                <w:szCs w:val="24"/>
              </w:rPr>
              <w:t>ранее</w:t>
            </w:r>
            <w:r w:rsidRPr="00F916DD">
              <w:rPr>
                <w:spacing w:val="-6"/>
                <w:sz w:val="24"/>
                <w:szCs w:val="24"/>
              </w:rPr>
              <w:t xml:space="preserve"> </w:t>
            </w:r>
            <w:r w:rsidRPr="00F916DD">
              <w:rPr>
                <w:sz w:val="24"/>
                <w:szCs w:val="24"/>
              </w:rPr>
              <w:t>проблем,</w:t>
            </w:r>
            <w:r w:rsidRPr="00F916DD">
              <w:rPr>
                <w:spacing w:val="-6"/>
                <w:sz w:val="24"/>
                <w:szCs w:val="24"/>
              </w:rPr>
              <w:t xml:space="preserve"> </w:t>
            </w:r>
            <w:r w:rsidRPr="00F916DD">
              <w:rPr>
                <w:sz w:val="24"/>
                <w:szCs w:val="24"/>
              </w:rPr>
              <w:t>поиска</w:t>
            </w:r>
            <w:r w:rsidRPr="00F916DD">
              <w:rPr>
                <w:spacing w:val="-6"/>
                <w:sz w:val="24"/>
                <w:szCs w:val="24"/>
              </w:rPr>
              <w:t xml:space="preserve"> </w:t>
            </w:r>
            <w:r w:rsidRPr="00F916DD">
              <w:rPr>
                <w:sz w:val="24"/>
                <w:szCs w:val="24"/>
              </w:rPr>
              <w:t>для</w:t>
            </w:r>
            <w:r w:rsidRPr="00F916DD">
              <w:rPr>
                <w:spacing w:val="-6"/>
                <w:sz w:val="24"/>
                <w:szCs w:val="24"/>
              </w:rPr>
              <w:t xml:space="preserve"> </w:t>
            </w:r>
            <w:r w:rsidRPr="00F916DD">
              <w:rPr>
                <w:sz w:val="24"/>
                <w:szCs w:val="24"/>
              </w:rPr>
              <w:t>них решений и привлечение для их решения внешних подрядчиков,</w:t>
            </w:r>
          </w:p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z w:val="24"/>
                <w:szCs w:val="24"/>
              </w:rPr>
              <w:t>если</w:t>
            </w:r>
            <w:r w:rsidRPr="00F916DD">
              <w:rPr>
                <w:spacing w:val="-4"/>
                <w:sz w:val="24"/>
                <w:szCs w:val="24"/>
              </w:rPr>
              <w:t xml:space="preserve"> </w:t>
            </w:r>
            <w:r w:rsidRPr="00F916DD">
              <w:rPr>
                <w:spacing w:val="-2"/>
                <w:sz w:val="24"/>
                <w:szCs w:val="24"/>
              </w:rPr>
              <w:t>потребуется</w:t>
            </w:r>
          </w:p>
        </w:tc>
      </w:tr>
      <w:tr w:rsidR="00701376" w:rsidRPr="00F916DD" w:rsidTr="00F916DD">
        <w:trPr>
          <w:trHeight w:val="303"/>
        </w:trPr>
        <w:tc>
          <w:tcPr>
            <w:tcW w:w="3260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b/>
                <w:sz w:val="24"/>
                <w:szCs w:val="24"/>
              </w:rPr>
            </w:pPr>
            <w:proofErr w:type="spellStart"/>
            <w:r w:rsidRPr="00F916DD">
              <w:rPr>
                <w:b/>
                <w:spacing w:val="-4"/>
                <w:sz w:val="24"/>
                <w:szCs w:val="24"/>
              </w:rPr>
              <w:t>IaaS</w:t>
            </w:r>
            <w:proofErr w:type="spellEnd"/>
          </w:p>
        </w:tc>
        <w:tc>
          <w:tcPr>
            <w:tcW w:w="6957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z w:val="24"/>
                <w:szCs w:val="24"/>
              </w:rPr>
              <w:t>Инфраструктура</w:t>
            </w:r>
            <w:r w:rsidRPr="00F916DD">
              <w:rPr>
                <w:spacing w:val="-1"/>
                <w:sz w:val="24"/>
                <w:szCs w:val="24"/>
              </w:rPr>
              <w:t xml:space="preserve"> </w:t>
            </w:r>
            <w:r w:rsidRPr="00F916DD">
              <w:rPr>
                <w:sz w:val="24"/>
                <w:szCs w:val="24"/>
              </w:rPr>
              <w:t xml:space="preserve">как </w:t>
            </w:r>
            <w:r w:rsidRPr="00F916DD">
              <w:rPr>
                <w:spacing w:val="-2"/>
                <w:sz w:val="24"/>
                <w:szCs w:val="24"/>
              </w:rPr>
              <w:t>сервис</w:t>
            </w:r>
          </w:p>
        </w:tc>
      </w:tr>
      <w:tr w:rsidR="00701376" w:rsidRPr="00F916DD" w:rsidTr="00F916DD">
        <w:trPr>
          <w:trHeight w:val="827"/>
        </w:trPr>
        <w:tc>
          <w:tcPr>
            <w:tcW w:w="3260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b/>
                <w:sz w:val="24"/>
                <w:szCs w:val="24"/>
              </w:rPr>
            </w:pPr>
            <w:r w:rsidRPr="00F916DD">
              <w:rPr>
                <w:b/>
                <w:sz w:val="24"/>
                <w:szCs w:val="24"/>
              </w:rPr>
              <w:t>MS</w:t>
            </w:r>
            <w:r w:rsidRPr="00F916DD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F916DD">
              <w:rPr>
                <w:b/>
                <w:spacing w:val="-4"/>
                <w:sz w:val="24"/>
                <w:szCs w:val="24"/>
              </w:rPr>
              <w:t>SCCM</w:t>
            </w:r>
          </w:p>
        </w:tc>
        <w:tc>
          <w:tcPr>
            <w:tcW w:w="6957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proofErr w:type="spellStart"/>
            <w:r w:rsidRPr="00F916DD">
              <w:rPr>
                <w:sz w:val="24"/>
                <w:szCs w:val="24"/>
              </w:rPr>
              <w:t>Microsoft</w:t>
            </w:r>
            <w:proofErr w:type="spellEnd"/>
            <w:r w:rsidRPr="00F916DD"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F916DD">
              <w:rPr>
                <w:sz w:val="24"/>
                <w:szCs w:val="24"/>
              </w:rPr>
              <w:t>System</w:t>
            </w:r>
            <w:proofErr w:type="spellEnd"/>
            <w:r w:rsidRPr="00F916DD">
              <w:rPr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F916DD">
              <w:rPr>
                <w:sz w:val="24"/>
                <w:szCs w:val="24"/>
              </w:rPr>
              <w:t>Center</w:t>
            </w:r>
            <w:proofErr w:type="spellEnd"/>
            <w:r w:rsidRPr="00F916DD">
              <w:rPr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F916DD">
              <w:rPr>
                <w:sz w:val="24"/>
                <w:szCs w:val="24"/>
              </w:rPr>
              <w:t>Configuration</w:t>
            </w:r>
            <w:proofErr w:type="spellEnd"/>
            <w:r w:rsidRPr="00F916DD">
              <w:rPr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F916DD">
              <w:rPr>
                <w:sz w:val="24"/>
                <w:szCs w:val="24"/>
              </w:rPr>
              <w:t>Manager</w:t>
            </w:r>
            <w:proofErr w:type="spellEnd"/>
            <w:r w:rsidRPr="00F916DD">
              <w:rPr>
                <w:spacing w:val="-7"/>
                <w:sz w:val="24"/>
                <w:szCs w:val="24"/>
              </w:rPr>
              <w:t xml:space="preserve"> </w:t>
            </w:r>
            <w:r w:rsidRPr="00F916DD">
              <w:rPr>
                <w:sz w:val="24"/>
                <w:szCs w:val="24"/>
              </w:rPr>
              <w:t>–</w:t>
            </w:r>
            <w:r w:rsidRPr="00F916DD">
              <w:rPr>
                <w:spacing w:val="-7"/>
                <w:sz w:val="24"/>
                <w:szCs w:val="24"/>
              </w:rPr>
              <w:t xml:space="preserve"> </w:t>
            </w:r>
            <w:r w:rsidRPr="00F916DD">
              <w:rPr>
                <w:sz w:val="24"/>
                <w:szCs w:val="24"/>
              </w:rPr>
              <w:t xml:space="preserve">система управления ИТ-инфраструктурой на основе </w:t>
            </w:r>
            <w:proofErr w:type="spellStart"/>
            <w:r w:rsidRPr="00F916DD">
              <w:rPr>
                <w:sz w:val="24"/>
                <w:szCs w:val="24"/>
              </w:rPr>
              <w:t>Microsoft</w:t>
            </w:r>
            <w:proofErr w:type="spellEnd"/>
            <w:r w:rsidRPr="00F916DD">
              <w:rPr>
                <w:sz w:val="24"/>
                <w:szCs w:val="24"/>
              </w:rPr>
              <w:t xml:space="preserve"> </w:t>
            </w:r>
            <w:proofErr w:type="spellStart"/>
            <w:r w:rsidRPr="00F916DD">
              <w:rPr>
                <w:spacing w:val="-2"/>
                <w:sz w:val="24"/>
                <w:szCs w:val="24"/>
              </w:rPr>
              <w:t>Windows</w:t>
            </w:r>
            <w:proofErr w:type="spellEnd"/>
          </w:p>
        </w:tc>
      </w:tr>
      <w:tr w:rsidR="00701376" w:rsidRPr="00F916DD" w:rsidTr="00F916DD">
        <w:trPr>
          <w:trHeight w:val="910"/>
        </w:trPr>
        <w:tc>
          <w:tcPr>
            <w:tcW w:w="3260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b/>
                <w:sz w:val="24"/>
                <w:szCs w:val="24"/>
              </w:rPr>
            </w:pPr>
            <w:r w:rsidRPr="00F916DD">
              <w:rPr>
                <w:b/>
                <w:sz w:val="24"/>
                <w:szCs w:val="24"/>
              </w:rPr>
              <w:t>VIP-</w:t>
            </w:r>
            <w:r w:rsidRPr="00F916DD">
              <w:rPr>
                <w:b/>
                <w:spacing w:val="-2"/>
                <w:sz w:val="24"/>
                <w:szCs w:val="24"/>
              </w:rPr>
              <w:t>Пользователь</w:t>
            </w:r>
          </w:p>
        </w:tc>
        <w:tc>
          <w:tcPr>
            <w:tcW w:w="6957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z w:val="24"/>
                <w:szCs w:val="24"/>
              </w:rPr>
              <w:t>Пользователь, имеющий приоритет в нормативном времени обработки</w:t>
            </w:r>
            <w:r w:rsidRPr="00F916DD">
              <w:rPr>
                <w:spacing w:val="-10"/>
                <w:sz w:val="24"/>
                <w:szCs w:val="24"/>
              </w:rPr>
              <w:t xml:space="preserve"> </w:t>
            </w:r>
            <w:r w:rsidRPr="00F916DD">
              <w:rPr>
                <w:sz w:val="24"/>
                <w:szCs w:val="24"/>
              </w:rPr>
              <w:t>запросов.</w:t>
            </w:r>
            <w:r w:rsidRPr="00F916DD">
              <w:rPr>
                <w:spacing w:val="-9"/>
                <w:sz w:val="24"/>
                <w:szCs w:val="24"/>
              </w:rPr>
              <w:t xml:space="preserve"> </w:t>
            </w:r>
            <w:r w:rsidRPr="00F916DD">
              <w:rPr>
                <w:sz w:val="24"/>
                <w:szCs w:val="24"/>
              </w:rPr>
              <w:t>Список</w:t>
            </w:r>
            <w:r w:rsidRPr="00F916DD">
              <w:rPr>
                <w:spacing w:val="-10"/>
                <w:sz w:val="24"/>
                <w:szCs w:val="24"/>
              </w:rPr>
              <w:t xml:space="preserve"> </w:t>
            </w:r>
            <w:r w:rsidRPr="00F916DD">
              <w:rPr>
                <w:sz w:val="24"/>
                <w:szCs w:val="24"/>
              </w:rPr>
              <w:t>VIP-пользователей</w:t>
            </w:r>
            <w:r w:rsidRPr="00F916DD">
              <w:rPr>
                <w:spacing w:val="-10"/>
                <w:sz w:val="24"/>
                <w:szCs w:val="24"/>
              </w:rPr>
              <w:t xml:space="preserve"> </w:t>
            </w:r>
            <w:r w:rsidRPr="00F916DD">
              <w:rPr>
                <w:sz w:val="24"/>
                <w:szCs w:val="24"/>
              </w:rPr>
              <w:t>составляется</w:t>
            </w:r>
          </w:p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z w:val="24"/>
                <w:szCs w:val="24"/>
              </w:rPr>
              <w:t>Службой</w:t>
            </w:r>
            <w:r w:rsidRPr="00F916DD">
              <w:rPr>
                <w:spacing w:val="-7"/>
                <w:sz w:val="24"/>
                <w:szCs w:val="24"/>
              </w:rPr>
              <w:t xml:space="preserve"> </w:t>
            </w:r>
            <w:r w:rsidRPr="00F916DD">
              <w:rPr>
                <w:spacing w:val="-2"/>
                <w:sz w:val="24"/>
                <w:szCs w:val="24"/>
              </w:rPr>
              <w:t>Заказчика</w:t>
            </w:r>
          </w:p>
        </w:tc>
      </w:tr>
      <w:tr w:rsidR="00701376" w:rsidRPr="00F916DD" w:rsidTr="00F916DD">
        <w:trPr>
          <w:trHeight w:val="303"/>
        </w:trPr>
        <w:tc>
          <w:tcPr>
            <w:tcW w:w="3260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b/>
                <w:sz w:val="24"/>
                <w:szCs w:val="24"/>
              </w:rPr>
            </w:pPr>
            <w:r w:rsidRPr="00F916DD">
              <w:rPr>
                <w:b/>
                <w:spacing w:val="-5"/>
                <w:sz w:val="24"/>
                <w:szCs w:val="24"/>
              </w:rPr>
              <w:t>АРМ</w:t>
            </w:r>
          </w:p>
        </w:tc>
        <w:tc>
          <w:tcPr>
            <w:tcW w:w="6957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z w:val="24"/>
                <w:szCs w:val="24"/>
              </w:rPr>
              <w:t>Автоматизированное</w:t>
            </w:r>
            <w:r w:rsidRPr="00F916DD">
              <w:rPr>
                <w:spacing w:val="-7"/>
                <w:sz w:val="24"/>
                <w:szCs w:val="24"/>
              </w:rPr>
              <w:t xml:space="preserve"> </w:t>
            </w:r>
            <w:r w:rsidRPr="00F916DD">
              <w:rPr>
                <w:sz w:val="24"/>
                <w:szCs w:val="24"/>
              </w:rPr>
              <w:t>рабочее</w:t>
            </w:r>
            <w:r w:rsidRPr="00F916DD">
              <w:rPr>
                <w:spacing w:val="-7"/>
                <w:sz w:val="24"/>
                <w:szCs w:val="24"/>
              </w:rPr>
              <w:t xml:space="preserve"> </w:t>
            </w:r>
            <w:r w:rsidRPr="00F916DD">
              <w:rPr>
                <w:spacing w:val="-2"/>
                <w:sz w:val="24"/>
                <w:szCs w:val="24"/>
              </w:rPr>
              <w:t>место</w:t>
            </w:r>
          </w:p>
        </w:tc>
      </w:tr>
      <w:tr w:rsidR="00701376" w:rsidRPr="00F916DD" w:rsidTr="00F916DD">
        <w:trPr>
          <w:trHeight w:val="303"/>
        </w:trPr>
        <w:tc>
          <w:tcPr>
            <w:tcW w:w="3260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b/>
                <w:sz w:val="24"/>
                <w:szCs w:val="24"/>
              </w:rPr>
            </w:pPr>
            <w:r w:rsidRPr="00F916DD">
              <w:rPr>
                <w:b/>
                <w:spacing w:val="-5"/>
                <w:sz w:val="24"/>
                <w:szCs w:val="24"/>
              </w:rPr>
              <w:t>АТС</w:t>
            </w:r>
          </w:p>
        </w:tc>
        <w:tc>
          <w:tcPr>
            <w:tcW w:w="6957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z w:val="24"/>
                <w:szCs w:val="24"/>
              </w:rPr>
              <w:t>Автоматическая</w:t>
            </w:r>
            <w:r w:rsidRPr="00F916DD">
              <w:rPr>
                <w:spacing w:val="-1"/>
                <w:sz w:val="24"/>
                <w:szCs w:val="24"/>
              </w:rPr>
              <w:t xml:space="preserve"> </w:t>
            </w:r>
            <w:r w:rsidRPr="00F916DD">
              <w:rPr>
                <w:sz w:val="24"/>
                <w:szCs w:val="24"/>
              </w:rPr>
              <w:t xml:space="preserve">телефонная </w:t>
            </w:r>
            <w:r w:rsidRPr="00F916DD">
              <w:rPr>
                <w:spacing w:val="-2"/>
                <w:sz w:val="24"/>
                <w:szCs w:val="24"/>
              </w:rPr>
              <w:t>станция</w:t>
            </w:r>
          </w:p>
        </w:tc>
      </w:tr>
      <w:tr w:rsidR="00701376" w:rsidRPr="00F916DD" w:rsidTr="00F916DD">
        <w:trPr>
          <w:trHeight w:val="303"/>
        </w:trPr>
        <w:tc>
          <w:tcPr>
            <w:tcW w:w="3260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b/>
                <w:sz w:val="24"/>
                <w:szCs w:val="24"/>
              </w:rPr>
            </w:pPr>
            <w:r w:rsidRPr="00F916DD">
              <w:rPr>
                <w:b/>
                <w:sz w:val="24"/>
                <w:szCs w:val="24"/>
              </w:rPr>
              <w:t xml:space="preserve">Базовая </w:t>
            </w:r>
            <w:r w:rsidRPr="00F916DD">
              <w:rPr>
                <w:b/>
                <w:spacing w:val="-2"/>
                <w:sz w:val="24"/>
                <w:szCs w:val="24"/>
              </w:rPr>
              <w:t>услуга</w:t>
            </w:r>
          </w:p>
        </w:tc>
        <w:tc>
          <w:tcPr>
            <w:tcW w:w="6957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z w:val="24"/>
                <w:szCs w:val="24"/>
              </w:rPr>
              <w:t>Услуга,</w:t>
            </w:r>
            <w:r w:rsidRPr="00F916DD">
              <w:rPr>
                <w:spacing w:val="-1"/>
                <w:sz w:val="24"/>
                <w:szCs w:val="24"/>
              </w:rPr>
              <w:t xml:space="preserve"> </w:t>
            </w:r>
            <w:r w:rsidRPr="00F916DD">
              <w:rPr>
                <w:sz w:val="24"/>
                <w:szCs w:val="24"/>
              </w:rPr>
              <w:t>указанная</w:t>
            </w:r>
            <w:r w:rsidRPr="00F916DD">
              <w:rPr>
                <w:spacing w:val="-1"/>
                <w:sz w:val="24"/>
                <w:szCs w:val="24"/>
              </w:rPr>
              <w:t xml:space="preserve"> </w:t>
            </w:r>
            <w:r w:rsidRPr="00F916DD">
              <w:rPr>
                <w:sz w:val="24"/>
                <w:szCs w:val="24"/>
              </w:rPr>
              <w:t>в</w:t>
            </w:r>
            <w:r w:rsidRPr="00F916DD">
              <w:rPr>
                <w:spacing w:val="-1"/>
                <w:sz w:val="24"/>
                <w:szCs w:val="24"/>
              </w:rPr>
              <w:t xml:space="preserve"> </w:t>
            </w:r>
            <w:r w:rsidRPr="00F916DD">
              <w:rPr>
                <w:sz w:val="24"/>
                <w:szCs w:val="24"/>
              </w:rPr>
              <w:t>таблице</w:t>
            </w:r>
            <w:r w:rsidRPr="00F916DD">
              <w:rPr>
                <w:spacing w:val="-1"/>
                <w:sz w:val="24"/>
                <w:szCs w:val="24"/>
              </w:rPr>
              <w:t xml:space="preserve"> </w:t>
            </w:r>
            <w:r w:rsidRPr="00F916DD">
              <w:rPr>
                <w:sz w:val="24"/>
                <w:szCs w:val="24"/>
              </w:rPr>
              <w:t>1</w:t>
            </w:r>
            <w:r w:rsidRPr="00F916DD">
              <w:rPr>
                <w:spacing w:val="-1"/>
                <w:sz w:val="24"/>
                <w:szCs w:val="24"/>
              </w:rPr>
              <w:t xml:space="preserve"> </w:t>
            </w:r>
            <w:r w:rsidRPr="00F916DD">
              <w:rPr>
                <w:sz w:val="24"/>
                <w:szCs w:val="24"/>
              </w:rPr>
              <w:t xml:space="preserve">настоящего </w:t>
            </w:r>
            <w:r w:rsidRPr="00F916DD">
              <w:rPr>
                <w:spacing w:val="-2"/>
                <w:sz w:val="24"/>
                <w:szCs w:val="24"/>
              </w:rPr>
              <w:t>документа</w:t>
            </w:r>
          </w:p>
        </w:tc>
      </w:tr>
      <w:tr w:rsidR="00701376" w:rsidRPr="00F916DD" w:rsidTr="00F916DD">
        <w:trPr>
          <w:trHeight w:val="910"/>
        </w:trPr>
        <w:tc>
          <w:tcPr>
            <w:tcW w:w="3260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b/>
                <w:sz w:val="24"/>
                <w:szCs w:val="24"/>
              </w:rPr>
            </w:pPr>
            <w:r w:rsidRPr="00F916DD">
              <w:rPr>
                <w:b/>
                <w:sz w:val="24"/>
                <w:szCs w:val="24"/>
              </w:rPr>
              <w:t>Базовое регламентное время</w:t>
            </w:r>
            <w:r w:rsidRPr="00F916DD">
              <w:rPr>
                <w:b/>
                <w:spacing w:val="-15"/>
                <w:sz w:val="24"/>
                <w:szCs w:val="24"/>
              </w:rPr>
              <w:t xml:space="preserve"> </w:t>
            </w:r>
            <w:r w:rsidRPr="00F916DD">
              <w:rPr>
                <w:b/>
                <w:sz w:val="24"/>
                <w:szCs w:val="24"/>
              </w:rPr>
              <w:t>решения</w:t>
            </w:r>
            <w:r w:rsidRPr="00F916DD">
              <w:rPr>
                <w:b/>
                <w:spacing w:val="-15"/>
                <w:sz w:val="24"/>
                <w:szCs w:val="24"/>
              </w:rPr>
              <w:t xml:space="preserve"> </w:t>
            </w:r>
            <w:r w:rsidRPr="00F916DD">
              <w:rPr>
                <w:b/>
                <w:sz w:val="24"/>
                <w:szCs w:val="24"/>
              </w:rPr>
              <w:t>запроса</w:t>
            </w:r>
          </w:p>
        </w:tc>
        <w:tc>
          <w:tcPr>
            <w:tcW w:w="6957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z w:val="24"/>
                <w:szCs w:val="24"/>
              </w:rPr>
              <w:t>Время,</w:t>
            </w:r>
            <w:r w:rsidRPr="00F916DD">
              <w:rPr>
                <w:spacing w:val="-3"/>
                <w:sz w:val="24"/>
                <w:szCs w:val="24"/>
              </w:rPr>
              <w:t xml:space="preserve"> </w:t>
            </w:r>
            <w:r w:rsidRPr="00F916DD">
              <w:rPr>
                <w:sz w:val="24"/>
                <w:szCs w:val="24"/>
              </w:rPr>
              <w:t>отведённое</w:t>
            </w:r>
            <w:r w:rsidRPr="00F916DD">
              <w:rPr>
                <w:spacing w:val="-3"/>
                <w:sz w:val="24"/>
                <w:szCs w:val="24"/>
              </w:rPr>
              <w:t xml:space="preserve"> </w:t>
            </w:r>
            <w:r w:rsidRPr="00F916DD">
              <w:rPr>
                <w:sz w:val="24"/>
                <w:szCs w:val="24"/>
              </w:rPr>
              <w:t>Исполнителю</w:t>
            </w:r>
            <w:r w:rsidRPr="00F916DD">
              <w:rPr>
                <w:spacing w:val="-3"/>
                <w:sz w:val="24"/>
                <w:szCs w:val="24"/>
              </w:rPr>
              <w:t xml:space="preserve"> </w:t>
            </w:r>
            <w:r w:rsidRPr="00F916DD">
              <w:rPr>
                <w:sz w:val="24"/>
                <w:szCs w:val="24"/>
              </w:rPr>
              <w:t>на</w:t>
            </w:r>
            <w:r w:rsidRPr="00F916DD">
              <w:rPr>
                <w:spacing w:val="-2"/>
                <w:sz w:val="24"/>
                <w:szCs w:val="24"/>
              </w:rPr>
              <w:t xml:space="preserve"> </w:t>
            </w:r>
            <w:r w:rsidRPr="00F916DD">
              <w:rPr>
                <w:sz w:val="24"/>
                <w:szCs w:val="24"/>
              </w:rPr>
              <w:t>решение</w:t>
            </w:r>
            <w:r w:rsidRPr="00F916DD">
              <w:rPr>
                <w:spacing w:val="-2"/>
                <w:sz w:val="24"/>
                <w:szCs w:val="24"/>
              </w:rPr>
              <w:t xml:space="preserve"> запросов,</w:t>
            </w:r>
          </w:p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z w:val="24"/>
                <w:szCs w:val="24"/>
              </w:rPr>
              <w:t>которые</w:t>
            </w:r>
            <w:r w:rsidRPr="00F916DD">
              <w:rPr>
                <w:spacing w:val="-6"/>
                <w:sz w:val="24"/>
                <w:szCs w:val="24"/>
              </w:rPr>
              <w:t xml:space="preserve"> </w:t>
            </w:r>
            <w:r w:rsidRPr="00F916DD">
              <w:rPr>
                <w:sz w:val="24"/>
                <w:szCs w:val="24"/>
              </w:rPr>
              <w:t>могут</w:t>
            </w:r>
            <w:r w:rsidRPr="00F916DD">
              <w:rPr>
                <w:spacing w:val="-6"/>
                <w:sz w:val="24"/>
                <w:szCs w:val="24"/>
              </w:rPr>
              <w:t xml:space="preserve"> </w:t>
            </w:r>
            <w:r w:rsidRPr="00F916DD">
              <w:rPr>
                <w:sz w:val="24"/>
                <w:szCs w:val="24"/>
              </w:rPr>
              <w:t>быть</w:t>
            </w:r>
            <w:r w:rsidRPr="00F916DD">
              <w:rPr>
                <w:spacing w:val="-7"/>
                <w:sz w:val="24"/>
                <w:szCs w:val="24"/>
              </w:rPr>
              <w:t xml:space="preserve"> </w:t>
            </w:r>
            <w:r w:rsidRPr="00F916DD">
              <w:rPr>
                <w:sz w:val="24"/>
                <w:szCs w:val="24"/>
              </w:rPr>
              <w:t>решены</w:t>
            </w:r>
            <w:r w:rsidRPr="00F916DD">
              <w:rPr>
                <w:spacing w:val="-6"/>
                <w:sz w:val="24"/>
                <w:szCs w:val="24"/>
              </w:rPr>
              <w:t xml:space="preserve"> </w:t>
            </w:r>
            <w:r w:rsidRPr="00F916DD">
              <w:rPr>
                <w:sz w:val="24"/>
                <w:szCs w:val="24"/>
              </w:rPr>
              <w:t>без</w:t>
            </w:r>
            <w:r w:rsidRPr="00F916DD">
              <w:rPr>
                <w:spacing w:val="-6"/>
                <w:sz w:val="24"/>
                <w:szCs w:val="24"/>
              </w:rPr>
              <w:t xml:space="preserve"> </w:t>
            </w:r>
            <w:r w:rsidRPr="00F916DD">
              <w:rPr>
                <w:sz w:val="24"/>
                <w:szCs w:val="24"/>
              </w:rPr>
              <w:t>привлечения</w:t>
            </w:r>
            <w:r w:rsidRPr="00F916DD">
              <w:rPr>
                <w:spacing w:val="-6"/>
                <w:sz w:val="24"/>
                <w:szCs w:val="24"/>
              </w:rPr>
              <w:t xml:space="preserve"> </w:t>
            </w:r>
            <w:r w:rsidRPr="00F916DD">
              <w:rPr>
                <w:sz w:val="24"/>
                <w:szCs w:val="24"/>
              </w:rPr>
              <w:t>внешних</w:t>
            </w:r>
            <w:r w:rsidRPr="00F916DD">
              <w:rPr>
                <w:spacing w:val="-6"/>
                <w:sz w:val="24"/>
                <w:szCs w:val="24"/>
              </w:rPr>
              <w:t xml:space="preserve"> </w:t>
            </w:r>
            <w:r w:rsidRPr="00F916DD">
              <w:rPr>
                <w:sz w:val="24"/>
                <w:szCs w:val="24"/>
              </w:rPr>
              <w:t xml:space="preserve">сторон </w:t>
            </w:r>
            <w:r w:rsidRPr="00F916DD">
              <w:rPr>
                <w:spacing w:val="-2"/>
                <w:sz w:val="24"/>
                <w:szCs w:val="24"/>
              </w:rPr>
              <w:t>(подрядчиков)</w:t>
            </w:r>
          </w:p>
        </w:tc>
      </w:tr>
      <w:tr w:rsidR="00701376" w:rsidRPr="00F916DD" w:rsidTr="00F916DD">
        <w:trPr>
          <w:trHeight w:val="910"/>
        </w:trPr>
        <w:tc>
          <w:tcPr>
            <w:tcW w:w="3260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b/>
                <w:sz w:val="24"/>
                <w:szCs w:val="24"/>
              </w:rPr>
            </w:pPr>
            <w:r w:rsidRPr="00F916DD">
              <w:rPr>
                <w:b/>
                <w:sz w:val="24"/>
                <w:szCs w:val="24"/>
              </w:rPr>
              <w:t>Внешний</w:t>
            </w:r>
            <w:r w:rsidRPr="00F916DD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F916DD">
              <w:rPr>
                <w:b/>
                <w:spacing w:val="-2"/>
                <w:sz w:val="24"/>
                <w:szCs w:val="24"/>
              </w:rPr>
              <w:t>подрядчик</w:t>
            </w:r>
          </w:p>
        </w:tc>
        <w:tc>
          <w:tcPr>
            <w:tcW w:w="6957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z w:val="24"/>
                <w:szCs w:val="24"/>
              </w:rPr>
              <w:t>Организация</w:t>
            </w:r>
            <w:r w:rsidRPr="00F916DD">
              <w:rPr>
                <w:spacing w:val="-3"/>
                <w:sz w:val="24"/>
                <w:szCs w:val="24"/>
              </w:rPr>
              <w:t xml:space="preserve"> </w:t>
            </w:r>
            <w:r w:rsidRPr="00F916DD">
              <w:rPr>
                <w:sz w:val="24"/>
                <w:szCs w:val="24"/>
              </w:rPr>
              <w:t>(третья</w:t>
            </w:r>
            <w:r w:rsidRPr="00F916DD">
              <w:rPr>
                <w:spacing w:val="-2"/>
                <w:sz w:val="24"/>
                <w:szCs w:val="24"/>
              </w:rPr>
              <w:t xml:space="preserve"> </w:t>
            </w:r>
            <w:r w:rsidRPr="00F916DD">
              <w:rPr>
                <w:sz w:val="24"/>
                <w:szCs w:val="24"/>
              </w:rPr>
              <w:t>сторона),</w:t>
            </w:r>
            <w:r w:rsidRPr="00F916DD">
              <w:rPr>
                <w:spacing w:val="-2"/>
                <w:sz w:val="24"/>
                <w:szCs w:val="24"/>
              </w:rPr>
              <w:t xml:space="preserve"> </w:t>
            </w:r>
            <w:r w:rsidRPr="00F916DD">
              <w:rPr>
                <w:sz w:val="24"/>
                <w:szCs w:val="24"/>
              </w:rPr>
              <w:t>поставляющая</w:t>
            </w:r>
            <w:r w:rsidRPr="00F916DD">
              <w:rPr>
                <w:spacing w:val="-2"/>
                <w:sz w:val="24"/>
                <w:szCs w:val="24"/>
              </w:rPr>
              <w:t xml:space="preserve"> услуги,</w:t>
            </w:r>
          </w:p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z w:val="24"/>
                <w:szCs w:val="24"/>
              </w:rPr>
              <w:t>оборудование,</w:t>
            </w:r>
            <w:r w:rsidRPr="00F916DD">
              <w:rPr>
                <w:spacing w:val="-8"/>
                <w:sz w:val="24"/>
                <w:szCs w:val="24"/>
              </w:rPr>
              <w:t xml:space="preserve"> </w:t>
            </w:r>
            <w:r w:rsidRPr="00F916DD">
              <w:rPr>
                <w:sz w:val="24"/>
                <w:szCs w:val="24"/>
              </w:rPr>
              <w:t>программное</w:t>
            </w:r>
            <w:r w:rsidRPr="00F916DD">
              <w:rPr>
                <w:spacing w:val="-8"/>
                <w:sz w:val="24"/>
                <w:szCs w:val="24"/>
              </w:rPr>
              <w:t xml:space="preserve"> </w:t>
            </w:r>
            <w:r w:rsidRPr="00F916DD">
              <w:rPr>
                <w:sz w:val="24"/>
                <w:szCs w:val="24"/>
              </w:rPr>
              <w:t>обеспечение</w:t>
            </w:r>
            <w:r w:rsidRPr="00F916DD">
              <w:rPr>
                <w:spacing w:val="-8"/>
                <w:sz w:val="24"/>
                <w:szCs w:val="24"/>
              </w:rPr>
              <w:t xml:space="preserve"> </w:t>
            </w:r>
            <w:r w:rsidRPr="00F916DD">
              <w:rPr>
                <w:sz w:val="24"/>
                <w:szCs w:val="24"/>
              </w:rPr>
              <w:t>и</w:t>
            </w:r>
            <w:r w:rsidRPr="00F916DD">
              <w:rPr>
                <w:spacing w:val="-9"/>
                <w:sz w:val="24"/>
                <w:szCs w:val="24"/>
              </w:rPr>
              <w:t xml:space="preserve"> </w:t>
            </w:r>
            <w:r w:rsidRPr="00F916DD">
              <w:rPr>
                <w:sz w:val="24"/>
                <w:szCs w:val="24"/>
              </w:rPr>
              <w:t>лицензии</w:t>
            </w:r>
            <w:r w:rsidRPr="00F916DD">
              <w:rPr>
                <w:spacing w:val="-9"/>
                <w:sz w:val="24"/>
                <w:szCs w:val="24"/>
              </w:rPr>
              <w:t xml:space="preserve"> </w:t>
            </w:r>
            <w:r w:rsidRPr="00F916DD">
              <w:rPr>
                <w:sz w:val="24"/>
                <w:szCs w:val="24"/>
              </w:rPr>
              <w:t xml:space="preserve">для </w:t>
            </w:r>
            <w:r w:rsidRPr="00F916DD">
              <w:rPr>
                <w:spacing w:val="-2"/>
                <w:sz w:val="24"/>
                <w:szCs w:val="24"/>
              </w:rPr>
              <w:t>Заказчика</w:t>
            </w:r>
          </w:p>
        </w:tc>
      </w:tr>
      <w:tr w:rsidR="00701376" w:rsidRPr="00F916DD" w:rsidTr="00F916DD">
        <w:trPr>
          <w:trHeight w:val="607"/>
        </w:trPr>
        <w:tc>
          <w:tcPr>
            <w:tcW w:w="3260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b/>
                <w:sz w:val="24"/>
                <w:szCs w:val="24"/>
              </w:rPr>
            </w:pPr>
            <w:r w:rsidRPr="00F916DD">
              <w:rPr>
                <w:b/>
                <w:sz w:val="24"/>
                <w:szCs w:val="24"/>
              </w:rPr>
              <w:t xml:space="preserve">Время </w:t>
            </w:r>
            <w:r w:rsidRPr="00F916DD">
              <w:rPr>
                <w:b/>
                <w:spacing w:val="-2"/>
                <w:sz w:val="24"/>
                <w:szCs w:val="24"/>
              </w:rPr>
              <w:t>исполнения</w:t>
            </w:r>
          </w:p>
        </w:tc>
        <w:tc>
          <w:tcPr>
            <w:tcW w:w="6957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z w:val="24"/>
                <w:szCs w:val="24"/>
              </w:rPr>
              <w:t>Разность</w:t>
            </w:r>
            <w:r w:rsidRPr="00F916DD">
              <w:rPr>
                <w:spacing w:val="-5"/>
                <w:sz w:val="24"/>
                <w:szCs w:val="24"/>
              </w:rPr>
              <w:t xml:space="preserve"> </w:t>
            </w:r>
            <w:r w:rsidRPr="00F916DD">
              <w:rPr>
                <w:sz w:val="24"/>
                <w:szCs w:val="24"/>
              </w:rPr>
              <w:t>между</w:t>
            </w:r>
            <w:r w:rsidRPr="00F916DD">
              <w:rPr>
                <w:spacing w:val="-2"/>
                <w:sz w:val="24"/>
                <w:szCs w:val="24"/>
              </w:rPr>
              <w:t xml:space="preserve"> </w:t>
            </w:r>
            <w:r w:rsidRPr="00F916DD">
              <w:rPr>
                <w:sz w:val="24"/>
                <w:szCs w:val="24"/>
              </w:rPr>
              <w:t>временем</w:t>
            </w:r>
            <w:r w:rsidRPr="00F916DD">
              <w:rPr>
                <w:spacing w:val="-2"/>
                <w:sz w:val="24"/>
                <w:szCs w:val="24"/>
              </w:rPr>
              <w:t xml:space="preserve"> </w:t>
            </w:r>
            <w:r w:rsidRPr="00F916DD">
              <w:rPr>
                <w:sz w:val="24"/>
                <w:szCs w:val="24"/>
              </w:rPr>
              <w:t>решения</w:t>
            </w:r>
            <w:r w:rsidRPr="00F916DD">
              <w:rPr>
                <w:spacing w:val="-2"/>
                <w:sz w:val="24"/>
                <w:szCs w:val="24"/>
              </w:rPr>
              <w:t xml:space="preserve"> </w:t>
            </w:r>
            <w:r w:rsidRPr="00F916DD">
              <w:rPr>
                <w:sz w:val="24"/>
                <w:szCs w:val="24"/>
              </w:rPr>
              <w:t>обращения</w:t>
            </w:r>
            <w:r w:rsidRPr="00F916DD">
              <w:rPr>
                <w:spacing w:val="-2"/>
                <w:sz w:val="24"/>
                <w:szCs w:val="24"/>
              </w:rPr>
              <w:t xml:space="preserve"> </w:t>
            </w:r>
            <w:r w:rsidRPr="00F916DD">
              <w:rPr>
                <w:sz w:val="24"/>
                <w:szCs w:val="24"/>
              </w:rPr>
              <w:t>и</w:t>
            </w:r>
            <w:r w:rsidRPr="00F916DD">
              <w:rPr>
                <w:spacing w:val="-3"/>
                <w:sz w:val="24"/>
                <w:szCs w:val="24"/>
              </w:rPr>
              <w:t xml:space="preserve"> </w:t>
            </w:r>
            <w:r w:rsidRPr="00F916DD">
              <w:rPr>
                <w:sz w:val="24"/>
                <w:szCs w:val="24"/>
              </w:rPr>
              <w:t>реакцией</w:t>
            </w:r>
            <w:r w:rsidRPr="00F916DD">
              <w:rPr>
                <w:spacing w:val="-2"/>
                <w:sz w:val="24"/>
                <w:szCs w:val="24"/>
              </w:rPr>
              <w:t xml:space="preserve"> </w:t>
            </w:r>
            <w:r w:rsidRPr="00F916DD">
              <w:rPr>
                <w:spacing w:val="-5"/>
                <w:sz w:val="24"/>
                <w:szCs w:val="24"/>
              </w:rPr>
              <w:t>на</w:t>
            </w:r>
          </w:p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pacing w:val="-2"/>
                <w:sz w:val="24"/>
                <w:szCs w:val="24"/>
              </w:rPr>
              <w:t>обращение</w:t>
            </w:r>
          </w:p>
        </w:tc>
      </w:tr>
      <w:tr w:rsidR="00701376" w:rsidRPr="00F916DD" w:rsidTr="00F916DD">
        <w:trPr>
          <w:trHeight w:val="1214"/>
        </w:trPr>
        <w:tc>
          <w:tcPr>
            <w:tcW w:w="3260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b/>
                <w:sz w:val="24"/>
                <w:szCs w:val="24"/>
              </w:rPr>
            </w:pPr>
            <w:r w:rsidRPr="00F916DD">
              <w:rPr>
                <w:b/>
                <w:sz w:val="24"/>
                <w:szCs w:val="24"/>
              </w:rPr>
              <w:t>Время</w:t>
            </w:r>
            <w:r w:rsidRPr="00F916DD">
              <w:rPr>
                <w:b/>
                <w:spacing w:val="-15"/>
                <w:sz w:val="24"/>
                <w:szCs w:val="24"/>
              </w:rPr>
              <w:t xml:space="preserve"> </w:t>
            </w:r>
            <w:r w:rsidRPr="00F916DD">
              <w:rPr>
                <w:b/>
                <w:sz w:val="24"/>
                <w:szCs w:val="24"/>
              </w:rPr>
              <w:t>(срок)</w:t>
            </w:r>
            <w:r w:rsidRPr="00F916DD">
              <w:rPr>
                <w:b/>
                <w:spacing w:val="-15"/>
                <w:sz w:val="24"/>
                <w:szCs w:val="24"/>
              </w:rPr>
              <w:t xml:space="preserve"> </w:t>
            </w:r>
            <w:r w:rsidRPr="00F916DD">
              <w:rPr>
                <w:b/>
                <w:sz w:val="24"/>
                <w:szCs w:val="24"/>
              </w:rPr>
              <w:t xml:space="preserve">оказания </w:t>
            </w:r>
            <w:r w:rsidRPr="00F916DD">
              <w:rPr>
                <w:b/>
                <w:spacing w:val="-2"/>
                <w:sz w:val="24"/>
                <w:szCs w:val="24"/>
              </w:rPr>
              <w:t>услуги</w:t>
            </w:r>
          </w:p>
        </w:tc>
        <w:tc>
          <w:tcPr>
            <w:tcW w:w="6957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z w:val="24"/>
                <w:szCs w:val="24"/>
              </w:rPr>
              <w:t>Период, в который Исполнитель должен приступить к оказанию</w:t>
            </w:r>
            <w:r w:rsidRPr="00F916DD">
              <w:rPr>
                <w:spacing w:val="-3"/>
                <w:sz w:val="24"/>
                <w:szCs w:val="24"/>
              </w:rPr>
              <w:t xml:space="preserve"> </w:t>
            </w:r>
            <w:r w:rsidRPr="00F916DD">
              <w:rPr>
                <w:sz w:val="24"/>
                <w:szCs w:val="24"/>
              </w:rPr>
              <w:t>услуги</w:t>
            </w:r>
            <w:r w:rsidRPr="00F916DD">
              <w:rPr>
                <w:spacing w:val="-3"/>
                <w:sz w:val="24"/>
                <w:szCs w:val="24"/>
              </w:rPr>
              <w:t xml:space="preserve"> </w:t>
            </w:r>
            <w:r w:rsidRPr="00F916DD">
              <w:rPr>
                <w:sz w:val="24"/>
                <w:szCs w:val="24"/>
              </w:rPr>
              <w:t>и/или</w:t>
            </w:r>
            <w:r w:rsidRPr="00F916DD">
              <w:rPr>
                <w:spacing w:val="-3"/>
                <w:sz w:val="24"/>
                <w:szCs w:val="24"/>
              </w:rPr>
              <w:t xml:space="preserve"> </w:t>
            </w:r>
            <w:r w:rsidRPr="00F916DD">
              <w:rPr>
                <w:sz w:val="24"/>
                <w:szCs w:val="24"/>
              </w:rPr>
              <w:t>выполнить</w:t>
            </w:r>
            <w:r w:rsidRPr="00F916DD">
              <w:rPr>
                <w:spacing w:val="-3"/>
                <w:sz w:val="24"/>
                <w:szCs w:val="24"/>
              </w:rPr>
              <w:t xml:space="preserve"> </w:t>
            </w:r>
            <w:r w:rsidRPr="00F916DD">
              <w:rPr>
                <w:sz w:val="24"/>
                <w:szCs w:val="24"/>
              </w:rPr>
              <w:t>соответствующие</w:t>
            </w:r>
            <w:r w:rsidRPr="00F916DD">
              <w:rPr>
                <w:spacing w:val="-2"/>
                <w:sz w:val="24"/>
                <w:szCs w:val="24"/>
              </w:rPr>
              <w:t xml:space="preserve"> </w:t>
            </w:r>
            <w:r w:rsidRPr="00F916DD">
              <w:rPr>
                <w:sz w:val="24"/>
                <w:szCs w:val="24"/>
              </w:rPr>
              <w:t>работы. Данный</w:t>
            </w:r>
            <w:r w:rsidRPr="00F916DD">
              <w:rPr>
                <w:spacing w:val="-5"/>
                <w:sz w:val="24"/>
                <w:szCs w:val="24"/>
              </w:rPr>
              <w:t xml:space="preserve"> </w:t>
            </w:r>
            <w:r w:rsidRPr="00F916DD">
              <w:rPr>
                <w:sz w:val="24"/>
                <w:szCs w:val="24"/>
              </w:rPr>
              <w:t>период</w:t>
            </w:r>
            <w:r w:rsidRPr="00F916DD">
              <w:rPr>
                <w:spacing w:val="-2"/>
                <w:sz w:val="24"/>
                <w:szCs w:val="24"/>
              </w:rPr>
              <w:t xml:space="preserve"> </w:t>
            </w:r>
            <w:r w:rsidRPr="00F916DD">
              <w:rPr>
                <w:sz w:val="24"/>
                <w:szCs w:val="24"/>
              </w:rPr>
              <w:t>рассчитывается</w:t>
            </w:r>
            <w:r w:rsidRPr="00F916DD">
              <w:rPr>
                <w:spacing w:val="-2"/>
                <w:sz w:val="24"/>
                <w:szCs w:val="24"/>
              </w:rPr>
              <w:t xml:space="preserve"> </w:t>
            </w:r>
            <w:r w:rsidRPr="00F916DD">
              <w:rPr>
                <w:sz w:val="24"/>
                <w:szCs w:val="24"/>
              </w:rPr>
              <w:t>только</w:t>
            </w:r>
            <w:r w:rsidRPr="00F916DD">
              <w:rPr>
                <w:spacing w:val="-2"/>
                <w:sz w:val="24"/>
                <w:szCs w:val="24"/>
              </w:rPr>
              <w:t xml:space="preserve"> </w:t>
            </w:r>
            <w:r w:rsidRPr="00F916DD">
              <w:rPr>
                <w:sz w:val="24"/>
                <w:szCs w:val="24"/>
              </w:rPr>
              <w:t>в</w:t>
            </w:r>
            <w:r w:rsidRPr="00F916DD">
              <w:rPr>
                <w:spacing w:val="-2"/>
                <w:sz w:val="24"/>
                <w:szCs w:val="24"/>
              </w:rPr>
              <w:t xml:space="preserve"> </w:t>
            </w:r>
            <w:r w:rsidRPr="00F916DD">
              <w:rPr>
                <w:sz w:val="24"/>
                <w:szCs w:val="24"/>
              </w:rPr>
              <w:t>рамках</w:t>
            </w:r>
            <w:r w:rsidRPr="00F916DD">
              <w:rPr>
                <w:spacing w:val="-1"/>
                <w:sz w:val="24"/>
                <w:szCs w:val="24"/>
              </w:rPr>
              <w:t xml:space="preserve"> </w:t>
            </w:r>
            <w:r w:rsidRPr="00F916DD">
              <w:rPr>
                <w:spacing w:val="-2"/>
                <w:sz w:val="24"/>
                <w:szCs w:val="24"/>
              </w:rPr>
              <w:t>отведённого</w:t>
            </w:r>
          </w:p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z w:val="24"/>
                <w:szCs w:val="24"/>
              </w:rPr>
              <w:t>времени</w:t>
            </w:r>
            <w:r w:rsidRPr="00F916DD">
              <w:rPr>
                <w:spacing w:val="-5"/>
                <w:sz w:val="24"/>
                <w:szCs w:val="24"/>
              </w:rPr>
              <w:t xml:space="preserve"> </w:t>
            </w:r>
            <w:r w:rsidRPr="00F916DD">
              <w:rPr>
                <w:sz w:val="24"/>
                <w:szCs w:val="24"/>
              </w:rPr>
              <w:t>предоставления</w:t>
            </w:r>
            <w:r w:rsidRPr="00F916DD">
              <w:rPr>
                <w:spacing w:val="-3"/>
                <w:sz w:val="24"/>
                <w:szCs w:val="24"/>
              </w:rPr>
              <w:t xml:space="preserve"> </w:t>
            </w:r>
            <w:r w:rsidRPr="00F916DD">
              <w:rPr>
                <w:spacing w:val="-2"/>
                <w:sz w:val="24"/>
                <w:szCs w:val="24"/>
              </w:rPr>
              <w:t>услуги</w:t>
            </w:r>
          </w:p>
        </w:tc>
      </w:tr>
      <w:tr w:rsidR="00701376" w:rsidRPr="00F916DD" w:rsidTr="00F916DD">
        <w:trPr>
          <w:trHeight w:val="303"/>
        </w:trPr>
        <w:tc>
          <w:tcPr>
            <w:tcW w:w="3260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b/>
                <w:sz w:val="24"/>
                <w:szCs w:val="24"/>
              </w:rPr>
            </w:pPr>
            <w:r w:rsidRPr="00F916DD">
              <w:rPr>
                <w:b/>
                <w:sz w:val="24"/>
                <w:szCs w:val="24"/>
              </w:rPr>
              <w:t>Дополнительная</w:t>
            </w:r>
            <w:r w:rsidRPr="00F916DD">
              <w:rPr>
                <w:b/>
                <w:spacing w:val="-7"/>
                <w:sz w:val="24"/>
                <w:szCs w:val="24"/>
              </w:rPr>
              <w:t xml:space="preserve"> </w:t>
            </w:r>
            <w:r w:rsidRPr="00F916DD">
              <w:rPr>
                <w:b/>
                <w:spacing w:val="-2"/>
                <w:sz w:val="24"/>
                <w:szCs w:val="24"/>
              </w:rPr>
              <w:t>услуга</w:t>
            </w:r>
          </w:p>
        </w:tc>
        <w:tc>
          <w:tcPr>
            <w:tcW w:w="6957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z w:val="24"/>
                <w:szCs w:val="24"/>
              </w:rPr>
              <w:t>Услуги,</w:t>
            </w:r>
            <w:r w:rsidRPr="00F916DD">
              <w:rPr>
                <w:spacing w:val="-3"/>
                <w:sz w:val="24"/>
                <w:szCs w:val="24"/>
              </w:rPr>
              <w:t xml:space="preserve"> </w:t>
            </w:r>
            <w:r w:rsidRPr="00F916DD">
              <w:rPr>
                <w:sz w:val="24"/>
                <w:szCs w:val="24"/>
              </w:rPr>
              <w:t>не</w:t>
            </w:r>
            <w:r w:rsidRPr="00F916DD">
              <w:rPr>
                <w:spacing w:val="-1"/>
                <w:sz w:val="24"/>
                <w:szCs w:val="24"/>
              </w:rPr>
              <w:t xml:space="preserve"> </w:t>
            </w:r>
            <w:r w:rsidRPr="00F916DD">
              <w:rPr>
                <w:sz w:val="24"/>
                <w:szCs w:val="24"/>
              </w:rPr>
              <w:t>относящиеся</w:t>
            </w:r>
            <w:r w:rsidRPr="00F916DD">
              <w:rPr>
                <w:spacing w:val="-1"/>
                <w:sz w:val="24"/>
                <w:szCs w:val="24"/>
              </w:rPr>
              <w:t xml:space="preserve"> </w:t>
            </w:r>
            <w:r w:rsidRPr="00F916DD">
              <w:rPr>
                <w:sz w:val="24"/>
                <w:szCs w:val="24"/>
              </w:rPr>
              <w:t>к</w:t>
            </w:r>
            <w:r w:rsidRPr="00F916DD">
              <w:rPr>
                <w:spacing w:val="-1"/>
                <w:sz w:val="24"/>
                <w:szCs w:val="24"/>
              </w:rPr>
              <w:t xml:space="preserve"> </w:t>
            </w:r>
            <w:r w:rsidRPr="00F916DD">
              <w:rPr>
                <w:sz w:val="24"/>
                <w:szCs w:val="24"/>
              </w:rPr>
              <w:t>категории</w:t>
            </w:r>
            <w:r w:rsidRPr="00F916DD">
              <w:rPr>
                <w:spacing w:val="-1"/>
                <w:sz w:val="24"/>
                <w:szCs w:val="24"/>
              </w:rPr>
              <w:t xml:space="preserve"> </w:t>
            </w:r>
            <w:r w:rsidRPr="00F916DD">
              <w:rPr>
                <w:spacing w:val="-2"/>
                <w:sz w:val="24"/>
                <w:szCs w:val="24"/>
              </w:rPr>
              <w:t>базовых</w:t>
            </w:r>
          </w:p>
        </w:tc>
      </w:tr>
      <w:tr w:rsidR="00701376" w:rsidRPr="00F916DD" w:rsidTr="00F916DD">
        <w:trPr>
          <w:trHeight w:val="423"/>
        </w:trPr>
        <w:tc>
          <w:tcPr>
            <w:tcW w:w="3260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b/>
                <w:sz w:val="24"/>
                <w:szCs w:val="24"/>
              </w:rPr>
            </w:pPr>
            <w:r w:rsidRPr="00F916DD">
              <w:rPr>
                <w:b/>
                <w:spacing w:val="-2"/>
                <w:sz w:val="24"/>
                <w:szCs w:val="24"/>
              </w:rPr>
              <w:t>Заказчик</w:t>
            </w:r>
          </w:p>
        </w:tc>
        <w:tc>
          <w:tcPr>
            <w:tcW w:w="6957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z w:val="24"/>
                <w:szCs w:val="24"/>
              </w:rPr>
              <w:t>ООО</w:t>
            </w:r>
            <w:r w:rsidRPr="00F916DD">
              <w:rPr>
                <w:spacing w:val="-1"/>
                <w:sz w:val="24"/>
                <w:szCs w:val="24"/>
              </w:rPr>
              <w:t xml:space="preserve"> </w:t>
            </w:r>
            <w:r w:rsidRPr="00F916DD">
              <w:rPr>
                <w:sz w:val="24"/>
                <w:szCs w:val="24"/>
              </w:rPr>
              <w:t>«</w:t>
            </w:r>
            <w:r w:rsidRPr="00F916DD">
              <w:rPr>
                <w:spacing w:val="-1"/>
                <w:sz w:val="24"/>
                <w:szCs w:val="24"/>
              </w:rPr>
              <w:t xml:space="preserve"> </w:t>
            </w:r>
            <w:r w:rsidRPr="00F916DD">
              <w:rPr>
                <w:sz w:val="24"/>
                <w:szCs w:val="24"/>
              </w:rPr>
              <w:t>СП</w:t>
            </w:r>
            <w:r w:rsidRPr="00F916DD">
              <w:rPr>
                <w:spacing w:val="-1"/>
                <w:sz w:val="24"/>
                <w:szCs w:val="24"/>
              </w:rPr>
              <w:t xml:space="preserve"> </w:t>
            </w:r>
            <w:r w:rsidRPr="00F916DD">
              <w:rPr>
                <w:spacing w:val="-2"/>
                <w:sz w:val="24"/>
                <w:szCs w:val="24"/>
              </w:rPr>
              <w:t>«Ольховка»</w:t>
            </w:r>
          </w:p>
        </w:tc>
      </w:tr>
      <w:tr w:rsidR="00701376" w:rsidRPr="00F916DD" w:rsidTr="00F916DD">
        <w:trPr>
          <w:trHeight w:val="1214"/>
        </w:trPr>
        <w:tc>
          <w:tcPr>
            <w:tcW w:w="3260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b/>
                <w:sz w:val="24"/>
                <w:szCs w:val="24"/>
              </w:rPr>
            </w:pPr>
            <w:r w:rsidRPr="00F916DD">
              <w:rPr>
                <w:b/>
                <w:spacing w:val="-2"/>
                <w:sz w:val="24"/>
                <w:szCs w:val="24"/>
              </w:rPr>
              <w:t>Запрос</w:t>
            </w:r>
          </w:p>
        </w:tc>
        <w:tc>
          <w:tcPr>
            <w:tcW w:w="6957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z w:val="24"/>
                <w:szCs w:val="24"/>
              </w:rPr>
              <w:t>Обращение пользователя в СТП о предоставлении информации, консультации или выполнении работ в рамках предоставления</w:t>
            </w:r>
            <w:r w:rsidRPr="00F916DD">
              <w:rPr>
                <w:spacing w:val="-7"/>
                <w:sz w:val="24"/>
                <w:szCs w:val="24"/>
              </w:rPr>
              <w:t xml:space="preserve"> </w:t>
            </w:r>
            <w:r w:rsidRPr="00F916DD">
              <w:rPr>
                <w:sz w:val="24"/>
                <w:szCs w:val="24"/>
              </w:rPr>
              <w:t>ИТ-услуги,</w:t>
            </w:r>
            <w:r w:rsidRPr="00F916DD">
              <w:rPr>
                <w:spacing w:val="-7"/>
                <w:sz w:val="24"/>
                <w:szCs w:val="24"/>
              </w:rPr>
              <w:t xml:space="preserve"> </w:t>
            </w:r>
            <w:r w:rsidRPr="00F916DD">
              <w:rPr>
                <w:sz w:val="24"/>
                <w:szCs w:val="24"/>
              </w:rPr>
              <w:t>а</w:t>
            </w:r>
            <w:r w:rsidRPr="00F916DD">
              <w:rPr>
                <w:spacing w:val="-7"/>
                <w:sz w:val="24"/>
                <w:szCs w:val="24"/>
              </w:rPr>
              <w:t xml:space="preserve"> </w:t>
            </w:r>
            <w:r w:rsidRPr="00F916DD">
              <w:rPr>
                <w:sz w:val="24"/>
                <w:szCs w:val="24"/>
              </w:rPr>
              <w:t>также</w:t>
            </w:r>
            <w:r w:rsidRPr="00F916DD">
              <w:rPr>
                <w:spacing w:val="-7"/>
                <w:sz w:val="24"/>
                <w:szCs w:val="24"/>
              </w:rPr>
              <w:t xml:space="preserve"> </w:t>
            </w:r>
            <w:r w:rsidRPr="00F916DD">
              <w:rPr>
                <w:sz w:val="24"/>
                <w:szCs w:val="24"/>
              </w:rPr>
              <w:t>жалобы</w:t>
            </w:r>
            <w:r w:rsidRPr="00F916DD">
              <w:rPr>
                <w:spacing w:val="-7"/>
                <w:sz w:val="24"/>
                <w:szCs w:val="24"/>
              </w:rPr>
              <w:t xml:space="preserve"> </w:t>
            </w:r>
            <w:r w:rsidRPr="00F916DD">
              <w:rPr>
                <w:sz w:val="24"/>
                <w:szCs w:val="24"/>
              </w:rPr>
              <w:t>и</w:t>
            </w:r>
            <w:r w:rsidRPr="00F916DD">
              <w:rPr>
                <w:spacing w:val="-8"/>
                <w:sz w:val="24"/>
                <w:szCs w:val="24"/>
              </w:rPr>
              <w:t xml:space="preserve"> </w:t>
            </w:r>
            <w:r w:rsidRPr="00F916DD">
              <w:rPr>
                <w:sz w:val="24"/>
                <w:szCs w:val="24"/>
              </w:rPr>
              <w:t>благодарности,</w:t>
            </w:r>
          </w:p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z w:val="24"/>
                <w:szCs w:val="24"/>
              </w:rPr>
              <w:t xml:space="preserve">полученные от </w:t>
            </w:r>
            <w:r w:rsidRPr="00F916DD">
              <w:rPr>
                <w:spacing w:val="-2"/>
                <w:sz w:val="24"/>
                <w:szCs w:val="24"/>
              </w:rPr>
              <w:t>пользователя</w:t>
            </w:r>
          </w:p>
        </w:tc>
      </w:tr>
      <w:tr w:rsidR="00701376" w:rsidRPr="00F916DD" w:rsidTr="00F916DD">
        <w:trPr>
          <w:trHeight w:val="303"/>
        </w:trPr>
        <w:tc>
          <w:tcPr>
            <w:tcW w:w="3260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b/>
                <w:sz w:val="24"/>
                <w:szCs w:val="24"/>
              </w:rPr>
            </w:pPr>
            <w:r w:rsidRPr="00F916DD">
              <w:rPr>
                <w:b/>
                <w:spacing w:val="-5"/>
                <w:sz w:val="24"/>
                <w:szCs w:val="24"/>
              </w:rPr>
              <w:t>ИБ</w:t>
            </w:r>
          </w:p>
        </w:tc>
        <w:tc>
          <w:tcPr>
            <w:tcW w:w="6957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z w:val="24"/>
                <w:szCs w:val="24"/>
              </w:rPr>
              <w:t>Информационная</w:t>
            </w:r>
            <w:r w:rsidRPr="00F916DD">
              <w:rPr>
                <w:spacing w:val="-12"/>
                <w:sz w:val="24"/>
                <w:szCs w:val="24"/>
              </w:rPr>
              <w:t xml:space="preserve"> </w:t>
            </w:r>
            <w:r w:rsidRPr="00F916DD">
              <w:rPr>
                <w:spacing w:val="-2"/>
                <w:sz w:val="24"/>
                <w:szCs w:val="24"/>
              </w:rPr>
              <w:t>безопасность</w:t>
            </w:r>
          </w:p>
        </w:tc>
      </w:tr>
      <w:tr w:rsidR="00701376" w:rsidRPr="00F916DD" w:rsidTr="00F916DD">
        <w:trPr>
          <w:trHeight w:val="607"/>
        </w:trPr>
        <w:tc>
          <w:tcPr>
            <w:tcW w:w="3260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b/>
                <w:sz w:val="24"/>
                <w:szCs w:val="24"/>
              </w:rPr>
            </w:pPr>
            <w:r w:rsidRPr="00F916DD">
              <w:rPr>
                <w:b/>
                <w:sz w:val="24"/>
                <w:szCs w:val="24"/>
              </w:rPr>
              <w:t>Информационная</w:t>
            </w:r>
            <w:r w:rsidRPr="00F916DD">
              <w:rPr>
                <w:b/>
                <w:spacing w:val="-8"/>
                <w:sz w:val="24"/>
                <w:szCs w:val="24"/>
              </w:rPr>
              <w:t xml:space="preserve"> </w:t>
            </w:r>
            <w:r w:rsidRPr="00F916DD">
              <w:rPr>
                <w:b/>
                <w:spacing w:val="-2"/>
                <w:sz w:val="24"/>
                <w:szCs w:val="24"/>
              </w:rPr>
              <w:t>система</w:t>
            </w:r>
          </w:p>
          <w:p w:rsidR="00701376" w:rsidRPr="00F916DD" w:rsidRDefault="0050637A" w:rsidP="00F916DD">
            <w:pPr>
              <w:pStyle w:val="TableParagraph"/>
              <w:ind w:left="0"/>
              <w:rPr>
                <w:b/>
                <w:sz w:val="24"/>
                <w:szCs w:val="24"/>
              </w:rPr>
            </w:pPr>
            <w:r w:rsidRPr="00F916DD">
              <w:rPr>
                <w:b/>
                <w:spacing w:val="-4"/>
                <w:sz w:val="24"/>
                <w:szCs w:val="24"/>
              </w:rPr>
              <w:t>(ИС)</w:t>
            </w:r>
          </w:p>
        </w:tc>
        <w:tc>
          <w:tcPr>
            <w:tcW w:w="6957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z w:val="24"/>
                <w:szCs w:val="24"/>
              </w:rPr>
              <w:t>Программный</w:t>
            </w:r>
            <w:r w:rsidRPr="00F916DD">
              <w:rPr>
                <w:spacing w:val="-9"/>
                <w:sz w:val="24"/>
                <w:szCs w:val="24"/>
              </w:rPr>
              <w:t xml:space="preserve"> </w:t>
            </w:r>
            <w:r w:rsidRPr="00F916DD">
              <w:rPr>
                <w:sz w:val="24"/>
                <w:szCs w:val="24"/>
              </w:rPr>
              <w:t>или</w:t>
            </w:r>
            <w:r w:rsidRPr="00F916DD">
              <w:rPr>
                <w:spacing w:val="-8"/>
                <w:sz w:val="24"/>
                <w:szCs w:val="24"/>
              </w:rPr>
              <w:t xml:space="preserve"> </w:t>
            </w:r>
            <w:r w:rsidRPr="00F916DD">
              <w:rPr>
                <w:sz w:val="24"/>
                <w:szCs w:val="24"/>
              </w:rPr>
              <w:t>программно-аппаратный</w:t>
            </w:r>
            <w:r w:rsidRPr="00F916DD">
              <w:rPr>
                <w:spacing w:val="-9"/>
                <w:sz w:val="24"/>
                <w:szCs w:val="24"/>
              </w:rPr>
              <w:t xml:space="preserve"> </w:t>
            </w:r>
            <w:r w:rsidRPr="00F916DD">
              <w:rPr>
                <w:sz w:val="24"/>
                <w:szCs w:val="24"/>
              </w:rPr>
              <w:t>комплекс</w:t>
            </w:r>
            <w:r w:rsidRPr="00F916DD">
              <w:rPr>
                <w:spacing w:val="-7"/>
                <w:sz w:val="24"/>
                <w:szCs w:val="24"/>
              </w:rPr>
              <w:t xml:space="preserve"> </w:t>
            </w:r>
            <w:r w:rsidRPr="00F916DD">
              <w:rPr>
                <w:spacing w:val="-5"/>
                <w:sz w:val="24"/>
                <w:szCs w:val="24"/>
              </w:rPr>
              <w:t>для</w:t>
            </w:r>
          </w:p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z w:val="24"/>
                <w:szCs w:val="24"/>
              </w:rPr>
              <w:t>обработки</w:t>
            </w:r>
            <w:r w:rsidRPr="00F916DD">
              <w:rPr>
                <w:spacing w:val="-8"/>
                <w:sz w:val="24"/>
                <w:szCs w:val="24"/>
              </w:rPr>
              <w:t xml:space="preserve"> </w:t>
            </w:r>
            <w:r w:rsidRPr="00F916DD">
              <w:rPr>
                <w:sz w:val="24"/>
                <w:szCs w:val="24"/>
              </w:rPr>
              <w:t>данных</w:t>
            </w:r>
            <w:r w:rsidRPr="00F916DD">
              <w:rPr>
                <w:spacing w:val="-5"/>
                <w:sz w:val="24"/>
                <w:szCs w:val="24"/>
              </w:rPr>
              <w:t xml:space="preserve"> </w:t>
            </w:r>
            <w:r w:rsidRPr="00F916DD">
              <w:rPr>
                <w:sz w:val="24"/>
                <w:szCs w:val="24"/>
              </w:rPr>
              <w:t>и/или</w:t>
            </w:r>
            <w:r w:rsidRPr="00F916DD">
              <w:rPr>
                <w:spacing w:val="-5"/>
                <w:sz w:val="24"/>
                <w:szCs w:val="24"/>
              </w:rPr>
              <w:t xml:space="preserve"> </w:t>
            </w:r>
            <w:r w:rsidRPr="00F916DD">
              <w:rPr>
                <w:sz w:val="24"/>
                <w:szCs w:val="24"/>
              </w:rPr>
              <w:t>автоматизации</w:t>
            </w:r>
            <w:r w:rsidRPr="00F916DD">
              <w:rPr>
                <w:spacing w:val="-6"/>
                <w:sz w:val="24"/>
                <w:szCs w:val="24"/>
              </w:rPr>
              <w:t xml:space="preserve"> </w:t>
            </w:r>
            <w:r w:rsidRPr="00F916DD">
              <w:rPr>
                <w:sz w:val="24"/>
                <w:szCs w:val="24"/>
              </w:rPr>
              <w:t>процессов</w:t>
            </w:r>
            <w:r w:rsidRPr="00F916DD">
              <w:rPr>
                <w:spacing w:val="-5"/>
                <w:sz w:val="24"/>
                <w:szCs w:val="24"/>
              </w:rPr>
              <w:t xml:space="preserve"> </w:t>
            </w:r>
            <w:r w:rsidRPr="00F916DD">
              <w:rPr>
                <w:spacing w:val="-2"/>
                <w:sz w:val="24"/>
                <w:szCs w:val="24"/>
              </w:rPr>
              <w:t>Заказчика</w:t>
            </w:r>
          </w:p>
        </w:tc>
      </w:tr>
      <w:tr w:rsidR="00701376" w:rsidRPr="00F916DD" w:rsidTr="00F916DD">
        <w:trPr>
          <w:trHeight w:val="303"/>
        </w:trPr>
        <w:tc>
          <w:tcPr>
            <w:tcW w:w="3260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b/>
                <w:sz w:val="24"/>
                <w:szCs w:val="24"/>
              </w:rPr>
            </w:pPr>
            <w:r w:rsidRPr="00F916DD">
              <w:rPr>
                <w:b/>
                <w:spacing w:val="-2"/>
                <w:sz w:val="24"/>
                <w:szCs w:val="24"/>
              </w:rPr>
              <w:t>Инцидент</w:t>
            </w:r>
          </w:p>
        </w:tc>
        <w:tc>
          <w:tcPr>
            <w:tcW w:w="6957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z w:val="24"/>
                <w:szCs w:val="24"/>
              </w:rPr>
              <w:t>Любое</w:t>
            </w:r>
            <w:r w:rsidRPr="00F916DD">
              <w:rPr>
                <w:spacing w:val="-5"/>
                <w:sz w:val="24"/>
                <w:szCs w:val="24"/>
              </w:rPr>
              <w:t xml:space="preserve"> </w:t>
            </w:r>
            <w:r w:rsidRPr="00F916DD">
              <w:rPr>
                <w:sz w:val="24"/>
                <w:szCs w:val="24"/>
              </w:rPr>
              <w:t>событие,</w:t>
            </w:r>
            <w:r w:rsidRPr="00F916DD">
              <w:rPr>
                <w:spacing w:val="-2"/>
                <w:sz w:val="24"/>
                <w:szCs w:val="24"/>
              </w:rPr>
              <w:t xml:space="preserve"> </w:t>
            </w:r>
            <w:r w:rsidRPr="00F916DD">
              <w:rPr>
                <w:sz w:val="24"/>
                <w:szCs w:val="24"/>
              </w:rPr>
              <w:t>не</w:t>
            </w:r>
            <w:r w:rsidRPr="00F916DD">
              <w:rPr>
                <w:spacing w:val="-2"/>
                <w:sz w:val="24"/>
                <w:szCs w:val="24"/>
              </w:rPr>
              <w:t xml:space="preserve"> </w:t>
            </w:r>
            <w:r w:rsidRPr="00F916DD">
              <w:rPr>
                <w:sz w:val="24"/>
                <w:szCs w:val="24"/>
              </w:rPr>
              <w:t>являющееся</w:t>
            </w:r>
            <w:r w:rsidRPr="00F916DD">
              <w:rPr>
                <w:spacing w:val="-3"/>
                <w:sz w:val="24"/>
                <w:szCs w:val="24"/>
              </w:rPr>
              <w:t xml:space="preserve"> </w:t>
            </w:r>
            <w:r w:rsidRPr="00F916DD">
              <w:rPr>
                <w:sz w:val="24"/>
                <w:szCs w:val="24"/>
              </w:rPr>
              <w:t>частью</w:t>
            </w:r>
            <w:r w:rsidRPr="00F916DD">
              <w:rPr>
                <w:spacing w:val="-2"/>
                <w:sz w:val="24"/>
                <w:szCs w:val="24"/>
              </w:rPr>
              <w:t xml:space="preserve"> стандартных</w:t>
            </w:r>
          </w:p>
        </w:tc>
      </w:tr>
    </w:tbl>
    <w:p w:rsidR="00701376" w:rsidRDefault="00701376">
      <w:pPr>
        <w:pStyle w:val="TableParagraph"/>
        <w:rPr>
          <w:sz w:val="24"/>
        </w:rPr>
        <w:sectPr w:rsidR="00701376">
          <w:pgSz w:w="11910" w:h="16840"/>
          <w:pgMar w:top="980" w:right="425" w:bottom="280" w:left="708" w:header="718" w:footer="0" w:gutter="0"/>
          <w:cols w:space="720"/>
        </w:sectPr>
      </w:pPr>
    </w:p>
    <w:p w:rsidR="00701376" w:rsidRDefault="00701376">
      <w:pPr>
        <w:pStyle w:val="a3"/>
        <w:spacing w:before="9"/>
        <w:ind w:left="0"/>
        <w:jc w:val="left"/>
        <w:rPr>
          <w:b/>
          <w:sz w:val="7"/>
        </w:rPr>
      </w:pPr>
    </w:p>
    <w:tbl>
      <w:tblPr>
        <w:tblStyle w:val="TableNormal"/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56"/>
        <w:gridCol w:w="6662"/>
      </w:tblGrid>
      <w:tr w:rsidR="00701376">
        <w:trPr>
          <w:trHeight w:val="494"/>
        </w:trPr>
        <w:tc>
          <w:tcPr>
            <w:tcW w:w="3256" w:type="dxa"/>
            <w:shd w:val="clear" w:color="auto" w:fill="D9D9D9"/>
          </w:tcPr>
          <w:p w:rsidR="00701376" w:rsidRDefault="0050637A">
            <w:pPr>
              <w:pStyle w:val="TableParagraph"/>
              <w:spacing w:before="70"/>
              <w:ind w:left="216"/>
              <w:rPr>
                <w:sz w:val="28"/>
              </w:rPr>
            </w:pPr>
            <w:r>
              <w:rPr>
                <w:sz w:val="28"/>
              </w:rPr>
              <w:t>Термины 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сокращения</w:t>
            </w:r>
          </w:p>
        </w:tc>
        <w:tc>
          <w:tcPr>
            <w:tcW w:w="6662" w:type="dxa"/>
            <w:shd w:val="clear" w:color="auto" w:fill="D9D9D9"/>
          </w:tcPr>
          <w:p w:rsidR="00701376" w:rsidRDefault="0050637A">
            <w:pPr>
              <w:pStyle w:val="TableParagraph"/>
              <w:spacing w:before="70"/>
              <w:ind w:left="1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Расшифровка</w:t>
            </w:r>
          </w:p>
        </w:tc>
      </w:tr>
      <w:tr w:rsidR="00701376">
        <w:trPr>
          <w:trHeight w:val="910"/>
        </w:trPr>
        <w:tc>
          <w:tcPr>
            <w:tcW w:w="3256" w:type="dxa"/>
          </w:tcPr>
          <w:p w:rsidR="00701376" w:rsidRDefault="00701376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6662" w:type="dxa"/>
          </w:tcPr>
          <w:p w:rsidR="00701376" w:rsidRDefault="0050637A">
            <w:pPr>
              <w:pStyle w:val="TableParagraph"/>
              <w:spacing w:line="264" w:lineRule="auto"/>
              <w:rPr>
                <w:sz w:val="24"/>
              </w:rPr>
            </w:pPr>
            <w:r>
              <w:rPr>
                <w:sz w:val="24"/>
              </w:rPr>
              <w:t>операций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предоставлению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ИТ-услуги,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которое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привело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или может привести к нарушению или снижению качества этой</w:t>
            </w:r>
          </w:p>
          <w:p w:rsidR="00701376" w:rsidRDefault="0050637A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услуги</w:t>
            </w:r>
          </w:p>
        </w:tc>
      </w:tr>
      <w:tr w:rsidR="00701376">
        <w:trPr>
          <w:trHeight w:val="910"/>
        </w:trPr>
        <w:tc>
          <w:tcPr>
            <w:tcW w:w="3256" w:type="dxa"/>
          </w:tcPr>
          <w:p w:rsidR="00701376" w:rsidRDefault="0050637A">
            <w:pPr>
              <w:pStyle w:val="TableParagraph"/>
              <w:spacing w:line="264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Итоговое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регламентное время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решения</w:t>
            </w:r>
            <w:r>
              <w:rPr>
                <w:b/>
                <w:spacing w:val="-2"/>
                <w:sz w:val="24"/>
              </w:rPr>
              <w:t xml:space="preserve"> запроса</w:t>
            </w:r>
          </w:p>
        </w:tc>
        <w:tc>
          <w:tcPr>
            <w:tcW w:w="6662" w:type="dxa"/>
          </w:tcPr>
          <w:p w:rsidR="00701376" w:rsidRDefault="0050637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Время,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отведённое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Исполнителю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решение</w:t>
            </w:r>
            <w:r>
              <w:rPr>
                <w:spacing w:val="-2"/>
                <w:sz w:val="24"/>
              </w:rPr>
              <w:t xml:space="preserve"> запросов,</w:t>
            </w:r>
          </w:p>
          <w:p w:rsidR="00701376" w:rsidRDefault="0050637A">
            <w:pPr>
              <w:pStyle w:val="TableParagraph"/>
              <w:spacing w:before="3" w:line="300" w:lineRule="atLeast"/>
              <w:rPr>
                <w:sz w:val="24"/>
              </w:rPr>
            </w:pPr>
            <w:r>
              <w:rPr>
                <w:sz w:val="24"/>
              </w:rPr>
              <w:t>которые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решаются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привлечением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внешних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сторон </w:t>
            </w:r>
            <w:r>
              <w:rPr>
                <w:spacing w:val="-2"/>
                <w:sz w:val="24"/>
              </w:rPr>
              <w:t>(подрядчиков)</w:t>
            </w:r>
          </w:p>
        </w:tc>
      </w:tr>
      <w:tr w:rsidR="00701376">
        <w:trPr>
          <w:trHeight w:val="910"/>
        </w:trPr>
        <w:tc>
          <w:tcPr>
            <w:tcW w:w="3256" w:type="dxa"/>
          </w:tcPr>
          <w:p w:rsidR="00701376" w:rsidRDefault="0050637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ИТ-</w:t>
            </w:r>
            <w:r>
              <w:rPr>
                <w:b/>
                <w:spacing w:val="-2"/>
                <w:sz w:val="24"/>
              </w:rPr>
              <w:t>актив</w:t>
            </w:r>
          </w:p>
        </w:tc>
        <w:tc>
          <w:tcPr>
            <w:tcW w:w="6662" w:type="dxa"/>
          </w:tcPr>
          <w:p w:rsidR="00701376" w:rsidRDefault="0050637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Любой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ИТ-ресурс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решения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задач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части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ИТ,</w:t>
            </w:r>
          </w:p>
          <w:p w:rsidR="00701376" w:rsidRDefault="0050637A">
            <w:pPr>
              <w:pStyle w:val="TableParagraph"/>
              <w:spacing w:before="3" w:line="300" w:lineRule="atLeast"/>
              <w:rPr>
                <w:sz w:val="24"/>
              </w:rPr>
            </w:pPr>
            <w:r>
              <w:rPr>
                <w:sz w:val="24"/>
              </w:rPr>
              <w:t>предоставляющий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ценность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основной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деятельности </w:t>
            </w:r>
            <w:r>
              <w:rPr>
                <w:spacing w:val="-2"/>
                <w:sz w:val="24"/>
              </w:rPr>
              <w:t>организации</w:t>
            </w:r>
          </w:p>
        </w:tc>
      </w:tr>
      <w:tr w:rsidR="00701376">
        <w:trPr>
          <w:trHeight w:val="303"/>
        </w:trPr>
        <w:tc>
          <w:tcPr>
            <w:tcW w:w="3256" w:type="dxa"/>
          </w:tcPr>
          <w:p w:rsidR="00701376" w:rsidRDefault="0050637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ИТ-</w:t>
            </w:r>
            <w:r>
              <w:rPr>
                <w:b/>
                <w:spacing w:val="-2"/>
                <w:sz w:val="24"/>
              </w:rPr>
              <w:t>услуга</w:t>
            </w:r>
          </w:p>
        </w:tc>
        <w:tc>
          <w:tcPr>
            <w:tcW w:w="6662" w:type="dxa"/>
          </w:tcPr>
          <w:p w:rsidR="00701376" w:rsidRDefault="0050637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Услуга,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предоставляемая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рамках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Каталога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ИТ-</w:t>
            </w:r>
            <w:r>
              <w:rPr>
                <w:spacing w:val="-2"/>
                <w:sz w:val="24"/>
              </w:rPr>
              <w:t>услуг</w:t>
            </w:r>
          </w:p>
        </w:tc>
      </w:tr>
      <w:tr w:rsidR="00701376">
        <w:trPr>
          <w:trHeight w:val="910"/>
        </w:trPr>
        <w:tc>
          <w:tcPr>
            <w:tcW w:w="3256" w:type="dxa"/>
          </w:tcPr>
          <w:p w:rsidR="00701376" w:rsidRDefault="0050637A">
            <w:pPr>
              <w:pStyle w:val="TableParagraph"/>
              <w:spacing w:line="264" w:lineRule="auto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Информационно- технологическая</w:t>
            </w:r>
          </w:p>
          <w:p w:rsidR="00701376" w:rsidRDefault="0050637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инфраструктура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(ИТИ)</w:t>
            </w:r>
          </w:p>
        </w:tc>
        <w:tc>
          <w:tcPr>
            <w:tcW w:w="6662" w:type="dxa"/>
          </w:tcPr>
          <w:p w:rsidR="00701376" w:rsidRDefault="0050637A">
            <w:pPr>
              <w:pStyle w:val="TableParagraph"/>
              <w:spacing w:line="264" w:lineRule="auto"/>
              <w:rPr>
                <w:sz w:val="24"/>
              </w:rPr>
            </w:pPr>
            <w:r>
              <w:rPr>
                <w:sz w:val="24"/>
              </w:rPr>
              <w:t>Совокупность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программно-технических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средств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правил обработки, хранения и передачи информации</w:t>
            </w:r>
          </w:p>
        </w:tc>
      </w:tr>
      <w:tr w:rsidR="00701376">
        <w:trPr>
          <w:trHeight w:val="910"/>
        </w:trPr>
        <w:tc>
          <w:tcPr>
            <w:tcW w:w="3256" w:type="dxa"/>
          </w:tcPr>
          <w:p w:rsidR="00701376" w:rsidRDefault="00701376">
            <w:pPr>
              <w:pStyle w:val="TableParagraph"/>
              <w:spacing w:before="27"/>
              <w:ind w:left="0"/>
              <w:rPr>
                <w:b/>
                <w:sz w:val="24"/>
              </w:rPr>
            </w:pPr>
          </w:p>
          <w:p w:rsidR="00701376" w:rsidRDefault="0050637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Каталог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ИТ-</w:t>
            </w:r>
            <w:r>
              <w:rPr>
                <w:b/>
                <w:spacing w:val="-2"/>
                <w:sz w:val="24"/>
              </w:rPr>
              <w:t>услуг</w:t>
            </w:r>
          </w:p>
        </w:tc>
        <w:tc>
          <w:tcPr>
            <w:tcW w:w="6662" w:type="dxa"/>
          </w:tcPr>
          <w:p w:rsidR="00701376" w:rsidRDefault="0050637A">
            <w:pPr>
              <w:pStyle w:val="TableParagraph"/>
              <w:spacing w:line="264" w:lineRule="auto"/>
              <w:rPr>
                <w:sz w:val="24"/>
              </w:rPr>
            </w:pPr>
            <w:r>
              <w:rPr>
                <w:sz w:val="24"/>
              </w:rPr>
              <w:t>Структурированный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документ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(база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данных),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содержащий информацию обо всех ИТ-услугах, находящихся в</w:t>
            </w:r>
          </w:p>
          <w:p w:rsidR="00701376" w:rsidRDefault="0050637A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эксплуатации</w:t>
            </w:r>
          </w:p>
        </w:tc>
      </w:tr>
      <w:tr w:rsidR="00701376">
        <w:trPr>
          <w:trHeight w:val="303"/>
        </w:trPr>
        <w:tc>
          <w:tcPr>
            <w:tcW w:w="3256" w:type="dxa"/>
          </w:tcPr>
          <w:p w:rsidR="00701376" w:rsidRDefault="0050637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КИС</w:t>
            </w:r>
          </w:p>
        </w:tc>
        <w:tc>
          <w:tcPr>
            <w:tcW w:w="6662" w:type="dxa"/>
          </w:tcPr>
          <w:p w:rsidR="00701376" w:rsidRDefault="0050637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Корпоративная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информационная</w:t>
            </w:r>
            <w:r>
              <w:rPr>
                <w:spacing w:val="-2"/>
                <w:sz w:val="24"/>
              </w:rPr>
              <w:t xml:space="preserve"> система</w:t>
            </w:r>
          </w:p>
        </w:tc>
      </w:tr>
      <w:tr w:rsidR="00701376">
        <w:trPr>
          <w:trHeight w:val="607"/>
        </w:trPr>
        <w:tc>
          <w:tcPr>
            <w:tcW w:w="3256" w:type="dxa"/>
          </w:tcPr>
          <w:p w:rsidR="00701376" w:rsidRDefault="0050637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Критичность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услуги</w:t>
            </w:r>
          </w:p>
        </w:tc>
        <w:tc>
          <w:tcPr>
            <w:tcW w:w="6662" w:type="dxa"/>
          </w:tcPr>
          <w:p w:rsidR="00701376" w:rsidRDefault="0050637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Степень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влияния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отказа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услуги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прямые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косвенные</w:t>
            </w:r>
            <w:r>
              <w:rPr>
                <w:spacing w:val="-2"/>
                <w:sz w:val="24"/>
              </w:rPr>
              <w:t xml:space="preserve"> потери</w:t>
            </w:r>
          </w:p>
          <w:p w:rsidR="00701376" w:rsidRDefault="0050637A">
            <w:pPr>
              <w:pStyle w:val="TableParagraph"/>
              <w:spacing w:before="27"/>
              <w:rPr>
                <w:sz w:val="24"/>
              </w:rPr>
            </w:pPr>
            <w:r>
              <w:rPr>
                <w:spacing w:val="-2"/>
                <w:sz w:val="24"/>
              </w:rPr>
              <w:t>Заказчика</w:t>
            </w:r>
          </w:p>
        </w:tc>
      </w:tr>
      <w:tr w:rsidR="00701376">
        <w:trPr>
          <w:trHeight w:val="607"/>
        </w:trPr>
        <w:tc>
          <w:tcPr>
            <w:tcW w:w="3256" w:type="dxa"/>
          </w:tcPr>
          <w:p w:rsidR="00701376" w:rsidRDefault="0050637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Крупное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изменение</w:t>
            </w:r>
          </w:p>
        </w:tc>
        <w:tc>
          <w:tcPr>
            <w:tcW w:w="6662" w:type="dxa"/>
          </w:tcPr>
          <w:p w:rsidR="00701376" w:rsidRDefault="0050637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Изменение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трудозатратами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более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часов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месяц</w:t>
            </w:r>
            <w:r>
              <w:rPr>
                <w:spacing w:val="-2"/>
                <w:sz w:val="24"/>
              </w:rPr>
              <w:t xml:space="preserve"> и/или</w:t>
            </w:r>
          </w:p>
          <w:p w:rsidR="00701376" w:rsidRDefault="0050637A">
            <w:pPr>
              <w:pStyle w:val="TableParagraph"/>
              <w:spacing w:before="27"/>
              <w:rPr>
                <w:sz w:val="24"/>
              </w:rPr>
            </w:pPr>
            <w:r>
              <w:rPr>
                <w:sz w:val="24"/>
              </w:rPr>
              <w:t>требующее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модификации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более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10%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программного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кода</w:t>
            </w:r>
          </w:p>
        </w:tc>
      </w:tr>
      <w:tr w:rsidR="00701376">
        <w:trPr>
          <w:trHeight w:val="303"/>
        </w:trPr>
        <w:tc>
          <w:tcPr>
            <w:tcW w:w="3256" w:type="dxa"/>
          </w:tcPr>
          <w:p w:rsidR="00701376" w:rsidRDefault="0050637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МФУ</w:t>
            </w:r>
          </w:p>
        </w:tc>
        <w:tc>
          <w:tcPr>
            <w:tcW w:w="6662" w:type="dxa"/>
          </w:tcPr>
          <w:p w:rsidR="00701376" w:rsidRDefault="0050637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Многофункциональное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устройство</w:t>
            </w:r>
          </w:p>
        </w:tc>
      </w:tr>
      <w:tr w:rsidR="00701376">
        <w:trPr>
          <w:trHeight w:val="607"/>
        </w:trPr>
        <w:tc>
          <w:tcPr>
            <w:tcW w:w="3256" w:type="dxa"/>
          </w:tcPr>
          <w:p w:rsidR="00701376" w:rsidRDefault="0050637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Обращение</w:t>
            </w:r>
          </w:p>
        </w:tc>
        <w:tc>
          <w:tcPr>
            <w:tcW w:w="6662" w:type="dxa"/>
          </w:tcPr>
          <w:p w:rsidR="00701376" w:rsidRDefault="0050637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Любое зарегистрированное 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Сервис-деск </w:t>
            </w:r>
            <w:r>
              <w:rPr>
                <w:spacing w:val="-2"/>
                <w:sz w:val="24"/>
              </w:rPr>
              <w:t>обращение</w:t>
            </w:r>
          </w:p>
          <w:p w:rsidR="00701376" w:rsidRDefault="0050637A">
            <w:pPr>
              <w:pStyle w:val="TableParagraph"/>
              <w:spacing w:before="27"/>
              <w:rPr>
                <w:sz w:val="24"/>
              </w:rPr>
            </w:pPr>
            <w:r>
              <w:rPr>
                <w:sz w:val="24"/>
              </w:rPr>
              <w:t>пользователя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сотрудника </w:t>
            </w:r>
            <w:r>
              <w:rPr>
                <w:spacing w:val="-5"/>
                <w:sz w:val="24"/>
              </w:rPr>
              <w:t>СТП</w:t>
            </w:r>
          </w:p>
        </w:tc>
      </w:tr>
      <w:tr w:rsidR="00701376">
        <w:trPr>
          <w:trHeight w:val="303"/>
        </w:trPr>
        <w:tc>
          <w:tcPr>
            <w:tcW w:w="3256" w:type="dxa"/>
          </w:tcPr>
          <w:p w:rsidR="00701376" w:rsidRDefault="0050637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ОКР</w:t>
            </w:r>
          </w:p>
        </w:tc>
        <w:tc>
          <w:tcPr>
            <w:tcW w:w="6662" w:type="dxa"/>
          </w:tcPr>
          <w:p w:rsidR="00701376" w:rsidRDefault="0050637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Опытно-конструкторские </w:t>
            </w:r>
            <w:r>
              <w:rPr>
                <w:spacing w:val="-2"/>
                <w:sz w:val="24"/>
              </w:rPr>
              <w:t>работы</w:t>
            </w:r>
          </w:p>
        </w:tc>
      </w:tr>
      <w:tr w:rsidR="00701376">
        <w:trPr>
          <w:trHeight w:val="303"/>
        </w:trPr>
        <w:tc>
          <w:tcPr>
            <w:tcW w:w="3256" w:type="dxa"/>
          </w:tcPr>
          <w:p w:rsidR="00701376" w:rsidRDefault="0050637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ОСТ</w:t>
            </w:r>
          </w:p>
        </w:tc>
        <w:tc>
          <w:tcPr>
            <w:tcW w:w="6662" w:type="dxa"/>
          </w:tcPr>
          <w:p w:rsidR="00701376" w:rsidRDefault="0050637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Отраслевой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стандарт</w:t>
            </w:r>
          </w:p>
        </w:tc>
      </w:tr>
      <w:tr w:rsidR="00701376">
        <w:trPr>
          <w:trHeight w:val="303"/>
        </w:trPr>
        <w:tc>
          <w:tcPr>
            <w:tcW w:w="3256" w:type="dxa"/>
          </w:tcPr>
          <w:p w:rsidR="00701376" w:rsidRDefault="0050637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ПО</w:t>
            </w:r>
          </w:p>
        </w:tc>
        <w:tc>
          <w:tcPr>
            <w:tcW w:w="6662" w:type="dxa"/>
          </w:tcPr>
          <w:p w:rsidR="00701376" w:rsidRDefault="0050637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Программное </w:t>
            </w:r>
            <w:r>
              <w:rPr>
                <w:spacing w:val="-2"/>
                <w:sz w:val="24"/>
              </w:rPr>
              <w:t>обеспечение</w:t>
            </w:r>
          </w:p>
        </w:tc>
      </w:tr>
      <w:tr w:rsidR="00701376">
        <w:trPr>
          <w:trHeight w:val="607"/>
        </w:trPr>
        <w:tc>
          <w:tcPr>
            <w:tcW w:w="3256" w:type="dxa"/>
          </w:tcPr>
          <w:p w:rsidR="00701376" w:rsidRDefault="0050637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Пользователь</w:t>
            </w:r>
          </w:p>
        </w:tc>
        <w:tc>
          <w:tcPr>
            <w:tcW w:w="6662" w:type="dxa"/>
          </w:tcPr>
          <w:p w:rsidR="00701376" w:rsidRDefault="0050637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Потребитель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услуги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сотрудник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Заказчика,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которому</w:t>
            </w:r>
          </w:p>
          <w:p w:rsidR="00701376" w:rsidRDefault="0050637A">
            <w:pPr>
              <w:pStyle w:val="TableParagraph"/>
              <w:spacing w:before="27"/>
              <w:rPr>
                <w:sz w:val="24"/>
              </w:rPr>
            </w:pPr>
            <w:r>
              <w:rPr>
                <w:sz w:val="24"/>
              </w:rPr>
              <w:t>предоставляются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ИТ-услуги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согласно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Каталогу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ИТ-</w:t>
            </w:r>
            <w:r>
              <w:rPr>
                <w:spacing w:val="-2"/>
                <w:sz w:val="24"/>
              </w:rPr>
              <w:t>услуг</w:t>
            </w:r>
          </w:p>
        </w:tc>
      </w:tr>
      <w:tr w:rsidR="00701376">
        <w:trPr>
          <w:trHeight w:val="607"/>
        </w:trPr>
        <w:tc>
          <w:tcPr>
            <w:tcW w:w="3256" w:type="dxa"/>
          </w:tcPr>
          <w:p w:rsidR="00701376" w:rsidRDefault="0050637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Приоритет</w:t>
            </w:r>
          </w:p>
        </w:tc>
        <w:tc>
          <w:tcPr>
            <w:tcW w:w="6662" w:type="dxa"/>
          </w:tcPr>
          <w:p w:rsidR="00701376" w:rsidRDefault="0050637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Категория,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используемая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определения </w:t>
            </w:r>
            <w:r>
              <w:rPr>
                <w:spacing w:val="-2"/>
                <w:sz w:val="24"/>
              </w:rPr>
              <w:t>относительной</w:t>
            </w:r>
          </w:p>
          <w:p w:rsidR="00701376" w:rsidRDefault="0050637A">
            <w:pPr>
              <w:pStyle w:val="TableParagraph"/>
              <w:spacing w:before="27"/>
              <w:rPr>
                <w:sz w:val="24"/>
              </w:rPr>
            </w:pPr>
            <w:r>
              <w:rPr>
                <w:sz w:val="24"/>
              </w:rPr>
              <w:t>важности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обращения</w:t>
            </w:r>
          </w:p>
        </w:tc>
      </w:tr>
      <w:tr w:rsidR="00701376">
        <w:trPr>
          <w:trHeight w:val="303"/>
        </w:trPr>
        <w:tc>
          <w:tcPr>
            <w:tcW w:w="3256" w:type="dxa"/>
          </w:tcPr>
          <w:p w:rsidR="00701376" w:rsidRDefault="0050637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Проблема</w:t>
            </w:r>
          </w:p>
        </w:tc>
        <w:tc>
          <w:tcPr>
            <w:tcW w:w="6662" w:type="dxa"/>
          </w:tcPr>
          <w:p w:rsidR="00701376" w:rsidRDefault="0050637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Корневая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причина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одного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нескольких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инцидентов</w:t>
            </w:r>
          </w:p>
        </w:tc>
      </w:tr>
      <w:tr w:rsidR="00701376">
        <w:trPr>
          <w:trHeight w:val="303"/>
        </w:trPr>
        <w:tc>
          <w:tcPr>
            <w:tcW w:w="3256" w:type="dxa"/>
          </w:tcPr>
          <w:p w:rsidR="00701376" w:rsidRDefault="0050637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ПС</w:t>
            </w:r>
          </w:p>
        </w:tc>
        <w:tc>
          <w:tcPr>
            <w:tcW w:w="6662" w:type="dxa"/>
          </w:tcPr>
          <w:p w:rsidR="00701376" w:rsidRDefault="0050637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Прикладные информационные </w:t>
            </w:r>
            <w:r>
              <w:rPr>
                <w:spacing w:val="-2"/>
                <w:sz w:val="24"/>
              </w:rPr>
              <w:t>системы</w:t>
            </w:r>
          </w:p>
        </w:tc>
      </w:tr>
      <w:tr w:rsidR="00701376">
        <w:trPr>
          <w:trHeight w:val="910"/>
        </w:trPr>
        <w:tc>
          <w:tcPr>
            <w:tcW w:w="3256" w:type="dxa"/>
          </w:tcPr>
          <w:p w:rsidR="00701376" w:rsidRDefault="0050637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Реакция на </w:t>
            </w:r>
            <w:r>
              <w:rPr>
                <w:b/>
                <w:spacing w:val="-2"/>
                <w:sz w:val="24"/>
              </w:rPr>
              <w:t>обращение</w:t>
            </w:r>
          </w:p>
        </w:tc>
        <w:tc>
          <w:tcPr>
            <w:tcW w:w="6662" w:type="dxa"/>
          </w:tcPr>
          <w:p w:rsidR="00701376" w:rsidRDefault="0050637A">
            <w:pPr>
              <w:pStyle w:val="TableParagraph"/>
              <w:spacing w:line="264" w:lineRule="auto"/>
              <w:rPr>
                <w:sz w:val="24"/>
              </w:rPr>
            </w:pPr>
            <w:r>
              <w:rPr>
                <w:sz w:val="24"/>
              </w:rPr>
              <w:t>Время,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необходимое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сотрудникам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Исполнителя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для идентификации задачи и передачи ее для решения</w:t>
            </w:r>
          </w:p>
          <w:p w:rsidR="00701376" w:rsidRDefault="0050637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ответственному </w:t>
            </w:r>
            <w:r>
              <w:rPr>
                <w:spacing w:val="-2"/>
                <w:sz w:val="24"/>
              </w:rPr>
              <w:t>сотруднику</w:t>
            </w:r>
          </w:p>
        </w:tc>
      </w:tr>
      <w:tr w:rsidR="00701376">
        <w:trPr>
          <w:trHeight w:val="303"/>
        </w:trPr>
        <w:tc>
          <w:tcPr>
            <w:tcW w:w="3256" w:type="dxa"/>
          </w:tcPr>
          <w:p w:rsidR="00701376" w:rsidRDefault="0050637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Регламентная </w:t>
            </w:r>
            <w:r>
              <w:rPr>
                <w:b/>
                <w:spacing w:val="-2"/>
                <w:sz w:val="24"/>
              </w:rPr>
              <w:t>работа</w:t>
            </w:r>
          </w:p>
        </w:tc>
        <w:tc>
          <w:tcPr>
            <w:tcW w:w="6662" w:type="dxa"/>
          </w:tcPr>
          <w:p w:rsidR="00701376" w:rsidRDefault="0050637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Регулярная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работа, выполняемая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по определённому </w:t>
            </w:r>
            <w:r>
              <w:rPr>
                <w:spacing w:val="-2"/>
                <w:sz w:val="24"/>
              </w:rPr>
              <w:t>графику</w:t>
            </w:r>
          </w:p>
        </w:tc>
      </w:tr>
      <w:tr w:rsidR="00701376">
        <w:trPr>
          <w:trHeight w:val="607"/>
        </w:trPr>
        <w:tc>
          <w:tcPr>
            <w:tcW w:w="3256" w:type="dxa"/>
          </w:tcPr>
          <w:p w:rsidR="00701376" w:rsidRDefault="0050637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Сбой</w:t>
            </w:r>
          </w:p>
        </w:tc>
        <w:tc>
          <w:tcPr>
            <w:tcW w:w="6662" w:type="dxa"/>
          </w:tcPr>
          <w:p w:rsidR="00701376" w:rsidRDefault="0050637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Частичная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временная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потеря </w:t>
            </w:r>
            <w:r>
              <w:rPr>
                <w:spacing w:val="-2"/>
                <w:sz w:val="24"/>
              </w:rPr>
              <w:t>работоспособности</w:t>
            </w:r>
          </w:p>
          <w:p w:rsidR="00701376" w:rsidRDefault="0050637A">
            <w:pPr>
              <w:pStyle w:val="TableParagraph"/>
              <w:spacing w:before="27"/>
              <w:rPr>
                <w:sz w:val="24"/>
              </w:rPr>
            </w:pPr>
            <w:r>
              <w:rPr>
                <w:sz w:val="24"/>
              </w:rPr>
              <w:t>компонента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целом объекта ИТ-</w:t>
            </w:r>
            <w:r>
              <w:rPr>
                <w:spacing w:val="-2"/>
                <w:sz w:val="24"/>
              </w:rPr>
              <w:t>инфраструктуры</w:t>
            </w:r>
          </w:p>
        </w:tc>
      </w:tr>
      <w:tr w:rsidR="00701376">
        <w:trPr>
          <w:trHeight w:val="607"/>
        </w:trPr>
        <w:tc>
          <w:tcPr>
            <w:tcW w:w="3256" w:type="dxa"/>
          </w:tcPr>
          <w:p w:rsidR="00701376" w:rsidRDefault="0050637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(Система)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Сервис-</w:t>
            </w:r>
            <w:r>
              <w:rPr>
                <w:b/>
                <w:spacing w:val="-4"/>
                <w:sz w:val="24"/>
              </w:rPr>
              <w:t>деск</w:t>
            </w:r>
          </w:p>
        </w:tc>
        <w:tc>
          <w:tcPr>
            <w:tcW w:w="6662" w:type="dxa"/>
          </w:tcPr>
          <w:p w:rsidR="00701376" w:rsidRDefault="0050637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Автоматизированная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система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управления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процессами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службы</w:t>
            </w:r>
          </w:p>
          <w:p w:rsidR="00701376" w:rsidRDefault="0050637A">
            <w:pPr>
              <w:pStyle w:val="TableParagraph"/>
              <w:spacing w:before="27"/>
              <w:rPr>
                <w:sz w:val="24"/>
              </w:rPr>
            </w:pPr>
            <w:r>
              <w:rPr>
                <w:sz w:val="24"/>
              </w:rPr>
              <w:t>технической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поддержки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пользователей,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ИС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СТП</w:t>
            </w:r>
          </w:p>
        </w:tc>
      </w:tr>
      <w:tr w:rsidR="00701376">
        <w:trPr>
          <w:trHeight w:val="303"/>
        </w:trPr>
        <w:tc>
          <w:tcPr>
            <w:tcW w:w="3256" w:type="dxa"/>
          </w:tcPr>
          <w:p w:rsidR="00701376" w:rsidRDefault="0050637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СКС</w:t>
            </w:r>
          </w:p>
        </w:tc>
        <w:tc>
          <w:tcPr>
            <w:tcW w:w="6662" w:type="dxa"/>
          </w:tcPr>
          <w:p w:rsidR="00701376" w:rsidRDefault="0050637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Структурированная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кабельная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система</w:t>
            </w:r>
          </w:p>
        </w:tc>
      </w:tr>
      <w:tr w:rsidR="00701376">
        <w:trPr>
          <w:trHeight w:val="607"/>
        </w:trPr>
        <w:tc>
          <w:tcPr>
            <w:tcW w:w="3256" w:type="dxa"/>
          </w:tcPr>
          <w:p w:rsidR="00701376" w:rsidRDefault="0050637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Служба </w:t>
            </w:r>
            <w:r>
              <w:rPr>
                <w:b/>
                <w:spacing w:val="-2"/>
                <w:sz w:val="24"/>
              </w:rPr>
              <w:t>Заказчика</w:t>
            </w:r>
          </w:p>
        </w:tc>
        <w:tc>
          <w:tcPr>
            <w:tcW w:w="6662" w:type="dxa"/>
          </w:tcPr>
          <w:p w:rsidR="00701376" w:rsidRDefault="0050637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Представители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Заказчика,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отвечающие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2"/>
                <w:sz w:val="24"/>
              </w:rPr>
              <w:t xml:space="preserve"> организацию</w:t>
            </w:r>
          </w:p>
          <w:p w:rsidR="00701376" w:rsidRDefault="0050637A">
            <w:pPr>
              <w:pStyle w:val="TableParagraph"/>
              <w:spacing w:before="27"/>
              <w:rPr>
                <w:sz w:val="24"/>
              </w:rPr>
            </w:pPr>
            <w:r>
              <w:rPr>
                <w:sz w:val="24"/>
              </w:rPr>
              <w:t>процесса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оказания</w:t>
            </w:r>
            <w:r>
              <w:rPr>
                <w:spacing w:val="-2"/>
                <w:sz w:val="24"/>
              </w:rPr>
              <w:t xml:space="preserve"> услуг</w:t>
            </w:r>
          </w:p>
        </w:tc>
      </w:tr>
      <w:tr w:rsidR="00701376">
        <w:trPr>
          <w:trHeight w:val="303"/>
        </w:trPr>
        <w:tc>
          <w:tcPr>
            <w:tcW w:w="3256" w:type="dxa"/>
          </w:tcPr>
          <w:p w:rsidR="00701376" w:rsidRDefault="0050637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Служба </w:t>
            </w:r>
            <w:r>
              <w:rPr>
                <w:b/>
                <w:spacing w:val="-2"/>
                <w:sz w:val="24"/>
              </w:rPr>
              <w:t>технической</w:t>
            </w:r>
          </w:p>
        </w:tc>
        <w:tc>
          <w:tcPr>
            <w:tcW w:w="6662" w:type="dxa"/>
          </w:tcPr>
          <w:p w:rsidR="00701376" w:rsidRDefault="0050637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Служба Исполнителя, выполняющая </w:t>
            </w:r>
            <w:r>
              <w:rPr>
                <w:spacing w:val="-2"/>
                <w:sz w:val="24"/>
              </w:rPr>
              <w:t>регистрацию,</w:t>
            </w:r>
          </w:p>
        </w:tc>
      </w:tr>
    </w:tbl>
    <w:p w:rsidR="00701376" w:rsidRDefault="00701376">
      <w:pPr>
        <w:pStyle w:val="TableParagraph"/>
        <w:rPr>
          <w:sz w:val="24"/>
        </w:rPr>
        <w:sectPr w:rsidR="00701376">
          <w:pgSz w:w="11910" w:h="16840"/>
          <w:pgMar w:top="980" w:right="425" w:bottom="280" w:left="708" w:header="718" w:footer="0" w:gutter="0"/>
          <w:cols w:space="720"/>
        </w:sectPr>
      </w:pPr>
    </w:p>
    <w:p w:rsidR="00701376" w:rsidRDefault="00701376">
      <w:pPr>
        <w:pStyle w:val="a3"/>
        <w:spacing w:before="9"/>
        <w:ind w:left="0"/>
        <w:jc w:val="left"/>
        <w:rPr>
          <w:b/>
          <w:sz w:val="7"/>
        </w:rPr>
      </w:pPr>
      <w:bookmarkStart w:id="3" w:name="_bookmark1"/>
      <w:bookmarkEnd w:id="3"/>
    </w:p>
    <w:tbl>
      <w:tblPr>
        <w:tblStyle w:val="TableNormal"/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56"/>
        <w:gridCol w:w="6662"/>
      </w:tblGrid>
      <w:tr w:rsidR="00701376">
        <w:trPr>
          <w:trHeight w:val="494"/>
        </w:trPr>
        <w:tc>
          <w:tcPr>
            <w:tcW w:w="3256" w:type="dxa"/>
            <w:shd w:val="clear" w:color="auto" w:fill="D9D9D9"/>
          </w:tcPr>
          <w:p w:rsidR="00701376" w:rsidRDefault="0050637A">
            <w:pPr>
              <w:pStyle w:val="TableParagraph"/>
              <w:spacing w:before="70"/>
              <w:ind w:left="216"/>
              <w:rPr>
                <w:sz w:val="28"/>
              </w:rPr>
            </w:pPr>
            <w:r>
              <w:rPr>
                <w:sz w:val="28"/>
              </w:rPr>
              <w:t>Термины 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сокращения</w:t>
            </w:r>
          </w:p>
        </w:tc>
        <w:tc>
          <w:tcPr>
            <w:tcW w:w="6662" w:type="dxa"/>
            <w:shd w:val="clear" w:color="auto" w:fill="D9D9D9"/>
          </w:tcPr>
          <w:p w:rsidR="00701376" w:rsidRDefault="0050637A">
            <w:pPr>
              <w:pStyle w:val="TableParagraph"/>
              <w:spacing w:before="70"/>
              <w:ind w:left="1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Расшифровка</w:t>
            </w:r>
          </w:p>
        </w:tc>
      </w:tr>
      <w:tr w:rsidR="00701376">
        <w:trPr>
          <w:trHeight w:val="1214"/>
        </w:trPr>
        <w:tc>
          <w:tcPr>
            <w:tcW w:w="3256" w:type="dxa"/>
          </w:tcPr>
          <w:p w:rsidR="00701376" w:rsidRDefault="0050637A">
            <w:pPr>
              <w:pStyle w:val="TableParagraph"/>
              <w:spacing w:line="264" w:lineRule="auto"/>
              <w:ind w:right="291"/>
              <w:rPr>
                <w:b/>
                <w:sz w:val="24"/>
              </w:rPr>
            </w:pPr>
            <w:r>
              <w:rPr>
                <w:b/>
                <w:sz w:val="24"/>
              </w:rPr>
              <w:t>поддержки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пользователей </w:t>
            </w:r>
            <w:r>
              <w:rPr>
                <w:b/>
                <w:spacing w:val="-2"/>
                <w:sz w:val="24"/>
              </w:rPr>
              <w:t>(СТП)</w:t>
            </w:r>
          </w:p>
        </w:tc>
        <w:tc>
          <w:tcPr>
            <w:tcW w:w="6662" w:type="dxa"/>
          </w:tcPr>
          <w:p w:rsidR="00701376" w:rsidRDefault="0050637A">
            <w:pPr>
              <w:pStyle w:val="TableParagraph"/>
              <w:spacing w:line="264" w:lineRule="auto"/>
              <w:rPr>
                <w:sz w:val="24"/>
              </w:rPr>
            </w:pPr>
            <w:r>
              <w:rPr>
                <w:sz w:val="24"/>
              </w:rPr>
              <w:t>координацию процессов исполнения и выполнение всех поступающих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обращений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пользователей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оказываемым услугам. В работе руководствуется действующими</w:t>
            </w:r>
          </w:p>
          <w:p w:rsidR="00701376" w:rsidRDefault="0050637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регламентами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политиками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Заказчика</w:t>
            </w:r>
          </w:p>
        </w:tc>
      </w:tr>
      <w:tr w:rsidR="00701376">
        <w:trPr>
          <w:trHeight w:val="910"/>
        </w:trPr>
        <w:tc>
          <w:tcPr>
            <w:tcW w:w="3256" w:type="dxa"/>
          </w:tcPr>
          <w:p w:rsidR="00701376" w:rsidRDefault="0050637A">
            <w:pPr>
              <w:pStyle w:val="TableParagraph"/>
              <w:spacing w:line="264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Соглашение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об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уровне предоставления услуг</w:t>
            </w:r>
          </w:p>
          <w:p w:rsidR="00701376" w:rsidRDefault="0050637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(SLA)</w:t>
            </w:r>
          </w:p>
        </w:tc>
        <w:tc>
          <w:tcPr>
            <w:tcW w:w="6662" w:type="dxa"/>
          </w:tcPr>
          <w:p w:rsidR="00701376" w:rsidRDefault="0050637A">
            <w:pPr>
              <w:pStyle w:val="TableParagraph"/>
              <w:spacing w:line="264" w:lineRule="auto"/>
              <w:ind w:right="200"/>
              <w:rPr>
                <w:sz w:val="24"/>
              </w:rPr>
            </w:pPr>
            <w:r>
              <w:rPr>
                <w:sz w:val="24"/>
              </w:rPr>
              <w:t>Неотъемлемая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часть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настоящего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договора,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содержащая состав, характеристики и метрики качества ИТ-услуг</w:t>
            </w:r>
          </w:p>
        </w:tc>
      </w:tr>
      <w:tr w:rsidR="00701376">
        <w:trPr>
          <w:trHeight w:val="607"/>
        </w:trPr>
        <w:tc>
          <w:tcPr>
            <w:tcW w:w="3256" w:type="dxa"/>
          </w:tcPr>
          <w:p w:rsidR="00701376" w:rsidRDefault="0050637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Степень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влияния</w:t>
            </w:r>
            <w:r>
              <w:rPr>
                <w:b/>
                <w:spacing w:val="-2"/>
                <w:sz w:val="24"/>
              </w:rPr>
              <w:t xml:space="preserve"> запроса</w:t>
            </w:r>
          </w:p>
          <w:p w:rsidR="00701376" w:rsidRDefault="0050637A">
            <w:pPr>
              <w:pStyle w:val="TableParagraph"/>
              <w:spacing w:before="2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на доступность </w:t>
            </w:r>
            <w:r>
              <w:rPr>
                <w:b/>
                <w:spacing w:val="-2"/>
                <w:sz w:val="24"/>
              </w:rPr>
              <w:t>услуги</w:t>
            </w:r>
          </w:p>
        </w:tc>
        <w:tc>
          <w:tcPr>
            <w:tcW w:w="6662" w:type="dxa"/>
          </w:tcPr>
          <w:p w:rsidR="00701376" w:rsidRDefault="0050637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Степень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влияния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ситуации,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изложенной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запросе,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на</w:t>
            </w:r>
          </w:p>
          <w:p w:rsidR="00701376" w:rsidRDefault="0050637A">
            <w:pPr>
              <w:pStyle w:val="TableParagraph"/>
              <w:spacing w:before="27"/>
              <w:rPr>
                <w:sz w:val="24"/>
              </w:rPr>
            </w:pPr>
            <w:r>
              <w:rPr>
                <w:sz w:val="24"/>
              </w:rPr>
              <w:t>доступность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ИТ-</w:t>
            </w:r>
            <w:r>
              <w:rPr>
                <w:spacing w:val="-2"/>
                <w:sz w:val="24"/>
              </w:rPr>
              <w:t>услуги</w:t>
            </w:r>
          </w:p>
        </w:tc>
      </w:tr>
      <w:tr w:rsidR="00701376">
        <w:trPr>
          <w:trHeight w:val="303"/>
        </w:trPr>
        <w:tc>
          <w:tcPr>
            <w:tcW w:w="3256" w:type="dxa"/>
          </w:tcPr>
          <w:p w:rsidR="00701376" w:rsidRDefault="0050637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Термин</w:t>
            </w:r>
          </w:p>
        </w:tc>
        <w:tc>
          <w:tcPr>
            <w:tcW w:w="6662" w:type="dxa"/>
          </w:tcPr>
          <w:p w:rsidR="00701376" w:rsidRDefault="0050637A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Определение</w:t>
            </w:r>
          </w:p>
        </w:tc>
      </w:tr>
      <w:tr w:rsidR="00701376">
        <w:trPr>
          <w:trHeight w:val="303"/>
        </w:trPr>
        <w:tc>
          <w:tcPr>
            <w:tcW w:w="3256" w:type="dxa"/>
          </w:tcPr>
          <w:p w:rsidR="00701376" w:rsidRDefault="0050637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ТЗ</w:t>
            </w:r>
          </w:p>
        </w:tc>
        <w:tc>
          <w:tcPr>
            <w:tcW w:w="6662" w:type="dxa"/>
          </w:tcPr>
          <w:p w:rsidR="00701376" w:rsidRDefault="0050637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Техническое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задание</w:t>
            </w:r>
          </w:p>
        </w:tc>
      </w:tr>
      <w:tr w:rsidR="00701376">
        <w:trPr>
          <w:trHeight w:val="1214"/>
        </w:trPr>
        <w:tc>
          <w:tcPr>
            <w:tcW w:w="3256" w:type="dxa"/>
          </w:tcPr>
          <w:p w:rsidR="00701376" w:rsidRDefault="0050637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Уведомление</w:t>
            </w:r>
          </w:p>
        </w:tc>
        <w:tc>
          <w:tcPr>
            <w:tcW w:w="6662" w:type="dxa"/>
          </w:tcPr>
          <w:p w:rsidR="00701376" w:rsidRDefault="0050637A">
            <w:pPr>
              <w:pStyle w:val="TableParagraph"/>
              <w:spacing w:line="264" w:lineRule="auto"/>
              <w:rPr>
                <w:sz w:val="24"/>
              </w:rPr>
            </w:pPr>
            <w:r>
              <w:rPr>
                <w:sz w:val="24"/>
              </w:rPr>
              <w:t>Информация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об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инциденте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плановых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работах,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которая доводится до пользователей и/или специалистов СТП средствами электронной почты и/или публикацией на</w:t>
            </w:r>
          </w:p>
          <w:p w:rsidR="00701376" w:rsidRDefault="0050637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корпоративном </w:t>
            </w:r>
            <w:r>
              <w:rPr>
                <w:spacing w:val="-2"/>
                <w:sz w:val="24"/>
              </w:rPr>
              <w:t>портале</w:t>
            </w:r>
          </w:p>
        </w:tc>
      </w:tr>
      <w:tr w:rsidR="00701376">
        <w:trPr>
          <w:trHeight w:val="607"/>
        </w:trPr>
        <w:tc>
          <w:tcPr>
            <w:tcW w:w="3256" w:type="dxa"/>
          </w:tcPr>
          <w:p w:rsidR="00701376" w:rsidRDefault="0050637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Уровень </w:t>
            </w:r>
            <w:r>
              <w:rPr>
                <w:b/>
                <w:spacing w:val="-2"/>
                <w:sz w:val="24"/>
              </w:rPr>
              <w:t>услуг</w:t>
            </w:r>
          </w:p>
        </w:tc>
        <w:tc>
          <w:tcPr>
            <w:tcW w:w="6662" w:type="dxa"/>
          </w:tcPr>
          <w:p w:rsidR="00701376" w:rsidRDefault="0050637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Совокупность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измеряемых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контролируемых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параметров</w:t>
            </w:r>
          </w:p>
          <w:p w:rsidR="00701376" w:rsidRDefault="0050637A">
            <w:pPr>
              <w:pStyle w:val="TableParagraph"/>
              <w:spacing w:before="27"/>
              <w:rPr>
                <w:sz w:val="24"/>
              </w:rPr>
            </w:pPr>
            <w:r>
              <w:rPr>
                <w:sz w:val="24"/>
              </w:rPr>
              <w:t>предоставления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услуг</w:t>
            </w:r>
          </w:p>
        </w:tc>
      </w:tr>
      <w:tr w:rsidR="00701376">
        <w:trPr>
          <w:trHeight w:val="607"/>
        </w:trPr>
        <w:tc>
          <w:tcPr>
            <w:tcW w:w="3256" w:type="dxa"/>
          </w:tcPr>
          <w:p w:rsidR="00701376" w:rsidRDefault="0050637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Услуга</w:t>
            </w:r>
          </w:p>
        </w:tc>
        <w:tc>
          <w:tcPr>
            <w:tcW w:w="6662" w:type="dxa"/>
          </w:tcPr>
          <w:p w:rsidR="00701376" w:rsidRDefault="0050637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Способ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предоставления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ценности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Заказчику,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без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принятия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им</w:t>
            </w:r>
          </w:p>
          <w:p w:rsidR="00701376" w:rsidRDefault="0050637A">
            <w:pPr>
              <w:pStyle w:val="TableParagraph"/>
              <w:spacing w:before="27"/>
              <w:rPr>
                <w:sz w:val="24"/>
              </w:rPr>
            </w:pPr>
            <w:r>
              <w:rPr>
                <w:sz w:val="24"/>
              </w:rPr>
              <w:t>на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себя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соответствующих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затрат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рисков</w:t>
            </w:r>
          </w:p>
        </w:tc>
      </w:tr>
      <w:tr w:rsidR="00701376">
        <w:trPr>
          <w:trHeight w:val="607"/>
        </w:trPr>
        <w:tc>
          <w:tcPr>
            <w:tcW w:w="3256" w:type="dxa"/>
          </w:tcPr>
          <w:p w:rsidR="00701376" w:rsidRDefault="0050637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ЧТЗ</w:t>
            </w:r>
          </w:p>
        </w:tc>
        <w:tc>
          <w:tcPr>
            <w:tcW w:w="6662" w:type="dxa"/>
          </w:tcPr>
          <w:p w:rsidR="00701376" w:rsidRDefault="0050637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Частное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техническое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задание,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ТЗ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подсистему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часть</w:t>
            </w:r>
          </w:p>
          <w:p w:rsidR="00701376" w:rsidRDefault="0050637A">
            <w:pPr>
              <w:pStyle w:val="TableParagraph"/>
              <w:spacing w:before="27"/>
              <w:rPr>
                <w:sz w:val="24"/>
              </w:rPr>
            </w:pPr>
            <w:r>
              <w:rPr>
                <w:spacing w:val="-2"/>
                <w:sz w:val="24"/>
              </w:rPr>
              <w:t>системы</w:t>
            </w:r>
          </w:p>
        </w:tc>
      </w:tr>
      <w:tr w:rsidR="00701376">
        <w:trPr>
          <w:trHeight w:val="303"/>
        </w:trPr>
        <w:tc>
          <w:tcPr>
            <w:tcW w:w="3256" w:type="dxa"/>
          </w:tcPr>
          <w:p w:rsidR="00701376" w:rsidRDefault="0050637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Эксперт</w:t>
            </w:r>
          </w:p>
        </w:tc>
        <w:tc>
          <w:tcPr>
            <w:tcW w:w="6662" w:type="dxa"/>
          </w:tcPr>
          <w:p w:rsidR="00701376" w:rsidRDefault="0050637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Специалист,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наиболее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компетентный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определённой</w:t>
            </w:r>
            <w:r>
              <w:rPr>
                <w:spacing w:val="-2"/>
                <w:sz w:val="24"/>
              </w:rPr>
              <w:t xml:space="preserve"> области</w:t>
            </w:r>
          </w:p>
        </w:tc>
      </w:tr>
      <w:tr w:rsidR="00701376">
        <w:trPr>
          <w:trHeight w:val="607"/>
        </w:trPr>
        <w:tc>
          <w:tcPr>
            <w:tcW w:w="3256" w:type="dxa"/>
          </w:tcPr>
          <w:p w:rsidR="00701376" w:rsidRDefault="0050637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Эскалация</w:t>
            </w:r>
          </w:p>
        </w:tc>
        <w:tc>
          <w:tcPr>
            <w:tcW w:w="6662" w:type="dxa"/>
          </w:tcPr>
          <w:p w:rsidR="00701376" w:rsidRDefault="0050637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Определение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ответственного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выполнение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запроса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(задачи)</w:t>
            </w:r>
          </w:p>
          <w:p w:rsidR="00701376" w:rsidRDefault="0050637A">
            <w:pPr>
              <w:pStyle w:val="TableParagraph"/>
              <w:spacing w:before="27"/>
              <w:rPr>
                <w:sz w:val="24"/>
              </w:rPr>
            </w:pPr>
            <w:r>
              <w:rPr>
                <w:sz w:val="24"/>
              </w:rPr>
              <w:t>Исполнителя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назначение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запроса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(задачи)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ему</w:t>
            </w:r>
          </w:p>
        </w:tc>
      </w:tr>
    </w:tbl>
    <w:p w:rsidR="00701376" w:rsidRDefault="00701376">
      <w:pPr>
        <w:pStyle w:val="TableParagraph"/>
        <w:rPr>
          <w:sz w:val="24"/>
        </w:rPr>
        <w:sectPr w:rsidR="00701376">
          <w:pgSz w:w="11910" w:h="16840"/>
          <w:pgMar w:top="980" w:right="425" w:bottom="280" w:left="708" w:header="718" w:footer="0" w:gutter="0"/>
          <w:cols w:space="720"/>
        </w:sectPr>
      </w:pPr>
    </w:p>
    <w:p w:rsidR="00701376" w:rsidRPr="00F916DD" w:rsidRDefault="0050637A" w:rsidP="00F916DD">
      <w:pPr>
        <w:pStyle w:val="1"/>
        <w:numPr>
          <w:ilvl w:val="1"/>
          <w:numId w:val="8"/>
        </w:numPr>
        <w:tabs>
          <w:tab w:val="left" w:pos="1954"/>
        </w:tabs>
        <w:ind w:left="0" w:firstLine="851"/>
        <w:jc w:val="both"/>
      </w:pPr>
      <w:bookmarkStart w:id="4" w:name="2.__Наименование_закупки,_Заказчик,_срок"/>
      <w:bookmarkEnd w:id="4"/>
      <w:r w:rsidRPr="00F916DD">
        <w:lastRenderedPageBreak/>
        <w:t>Наименование</w:t>
      </w:r>
      <w:r w:rsidRPr="00F916DD">
        <w:rPr>
          <w:spacing w:val="-8"/>
        </w:rPr>
        <w:t xml:space="preserve"> </w:t>
      </w:r>
      <w:r w:rsidRPr="00F916DD">
        <w:t>закупки,</w:t>
      </w:r>
      <w:r w:rsidRPr="00F916DD">
        <w:rPr>
          <w:spacing w:val="-4"/>
        </w:rPr>
        <w:t xml:space="preserve"> </w:t>
      </w:r>
      <w:r w:rsidRPr="00F916DD">
        <w:t>Заказчик,</w:t>
      </w:r>
      <w:r w:rsidRPr="00F916DD">
        <w:rPr>
          <w:spacing w:val="-4"/>
        </w:rPr>
        <w:t xml:space="preserve"> </w:t>
      </w:r>
      <w:r w:rsidRPr="00F916DD">
        <w:t>сроки</w:t>
      </w:r>
      <w:r w:rsidRPr="00F916DD">
        <w:rPr>
          <w:spacing w:val="-5"/>
        </w:rPr>
        <w:t xml:space="preserve"> </w:t>
      </w:r>
      <w:r w:rsidRPr="00F916DD">
        <w:t>оказания</w:t>
      </w:r>
      <w:r w:rsidRPr="00F916DD">
        <w:rPr>
          <w:spacing w:val="-4"/>
        </w:rPr>
        <w:t xml:space="preserve"> </w:t>
      </w:r>
      <w:r w:rsidRPr="00F916DD">
        <w:rPr>
          <w:spacing w:val="-2"/>
        </w:rPr>
        <w:t>услуг</w:t>
      </w:r>
    </w:p>
    <w:p w:rsidR="00701376" w:rsidRPr="00F916DD" w:rsidRDefault="0050637A" w:rsidP="00F916DD">
      <w:pPr>
        <w:pStyle w:val="a4"/>
        <w:numPr>
          <w:ilvl w:val="2"/>
          <w:numId w:val="8"/>
        </w:numPr>
        <w:tabs>
          <w:tab w:val="left" w:pos="2164"/>
        </w:tabs>
        <w:ind w:left="0" w:firstLine="851"/>
        <w:rPr>
          <w:sz w:val="28"/>
          <w:szCs w:val="28"/>
        </w:rPr>
      </w:pPr>
      <w:r w:rsidRPr="00F916DD">
        <w:rPr>
          <w:sz w:val="28"/>
          <w:szCs w:val="28"/>
        </w:rPr>
        <w:t xml:space="preserve">Наименование закупки: </w:t>
      </w:r>
      <w:r w:rsidR="005C56F0" w:rsidRPr="00F916DD">
        <w:rPr>
          <w:sz w:val="28"/>
          <w:szCs w:val="28"/>
        </w:rPr>
        <w:t>оказание услуг в сфере информационных технологий по абонентскому обслуживанию автоматизированной информационной системы «Отдел кадров больницы» (АИС ОКБ), ИТ-инфраструктуры и технической п</w:t>
      </w:r>
      <w:r w:rsidR="007339CE" w:rsidRPr="00F916DD">
        <w:rPr>
          <w:sz w:val="28"/>
          <w:szCs w:val="28"/>
        </w:rPr>
        <w:t>оддержки пользователей для нужд ГБУЗ «Городская больница» города Бугуруслана</w:t>
      </w:r>
      <w:r w:rsidR="005C56F0" w:rsidRPr="00F916DD">
        <w:rPr>
          <w:sz w:val="28"/>
          <w:szCs w:val="28"/>
        </w:rPr>
        <w:t>.</w:t>
      </w:r>
    </w:p>
    <w:p w:rsidR="007339CE" w:rsidRPr="00F916DD" w:rsidRDefault="007339CE" w:rsidP="00F916DD">
      <w:pPr>
        <w:pStyle w:val="a4"/>
        <w:numPr>
          <w:ilvl w:val="2"/>
          <w:numId w:val="8"/>
        </w:numPr>
        <w:tabs>
          <w:tab w:val="left" w:pos="2164"/>
        </w:tabs>
        <w:ind w:left="0" w:firstLine="851"/>
        <w:rPr>
          <w:sz w:val="28"/>
          <w:szCs w:val="28"/>
        </w:rPr>
      </w:pPr>
      <w:r w:rsidRPr="00F916DD">
        <w:rPr>
          <w:sz w:val="28"/>
          <w:szCs w:val="28"/>
        </w:rPr>
        <w:t>ГБУЗ «Городская больница» города Бугуруслана.</w:t>
      </w:r>
    </w:p>
    <w:p w:rsidR="00701376" w:rsidRPr="00F916DD" w:rsidRDefault="0050637A" w:rsidP="00F916DD">
      <w:pPr>
        <w:pStyle w:val="a4"/>
        <w:numPr>
          <w:ilvl w:val="2"/>
          <w:numId w:val="8"/>
        </w:numPr>
        <w:tabs>
          <w:tab w:val="left" w:pos="2164"/>
        </w:tabs>
        <w:ind w:left="0" w:firstLine="851"/>
        <w:rPr>
          <w:sz w:val="28"/>
          <w:szCs w:val="28"/>
        </w:rPr>
      </w:pPr>
      <w:r w:rsidRPr="00F916DD">
        <w:rPr>
          <w:sz w:val="28"/>
          <w:szCs w:val="28"/>
        </w:rPr>
        <w:t>Срок</w:t>
      </w:r>
      <w:r w:rsidRPr="00F916DD">
        <w:rPr>
          <w:spacing w:val="77"/>
          <w:sz w:val="28"/>
          <w:szCs w:val="28"/>
        </w:rPr>
        <w:t xml:space="preserve"> </w:t>
      </w:r>
      <w:r w:rsidRPr="00F916DD">
        <w:rPr>
          <w:sz w:val="28"/>
          <w:szCs w:val="28"/>
        </w:rPr>
        <w:t>оказания</w:t>
      </w:r>
      <w:r w:rsidRPr="00F916DD">
        <w:rPr>
          <w:spacing w:val="77"/>
          <w:sz w:val="28"/>
          <w:szCs w:val="28"/>
        </w:rPr>
        <w:t xml:space="preserve"> </w:t>
      </w:r>
      <w:r w:rsidRPr="00F916DD">
        <w:rPr>
          <w:sz w:val="28"/>
          <w:szCs w:val="28"/>
        </w:rPr>
        <w:t>услуг:</w:t>
      </w:r>
      <w:r w:rsidRPr="00F916DD">
        <w:rPr>
          <w:spacing w:val="77"/>
          <w:sz w:val="28"/>
          <w:szCs w:val="28"/>
        </w:rPr>
        <w:t xml:space="preserve"> </w:t>
      </w:r>
      <w:r w:rsidRPr="00F916DD">
        <w:rPr>
          <w:sz w:val="28"/>
          <w:szCs w:val="28"/>
        </w:rPr>
        <w:t>в</w:t>
      </w:r>
      <w:r w:rsidRPr="00F916DD">
        <w:rPr>
          <w:spacing w:val="77"/>
          <w:sz w:val="28"/>
          <w:szCs w:val="28"/>
        </w:rPr>
        <w:t xml:space="preserve"> </w:t>
      </w:r>
      <w:r w:rsidRPr="00F916DD">
        <w:rPr>
          <w:sz w:val="28"/>
          <w:szCs w:val="28"/>
        </w:rPr>
        <w:t>течение</w:t>
      </w:r>
      <w:r w:rsidRPr="00F916DD">
        <w:rPr>
          <w:spacing w:val="77"/>
          <w:sz w:val="28"/>
          <w:szCs w:val="28"/>
        </w:rPr>
        <w:t xml:space="preserve"> </w:t>
      </w:r>
      <w:r w:rsidRPr="00F916DD">
        <w:rPr>
          <w:sz w:val="28"/>
          <w:szCs w:val="28"/>
        </w:rPr>
        <w:t>60</w:t>
      </w:r>
      <w:r w:rsidRPr="00F916DD">
        <w:rPr>
          <w:spacing w:val="77"/>
          <w:sz w:val="28"/>
          <w:szCs w:val="28"/>
        </w:rPr>
        <w:t xml:space="preserve"> </w:t>
      </w:r>
      <w:r w:rsidRPr="00F916DD">
        <w:rPr>
          <w:sz w:val="28"/>
          <w:szCs w:val="28"/>
        </w:rPr>
        <w:t>месяцев</w:t>
      </w:r>
      <w:r w:rsidRPr="00F916DD">
        <w:rPr>
          <w:spacing w:val="77"/>
          <w:sz w:val="28"/>
          <w:szCs w:val="28"/>
        </w:rPr>
        <w:t xml:space="preserve"> </w:t>
      </w:r>
      <w:r w:rsidRPr="00F916DD">
        <w:rPr>
          <w:sz w:val="28"/>
          <w:szCs w:val="28"/>
        </w:rPr>
        <w:t>с</w:t>
      </w:r>
      <w:r w:rsidRPr="00F916DD">
        <w:rPr>
          <w:spacing w:val="77"/>
          <w:sz w:val="28"/>
          <w:szCs w:val="28"/>
        </w:rPr>
        <w:t xml:space="preserve"> </w:t>
      </w:r>
      <w:r w:rsidRPr="00F916DD">
        <w:rPr>
          <w:sz w:val="28"/>
          <w:szCs w:val="28"/>
        </w:rPr>
        <w:t>даты</w:t>
      </w:r>
      <w:r w:rsidRPr="00F916DD">
        <w:rPr>
          <w:spacing w:val="77"/>
          <w:sz w:val="28"/>
          <w:szCs w:val="28"/>
        </w:rPr>
        <w:t xml:space="preserve"> </w:t>
      </w:r>
      <w:r w:rsidRPr="00F916DD">
        <w:rPr>
          <w:sz w:val="28"/>
          <w:szCs w:val="28"/>
        </w:rPr>
        <w:t xml:space="preserve">заключения договора, но не ранее </w:t>
      </w:r>
      <w:r w:rsidR="007339CE" w:rsidRPr="00F916DD">
        <w:rPr>
          <w:sz w:val="28"/>
          <w:szCs w:val="28"/>
        </w:rPr>
        <w:t>19.03</w:t>
      </w:r>
      <w:r w:rsidRPr="00F916DD">
        <w:rPr>
          <w:sz w:val="28"/>
          <w:szCs w:val="28"/>
        </w:rPr>
        <w:t>.202</w:t>
      </w:r>
      <w:r w:rsidR="007339CE" w:rsidRPr="00F916DD">
        <w:rPr>
          <w:sz w:val="28"/>
          <w:szCs w:val="28"/>
        </w:rPr>
        <w:t>5</w:t>
      </w:r>
      <w:r w:rsidRPr="00F916DD">
        <w:rPr>
          <w:sz w:val="28"/>
          <w:szCs w:val="28"/>
        </w:rPr>
        <w:t>.</w:t>
      </w:r>
    </w:p>
    <w:p w:rsidR="00701376" w:rsidRPr="00F916DD" w:rsidRDefault="0050637A" w:rsidP="00F916DD">
      <w:pPr>
        <w:pStyle w:val="a4"/>
        <w:numPr>
          <w:ilvl w:val="2"/>
          <w:numId w:val="8"/>
        </w:numPr>
        <w:tabs>
          <w:tab w:val="left" w:pos="2164"/>
        </w:tabs>
        <w:ind w:left="0" w:firstLine="851"/>
        <w:rPr>
          <w:sz w:val="28"/>
          <w:szCs w:val="28"/>
        </w:rPr>
      </w:pPr>
      <w:r w:rsidRPr="00F916DD">
        <w:rPr>
          <w:sz w:val="28"/>
          <w:szCs w:val="28"/>
        </w:rPr>
        <w:t>Адреса</w:t>
      </w:r>
      <w:r w:rsidRPr="00F916DD">
        <w:rPr>
          <w:spacing w:val="-1"/>
          <w:sz w:val="28"/>
          <w:szCs w:val="28"/>
        </w:rPr>
        <w:t xml:space="preserve"> </w:t>
      </w:r>
      <w:r w:rsidRPr="00F916DD">
        <w:rPr>
          <w:sz w:val="28"/>
          <w:szCs w:val="28"/>
        </w:rPr>
        <w:t xml:space="preserve">оказания </w:t>
      </w:r>
      <w:r w:rsidRPr="00F916DD">
        <w:rPr>
          <w:spacing w:val="-2"/>
          <w:sz w:val="28"/>
          <w:szCs w:val="28"/>
        </w:rPr>
        <w:t>услуг:</w:t>
      </w:r>
    </w:p>
    <w:p w:rsidR="002B7D5E" w:rsidRPr="00F916DD" w:rsidRDefault="002B7D5E" w:rsidP="00F916DD">
      <w:pPr>
        <w:pStyle w:val="a3"/>
        <w:ind w:left="0" w:firstLine="851"/>
      </w:pPr>
      <w:r w:rsidRPr="00F916DD">
        <w:t>461636, Оренбургская область, г. Бугуруслан, ул. Челюскина, 41.</w:t>
      </w:r>
    </w:p>
    <w:p w:rsidR="00701376" w:rsidRPr="00F916DD" w:rsidRDefault="0050637A" w:rsidP="00F916DD">
      <w:pPr>
        <w:pStyle w:val="a3"/>
        <w:ind w:left="0" w:firstLine="851"/>
      </w:pPr>
      <w:r w:rsidRPr="00F916DD">
        <w:t>Источник</w:t>
      </w:r>
      <w:r w:rsidRPr="00F916DD">
        <w:rPr>
          <w:spacing w:val="-6"/>
        </w:rPr>
        <w:t xml:space="preserve"> </w:t>
      </w:r>
      <w:r w:rsidRPr="00F916DD">
        <w:t>финансирования:</w:t>
      </w:r>
      <w:r w:rsidRPr="00F916DD">
        <w:rPr>
          <w:spacing w:val="-4"/>
        </w:rPr>
        <w:t xml:space="preserve"> </w:t>
      </w:r>
      <w:r w:rsidRPr="00F916DD">
        <w:t>собственные</w:t>
      </w:r>
      <w:r w:rsidRPr="00F916DD">
        <w:rPr>
          <w:spacing w:val="-3"/>
        </w:rPr>
        <w:t xml:space="preserve"> </w:t>
      </w:r>
      <w:r w:rsidRPr="00F916DD">
        <w:rPr>
          <w:spacing w:val="-2"/>
        </w:rPr>
        <w:t>средства.</w:t>
      </w:r>
    </w:p>
    <w:p w:rsidR="00701376" w:rsidRPr="00F916DD" w:rsidRDefault="00701376" w:rsidP="00F916DD">
      <w:pPr>
        <w:pStyle w:val="a3"/>
        <w:ind w:left="0" w:firstLine="851"/>
      </w:pPr>
    </w:p>
    <w:p w:rsidR="00701376" w:rsidRPr="00F916DD" w:rsidRDefault="0050637A" w:rsidP="00F916DD">
      <w:pPr>
        <w:pStyle w:val="1"/>
        <w:numPr>
          <w:ilvl w:val="1"/>
          <w:numId w:val="8"/>
        </w:numPr>
        <w:tabs>
          <w:tab w:val="left" w:pos="1954"/>
        </w:tabs>
        <w:ind w:left="0" w:firstLine="851"/>
        <w:jc w:val="both"/>
      </w:pPr>
      <w:bookmarkStart w:id="5" w:name="3.__Цели_оказания_услуг"/>
      <w:bookmarkStart w:id="6" w:name="_bookmark2"/>
      <w:bookmarkEnd w:id="5"/>
      <w:bookmarkEnd w:id="6"/>
      <w:r w:rsidRPr="00F916DD">
        <w:t>Цели</w:t>
      </w:r>
      <w:r w:rsidRPr="00F916DD">
        <w:rPr>
          <w:spacing w:val="-3"/>
        </w:rPr>
        <w:t xml:space="preserve"> </w:t>
      </w:r>
      <w:r w:rsidRPr="00F916DD">
        <w:t>оказания</w:t>
      </w:r>
      <w:r w:rsidRPr="00F916DD">
        <w:rPr>
          <w:spacing w:val="-1"/>
        </w:rPr>
        <w:t xml:space="preserve"> </w:t>
      </w:r>
      <w:r w:rsidRPr="00F916DD">
        <w:rPr>
          <w:spacing w:val="-2"/>
        </w:rPr>
        <w:t>услуг</w:t>
      </w:r>
    </w:p>
    <w:p w:rsidR="002B7D5E" w:rsidRPr="00F916DD" w:rsidRDefault="002B7D5E" w:rsidP="00F916DD">
      <w:pPr>
        <w:pStyle w:val="a3"/>
        <w:ind w:left="0" w:firstLine="851"/>
      </w:pPr>
      <w:r w:rsidRPr="00F916DD">
        <w:t>Обеспечение бесперебойного доступа сотрудников к информации, содержащейся в АИС "ОКБ", а также поддержание работоспособности и доступности информационных систем, серверного оборудования, локально-вычислительной сети (ЛВС) и периферийных устройств. Включает в себя техническое обслуживание, мониторинг, обновление программного обеспечения, защиту информационной среды и обеспечение информационной безопасности.</w:t>
      </w:r>
    </w:p>
    <w:p w:rsidR="00701376" w:rsidRPr="00F916DD" w:rsidRDefault="0050637A" w:rsidP="00F916DD">
      <w:pPr>
        <w:pStyle w:val="a3"/>
        <w:ind w:left="0" w:firstLine="851"/>
      </w:pPr>
      <w:r w:rsidRPr="00F916DD">
        <w:t>Создание для пользователей условий для эффективного использования информационных систем и связанных с ними данных.</w:t>
      </w:r>
    </w:p>
    <w:p w:rsidR="00701376" w:rsidRPr="00F916DD" w:rsidRDefault="00701376" w:rsidP="00F916DD">
      <w:pPr>
        <w:pStyle w:val="a3"/>
        <w:ind w:left="0" w:firstLine="851"/>
      </w:pPr>
    </w:p>
    <w:p w:rsidR="00701376" w:rsidRPr="00F916DD" w:rsidRDefault="0050637A" w:rsidP="00F916DD">
      <w:pPr>
        <w:pStyle w:val="1"/>
        <w:numPr>
          <w:ilvl w:val="1"/>
          <w:numId w:val="8"/>
        </w:numPr>
        <w:tabs>
          <w:tab w:val="left" w:pos="1954"/>
        </w:tabs>
        <w:ind w:left="0" w:firstLine="851"/>
        <w:jc w:val="both"/>
      </w:pPr>
      <w:bookmarkStart w:id="7" w:name="4.__Реестр_базовых_услуг_и_обслуживаемых"/>
      <w:bookmarkStart w:id="8" w:name="_bookmark3"/>
      <w:bookmarkEnd w:id="7"/>
      <w:bookmarkEnd w:id="8"/>
      <w:r w:rsidRPr="00F916DD">
        <w:t>Реестр</w:t>
      </w:r>
      <w:r w:rsidRPr="00F916DD">
        <w:rPr>
          <w:spacing w:val="-7"/>
        </w:rPr>
        <w:t xml:space="preserve"> </w:t>
      </w:r>
      <w:r w:rsidRPr="00F916DD">
        <w:t>базовых</w:t>
      </w:r>
      <w:r w:rsidRPr="00F916DD">
        <w:rPr>
          <w:spacing w:val="-3"/>
        </w:rPr>
        <w:t xml:space="preserve"> </w:t>
      </w:r>
      <w:r w:rsidRPr="00F916DD">
        <w:t>услуг</w:t>
      </w:r>
      <w:r w:rsidRPr="00F916DD">
        <w:rPr>
          <w:spacing w:val="-4"/>
        </w:rPr>
        <w:t xml:space="preserve"> </w:t>
      </w:r>
      <w:r w:rsidRPr="00F916DD">
        <w:t>и</w:t>
      </w:r>
      <w:r w:rsidRPr="00F916DD">
        <w:rPr>
          <w:spacing w:val="-3"/>
        </w:rPr>
        <w:t xml:space="preserve"> </w:t>
      </w:r>
      <w:r w:rsidRPr="00F916DD">
        <w:t>обслуживаемых</w:t>
      </w:r>
      <w:r w:rsidRPr="00F916DD">
        <w:rPr>
          <w:spacing w:val="-3"/>
        </w:rPr>
        <w:t xml:space="preserve"> </w:t>
      </w:r>
      <w:r w:rsidRPr="00F916DD">
        <w:t>информационных</w:t>
      </w:r>
      <w:r w:rsidRPr="00F916DD">
        <w:rPr>
          <w:spacing w:val="-3"/>
        </w:rPr>
        <w:t xml:space="preserve"> </w:t>
      </w:r>
      <w:r w:rsidRPr="00F916DD">
        <w:rPr>
          <w:spacing w:val="-2"/>
        </w:rPr>
        <w:t>систем</w:t>
      </w:r>
    </w:p>
    <w:p w:rsidR="00701376" w:rsidRPr="00F916DD" w:rsidRDefault="0050637A" w:rsidP="00F916DD">
      <w:pPr>
        <w:pStyle w:val="a3"/>
        <w:ind w:left="0" w:firstLine="851"/>
      </w:pPr>
      <w:r w:rsidRPr="00F916DD">
        <w:t>Реестр</w:t>
      </w:r>
      <w:r w:rsidRPr="00F916DD">
        <w:rPr>
          <w:spacing w:val="-6"/>
        </w:rPr>
        <w:t xml:space="preserve"> </w:t>
      </w:r>
      <w:r w:rsidRPr="00F916DD">
        <w:t>базовых</w:t>
      </w:r>
      <w:r w:rsidRPr="00F916DD">
        <w:rPr>
          <w:spacing w:val="-3"/>
        </w:rPr>
        <w:t xml:space="preserve"> </w:t>
      </w:r>
      <w:r w:rsidRPr="00F916DD">
        <w:t>ИТ-услуг</w:t>
      </w:r>
      <w:r w:rsidRPr="00F916DD">
        <w:rPr>
          <w:spacing w:val="-4"/>
        </w:rPr>
        <w:t xml:space="preserve"> </w:t>
      </w:r>
      <w:r w:rsidRPr="00F916DD">
        <w:t>представлен</w:t>
      </w:r>
      <w:r w:rsidRPr="00F916DD">
        <w:rPr>
          <w:spacing w:val="-4"/>
        </w:rPr>
        <w:t xml:space="preserve"> </w:t>
      </w:r>
      <w:r w:rsidRPr="00F916DD">
        <w:t>в</w:t>
      </w:r>
      <w:r w:rsidRPr="00F916DD">
        <w:rPr>
          <w:spacing w:val="-4"/>
        </w:rPr>
        <w:t xml:space="preserve"> </w:t>
      </w:r>
      <w:r w:rsidRPr="00F916DD">
        <w:t>таблице</w:t>
      </w:r>
      <w:r w:rsidRPr="00F916DD">
        <w:rPr>
          <w:spacing w:val="-3"/>
        </w:rPr>
        <w:t xml:space="preserve"> </w:t>
      </w:r>
      <w:r w:rsidRPr="00F916DD">
        <w:rPr>
          <w:spacing w:val="-5"/>
        </w:rPr>
        <w:t>1.</w:t>
      </w:r>
    </w:p>
    <w:p w:rsidR="00F916DD" w:rsidRDefault="00F916DD" w:rsidP="00F916DD">
      <w:pPr>
        <w:ind w:firstLine="851"/>
        <w:jc w:val="both"/>
        <w:rPr>
          <w:sz w:val="28"/>
          <w:szCs w:val="28"/>
        </w:rPr>
      </w:pPr>
    </w:p>
    <w:p w:rsidR="00701376" w:rsidRPr="00F916DD" w:rsidRDefault="0050637A" w:rsidP="00F916DD">
      <w:pPr>
        <w:ind w:firstLine="851"/>
        <w:jc w:val="both"/>
        <w:rPr>
          <w:sz w:val="28"/>
          <w:szCs w:val="28"/>
        </w:rPr>
      </w:pPr>
      <w:r w:rsidRPr="00F916DD">
        <w:rPr>
          <w:sz w:val="28"/>
          <w:szCs w:val="28"/>
        </w:rPr>
        <w:t>Таблица</w:t>
      </w:r>
      <w:r w:rsidRPr="00F916DD">
        <w:rPr>
          <w:spacing w:val="-2"/>
          <w:sz w:val="28"/>
          <w:szCs w:val="28"/>
        </w:rPr>
        <w:t xml:space="preserve"> </w:t>
      </w:r>
      <w:r w:rsidRPr="00F916DD">
        <w:rPr>
          <w:sz w:val="28"/>
          <w:szCs w:val="28"/>
        </w:rPr>
        <w:t>1.</w:t>
      </w:r>
      <w:r w:rsidRPr="00F916DD">
        <w:rPr>
          <w:spacing w:val="-1"/>
          <w:sz w:val="28"/>
          <w:szCs w:val="28"/>
        </w:rPr>
        <w:t xml:space="preserve"> </w:t>
      </w:r>
      <w:r w:rsidRPr="00F916DD">
        <w:rPr>
          <w:sz w:val="28"/>
          <w:szCs w:val="28"/>
        </w:rPr>
        <w:t>Реестр</w:t>
      </w:r>
      <w:r w:rsidRPr="00F916DD">
        <w:rPr>
          <w:spacing w:val="-1"/>
          <w:sz w:val="28"/>
          <w:szCs w:val="28"/>
        </w:rPr>
        <w:t xml:space="preserve"> </w:t>
      </w:r>
      <w:r w:rsidRPr="00F916DD">
        <w:rPr>
          <w:sz w:val="28"/>
          <w:szCs w:val="28"/>
        </w:rPr>
        <w:t>базовых</w:t>
      </w:r>
      <w:r w:rsidRPr="00F916DD">
        <w:rPr>
          <w:spacing w:val="-1"/>
          <w:sz w:val="28"/>
          <w:szCs w:val="28"/>
        </w:rPr>
        <w:t xml:space="preserve"> </w:t>
      </w:r>
      <w:r w:rsidRPr="00F916DD">
        <w:rPr>
          <w:sz w:val="28"/>
          <w:szCs w:val="28"/>
        </w:rPr>
        <w:t>ИТ-</w:t>
      </w:r>
      <w:r w:rsidRPr="00F916DD">
        <w:rPr>
          <w:spacing w:val="-2"/>
          <w:sz w:val="28"/>
          <w:szCs w:val="28"/>
        </w:rPr>
        <w:t>услуг</w:t>
      </w:r>
    </w:p>
    <w:tbl>
      <w:tblPr>
        <w:tblStyle w:val="TableNormal"/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36"/>
        <w:gridCol w:w="3045"/>
        <w:gridCol w:w="1276"/>
        <w:gridCol w:w="1843"/>
        <w:gridCol w:w="1701"/>
      </w:tblGrid>
      <w:tr w:rsidR="00701376" w:rsidRPr="00F916DD">
        <w:trPr>
          <w:trHeight w:val="1103"/>
        </w:trPr>
        <w:tc>
          <w:tcPr>
            <w:tcW w:w="636" w:type="dxa"/>
            <w:shd w:val="clear" w:color="auto" w:fill="D9D9D9"/>
          </w:tcPr>
          <w:p w:rsidR="00701376" w:rsidRPr="00F916DD" w:rsidRDefault="00701376" w:rsidP="00F916DD">
            <w:pPr>
              <w:pStyle w:val="TableParagraph"/>
              <w:ind w:left="0"/>
              <w:rPr>
                <w:sz w:val="24"/>
                <w:szCs w:val="24"/>
              </w:rPr>
            </w:pPr>
          </w:p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pacing w:val="-10"/>
                <w:sz w:val="24"/>
                <w:szCs w:val="24"/>
              </w:rPr>
              <w:t>№</w:t>
            </w:r>
          </w:p>
        </w:tc>
        <w:tc>
          <w:tcPr>
            <w:tcW w:w="3045" w:type="dxa"/>
            <w:shd w:val="clear" w:color="auto" w:fill="D9D9D9"/>
          </w:tcPr>
          <w:p w:rsidR="00701376" w:rsidRPr="00F916DD" w:rsidRDefault="00701376" w:rsidP="00F916DD">
            <w:pPr>
              <w:pStyle w:val="TableParagraph"/>
              <w:ind w:left="0"/>
              <w:rPr>
                <w:sz w:val="24"/>
                <w:szCs w:val="24"/>
              </w:rPr>
            </w:pPr>
          </w:p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z w:val="24"/>
                <w:szCs w:val="24"/>
              </w:rPr>
              <w:t xml:space="preserve">Базовая </w:t>
            </w:r>
            <w:r w:rsidRPr="00F916DD">
              <w:rPr>
                <w:spacing w:val="-2"/>
                <w:sz w:val="24"/>
                <w:szCs w:val="24"/>
              </w:rPr>
              <w:t>услуга</w:t>
            </w:r>
          </w:p>
        </w:tc>
        <w:tc>
          <w:tcPr>
            <w:tcW w:w="1276" w:type="dxa"/>
            <w:shd w:val="clear" w:color="auto" w:fill="D9D9D9"/>
          </w:tcPr>
          <w:p w:rsidR="00701376" w:rsidRPr="00F916DD" w:rsidRDefault="00701376" w:rsidP="00F916DD">
            <w:pPr>
              <w:pStyle w:val="TableParagraph"/>
              <w:ind w:left="0"/>
              <w:rPr>
                <w:sz w:val="24"/>
                <w:szCs w:val="24"/>
              </w:rPr>
            </w:pPr>
          </w:p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pacing w:val="-2"/>
                <w:sz w:val="24"/>
                <w:szCs w:val="24"/>
              </w:rPr>
              <w:t>Объём</w:t>
            </w:r>
          </w:p>
        </w:tc>
        <w:tc>
          <w:tcPr>
            <w:tcW w:w="1843" w:type="dxa"/>
            <w:shd w:val="clear" w:color="auto" w:fill="D9D9D9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pacing w:val="-2"/>
                <w:sz w:val="24"/>
                <w:szCs w:val="24"/>
              </w:rPr>
              <w:t>Численность группы сопровождения (чел)</w:t>
            </w:r>
          </w:p>
        </w:tc>
        <w:tc>
          <w:tcPr>
            <w:tcW w:w="1701" w:type="dxa"/>
            <w:shd w:val="clear" w:color="auto" w:fill="D9D9D9"/>
          </w:tcPr>
          <w:p w:rsidR="00701376" w:rsidRPr="00F916DD" w:rsidRDefault="00701376" w:rsidP="00F916DD">
            <w:pPr>
              <w:pStyle w:val="TableParagraph"/>
              <w:ind w:left="0"/>
              <w:rPr>
                <w:sz w:val="24"/>
                <w:szCs w:val="24"/>
              </w:rPr>
            </w:pPr>
          </w:p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pacing w:val="-2"/>
                <w:sz w:val="24"/>
                <w:szCs w:val="24"/>
              </w:rPr>
              <w:t>Критичность услуги</w:t>
            </w:r>
          </w:p>
        </w:tc>
      </w:tr>
      <w:tr w:rsidR="00701376" w:rsidRPr="00F916DD">
        <w:trPr>
          <w:trHeight w:val="551"/>
        </w:trPr>
        <w:tc>
          <w:tcPr>
            <w:tcW w:w="636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pacing w:val="-10"/>
                <w:sz w:val="24"/>
                <w:szCs w:val="24"/>
              </w:rPr>
              <w:t>1</w:t>
            </w:r>
          </w:p>
        </w:tc>
        <w:tc>
          <w:tcPr>
            <w:tcW w:w="3045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pacing w:val="-2"/>
                <w:sz w:val="24"/>
                <w:szCs w:val="24"/>
              </w:rPr>
              <w:t xml:space="preserve">Автоматизированное </w:t>
            </w:r>
            <w:r w:rsidRPr="00F916DD">
              <w:rPr>
                <w:sz w:val="24"/>
                <w:szCs w:val="24"/>
              </w:rPr>
              <w:t>рабочее</w:t>
            </w:r>
            <w:r w:rsidRPr="00F916DD">
              <w:rPr>
                <w:spacing w:val="-1"/>
                <w:sz w:val="24"/>
                <w:szCs w:val="24"/>
              </w:rPr>
              <w:t xml:space="preserve"> </w:t>
            </w:r>
            <w:r w:rsidRPr="00F916DD">
              <w:rPr>
                <w:sz w:val="24"/>
                <w:szCs w:val="24"/>
              </w:rPr>
              <w:t xml:space="preserve">место </w:t>
            </w:r>
            <w:r w:rsidRPr="00F916DD">
              <w:rPr>
                <w:spacing w:val="-2"/>
                <w:sz w:val="24"/>
                <w:szCs w:val="24"/>
              </w:rPr>
              <w:t>(АРМ)</w:t>
            </w:r>
          </w:p>
        </w:tc>
        <w:tc>
          <w:tcPr>
            <w:tcW w:w="1276" w:type="dxa"/>
            <w:vMerge w:val="restart"/>
          </w:tcPr>
          <w:p w:rsidR="00701376" w:rsidRPr="00F916DD" w:rsidRDefault="00701376" w:rsidP="00F916DD">
            <w:pPr>
              <w:pStyle w:val="TableParagraph"/>
              <w:ind w:left="0"/>
              <w:rPr>
                <w:sz w:val="24"/>
                <w:szCs w:val="24"/>
              </w:rPr>
            </w:pPr>
          </w:p>
          <w:p w:rsidR="00701376" w:rsidRPr="00F916DD" w:rsidRDefault="00701376" w:rsidP="00F916DD">
            <w:pPr>
              <w:pStyle w:val="TableParagraph"/>
              <w:ind w:left="0"/>
              <w:rPr>
                <w:sz w:val="24"/>
                <w:szCs w:val="24"/>
              </w:rPr>
            </w:pPr>
          </w:p>
          <w:p w:rsidR="00701376" w:rsidRPr="00F916DD" w:rsidRDefault="00701376" w:rsidP="00F916DD">
            <w:pPr>
              <w:pStyle w:val="TableParagraph"/>
              <w:ind w:left="0"/>
              <w:rPr>
                <w:sz w:val="24"/>
                <w:szCs w:val="24"/>
              </w:rPr>
            </w:pPr>
          </w:p>
          <w:p w:rsidR="00701376" w:rsidRPr="00F916DD" w:rsidRDefault="00701376" w:rsidP="00F916DD">
            <w:pPr>
              <w:pStyle w:val="TableParagraph"/>
              <w:ind w:left="0"/>
              <w:rPr>
                <w:sz w:val="24"/>
                <w:szCs w:val="24"/>
              </w:rPr>
            </w:pPr>
          </w:p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pacing w:val="-2"/>
                <w:sz w:val="24"/>
                <w:szCs w:val="24"/>
              </w:rPr>
              <w:t>Согласно реестру (</w:t>
            </w:r>
            <w:proofErr w:type="spellStart"/>
            <w:r w:rsidRPr="00F916DD">
              <w:rPr>
                <w:spacing w:val="-2"/>
                <w:sz w:val="24"/>
                <w:szCs w:val="24"/>
              </w:rPr>
              <w:t>Приложе</w:t>
            </w:r>
            <w:proofErr w:type="spellEnd"/>
            <w:r w:rsidRPr="00F916DD"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F916DD">
              <w:rPr>
                <w:sz w:val="24"/>
                <w:szCs w:val="24"/>
              </w:rPr>
              <w:t>ние</w:t>
            </w:r>
            <w:proofErr w:type="spellEnd"/>
            <w:r w:rsidRPr="00F916DD">
              <w:rPr>
                <w:sz w:val="24"/>
                <w:szCs w:val="24"/>
              </w:rPr>
              <w:t xml:space="preserve"> 1)</w:t>
            </w:r>
          </w:p>
        </w:tc>
        <w:tc>
          <w:tcPr>
            <w:tcW w:w="1843" w:type="dxa"/>
            <w:vMerge w:val="restart"/>
          </w:tcPr>
          <w:p w:rsidR="00701376" w:rsidRPr="00F916DD" w:rsidRDefault="00701376" w:rsidP="00F916DD">
            <w:pPr>
              <w:pStyle w:val="TableParagraph"/>
              <w:ind w:left="0"/>
              <w:rPr>
                <w:sz w:val="24"/>
                <w:szCs w:val="24"/>
              </w:rPr>
            </w:pPr>
          </w:p>
          <w:p w:rsidR="00701376" w:rsidRPr="00F916DD" w:rsidRDefault="00701376" w:rsidP="00F916DD">
            <w:pPr>
              <w:pStyle w:val="TableParagraph"/>
              <w:ind w:left="0"/>
              <w:rPr>
                <w:sz w:val="24"/>
                <w:szCs w:val="24"/>
              </w:rPr>
            </w:pPr>
          </w:p>
          <w:p w:rsidR="00701376" w:rsidRPr="00F916DD" w:rsidRDefault="00701376" w:rsidP="00F916DD">
            <w:pPr>
              <w:pStyle w:val="TableParagraph"/>
              <w:ind w:left="0"/>
              <w:rPr>
                <w:sz w:val="24"/>
                <w:szCs w:val="24"/>
              </w:rPr>
            </w:pPr>
          </w:p>
          <w:p w:rsidR="00701376" w:rsidRPr="00F916DD" w:rsidRDefault="00701376" w:rsidP="00F916DD">
            <w:pPr>
              <w:pStyle w:val="TableParagraph"/>
              <w:ind w:left="0"/>
              <w:rPr>
                <w:sz w:val="24"/>
                <w:szCs w:val="24"/>
              </w:rPr>
            </w:pPr>
          </w:p>
          <w:p w:rsidR="00701376" w:rsidRPr="00F916DD" w:rsidRDefault="00701376" w:rsidP="00F916DD">
            <w:pPr>
              <w:pStyle w:val="TableParagraph"/>
              <w:ind w:left="0"/>
              <w:rPr>
                <w:sz w:val="24"/>
                <w:szCs w:val="24"/>
              </w:rPr>
            </w:pPr>
          </w:p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pacing w:val="-5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pacing w:val="-2"/>
                <w:sz w:val="24"/>
                <w:szCs w:val="24"/>
              </w:rPr>
              <w:t>Критичная</w:t>
            </w:r>
          </w:p>
        </w:tc>
      </w:tr>
      <w:tr w:rsidR="00701376" w:rsidRPr="00F916DD">
        <w:trPr>
          <w:trHeight w:val="275"/>
        </w:trPr>
        <w:tc>
          <w:tcPr>
            <w:tcW w:w="636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pacing w:val="-10"/>
                <w:sz w:val="24"/>
                <w:szCs w:val="24"/>
              </w:rPr>
              <w:t>2</w:t>
            </w:r>
          </w:p>
        </w:tc>
        <w:tc>
          <w:tcPr>
            <w:tcW w:w="3045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z w:val="24"/>
                <w:szCs w:val="24"/>
              </w:rPr>
              <w:t>Доступ</w:t>
            </w:r>
            <w:r w:rsidRPr="00F916DD">
              <w:rPr>
                <w:spacing w:val="-6"/>
                <w:sz w:val="24"/>
                <w:szCs w:val="24"/>
              </w:rPr>
              <w:t xml:space="preserve"> </w:t>
            </w:r>
            <w:r w:rsidRPr="00F916DD">
              <w:rPr>
                <w:sz w:val="24"/>
                <w:szCs w:val="24"/>
              </w:rPr>
              <w:t>в</w:t>
            </w:r>
            <w:r w:rsidRPr="00F916DD">
              <w:rPr>
                <w:spacing w:val="-5"/>
                <w:sz w:val="24"/>
                <w:szCs w:val="24"/>
              </w:rPr>
              <w:t xml:space="preserve"> </w:t>
            </w:r>
            <w:r w:rsidRPr="00F916DD">
              <w:rPr>
                <w:sz w:val="24"/>
                <w:szCs w:val="24"/>
              </w:rPr>
              <w:t>локальную</w:t>
            </w:r>
            <w:r w:rsidRPr="00F916DD">
              <w:rPr>
                <w:spacing w:val="-5"/>
                <w:sz w:val="24"/>
                <w:szCs w:val="24"/>
              </w:rPr>
              <w:t xml:space="preserve"> </w:t>
            </w:r>
            <w:r w:rsidRPr="00F916DD">
              <w:rPr>
                <w:spacing w:val="-4"/>
                <w:sz w:val="24"/>
                <w:szCs w:val="24"/>
              </w:rPr>
              <w:t>сеть</w:t>
            </w:r>
          </w:p>
        </w:tc>
        <w:tc>
          <w:tcPr>
            <w:tcW w:w="1276" w:type="dxa"/>
            <w:vMerge/>
            <w:tcBorders>
              <w:top w:val="nil"/>
            </w:tcBorders>
          </w:tcPr>
          <w:p w:rsidR="00701376" w:rsidRPr="00F916DD" w:rsidRDefault="00701376" w:rsidP="00F916DD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top w:val="nil"/>
            </w:tcBorders>
          </w:tcPr>
          <w:p w:rsidR="00701376" w:rsidRPr="00F916DD" w:rsidRDefault="00701376" w:rsidP="00F916DD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pacing w:val="-2"/>
                <w:sz w:val="24"/>
                <w:szCs w:val="24"/>
              </w:rPr>
              <w:t>Критичная</w:t>
            </w:r>
          </w:p>
        </w:tc>
      </w:tr>
      <w:tr w:rsidR="00701376" w:rsidRPr="00F916DD">
        <w:trPr>
          <w:trHeight w:val="275"/>
        </w:trPr>
        <w:tc>
          <w:tcPr>
            <w:tcW w:w="636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pacing w:val="-10"/>
                <w:sz w:val="24"/>
                <w:szCs w:val="24"/>
              </w:rPr>
              <w:t>3</w:t>
            </w:r>
          </w:p>
        </w:tc>
        <w:tc>
          <w:tcPr>
            <w:tcW w:w="3045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z w:val="24"/>
                <w:szCs w:val="24"/>
              </w:rPr>
              <w:t>Доступ</w:t>
            </w:r>
            <w:r w:rsidRPr="00F916DD">
              <w:rPr>
                <w:spacing w:val="-4"/>
                <w:sz w:val="24"/>
                <w:szCs w:val="24"/>
              </w:rPr>
              <w:t xml:space="preserve"> </w:t>
            </w:r>
            <w:r w:rsidRPr="00F916DD">
              <w:rPr>
                <w:sz w:val="24"/>
                <w:szCs w:val="24"/>
              </w:rPr>
              <w:t>в</w:t>
            </w:r>
            <w:r w:rsidRPr="00F916DD">
              <w:rPr>
                <w:spacing w:val="-3"/>
                <w:sz w:val="24"/>
                <w:szCs w:val="24"/>
              </w:rPr>
              <w:t xml:space="preserve"> </w:t>
            </w:r>
            <w:r w:rsidRPr="00F916DD">
              <w:rPr>
                <w:spacing w:val="-2"/>
                <w:sz w:val="24"/>
                <w:szCs w:val="24"/>
              </w:rPr>
              <w:t>Интернет</w:t>
            </w:r>
          </w:p>
        </w:tc>
        <w:tc>
          <w:tcPr>
            <w:tcW w:w="1276" w:type="dxa"/>
            <w:vMerge/>
            <w:tcBorders>
              <w:top w:val="nil"/>
            </w:tcBorders>
          </w:tcPr>
          <w:p w:rsidR="00701376" w:rsidRPr="00F916DD" w:rsidRDefault="00701376" w:rsidP="00F916DD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top w:val="nil"/>
            </w:tcBorders>
          </w:tcPr>
          <w:p w:rsidR="00701376" w:rsidRPr="00F916DD" w:rsidRDefault="00701376" w:rsidP="00F916DD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pacing w:val="-2"/>
                <w:sz w:val="24"/>
                <w:szCs w:val="24"/>
              </w:rPr>
              <w:t>Критичная</w:t>
            </w:r>
          </w:p>
        </w:tc>
      </w:tr>
      <w:tr w:rsidR="00701376" w:rsidRPr="00F916DD">
        <w:trPr>
          <w:trHeight w:val="551"/>
        </w:trPr>
        <w:tc>
          <w:tcPr>
            <w:tcW w:w="636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pacing w:val="-10"/>
                <w:sz w:val="24"/>
                <w:szCs w:val="24"/>
              </w:rPr>
              <w:t>4</w:t>
            </w:r>
          </w:p>
        </w:tc>
        <w:tc>
          <w:tcPr>
            <w:tcW w:w="3045" w:type="dxa"/>
          </w:tcPr>
          <w:p w:rsidR="00701376" w:rsidRPr="00F916DD" w:rsidRDefault="0050637A" w:rsidP="00F916DD">
            <w:pPr>
              <w:pStyle w:val="TableParagraph"/>
              <w:tabs>
                <w:tab w:val="left" w:pos="1696"/>
                <w:tab w:val="left" w:pos="2590"/>
              </w:tabs>
              <w:ind w:left="0"/>
              <w:rPr>
                <w:sz w:val="24"/>
                <w:szCs w:val="24"/>
              </w:rPr>
            </w:pPr>
            <w:r w:rsidRPr="00F916DD">
              <w:rPr>
                <w:spacing w:val="-2"/>
                <w:sz w:val="24"/>
                <w:szCs w:val="24"/>
              </w:rPr>
              <w:t>Телефонная</w:t>
            </w:r>
            <w:r w:rsidRPr="00F916DD">
              <w:rPr>
                <w:sz w:val="24"/>
                <w:szCs w:val="24"/>
              </w:rPr>
              <w:tab/>
            </w:r>
            <w:r w:rsidRPr="00F916DD">
              <w:rPr>
                <w:spacing w:val="-4"/>
                <w:sz w:val="24"/>
                <w:szCs w:val="24"/>
              </w:rPr>
              <w:t>связь</w:t>
            </w:r>
            <w:r w:rsidRPr="00F916DD">
              <w:rPr>
                <w:sz w:val="24"/>
                <w:szCs w:val="24"/>
              </w:rPr>
              <w:tab/>
            </w:r>
            <w:r w:rsidRPr="00F916DD">
              <w:rPr>
                <w:spacing w:val="-4"/>
                <w:sz w:val="24"/>
                <w:szCs w:val="24"/>
              </w:rPr>
              <w:t>(</w:t>
            </w:r>
            <w:proofErr w:type="spellStart"/>
            <w:r w:rsidRPr="00F916DD">
              <w:rPr>
                <w:spacing w:val="-4"/>
                <w:sz w:val="24"/>
                <w:szCs w:val="24"/>
              </w:rPr>
              <w:t>ip</w:t>
            </w:r>
            <w:proofErr w:type="spellEnd"/>
            <w:r w:rsidRPr="00F916DD">
              <w:rPr>
                <w:spacing w:val="-4"/>
                <w:sz w:val="24"/>
                <w:szCs w:val="24"/>
              </w:rPr>
              <w:t>-</w:t>
            </w:r>
          </w:p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pacing w:val="-2"/>
                <w:sz w:val="24"/>
                <w:szCs w:val="24"/>
              </w:rPr>
              <w:t>телефоны/АТС)</w:t>
            </w:r>
          </w:p>
        </w:tc>
        <w:tc>
          <w:tcPr>
            <w:tcW w:w="1276" w:type="dxa"/>
            <w:vMerge/>
            <w:tcBorders>
              <w:top w:val="nil"/>
            </w:tcBorders>
          </w:tcPr>
          <w:p w:rsidR="00701376" w:rsidRPr="00F916DD" w:rsidRDefault="00701376" w:rsidP="00F916DD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top w:val="nil"/>
            </w:tcBorders>
          </w:tcPr>
          <w:p w:rsidR="00701376" w:rsidRPr="00F916DD" w:rsidRDefault="00701376" w:rsidP="00F916DD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pacing w:val="-2"/>
                <w:sz w:val="24"/>
                <w:szCs w:val="24"/>
              </w:rPr>
              <w:t>Критичная</w:t>
            </w:r>
          </w:p>
        </w:tc>
      </w:tr>
      <w:tr w:rsidR="00701376" w:rsidRPr="00F916DD">
        <w:trPr>
          <w:trHeight w:val="275"/>
        </w:trPr>
        <w:tc>
          <w:tcPr>
            <w:tcW w:w="636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pacing w:val="-10"/>
                <w:sz w:val="24"/>
                <w:szCs w:val="24"/>
              </w:rPr>
              <w:t>5</w:t>
            </w:r>
          </w:p>
        </w:tc>
        <w:tc>
          <w:tcPr>
            <w:tcW w:w="3045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pacing w:val="-2"/>
                <w:sz w:val="24"/>
                <w:szCs w:val="24"/>
              </w:rPr>
              <w:t>Видеоконференцсвязь</w:t>
            </w:r>
          </w:p>
        </w:tc>
        <w:tc>
          <w:tcPr>
            <w:tcW w:w="1276" w:type="dxa"/>
            <w:vMerge/>
            <w:tcBorders>
              <w:top w:val="nil"/>
            </w:tcBorders>
          </w:tcPr>
          <w:p w:rsidR="00701376" w:rsidRPr="00F916DD" w:rsidRDefault="00701376" w:rsidP="00F916DD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top w:val="nil"/>
            </w:tcBorders>
          </w:tcPr>
          <w:p w:rsidR="00701376" w:rsidRPr="00F916DD" w:rsidRDefault="00701376" w:rsidP="00F916DD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pacing w:val="-2"/>
                <w:sz w:val="24"/>
                <w:szCs w:val="24"/>
              </w:rPr>
              <w:t>Критичная</w:t>
            </w:r>
          </w:p>
        </w:tc>
      </w:tr>
      <w:tr w:rsidR="00701376" w:rsidRPr="00F916DD">
        <w:trPr>
          <w:trHeight w:val="551"/>
        </w:trPr>
        <w:tc>
          <w:tcPr>
            <w:tcW w:w="636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pacing w:val="-10"/>
                <w:sz w:val="24"/>
                <w:szCs w:val="24"/>
              </w:rPr>
              <w:t>6</w:t>
            </w:r>
          </w:p>
        </w:tc>
        <w:tc>
          <w:tcPr>
            <w:tcW w:w="3045" w:type="dxa"/>
          </w:tcPr>
          <w:p w:rsidR="00701376" w:rsidRPr="00F916DD" w:rsidRDefault="0050637A" w:rsidP="00F916DD">
            <w:pPr>
              <w:pStyle w:val="TableParagraph"/>
              <w:tabs>
                <w:tab w:val="left" w:pos="1967"/>
              </w:tabs>
              <w:ind w:left="0"/>
              <w:rPr>
                <w:sz w:val="24"/>
                <w:szCs w:val="24"/>
              </w:rPr>
            </w:pPr>
            <w:r w:rsidRPr="00F916DD">
              <w:rPr>
                <w:spacing w:val="-2"/>
                <w:sz w:val="24"/>
                <w:szCs w:val="24"/>
              </w:rPr>
              <w:t>Корпоративное</w:t>
            </w:r>
            <w:r w:rsidRPr="00F916DD">
              <w:rPr>
                <w:sz w:val="24"/>
                <w:szCs w:val="24"/>
              </w:rPr>
              <w:tab/>
            </w:r>
            <w:r w:rsidRPr="00F916DD">
              <w:rPr>
                <w:spacing w:val="-2"/>
                <w:sz w:val="24"/>
                <w:szCs w:val="24"/>
              </w:rPr>
              <w:t>файловое хранилище</w:t>
            </w:r>
          </w:p>
        </w:tc>
        <w:tc>
          <w:tcPr>
            <w:tcW w:w="1276" w:type="dxa"/>
            <w:vMerge/>
            <w:tcBorders>
              <w:top w:val="nil"/>
            </w:tcBorders>
          </w:tcPr>
          <w:p w:rsidR="00701376" w:rsidRPr="00F916DD" w:rsidRDefault="00701376" w:rsidP="00F916DD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top w:val="nil"/>
            </w:tcBorders>
          </w:tcPr>
          <w:p w:rsidR="00701376" w:rsidRPr="00F916DD" w:rsidRDefault="00701376" w:rsidP="00F916DD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pacing w:val="-2"/>
                <w:sz w:val="24"/>
                <w:szCs w:val="24"/>
              </w:rPr>
              <w:t>Критичная</w:t>
            </w:r>
          </w:p>
        </w:tc>
      </w:tr>
      <w:tr w:rsidR="00701376" w:rsidRPr="00F916DD">
        <w:trPr>
          <w:trHeight w:val="275"/>
        </w:trPr>
        <w:tc>
          <w:tcPr>
            <w:tcW w:w="636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pacing w:val="-10"/>
                <w:sz w:val="24"/>
                <w:szCs w:val="24"/>
              </w:rPr>
              <w:t>7</w:t>
            </w:r>
          </w:p>
        </w:tc>
        <w:tc>
          <w:tcPr>
            <w:tcW w:w="3045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z w:val="24"/>
                <w:szCs w:val="24"/>
              </w:rPr>
              <w:t>Антивирусная</w:t>
            </w:r>
            <w:r w:rsidRPr="00F916DD">
              <w:rPr>
                <w:spacing w:val="-4"/>
                <w:sz w:val="24"/>
                <w:szCs w:val="24"/>
              </w:rPr>
              <w:t xml:space="preserve"> </w:t>
            </w:r>
            <w:r w:rsidRPr="00F916DD">
              <w:rPr>
                <w:spacing w:val="-2"/>
                <w:sz w:val="24"/>
                <w:szCs w:val="24"/>
              </w:rPr>
              <w:t>защита</w:t>
            </w:r>
          </w:p>
        </w:tc>
        <w:tc>
          <w:tcPr>
            <w:tcW w:w="1276" w:type="dxa"/>
            <w:vMerge/>
            <w:tcBorders>
              <w:top w:val="nil"/>
            </w:tcBorders>
          </w:tcPr>
          <w:p w:rsidR="00701376" w:rsidRPr="00F916DD" w:rsidRDefault="00701376" w:rsidP="00F916DD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top w:val="nil"/>
            </w:tcBorders>
          </w:tcPr>
          <w:p w:rsidR="00701376" w:rsidRPr="00F916DD" w:rsidRDefault="00701376" w:rsidP="00F916DD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pacing w:val="-2"/>
                <w:sz w:val="24"/>
                <w:szCs w:val="24"/>
              </w:rPr>
              <w:t>Критичная</w:t>
            </w:r>
          </w:p>
        </w:tc>
      </w:tr>
      <w:tr w:rsidR="00701376" w:rsidRPr="00F916DD">
        <w:trPr>
          <w:trHeight w:val="275"/>
        </w:trPr>
        <w:tc>
          <w:tcPr>
            <w:tcW w:w="636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pacing w:val="-10"/>
                <w:sz w:val="24"/>
                <w:szCs w:val="24"/>
              </w:rPr>
              <w:t>8</w:t>
            </w:r>
          </w:p>
        </w:tc>
        <w:tc>
          <w:tcPr>
            <w:tcW w:w="3045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z w:val="24"/>
                <w:szCs w:val="24"/>
              </w:rPr>
              <w:t xml:space="preserve">Корпоративная </w:t>
            </w:r>
            <w:r w:rsidRPr="00F916DD">
              <w:rPr>
                <w:spacing w:val="-2"/>
                <w:sz w:val="24"/>
                <w:szCs w:val="24"/>
              </w:rPr>
              <w:t>почта</w:t>
            </w:r>
          </w:p>
        </w:tc>
        <w:tc>
          <w:tcPr>
            <w:tcW w:w="1276" w:type="dxa"/>
            <w:vMerge/>
            <w:tcBorders>
              <w:top w:val="nil"/>
            </w:tcBorders>
          </w:tcPr>
          <w:p w:rsidR="00701376" w:rsidRPr="00F916DD" w:rsidRDefault="00701376" w:rsidP="00F916DD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top w:val="nil"/>
            </w:tcBorders>
          </w:tcPr>
          <w:p w:rsidR="00701376" w:rsidRPr="00F916DD" w:rsidRDefault="00701376" w:rsidP="00F916DD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pacing w:val="-2"/>
                <w:sz w:val="24"/>
                <w:szCs w:val="24"/>
              </w:rPr>
              <w:t>Критичная</w:t>
            </w:r>
          </w:p>
        </w:tc>
      </w:tr>
      <w:tr w:rsidR="00701376" w:rsidRPr="00F916DD">
        <w:trPr>
          <w:trHeight w:val="275"/>
        </w:trPr>
        <w:tc>
          <w:tcPr>
            <w:tcW w:w="636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pacing w:val="-10"/>
                <w:sz w:val="24"/>
                <w:szCs w:val="24"/>
              </w:rPr>
              <w:t>9</w:t>
            </w:r>
          </w:p>
        </w:tc>
        <w:tc>
          <w:tcPr>
            <w:tcW w:w="3045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z w:val="24"/>
                <w:szCs w:val="24"/>
              </w:rPr>
              <w:t xml:space="preserve">Фильтрация </w:t>
            </w:r>
            <w:r w:rsidRPr="00F916DD">
              <w:rPr>
                <w:spacing w:val="-2"/>
                <w:sz w:val="24"/>
                <w:szCs w:val="24"/>
              </w:rPr>
              <w:t>спама</w:t>
            </w:r>
          </w:p>
        </w:tc>
        <w:tc>
          <w:tcPr>
            <w:tcW w:w="1276" w:type="dxa"/>
            <w:vMerge/>
            <w:tcBorders>
              <w:top w:val="nil"/>
            </w:tcBorders>
          </w:tcPr>
          <w:p w:rsidR="00701376" w:rsidRPr="00F916DD" w:rsidRDefault="00701376" w:rsidP="00F916DD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top w:val="nil"/>
            </w:tcBorders>
          </w:tcPr>
          <w:p w:rsidR="00701376" w:rsidRPr="00F916DD" w:rsidRDefault="00701376" w:rsidP="00F916DD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pacing w:val="-2"/>
                <w:sz w:val="24"/>
                <w:szCs w:val="24"/>
              </w:rPr>
              <w:t>Критичная</w:t>
            </w:r>
          </w:p>
        </w:tc>
      </w:tr>
    </w:tbl>
    <w:p w:rsidR="00701376" w:rsidRDefault="00701376">
      <w:pPr>
        <w:pStyle w:val="TableParagraph"/>
        <w:spacing w:line="256" w:lineRule="exact"/>
        <w:rPr>
          <w:sz w:val="24"/>
        </w:rPr>
        <w:sectPr w:rsidR="00701376">
          <w:pgSz w:w="11910" w:h="16840"/>
          <w:pgMar w:top="980" w:right="425" w:bottom="280" w:left="708" w:header="718" w:footer="0" w:gutter="0"/>
          <w:cols w:space="720"/>
        </w:sectPr>
      </w:pPr>
    </w:p>
    <w:p w:rsidR="00701376" w:rsidRDefault="00701376">
      <w:pPr>
        <w:pStyle w:val="a3"/>
        <w:spacing w:before="9"/>
        <w:ind w:left="0"/>
        <w:jc w:val="left"/>
        <w:rPr>
          <w:sz w:val="7"/>
        </w:rPr>
      </w:pPr>
    </w:p>
    <w:tbl>
      <w:tblPr>
        <w:tblStyle w:val="TableNormal"/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36"/>
        <w:gridCol w:w="3045"/>
        <w:gridCol w:w="1276"/>
        <w:gridCol w:w="1843"/>
        <w:gridCol w:w="1701"/>
      </w:tblGrid>
      <w:tr w:rsidR="00701376">
        <w:trPr>
          <w:trHeight w:val="1103"/>
        </w:trPr>
        <w:tc>
          <w:tcPr>
            <w:tcW w:w="636" w:type="dxa"/>
            <w:shd w:val="clear" w:color="auto" w:fill="D9D9D9"/>
          </w:tcPr>
          <w:p w:rsidR="00701376" w:rsidRDefault="00701376" w:rsidP="00F916DD">
            <w:pPr>
              <w:pStyle w:val="TableParagraph"/>
              <w:ind w:left="0"/>
              <w:rPr>
                <w:sz w:val="24"/>
              </w:rPr>
            </w:pPr>
          </w:p>
          <w:p w:rsidR="00701376" w:rsidRDefault="0050637A" w:rsidP="00F916DD">
            <w:pPr>
              <w:pStyle w:val="TableParagraph"/>
              <w:ind w:left="0"/>
              <w:rPr>
                <w:sz w:val="24"/>
              </w:rPr>
            </w:pPr>
            <w:r>
              <w:rPr>
                <w:spacing w:val="-10"/>
                <w:sz w:val="24"/>
              </w:rPr>
              <w:t>№</w:t>
            </w:r>
          </w:p>
        </w:tc>
        <w:tc>
          <w:tcPr>
            <w:tcW w:w="3045" w:type="dxa"/>
            <w:shd w:val="clear" w:color="auto" w:fill="D9D9D9"/>
          </w:tcPr>
          <w:p w:rsidR="00701376" w:rsidRDefault="00701376" w:rsidP="00F916DD">
            <w:pPr>
              <w:pStyle w:val="TableParagraph"/>
              <w:ind w:left="0"/>
              <w:rPr>
                <w:sz w:val="24"/>
              </w:rPr>
            </w:pPr>
          </w:p>
          <w:p w:rsidR="00701376" w:rsidRDefault="0050637A" w:rsidP="00F916DD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Базовая </w:t>
            </w:r>
            <w:r>
              <w:rPr>
                <w:spacing w:val="-2"/>
                <w:sz w:val="24"/>
              </w:rPr>
              <w:t>услуга</w:t>
            </w:r>
          </w:p>
        </w:tc>
        <w:tc>
          <w:tcPr>
            <w:tcW w:w="1276" w:type="dxa"/>
            <w:shd w:val="clear" w:color="auto" w:fill="D9D9D9"/>
          </w:tcPr>
          <w:p w:rsidR="00701376" w:rsidRDefault="00701376" w:rsidP="00F916DD">
            <w:pPr>
              <w:pStyle w:val="TableParagraph"/>
              <w:ind w:left="0"/>
              <w:rPr>
                <w:sz w:val="24"/>
              </w:rPr>
            </w:pPr>
          </w:p>
          <w:p w:rsidR="00701376" w:rsidRDefault="0050637A" w:rsidP="00F916DD">
            <w:pPr>
              <w:pStyle w:val="TableParagraph"/>
              <w:ind w:left="0"/>
              <w:rPr>
                <w:sz w:val="24"/>
              </w:rPr>
            </w:pPr>
            <w:r>
              <w:rPr>
                <w:spacing w:val="-2"/>
                <w:sz w:val="24"/>
              </w:rPr>
              <w:t>Объём</w:t>
            </w:r>
          </w:p>
        </w:tc>
        <w:tc>
          <w:tcPr>
            <w:tcW w:w="1843" w:type="dxa"/>
            <w:shd w:val="clear" w:color="auto" w:fill="D9D9D9"/>
          </w:tcPr>
          <w:p w:rsidR="00701376" w:rsidRDefault="0050637A" w:rsidP="00F916DD">
            <w:pPr>
              <w:pStyle w:val="TableParagraph"/>
              <w:ind w:left="0"/>
              <w:rPr>
                <w:sz w:val="24"/>
              </w:rPr>
            </w:pPr>
            <w:r>
              <w:rPr>
                <w:spacing w:val="-2"/>
                <w:sz w:val="24"/>
              </w:rPr>
              <w:t>Численность группы сопровождения (чел)</w:t>
            </w:r>
          </w:p>
        </w:tc>
        <w:tc>
          <w:tcPr>
            <w:tcW w:w="1701" w:type="dxa"/>
            <w:shd w:val="clear" w:color="auto" w:fill="D9D9D9"/>
          </w:tcPr>
          <w:p w:rsidR="00701376" w:rsidRDefault="00701376" w:rsidP="00F916DD">
            <w:pPr>
              <w:pStyle w:val="TableParagraph"/>
              <w:ind w:left="0"/>
              <w:rPr>
                <w:sz w:val="24"/>
              </w:rPr>
            </w:pPr>
          </w:p>
          <w:p w:rsidR="00701376" w:rsidRDefault="0050637A" w:rsidP="00F916DD">
            <w:pPr>
              <w:pStyle w:val="TableParagraph"/>
              <w:ind w:left="0"/>
              <w:rPr>
                <w:sz w:val="24"/>
              </w:rPr>
            </w:pPr>
            <w:r>
              <w:rPr>
                <w:spacing w:val="-2"/>
                <w:sz w:val="24"/>
              </w:rPr>
              <w:t>Критичность услуги</w:t>
            </w:r>
          </w:p>
        </w:tc>
      </w:tr>
      <w:tr w:rsidR="00701376">
        <w:trPr>
          <w:trHeight w:val="551"/>
        </w:trPr>
        <w:tc>
          <w:tcPr>
            <w:tcW w:w="636" w:type="dxa"/>
          </w:tcPr>
          <w:p w:rsidR="00701376" w:rsidRDefault="0050637A" w:rsidP="00F916DD">
            <w:pPr>
              <w:pStyle w:val="TableParagraph"/>
              <w:ind w:left="0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3045" w:type="dxa"/>
          </w:tcPr>
          <w:p w:rsidR="00701376" w:rsidRDefault="0050637A" w:rsidP="00F916DD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Резервное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копирование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и восстановление данных</w:t>
            </w:r>
          </w:p>
        </w:tc>
        <w:tc>
          <w:tcPr>
            <w:tcW w:w="1276" w:type="dxa"/>
            <w:vMerge w:val="restart"/>
          </w:tcPr>
          <w:p w:rsidR="00701376" w:rsidRDefault="00701376" w:rsidP="00F916DD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1843" w:type="dxa"/>
            <w:vMerge w:val="restart"/>
          </w:tcPr>
          <w:p w:rsidR="00701376" w:rsidRDefault="00701376" w:rsidP="00F916DD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1701" w:type="dxa"/>
          </w:tcPr>
          <w:p w:rsidR="00701376" w:rsidRDefault="0050637A" w:rsidP="00F916DD">
            <w:pPr>
              <w:pStyle w:val="TableParagraph"/>
              <w:ind w:left="0"/>
              <w:rPr>
                <w:sz w:val="24"/>
              </w:rPr>
            </w:pPr>
            <w:r>
              <w:rPr>
                <w:spacing w:val="-2"/>
                <w:sz w:val="24"/>
              </w:rPr>
              <w:t>Критичная</w:t>
            </w:r>
          </w:p>
        </w:tc>
      </w:tr>
      <w:tr w:rsidR="00701376">
        <w:trPr>
          <w:trHeight w:val="551"/>
        </w:trPr>
        <w:tc>
          <w:tcPr>
            <w:tcW w:w="636" w:type="dxa"/>
          </w:tcPr>
          <w:p w:rsidR="00701376" w:rsidRDefault="0050637A" w:rsidP="00F916DD">
            <w:pPr>
              <w:pStyle w:val="TableParagraph"/>
              <w:ind w:left="0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3045" w:type="dxa"/>
          </w:tcPr>
          <w:p w:rsidR="00701376" w:rsidRDefault="0050637A" w:rsidP="00F916DD">
            <w:pPr>
              <w:pStyle w:val="TableParagraph"/>
              <w:tabs>
                <w:tab w:val="left" w:pos="1113"/>
                <w:tab w:val="left" w:pos="1526"/>
              </w:tabs>
              <w:ind w:left="0"/>
              <w:rPr>
                <w:sz w:val="24"/>
              </w:rPr>
            </w:pPr>
            <w:r>
              <w:rPr>
                <w:spacing w:val="-2"/>
                <w:sz w:val="24"/>
              </w:rPr>
              <w:t>Печать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и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сканирование документов</w:t>
            </w:r>
          </w:p>
        </w:tc>
        <w:tc>
          <w:tcPr>
            <w:tcW w:w="1276" w:type="dxa"/>
            <w:vMerge/>
            <w:tcBorders>
              <w:top w:val="nil"/>
            </w:tcBorders>
          </w:tcPr>
          <w:p w:rsidR="00701376" w:rsidRDefault="00701376" w:rsidP="00F916DD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vMerge/>
            <w:tcBorders>
              <w:top w:val="nil"/>
            </w:tcBorders>
          </w:tcPr>
          <w:p w:rsidR="00701376" w:rsidRDefault="00701376" w:rsidP="00F916DD"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</w:tcPr>
          <w:p w:rsidR="00701376" w:rsidRDefault="0050637A" w:rsidP="00F916DD">
            <w:pPr>
              <w:pStyle w:val="TableParagraph"/>
              <w:ind w:left="0"/>
              <w:rPr>
                <w:sz w:val="24"/>
              </w:rPr>
            </w:pPr>
            <w:r>
              <w:rPr>
                <w:spacing w:val="-2"/>
                <w:sz w:val="24"/>
              </w:rPr>
              <w:t>Критичная</w:t>
            </w:r>
          </w:p>
        </w:tc>
      </w:tr>
      <w:tr w:rsidR="00701376">
        <w:trPr>
          <w:trHeight w:val="751"/>
        </w:trPr>
        <w:tc>
          <w:tcPr>
            <w:tcW w:w="636" w:type="dxa"/>
          </w:tcPr>
          <w:p w:rsidR="00701376" w:rsidRDefault="0050637A" w:rsidP="00F916DD">
            <w:pPr>
              <w:pStyle w:val="TableParagraph"/>
              <w:ind w:left="0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3045" w:type="dxa"/>
          </w:tcPr>
          <w:p w:rsidR="00701376" w:rsidRDefault="0050637A" w:rsidP="00F916DD">
            <w:pPr>
              <w:pStyle w:val="TableParagraph"/>
              <w:ind w:left="0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Прикладные </w:t>
            </w:r>
            <w:r>
              <w:rPr>
                <w:sz w:val="24"/>
              </w:rPr>
              <w:t>информационные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системы</w:t>
            </w:r>
          </w:p>
        </w:tc>
        <w:tc>
          <w:tcPr>
            <w:tcW w:w="1276" w:type="dxa"/>
            <w:vMerge/>
            <w:tcBorders>
              <w:top w:val="nil"/>
            </w:tcBorders>
          </w:tcPr>
          <w:p w:rsidR="00701376" w:rsidRDefault="00701376" w:rsidP="00F916DD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vMerge/>
            <w:tcBorders>
              <w:top w:val="nil"/>
            </w:tcBorders>
          </w:tcPr>
          <w:p w:rsidR="00701376" w:rsidRDefault="00701376" w:rsidP="00F916DD"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</w:tcPr>
          <w:p w:rsidR="00701376" w:rsidRDefault="0050637A" w:rsidP="00F916DD">
            <w:pPr>
              <w:pStyle w:val="TableParagraph"/>
              <w:ind w:left="0"/>
              <w:rPr>
                <w:sz w:val="24"/>
              </w:rPr>
            </w:pPr>
            <w:r>
              <w:rPr>
                <w:spacing w:val="-2"/>
                <w:sz w:val="24"/>
              </w:rPr>
              <w:t>Критичная</w:t>
            </w:r>
          </w:p>
        </w:tc>
      </w:tr>
    </w:tbl>
    <w:p w:rsidR="00F916DD" w:rsidRDefault="00F916DD">
      <w:pPr>
        <w:pStyle w:val="a3"/>
        <w:spacing w:before="3" w:line="264" w:lineRule="auto"/>
        <w:ind w:right="424" w:firstLine="851"/>
      </w:pPr>
    </w:p>
    <w:p w:rsidR="00701376" w:rsidRPr="00F916DD" w:rsidRDefault="0050637A" w:rsidP="00F916DD">
      <w:pPr>
        <w:pStyle w:val="a3"/>
        <w:ind w:left="0" w:firstLine="851"/>
      </w:pPr>
      <w:r w:rsidRPr="00F916DD">
        <w:t>Полный перечень оборудования по категориям использования (на дату составления ТЗ) приведён в Приложении 1 к настоящему ТЗ.</w:t>
      </w:r>
    </w:p>
    <w:p w:rsidR="00701376" w:rsidRPr="00F916DD" w:rsidRDefault="0050637A" w:rsidP="00F916DD">
      <w:pPr>
        <w:pStyle w:val="a3"/>
        <w:ind w:left="0" w:firstLine="851"/>
      </w:pPr>
      <w:r w:rsidRPr="00F916DD">
        <w:t>Оказание услуг подразумевает под собой выполнение всего комплекса работ, перечисленных в разделе 5 (таблица 2), включая, но не ограничиваясь. Порядок оказания услуг описан в Приложении 2 к настоящему ТЗ.</w:t>
      </w:r>
    </w:p>
    <w:p w:rsidR="00701376" w:rsidRPr="00F916DD" w:rsidRDefault="0050637A" w:rsidP="00F916DD">
      <w:pPr>
        <w:pStyle w:val="1"/>
        <w:numPr>
          <w:ilvl w:val="1"/>
          <w:numId w:val="8"/>
        </w:numPr>
        <w:tabs>
          <w:tab w:val="left" w:pos="1954"/>
        </w:tabs>
        <w:ind w:left="0" w:firstLine="851"/>
        <w:jc w:val="both"/>
      </w:pPr>
      <w:bookmarkStart w:id="9" w:name="5.__Перечень_услуг_поддержки_информацион"/>
      <w:bookmarkStart w:id="10" w:name="_bookmark4"/>
      <w:bookmarkEnd w:id="9"/>
      <w:bookmarkEnd w:id="10"/>
      <w:r w:rsidRPr="00F916DD">
        <w:t>Перечень</w:t>
      </w:r>
      <w:r w:rsidRPr="00F916DD">
        <w:rPr>
          <w:spacing w:val="-6"/>
        </w:rPr>
        <w:t xml:space="preserve"> </w:t>
      </w:r>
      <w:r w:rsidRPr="00F916DD">
        <w:t>услуг</w:t>
      </w:r>
      <w:r w:rsidRPr="00F916DD">
        <w:rPr>
          <w:spacing w:val="-5"/>
        </w:rPr>
        <w:t xml:space="preserve"> </w:t>
      </w:r>
      <w:r w:rsidRPr="00F916DD">
        <w:t>поддержки</w:t>
      </w:r>
      <w:r w:rsidRPr="00F916DD">
        <w:rPr>
          <w:spacing w:val="-5"/>
        </w:rPr>
        <w:t xml:space="preserve"> </w:t>
      </w:r>
      <w:r w:rsidRPr="00F916DD">
        <w:t>информационных</w:t>
      </w:r>
      <w:r w:rsidRPr="00F916DD">
        <w:rPr>
          <w:spacing w:val="-4"/>
        </w:rPr>
        <w:t xml:space="preserve"> </w:t>
      </w:r>
      <w:r w:rsidRPr="00F916DD">
        <w:rPr>
          <w:spacing w:val="-2"/>
        </w:rPr>
        <w:t>систем</w:t>
      </w:r>
    </w:p>
    <w:p w:rsidR="00701376" w:rsidRPr="00F916DD" w:rsidRDefault="0050637A" w:rsidP="00F916DD">
      <w:pPr>
        <w:pStyle w:val="a3"/>
        <w:ind w:left="0" w:firstLine="851"/>
      </w:pPr>
      <w:r w:rsidRPr="00F916DD">
        <w:t>Услуги поддержки прикладных информационных систем (Приложение</w:t>
      </w:r>
      <w:r w:rsidRPr="00F916DD">
        <w:rPr>
          <w:spacing w:val="40"/>
        </w:rPr>
        <w:t xml:space="preserve"> </w:t>
      </w:r>
      <w:r w:rsidRPr="00F916DD">
        <w:t>1) конкретизируют состав работ по оказанию услуг и подразделяются на следующие 6 категорий (подразделы 5.1 – 5.6):</w:t>
      </w:r>
    </w:p>
    <w:p w:rsidR="00701376" w:rsidRPr="00F916DD" w:rsidRDefault="0050637A" w:rsidP="00F916DD">
      <w:pPr>
        <w:pStyle w:val="a4"/>
        <w:numPr>
          <w:ilvl w:val="2"/>
          <w:numId w:val="8"/>
        </w:numPr>
        <w:tabs>
          <w:tab w:val="left" w:pos="2164"/>
        </w:tabs>
        <w:ind w:left="0" w:firstLine="851"/>
        <w:rPr>
          <w:sz w:val="28"/>
          <w:szCs w:val="28"/>
        </w:rPr>
      </w:pPr>
      <w:r w:rsidRPr="00F916DD">
        <w:rPr>
          <w:sz w:val="28"/>
          <w:szCs w:val="28"/>
        </w:rPr>
        <w:t>Консультационные</w:t>
      </w:r>
      <w:r w:rsidRPr="00F916DD">
        <w:rPr>
          <w:spacing w:val="-14"/>
          <w:sz w:val="28"/>
          <w:szCs w:val="28"/>
        </w:rPr>
        <w:t xml:space="preserve"> </w:t>
      </w:r>
      <w:r w:rsidRPr="00F916DD">
        <w:rPr>
          <w:spacing w:val="-2"/>
          <w:sz w:val="28"/>
          <w:szCs w:val="28"/>
        </w:rPr>
        <w:t>услуги</w:t>
      </w:r>
    </w:p>
    <w:p w:rsidR="00701376" w:rsidRPr="00F916DD" w:rsidRDefault="0050637A" w:rsidP="00F916DD">
      <w:pPr>
        <w:pStyle w:val="a3"/>
        <w:ind w:left="0" w:firstLine="851"/>
      </w:pPr>
      <w:r w:rsidRPr="00F916DD">
        <w:t xml:space="preserve">Консультационные услуги включают в себя оказание оперативной информационной поддержки пользователям в решении возникающих проблем и вопросов, связанных с функционированием информационных систем, указанных в Каталоге услуг и особенностями обработки информации, организацией взаимодействия информационных систем и автоматизацией рабочих процессов. Консультационные услуги не включают в себя обучение </w:t>
      </w:r>
      <w:r w:rsidRPr="00F916DD">
        <w:rPr>
          <w:spacing w:val="-2"/>
        </w:rPr>
        <w:t>пользователей.</w:t>
      </w:r>
    </w:p>
    <w:p w:rsidR="00701376" w:rsidRPr="00F916DD" w:rsidRDefault="0050637A" w:rsidP="00F916DD">
      <w:pPr>
        <w:pStyle w:val="a4"/>
        <w:numPr>
          <w:ilvl w:val="2"/>
          <w:numId w:val="8"/>
        </w:numPr>
        <w:tabs>
          <w:tab w:val="left" w:pos="2164"/>
        </w:tabs>
        <w:ind w:left="0" w:firstLine="851"/>
        <w:rPr>
          <w:sz w:val="28"/>
          <w:szCs w:val="28"/>
        </w:rPr>
      </w:pPr>
      <w:r w:rsidRPr="00F916DD">
        <w:rPr>
          <w:sz w:val="28"/>
          <w:szCs w:val="28"/>
        </w:rPr>
        <w:t>Техническая</w:t>
      </w:r>
      <w:r w:rsidRPr="00F916DD">
        <w:rPr>
          <w:spacing w:val="-1"/>
          <w:sz w:val="28"/>
          <w:szCs w:val="28"/>
        </w:rPr>
        <w:t xml:space="preserve"> </w:t>
      </w:r>
      <w:r w:rsidRPr="00F916DD">
        <w:rPr>
          <w:spacing w:val="-2"/>
          <w:sz w:val="28"/>
          <w:szCs w:val="28"/>
        </w:rPr>
        <w:t>поддержка</w:t>
      </w:r>
    </w:p>
    <w:p w:rsidR="00701376" w:rsidRPr="00F916DD" w:rsidRDefault="0050637A" w:rsidP="00F916DD">
      <w:pPr>
        <w:pStyle w:val="a3"/>
        <w:ind w:left="0" w:firstLine="851"/>
      </w:pPr>
      <w:r w:rsidRPr="00F916DD">
        <w:t xml:space="preserve">В перечень услуг, оказываемых в рамках технической поддержки информационных систем, в </w:t>
      </w:r>
      <w:proofErr w:type="spellStart"/>
      <w:r w:rsidRPr="00F916DD">
        <w:t>т.ч</w:t>
      </w:r>
      <w:proofErr w:type="spellEnd"/>
      <w:r w:rsidRPr="00F916DD">
        <w:t xml:space="preserve">. с использованием инструментария Заказчика, </w:t>
      </w:r>
      <w:r w:rsidRPr="00F916DD">
        <w:rPr>
          <w:spacing w:val="-2"/>
        </w:rPr>
        <w:t>входят:</w:t>
      </w:r>
    </w:p>
    <w:p w:rsidR="00701376" w:rsidRPr="00F916DD" w:rsidRDefault="0050637A" w:rsidP="00F916DD">
      <w:pPr>
        <w:pStyle w:val="a4"/>
        <w:numPr>
          <w:ilvl w:val="3"/>
          <w:numId w:val="8"/>
        </w:numPr>
        <w:tabs>
          <w:tab w:val="left" w:pos="1956"/>
        </w:tabs>
        <w:ind w:left="0" w:firstLine="851"/>
        <w:rPr>
          <w:sz w:val="28"/>
          <w:szCs w:val="28"/>
        </w:rPr>
      </w:pPr>
      <w:r w:rsidRPr="00F916DD">
        <w:rPr>
          <w:sz w:val="28"/>
          <w:szCs w:val="28"/>
        </w:rPr>
        <w:t>Учет</w:t>
      </w:r>
      <w:r w:rsidRPr="00F916DD">
        <w:rPr>
          <w:spacing w:val="-1"/>
          <w:sz w:val="28"/>
          <w:szCs w:val="28"/>
        </w:rPr>
        <w:t xml:space="preserve"> </w:t>
      </w:r>
      <w:r w:rsidRPr="00F916DD">
        <w:rPr>
          <w:sz w:val="28"/>
          <w:szCs w:val="28"/>
        </w:rPr>
        <w:t>оказанных</w:t>
      </w:r>
      <w:r w:rsidRPr="00F916DD">
        <w:rPr>
          <w:spacing w:val="-1"/>
          <w:sz w:val="28"/>
          <w:szCs w:val="28"/>
        </w:rPr>
        <w:t xml:space="preserve"> </w:t>
      </w:r>
      <w:r w:rsidRPr="00F916DD">
        <w:rPr>
          <w:spacing w:val="-2"/>
          <w:sz w:val="28"/>
          <w:szCs w:val="28"/>
        </w:rPr>
        <w:t>услуг;</w:t>
      </w:r>
    </w:p>
    <w:p w:rsidR="00701376" w:rsidRPr="00F916DD" w:rsidRDefault="0050637A" w:rsidP="00F916DD">
      <w:pPr>
        <w:pStyle w:val="a4"/>
        <w:numPr>
          <w:ilvl w:val="3"/>
          <w:numId w:val="8"/>
        </w:numPr>
        <w:tabs>
          <w:tab w:val="left" w:pos="1956"/>
        </w:tabs>
        <w:ind w:left="0" w:firstLine="851"/>
        <w:rPr>
          <w:sz w:val="28"/>
          <w:szCs w:val="28"/>
        </w:rPr>
      </w:pPr>
      <w:r w:rsidRPr="00F916DD">
        <w:rPr>
          <w:sz w:val="28"/>
          <w:szCs w:val="28"/>
        </w:rPr>
        <w:t>профилактическое</w:t>
      </w:r>
      <w:r w:rsidRPr="00F916DD">
        <w:rPr>
          <w:spacing w:val="-1"/>
          <w:sz w:val="28"/>
          <w:szCs w:val="28"/>
        </w:rPr>
        <w:t xml:space="preserve"> </w:t>
      </w:r>
      <w:r w:rsidRPr="00F916DD">
        <w:rPr>
          <w:sz w:val="28"/>
          <w:szCs w:val="28"/>
        </w:rPr>
        <w:t xml:space="preserve">обслуживание </w:t>
      </w:r>
      <w:r w:rsidRPr="00F916DD">
        <w:rPr>
          <w:spacing w:val="-2"/>
          <w:sz w:val="28"/>
          <w:szCs w:val="28"/>
        </w:rPr>
        <w:t>оборудования;</w:t>
      </w:r>
    </w:p>
    <w:p w:rsidR="00701376" w:rsidRPr="00F916DD" w:rsidRDefault="0050637A" w:rsidP="00F916DD">
      <w:pPr>
        <w:pStyle w:val="a4"/>
        <w:numPr>
          <w:ilvl w:val="3"/>
          <w:numId w:val="8"/>
        </w:numPr>
        <w:tabs>
          <w:tab w:val="left" w:pos="1957"/>
        </w:tabs>
        <w:ind w:left="0" w:firstLine="851"/>
        <w:rPr>
          <w:sz w:val="28"/>
          <w:szCs w:val="28"/>
        </w:rPr>
      </w:pPr>
      <w:r w:rsidRPr="00F916DD">
        <w:rPr>
          <w:sz w:val="28"/>
          <w:szCs w:val="28"/>
        </w:rPr>
        <w:t xml:space="preserve">тестирование и обновление программного обеспечения в рамках </w:t>
      </w:r>
      <w:r w:rsidRPr="00F916DD">
        <w:rPr>
          <w:spacing w:val="-2"/>
          <w:sz w:val="28"/>
          <w:szCs w:val="28"/>
        </w:rPr>
        <w:t>регламентов;</w:t>
      </w:r>
    </w:p>
    <w:p w:rsidR="00701376" w:rsidRPr="00F916DD" w:rsidRDefault="0050637A" w:rsidP="00F916DD">
      <w:pPr>
        <w:pStyle w:val="a4"/>
        <w:numPr>
          <w:ilvl w:val="3"/>
          <w:numId w:val="8"/>
        </w:numPr>
        <w:tabs>
          <w:tab w:val="left" w:pos="1957"/>
        </w:tabs>
        <w:ind w:left="0" w:firstLine="851"/>
        <w:rPr>
          <w:sz w:val="28"/>
          <w:szCs w:val="28"/>
        </w:rPr>
      </w:pPr>
      <w:r w:rsidRPr="00F916DD">
        <w:rPr>
          <w:sz w:val="28"/>
          <w:szCs w:val="28"/>
        </w:rPr>
        <w:t>мониторинг и контроль работоспособности информационных систем и оборудования;</w:t>
      </w:r>
    </w:p>
    <w:p w:rsidR="00701376" w:rsidRPr="00F916DD" w:rsidRDefault="0050637A" w:rsidP="00F916DD">
      <w:pPr>
        <w:pStyle w:val="a4"/>
        <w:numPr>
          <w:ilvl w:val="3"/>
          <w:numId w:val="8"/>
        </w:numPr>
        <w:tabs>
          <w:tab w:val="left" w:pos="1957"/>
        </w:tabs>
        <w:ind w:left="0" w:firstLine="851"/>
        <w:rPr>
          <w:sz w:val="28"/>
          <w:szCs w:val="28"/>
        </w:rPr>
      </w:pPr>
      <w:r w:rsidRPr="00F916DD">
        <w:rPr>
          <w:sz w:val="28"/>
          <w:szCs w:val="28"/>
        </w:rPr>
        <w:t xml:space="preserve">восстановление работоспособности, в </w:t>
      </w:r>
      <w:proofErr w:type="spellStart"/>
      <w:r w:rsidRPr="00F916DD">
        <w:rPr>
          <w:sz w:val="28"/>
          <w:szCs w:val="28"/>
        </w:rPr>
        <w:t>т.ч</w:t>
      </w:r>
      <w:proofErr w:type="spellEnd"/>
      <w:r w:rsidRPr="00F916DD">
        <w:rPr>
          <w:sz w:val="28"/>
          <w:szCs w:val="28"/>
        </w:rPr>
        <w:t xml:space="preserve">. по результатам </w:t>
      </w:r>
      <w:r w:rsidRPr="00F916DD">
        <w:rPr>
          <w:spacing w:val="-2"/>
          <w:sz w:val="28"/>
          <w:szCs w:val="28"/>
        </w:rPr>
        <w:t>мониторинга;</w:t>
      </w:r>
    </w:p>
    <w:p w:rsidR="00701376" w:rsidRPr="00F916DD" w:rsidRDefault="0050637A" w:rsidP="00F916DD">
      <w:pPr>
        <w:pStyle w:val="a4"/>
        <w:numPr>
          <w:ilvl w:val="3"/>
          <w:numId w:val="8"/>
        </w:numPr>
        <w:tabs>
          <w:tab w:val="left" w:pos="1957"/>
        </w:tabs>
        <w:ind w:left="0" w:firstLine="851"/>
        <w:rPr>
          <w:sz w:val="28"/>
          <w:szCs w:val="28"/>
        </w:rPr>
      </w:pPr>
      <w:r w:rsidRPr="00F916DD">
        <w:rPr>
          <w:sz w:val="28"/>
          <w:szCs w:val="28"/>
        </w:rPr>
        <w:t>эскалация</w:t>
      </w:r>
      <w:r w:rsidRPr="00F916DD">
        <w:rPr>
          <w:spacing w:val="-6"/>
          <w:sz w:val="28"/>
          <w:szCs w:val="28"/>
        </w:rPr>
        <w:t xml:space="preserve"> </w:t>
      </w:r>
      <w:r w:rsidRPr="00F916DD">
        <w:rPr>
          <w:sz w:val="28"/>
          <w:szCs w:val="28"/>
        </w:rPr>
        <w:t>вопросов,</w:t>
      </w:r>
      <w:r w:rsidRPr="00F916DD">
        <w:rPr>
          <w:spacing w:val="-5"/>
          <w:sz w:val="28"/>
          <w:szCs w:val="28"/>
        </w:rPr>
        <w:t xml:space="preserve"> </w:t>
      </w:r>
      <w:r w:rsidRPr="00F916DD">
        <w:rPr>
          <w:sz w:val="28"/>
          <w:szCs w:val="28"/>
        </w:rPr>
        <w:t>находящихся</w:t>
      </w:r>
      <w:r w:rsidRPr="00F916DD">
        <w:rPr>
          <w:spacing w:val="-6"/>
          <w:sz w:val="28"/>
          <w:szCs w:val="28"/>
        </w:rPr>
        <w:t xml:space="preserve"> </w:t>
      </w:r>
      <w:r w:rsidRPr="00F916DD">
        <w:rPr>
          <w:sz w:val="28"/>
          <w:szCs w:val="28"/>
        </w:rPr>
        <w:t>в</w:t>
      </w:r>
      <w:r w:rsidRPr="00F916DD">
        <w:rPr>
          <w:spacing w:val="-6"/>
          <w:sz w:val="28"/>
          <w:szCs w:val="28"/>
        </w:rPr>
        <w:t xml:space="preserve"> </w:t>
      </w:r>
      <w:r w:rsidRPr="00F916DD">
        <w:rPr>
          <w:sz w:val="28"/>
          <w:szCs w:val="28"/>
        </w:rPr>
        <w:t>ведении</w:t>
      </w:r>
      <w:r w:rsidRPr="00F916DD">
        <w:rPr>
          <w:spacing w:val="-5"/>
          <w:sz w:val="28"/>
          <w:szCs w:val="28"/>
        </w:rPr>
        <w:t xml:space="preserve"> </w:t>
      </w:r>
      <w:r w:rsidRPr="00F916DD">
        <w:rPr>
          <w:sz w:val="28"/>
          <w:szCs w:val="28"/>
        </w:rPr>
        <w:t>производителя</w:t>
      </w:r>
      <w:r w:rsidRPr="00F916DD">
        <w:rPr>
          <w:spacing w:val="-5"/>
          <w:sz w:val="28"/>
          <w:szCs w:val="28"/>
        </w:rPr>
        <w:t xml:space="preserve"> </w:t>
      </w:r>
      <w:r w:rsidRPr="00F916DD">
        <w:rPr>
          <w:sz w:val="28"/>
          <w:szCs w:val="28"/>
        </w:rPr>
        <w:t>(</w:t>
      </w:r>
      <w:proofErr w:type="spellStart"/>
      <w:r w:rsidRPr="00F916DD">
        <w:rPr>
          <w:sz w:val="28"/>
          <w:szCs w:val="28"/>
        </w:rPr>
        <w:t>вендора</w:t>
      </w:r>
      <w:proofErr w:type="spellEnd"/>
      <w:r w:rsidRPr="00F916DD">
        <w:rPr>
          <w:sz w:val="28"/>
          <w:szCs w:val="28"/>
        </w:rPr>
        <w:t>) используемого программного продукта, проверка их решения и применение соответствующих изменений.</w:t>
      </w:r>
    </w:p>
    <w:p w:rsidR="00D8389F" w:rsidRPr="00F916DD" w:rsidRDefault="00D8389F" w:rsidP="00F916DD">
      <w:pPr>
        <w:pStyle w:val="a3"/>
        <w:ind w:left="0" w:firstLine="851"/>
      </w:pPr>
    </w:p>
    <w:p w:rsidR="00701376" w:rsidRPr="00F916DD" w:rsidRDefault="0050637A" w:rsidP="00F916DD">
      <w:pPr>
        <w:pStyle w:val="a3"/>
        <w:ind w:left="0" w:firstLine="851"/>
      </w:pPr>
      <w:r w:rsidRPr="00F916DD">
        <w:t>Техническая поддержка оборудования включает в себя услуги, относящиеся к информационным системам, а также:</w:t>
      </w:r>
    </w:p>
    <w:p w:rsidR="00701376" w:rsidRPr="00F916DD" w:rsidRDefault="0050637A" w:rsidP="00F916DD">
      <w:pPr>
        <w:pStyle w:val="a4"/>
        <w:numPr>
          <w:ilvl w:val="3"/>
          <w:numId w:val="8"/>
        </w:numPr>
        <w:tabs>
          <w:tab w:val="left" w:pos="1957"/>
        </w:tabs>
        <w:ind w:left="0" w:firstLine="851"/>
        <w:rPr>
          <w:sz w:val="28"/>
          <w:szCs w:val="28"/>
        </w:rPr>
      </w:pPr>
      <w:r w:rsidRPr="00F916DD">
        <w:rPr>
          <w:sz w:val="28"/>
          <w:szCs w:val="28"/>
        </w:rPr>
        <w:t>замену вышедшего из строя оборудования из имеющегося в наличии у Заказчика.</w:t>
      </w:r>
    </w:p>
    <w:p w:rsidR="00701376" w:rsidRPr="00F916DD" w:rsidRDefault="0050637A" w:rsidP="00F916DD">
      <w:pPr>
        <w:pStyle w:val="a4"/>
        <w:numPr>
          <w:ilvl w:val="2"/>
          <w:numId w:val="8"/>
        </w:numPr>
        <w:tabs>
          <w:tab w:val="left" w:pos="2164"/>
        </w:tabs>
        <w:ind w:left="0" w:firstLine="851"/>
        <w:rPr>
          <w:sz w:val="28"/>
          <w:szCs w:val="28"/>
        </w:rPr>
      </w:pPr>
      <w:r w:rsidRPr="00F916DD">
        <w:rPr>
          <w:spacing w:val="-2"/>
          <w:sz w:val="28"/>
          <w:szCs w:val="28"/>
        </w:rPr>
        <w:t>Сопровождение</w:t>
      </w:r>
    </w:p>
    <w:p w:rsidR="00701376" w:rsidRPr="00F916DD" w:rsidRDefault="0050637A" w:rsidP="00F916DD">
      <w:pPr>
        <w:pStyle w:val="a3"/>
        <w:ind w:left="0" w:firstLine="851"/>
      </w:pPr>
      <w:r w:rsidRPr="00F916DD">
        <w:t xml:space="preserve">Услуги сопровождения включают работы по выявлению и устранению инцидентов и аварий, обнаружение и фиксацию причин инцидентов, сбор и анализ информации по </w:t>
      </w:r>
      <w:r w:rsidRPr="00F916DD">
        <w:lastRenderedPageBreak/>
        <w:t>всем случаям некорректной работы информационных систем и оборудования или сбоев при эксплуатации, выполнение запросов на внеплановое обслуживание, а также учёт и замена расходных материалов, полученных у Заказчика.</w:t>
      </w:r>
    </w:p>
    <w:p w:rsidR="00701376" w:rsidRPr="00F916DD" w:rsidRDefault="0050637A" w:rsidP="00F916DD">
      <w:pPr>
        <w:pStyle w:val="a4"/>
        <w:numPr>
          <w:ilvl w:val="2"/>
          <w:numId w:val="8"/>
        </w:numPr>
        <w:tabs>
          <w:tab w:val="left" w:pos="2164"/>
        </w:tabs>
        <w:ind w:left="0" w:firstLine="851"/>
        <w:rPr>
          <w:sz w:val="28"/>
          <w:szCs w:val="28"/>
        </w:rPr>
      </w:pPr>
      <w:r w:rsidRPr="00F916DD">
        <w:rPr>
          <w:spacing w:val="-2"/>
          <w:sz w:val="28"/>
          <w:szCs w:val="28"/>
        </w:rPr>
        <w:t>Администрирование</w:t>
      </w:r>
    </w:p>
    <w:p w:rsidR="00701376" w:rsidRPr="00F916DD" w:rsidRDefault="0050637A" w:rsidP="00F916DD">
      <w:pPr>
        <w:pStyle w:val="a3"/>
        <w:ind w:left="0" w:firstLine="851"/>
      </w:pPr>
      <w:r w:rsidRPr="00F916DD">
        <w:t>В</w:t>
      </w:r>
      <w:r w:rsidRPr="00F916DD">
        <w:rPr>
          <w:spacing w:val="-6"/>
        </w:rPr>
        <w:t xml:space="preserve"> </w:t>
      </w:r>
      <w:r w:rsidRPr="00F916DD">
        <w:t>услуги</w:t>
      </w:r>
      <w:r w:rsidRPr="00F916DD">
        <w:rPr>
          <w:spacing w:val="-5"/>
        </w:rPr>
        <w:t xml:space="preserve"> </w:t>
      </w:r>
      <w:r w:rsidRPr="00F916DD">
        <w:t>по</w:t>
      </w:r>
      <w:r w:rsidRPr="00F916DD">
        <w:rPr>
          <w:spacing w:val="-6"/>
        </w:rPr>
        <w:t xml:space="preserve"> </w:t>
      </w:r>
      <w:r w:rsidRPr="00F916DD">
        <w:t>администрированию</w:t>
      </w:r>
      <w:r w:rsidRPr="00F916DD">
        <w:rPr>
          <w:spacing w:val="-5"/>
        </w:rPr>
        <w:t xml:space="preserve"> </w:t>
      </w:r>
      <w:r w:rsidRPr="00F916DD">
        <w:rPr>
          <w:spacing w:val="-2"/>
        </w:rPr>
        <w:t>входят:</w:t>
      </w:r>
    </w:p>
    <w:p w:rsidR="00701376" w:rsidRPr="00F916DD" w:rsidRDefault="0050637A" w:rsidP="00F916DD">
      <w:pPr>
        <w:pStyle w:val="a4"/>
        <w:numPr>
          <w:ilvl w:val="3"/>
          <w:numId w:val="8"/>
        </w:numPr>
        <w:tabs>
          <w:tab w:val="left" w:pos="1956"/>
        </w:tabs>
        <w:ind w:left="0" w:firstLine="851"/>
        <w:rPr>
          <w:sz w:val="28"/>
          <w:szCs w:val="28"/>
        </w:rPr>
      </w:pPr>
      <w:r w:rsidRPr="00F916DD">
        <w:rPr>
          <w:sz w:val="28"/>
          <w:szCs w:val="28"/>
        </w:rPr>
        <w:t>установка,</w:t>
      </w:r>
      <w:r w:rsidRPr="00F916DD">
        <w:rPr>
          <w:spacing w:val="-1"/>
          <w:sz w:val="28"/>
          <w:szCs w:val="28"/>
        </w:rPr>
        <w:t xml:space="preserve"> </w:t>
      </w:r>
      <w:r w:rsidRPr="00F916DD">
        <w:rPr>
          <w:sz w:val="28"/>
          <w:szCs w:val="28"/>
        </w:rPr>
        <w:t>настройка</w:t>
      </w:r>
      <w:r w:rsidRPr="00F916DD">
        <w:rPr>
          <w:spacing w:val="-1"/>
          <w:sz w:val="28"/>
          <w:szCs w:val="28"/>
        </w:rPr>
        <w:t xml:space="preserve"> </w:t>
      </w:r>
      <w:r w:rsidRPr="00F916DD">
        <w:rPr>
          <w:sz w:val="28"/>
          <w:szCs w:val="28"/>
        </w:rPr>
        <w:t>и</w:t>
      </w:r>
      <w:r w:rsidRPr="00F916DD">
        <w:rPr>
          <w:spacing w:val="-2"/>
          <w:sz w:val="28"/>
          <w:szCs w:val="28"/>
        </w:rPr>
        <w:t xml:space="preserve"> </w:t>
      </w:r>
      <w:r w:rsidRPr="00F916DD">
        <w:rPr>
          <w:sz w:val="28"/>
          <w:szCs w:val="28"/>
        </w:rPr>
        <w:t>вывод</w:t>
      </w:r>
      <w:r w:rsidRPr="00F916DD">
        <w:rPr>
          <w:spacing w:val="-2"/>
          <w:sz w:val="28"/>
          <w:szCs w:val="28"/>
        </w:rPr>
        <w:t xml:space="preserve"> </w:t>
      </w:r>
      <w:r w:rsidRPr="00F916DD">
        <w:rPr>
          <w:sz w:val="28"/>
          <w:szCs w:val="28"/>
        </w:rPr>
        <w:t>ИС</w:t>
      </w:r>
      <w:r w:rsidRPr="00F916DD">
        <w:rPr>
          <w:spacing w:val="-1"/>
          <w:sz w:val="28"/>
          <w:szCs w:val="28"/>
        </w:rPr>
        <w:t xml:space="preserve"> </w:t>
      </w:r>
      <w:r w:rsidRPr="00F916DD">
        <w:rPr>
          <w:sz w:val="28"/>
          <w:szCs w:val="28"/>
        </w:rPr>
        <w:t xml:space="preserve">из </w:t>
      </w:r>
      <w:r w:rsidRPr="00F916DD">
        <w:rPr>
          <w:spacing w:val="-2"/>
          <w:sz w:val="28"/>
          <w:szCs w:val="28"/>
        </w:rPr>
        <w:t>эксплуатации;</w:t>
      </w:r>
    </w:p>
    <w:p w:rsidR="00701376" w:rsidRPr="00F916DD" w:rsidRDefault="0050637A" w:rsidP="00F916DD">
      <w:pPr>
        <w:pStyle w:val="a4"/>
        <w:numPr>
          <w:ilvl w:val="3"/>
          <w:numId w:val="8"/>
        </w:numPr>
        <w:tabs>
          <w:tab w:val="left" w:pos="1957"/>
          <w:tab w:val="left" w:pos="3473"/>
          <w:tab w:val="left" w:pos="3927"/>
          <w:tab w:val="left" w:pos="5681"/>
          <w:tab w:val="left" w:pos="7302"/>
          <w:tab w:val="left" w:pos="9217"/>
          <w:tab w:val="left" w:pos="9646"/>
        </w:tabs>
        <w:ind w:left="0" w:firstLine="851"/>
        <w:rPr>
          <w:sz w:val="28"/>
          <w:szCs w:val="28"/>
        </w:rPr>
      </w:pPr>
      <w:r w:rsidRPr="00F916DD">
        <w:rPr>
          <w:spacing w:val="-2"/>
          <w:sz w:val="28"/>
          <w:szCs w:val="28"/>
        </w:rPr>
        <w:t>настройка</w:t>
      </w:r>
      <w:r w:rsidR="002B7D5E" w:rsidRPr="00F916DD">
        <w:rPr>
          <w:sz w:val="28"/>
          <w:szCs w:val="28"/>
        </w:rPr>
        <w:t xml:space="preserve"> </w:t>
      </w:r>
      <w:r w:rsidRPr="00F916DD">
        <w:rPr>
          <w:spacing w:val="-10"/>
          <w:sz w:val="28"/>
          <w:szCs w:val="28"/>
        </w:rPr>
        <w:t>и</w:t>
      </w:r>
      <w:r w:rsidR="002B7D5E" w:rsidRPr="00F916DD">
        <w:rPr>
          <w:sz w:val="28"/>
          <w:szCs w:val="28"/>
        </w:rPr>
        <w:t xml:space="preserve"> </w:t>
      </w:r>
      <w:r w:rsidRPr="00F916DD">
        <w:rPr>
          <w:spacing w:val="-2"/>
          <w:sz w:val="28"/>
          <w:szCs w:val="28"/>
        </w:rPr>
        <w:t>выполнение</w:t>
      </w:r>
      <w:r w:rsidR="002B7D5E" w:rsidRPr="00F916DD">
        <w:rPr>
          <w:sz w:val="28"/>
          <w:szCs w:val="28"/>
        </w:rPr>
        <w:t xml:space="preserve"> </w:t>
      </w:r>
      <w:r w:rsidRPr="00F916DD">
        <w:rPr>
          <w:spacing w:val="-2"/>
          <w:sz w:val="28"/>
          <w:szCs w:val="28"/>
        </w:rPr>
        <w:t>резервного</w:t>
      </w:r>
      <w:r w:rsidR="002B7D5E" w:rsidRPr="00F916DD">
        <w:rPr>
          <w:sz w:val="28"/>
          <w:szCs w:val="28"/>
        </w:rPr>
        <w:t xml:space="preserve"> </w:t>
      </w:r>
      <w:r w:rsidRPr="00F916DD">
        <w:rPr>
          <w:spacing w:val="-2"/>
          <w:sz w:val="28"/>
          <w:szCs w:val="28"/>
        </w:rPr>
        <w:t>копирования,</w:t>
      </w:r>
      <w:r w:rsidR="002B7D5E" w:rsidRPr="00F916DD">
        <w:rPr>
          <w:sz w:val="28"/>
          <w:szCs w:val="28"/>
        </w:rPr>
        <w:t xml:space="preserve"> </w:t>
      </w:r>
      <w:r w:rsidRPr="00F916DD">
        <w:rPr>
          <w:spacing w:val="-10"/>
          <w:sz w:val="28"/>
          <w:szCs w:val="28"/>
        </w:rPr>
        <w:t>а</w:t>
      </w:r>
      <w:r w:rsidR="002B7D5E" w:rsidRPr="00F916DD">
        <w:rPr>
          <w:sz w:val="28"/>
          <w:szCs w:val="28"/>
        </w:rPr>
        <w:t xml:space="preserve"> </w:t>
      </w:r>
      <w:r w:rsidRPr="00F916DD">
        <w:rPr>
          <w:spacing w:val="-2"/>
          <w:sz w:val="28"/>
          <w:szCs w:val="28"/>
        </w:rPr>
        <w:t xml:space="preserve">также </w:t>
      </w:r>
      <w:r w:rsidRPr="00F916DD">
        <w:rPr>
          <w:sz w:val="28"/>
          <w:szCs w:val="28"/>
        </w:rPr>
        <w:t>восстановления данных;</w:t>
      </w:r>
    </w:p>
    <w:p w:rsidR="00701376" w:rsidRPr="00F916DD" w:rsidRDefault="0050637A" w:rsidP="00F916DD">
      <w:pPr>
        <w:pStyle w:val="a4"/>
        <w:numPr>
          <w:ilvl w:val="3"/>
          <w:numId w:val="8"/>
        </w:numPr>
        <w:tabs>
          <w:tab w:val="left" w:pos="1957"/>
        </w:tabs>
        <w:ind w:left="0" w:firstLine="851"/>
        <w:rPr>
          <w:sz w:val="28"/>
          <w:szCs w:val="28"/>
        </w:rPr>
      </w:pPr>
      <w:r w:rsidRPr="00F916DD">
        <w:rPr>
          <w:sz w:val="28"/>
          <w:szCs w:val="28"/>
        </w:rPr>
        <w:t>контроль лицензионного статуса систем и уведомление Заказчика об истечении срока лицензий;</w:t>
      </w:r>
    </w:p>
    <w:p w:rsidR="00701376" w:rsidRPr="00F916DD" w:rsidRDefault="0050637A" w:rsidP="00F916DD">
      <w:pPr>
        <w:pStyle w:val="a4"/>
        <w:numPr>
          <w:ilvl w:val="3"/>
          <w:numId w:val="8"/>
        </w:numPr>
        <w:tabs>
          <w:tab w:val="left" w:pos="1957"/>
        </w:tabs>
        <w:ind w:left="0" w:firstLine="851"/>
        <w:rPr>
          <w:sz w:val="28"/>
          <w:szCs w:val="28"/>
        </w:rPr>
      </w:pPr>
      <w:r w:rsidRPr="00F916DD">
        <w:rPr>
          <w:sz w:val="28"/>
          <w:szCs w:val="28"/>
        </w:rPr>
        <w:t>подключение</w:t>
      </w:r>
      <w:r w:rsidRPr="00F916DD">
        <w:rPr>
          <w:spacing w:val="40"/>
          <w:sz w:val="28"/>
          <w:szCs w:val="28"/>
        </w:rPr>
        <w:t xml:space="preserve"> </w:t>
      </w:r>
      <w:r w:rsidRPr="00F916DD">
        <w:rPr>
          <w:sz w:val="28"/>
          <w:szCs w:val="28"/>
        </w:rPr>
        <w:t>пользователей,</w:t>
      </w:r>
      <w:r w:rsidRPr="00F916DD">
        <w:rPr>
          <w:spacing w:val="40"/>
          <w:sz w:val="28"/>
          <w:szCs w:val="28"/>
        </w:rPr>
        <w:t xml:space="preserve"> </w:t>
      </w:r>
      <w:r w:rsidRPr="00F916DD">
        <w:rPr>
          <w:sz w:val="28"/>
          <w:szCs w:val="28"/>
        </w:rPr>
        <w:t>разграничение</w:t>
      </w:r>
      <w:r w:rsidRPr="00F916DD">
        <w:rPr>
          <w:spacing w:val="40"/>
          <w:sz w:val="28"/>
          <w:szCs w:val="28"/>
        </w:rPr>
        <w:t xml:space="preserve"> </w:t>
      </w:r>
      <w:r w:rsidRPr="00F916DD">
        <w:rPr>
          <w:sz w:val="28"/>
          <w:szCs w:val="28"/>
        </w:rPr>
        <w:t>прав</w:t>
      </w:r>
      <w:r w:rsidRPr="00F916DD">
        <w:rPr>
          <w:spacing w:val="40"/>
          <w:sz w:val="28"/>
          <w:szCs w:val="28"/>
        </w:rPr>
        <w:t xml:space="preserve"> </w:t>
      </w:r>
      <w:r w:rsidRPr="00F916DD">
        <w:rPr>
          <w:sz w:val="28"/>
          <w:szCs w:val="28"/>
        </w:rPr>
        <w:t>пользователей</w:t>
      </w:r>
      <w:r w:rsidRPr="00F916DD">
        <w:rPr>
          <w:spacing w:val="40"/>
          <w:sz w:val="28"/>
          <w:szCs w:val="28"/>
        </w:rPr>
        <w:t xml:space="preserve"> </w:t>
      </w:r>
      <w:r w:rsidRPr="00F916DD">
        <w:rPr>
          <w:sz w:val="28"/>
          <w:szCs w:val="28"/>
        </w:rPr>
        <w:t>в</w:t>
      </w:r>
      <w:r w:rsidRPr="00F916DD">
        <w:rPr>
          <w:spacing w:val="40"/>
          <w:sz w:val="28"/>
          <w:szCs w:val="28"/>
        </w:rPr>
        <w:t xml:space="preserve"> </w:t>
      </w:r>
      <w:r w:rsidRPr="00F916DD">
        <w:rPr>
          <w:sz w:val="28"/>
          <w:szCs w:val="28"/>
        </w:rPr>
        <w:t>системах и организация доступа к информации;</w:t>
      </w:r>
    </w:p>
    <w:p w:rsidR="00701376" w:rsidRPr="00F916DD" w:rsidRDefault="0050637A" w:rsidP="00F916DD">
      <w:pPr>
        <w:pStyle w:val="a4"/>
        <w:numPr>
          <w:ilvl w:val="3"/>
          <w:numId w:val="8"/>
        </w:numPr>
        <w:tabs>
          <w:tab w:val="left" w:pos="1956"/>
        </w:tabs>
        <w:ind w:left="0" w:firstLine="851"/>
        <w:rPr>
          <w:sz w:val="28"/>
          <w:szCs w:val="28"/>
        </w:rPr>
      </w:pPr>
      <w:r w:rsidRPr="00F916DD">
        <w:rPr>
          <w:sz w:val="28"/>
          <w:szCs w:val="28"/>
        </w:rPr>
        <w:t>установка</w:t>
      </w:r>
      <w:r w:rsidRPr="00F916DD">
        <w:rPr>
          <w:spacing w:val="-3"/>
          <w:sz w:val="28"/>
          <w:szCs w:val="28"/>
        </w:rPr>
        <w:t xml:space="preserve"> </w:t>
      </w:r>
      <w:r w:rsidRPr="00F916DD">
        <w:rPr>
          <w:sz w:val="28"/>
          <w:szCs w:val="28"/>
        </w:rPr>
        <w:t>обновлений</w:t>
      </w:r>
      <w:r w:rsidRPr="00F916DD">
        <w:rPr>
          <w:spacing w:val="-2"/>
          <w:sz w:val="28"/>
          <w:szCs w:val="28"/>
        </w:rPr>
        <w:t xml:space="preserve"> </w:t>
      </w:r>
      <w:r w:rsidRPr="00F916DD">
        <w:rPr>
          <w:sz w:val="28"/>
          <w:szCs w:val="28"/>
        </w:rPr>
        <w:t>и</w:t>
      </w:r>
      <w:r w:rsidRPr="00F916DD">
        <w:rPr>
          <w:spacing w:val="-3"/>
          <w:sz w:val="28"/>
          <w:szCs w:val="28"/>
        </w:rPr>
        <w:t xml:space="preserve"> </w:t>
      </w:r>
      <w:r w:rsidRPr="00F916DD">
        <w:rPr>
          <w:sz w:val="28"/>
          <w:szCs w:val="28"/>
        </w:rPr>
        <w:t>миграция</w:t>
      </w:r>
      <w:r w:rsidRPr="00F916DD">
        <w:rPr>
          <w:spacing w:val="-1"/>
          <w:sz w:val="28"/>
          <w:szCs w:val="28"/>
        </w:rPr>
        <w:t xml:space="preserve"> </w:t>
      </w:r>
      <w:r w:rsidRPr="00F916DD">
        <w:rPr>
          <w:sz w:val="28"/>
          <w:szCs w:val="28"/>
        </w:rPr>
        <w:t>систем</w:t>
      </w:r>
      <w:r w:rsidRPr="00F916DD">
        <w:rPr>
          <w:spacing w:val="-2"/>
          <w:sz w:val="28"/>
          <w:szCs w:val="28"/>
        </w:rPr>
        <w:t xml:space="preserve"> </w:t>
      </w:r>
      <w:r w:rsidRPr="00F916DD">
        <w:rPr>
          <w:sz w:val="28"/>
          <w:szCs w:val="28"/>
        </w:rPr>
        <w:t>на</w:t>
      </w:r>
      <w:r w:rsidRPr="00F916DD">
        <w:rPr>
          <w:spacing w:val="-1"/>
          <w:sz w:val="28"/>
          <w:szCs w:val="28"/>
        </w:rPr>
        <w:t xml:space="preserve"> </w:t>
      </w:r>
      <w:r w:rsidRPr="00F916DD">
        <w:rPr>
          <w:sz w:val="28"/>
          <w:szCs w:val="28"/>
        </w:rPr>
        <w:t>новые</w:t>
      </w:r>
      <w:r w:rsidRPr="00F916DD">
        <w:rPr>
          <w:spacing w:val="-2"/>
          <w:sz w:val="28"/>
          <w:szCs w:val="28"/>
        </w:rPr>
        <w:t xml:space="preserve"> </w:t>
      </w:r>
      <w:r w:rsidRPr="00F916DD">
        <w:rPr>
          <w:sz w:val="28"/>
          <w:szCs w:val="28"/>
        </w:rPr>
        <w:t>версии</w:t>
      </w:r>
      <w:r w:rsidRPr="00F916DD">
        <w:rPr>
          <w:spacing w:val="-2"/>
          <w:sz w:val="28"/>
          <w:szCs w:val="28"/>
        </w:rPr>
        <w:t xml:space="preserve"> </w:t>
      </w:r>
      <w:r w:rsidRPr="00F916DD">
        <w:rPr>
          <w:spacing w:val="-5"/>
          <w:sz w:val="28"/>
          <w:szCs w:val="28"/>
        </w:rPr>
        <w:t>ПО;</w:t>
      </w:r>
    </w:p>
    <w:p w:rsidR="00701376" w:rsidRPr="00F916DD" w:rsidRDefault="0050637A" w:rsidP="00F916DD">
      <w:pPr>
        <w:pStyle w:val="a4"/>
        <w:numPr>
          <w:ilvl w:val="3"/>
          <w:numId w:val="8"/>
        </w:numPr>
        <w:tabs>
          <w:tab w:val="left" w:pos="1956"/>
        </w:tabs>
        <w:ind w:left="0" w:firstLine="851"/>
        <w:rPr>
          <w:sz w:val="28"/>
          <w:szCs w:val="28"/>
        </w:rPr>
      </w:pPr>
      <w:r w:rsidRPr="00F916DD">
        <w:rPr>
          <w:sz w:val="28"/>
          <w:szCs w:val="28"/>
        </w:rPr>
        <w:t>проверки</w:t>
      </w:r>
      <w:r w:rsidRPr="00F916DD">
        <w:rPr>
          <w:spacing w:val="-6"/>
          <w:sz w:val="28"/>
          <w:szCs w:val="28"/>
        </w:rPr>
        <w:t xml:space="preserve"> </w:t>
      </w:r>
      <w:r w:rsidRPr="00F916DD">
        <w:rPr>
          <w:sz w:val="28"/>
          <w:szCs w:val="28"/>
        </w:rPr>
        <w:t>производительности</w:t>
      </w:r>
      <w:r w:rsidRPr="00F916DD">
        <w:rPr>
          <w:spacing w:val="-6"/>
          <w:sz w:val="28"/>
          <w:szCs w:val="28"/>
        </w:rPr>
        <w:t xml:space="preserve"> </w:t>
      </w:r>
      <w:r w:rsidRPr="00F916DD">
        <w:rPr>
          <w:sz w:val="28"/>
          <w:szCs w:val="28"/>
        </w:rPr>
        <w:t>и</w:t>
      </w:r>
      <w:r w:rsidRPr="00F916DD">
        <w:rPr>
          <w:spacing w:val="-5"/>
          <w:sz w:val="28"/>
          <w:szCs w:val="28"/>
        </w:rPr>
        <w:t xml:space="preserve"> </w:t>
      </w:r>
      <w:r w:rsidRPr="00F916DD">
        <w:rPr>
          <w:sz w:val="28"/>
          <w:szCs w:val="28"/>
        </w:rPr>
        <w:t>оптимизация</w:t>
      </w:r>
      <w:r w:rsidRPr="00F916DD">
        <w:rPr>
          <w:spacing w:val="-5"/>
          <w:sz w:val="28"/>
          <w:szCs w:val="28"/>
        </w:rPr>
        <w:t xml:space="preserve"> </w:t>
      </w:r>
      <w:r w:rsidRPr="00F916DD">
        <w:rPr>
          <w:sz w:val="28"/>
          <w:szCs w:val="28"/>
        </w:rPr>
        <w:t>работы</w:t>
      </w:r>
      <w:r w:rsidRPr="00F916DD">
        <w:rPr>
          <w:spacing w:val="-4"/>
          <w:sz w:val="28"/>
          <w:szCs w:val="28"/>
        </w:rPr>
        <w:t xml:space="preserve"> </w:t>
      </w:r>
      <w:r w:rsidRPr="00F916DD">
        <w:rPr>
          <w:spacing w:val="-2"/>
          <w:sz w:val="28"/>
          <w:szCs w:val="28"/>
        </w:rPr>
        <w:t>систем;</w:t>
      </w:r>
    </w:p>
    <w:p w:rsidR="00701376" w:rsidRPr="00F916DD" w:rsidRDefault="0050637A" w:rsidP="00F916DD">
      <w:pPr>
        <w:pStyle w:val="a4"/>
        <w:numPr>
          <w:ilvl w:val="3"/>
          <w:numId w:val="8"/>
        </w:numPr>
        <w:tabs>
          <w:tab w:val="left" w:pos="1956"/>
        </w:tabs>
        <w:ind w:left="0" w:firstLine="851"/>
        <w:rPr>
          <w:sz w:val="28"/>
          <w:szCs w:val="28"/>
        </w:rPr>
      </w:pPr>
      <w:r w:rsidRPr="00F916DD">
        <w:rPr>
          <w:sz w:val="28"/>
          <w:szCs w:val="28"/>
        </w:rPr>
        <w:t>антивирусная</w:t>
      </w:r>
      <w:r w:rsidRPr="00F916DD">
        <w:rPr>
          <w:spacing w:val="-2"/>
          <w:sz w:val="28"/>
          <w:szCs w:val="28"/>
        </w:rPr>
        <w:t xml:space="preserve"> </w:t>
      </w:r>
      <w:r w:rsidRPr="00F916DD">
        <w:rPr>
          <w:sz w:val="28"/>
          <w:szCs w:val="28"/>
        </w:rPr>
        <w:t>защита и</w:t>
      </w:r>
      <w:r w:rsidRPr="00F916DD">
        <w:rPr>
          <w:spacing w:val="-1"/>
          <w:sz w:val="28"/>
          <w:szCs w:val="28"/>
        </w:rPr>
        <w:t xml:space="preserve"> </w:t>
      </w:r>
      <w:proofErr w:type="spellStart"/>
      <w:r w:rsidRPr="00F916DD">
        <w:rPr>
          <w:sz w:val="28"/>
          <w:szCs w:val="28"/>
        </w:rPr>
        <w:t>антиспам</w:t>
      </w:r>
      <w:proofErr w:type="spellEnd"/>
      <w:r w:rsidRPr="00F916DD">
        <w:rPr>
          <w:sz w:val="28"/>
          <w:szCs w:val="28"/>
        </w:rPr>
        <w:t>-</w:t>
      </w:r>
      <w:r w:rsidRPr="00F916DD">
        <w:rPr>
          <w:spacing w:val="-2"/>
          <w:sz w:val="28"/>
          <w:szCs w:val="28"/>
        </w:rPr>
        <w:t>фильтрация;</w:t>
      </w:r>
    </w:p>
    <w:p w:rsidR="00701376" w:rsidRPr="00F916DD" w:rsidRDefault="0050637A" w:rsidP="00F916DD">
      <w:pPr>
        <w:pStyle w:val="a4"/>
        <w:numPr>
          <w:ilvl w:val="3"/>
          <w:numId w:val="8"/>
        </w:numPr>
        <w:tabs>
          <w:tab w:val="left" w:pos="1957"/>
        </w:tabs>
        <w:ind w:left="0" w:firstLine="851"/>
        <w:rPr>
          <w:sz w:val="28"/>
          <w:szCs w:val="28"/>
        </w:rPr>
      </w:pPr>
      <w:r w:rsidRPr="00F916DD">
        <w:rPr>
          <w:sz w:val="28"/>
          <w:szCs w:val="28"/>
        </w:rPr>
        <w:t>обеспечение доступности, отказоустойчивости и масштабируемости инфраструктуры информационных систем в рамках доступных ресурсов информационно-технической инфраструктуры Заказчика, в том числе выделение необходимых инфраструктурных ресурсов и принятие иных мер по результатам мониторинга эксплуатируемых систем и по запросам пользователей.</w:t>
      </w:r>
    </w:p>
    <w:p w:rsidR="00701376" w:rsidRPr="00F916DD" w:rsidRDefault="0050637A" w:rsidP="00F916DD">
      <w:pPr>
        <w:pStyle w:val="a4"/>
        <w:numPr>
          <w:ilvl w:val="2"/>
          <w:numId w:val="8"/>
        </w:numPr>
        <w:tabs>
          <w:tab w:val="left" w:pos="2164"/>
        </w:tabs>
        <w:ind w:left="0" w:firstLine="851"/>
        <w:rPr>
          <w:sz w:val="28"/>
          <w:szCs w:val="28"/>
        </w:rPr>
      </w:pPr>
      <w:r w:rsidRPr="00F916DD">
        <w:rPr>
          <w:sz w:val="28"/>
          <w:szCs w:val="28"/>
        </w:rPr>
        <w:t>Интеграционные</w:t>
      </w:r>
      <w:r w:rsidRPr="00F916DD">
        <w:rPr>
          <w:spacing w:val="-10"/>
          <w:sz w:val="28"/>
          <w:szCs w:val="28"/>
        </w:rPr>
        <w:t xml:space="preserve"> </w:t>
      </w:r>
      <w:r w:rsidRPr="00F916DD">
        <w:rPr>
          <w:spacing w:val="-2"/>
          <w:sz w:val="28"/>
          <w:szCs w:val="28"/>
        </w:rPr>
        <w:t>услуги</w:t>
      </w:r>
    </w:p>
    <w:p w:rsidR="00701376" w:rsidRPr="00F916DD" w:rsidRDefault="0050637A" w:rsidP="00F916DD">
      <w:pPr>
        <w:pStyle w:val="a3"/>
        <w:ind w:left="0" w:firstLine="851"/>
      </w:pPr>
      <w:r w:rsidRPr="00F916DD">
        <w:t>Интеграционные услуги включают в себя проверки и тестирование взаимодействия разных систем или их компонентов, установку и настройку необходимых коннекторов и шлюзов для обеспечения требуемых результатов взаимодействия, мониторинг состояния интеграционных модулей и интегрированных комплексов систем, устранение инцидентов и причин сбоев по результатам мониторинга и запросам пользователей. К интеграционным услугам также относятся работы по тиражированию систем на часть или все рабочие места, часть или все узлы эксплуатируемой ИТ-инфраструктуры Заказчика, монтаж и пуско-наладка СКС.</w:t>
      </w:r>
    </w:p>
    <w:p w:rsidR="00701376" w:rsidRPr="00F916DD" w:rsidRDefault="0050637A" w:rsidP="00F916DD">
      <w:pPr>
        <w:pStyle w:val="a4"/>
        <w:numPr>
          <w:ilvl w:val="2"/>
          <w:numId w:val="8"/>
        </w:numPr>
        <w:tabs>
          <w:tab w:val="left" w:pos="2164"/>
        </w:tabs>
        <w:ind w:left="0" w:firstLine="851"/>
        <w:rPr>
          <w:sz w:val="28"/>
          <w:szCs w:val="28"/>
        </w:rPr>
      </w:pPr>
      <w:r w:rsidRPr="00F916DD">
        <w:rPr>
          <w:sz w:val="28"/>
          <w:szCs w:val="28"/>
        </w:rPr>
        <w:t>Услуги</w:t>
      </w:r>
      <w:r w:rsidRPr="00F916DD">
        <w:rPr>
          <w:spacing w:val="-4"/>
          <w:sz w:val="28"/>
          <w:szCs w:val="28"/>
        </w:rPr>
        <w:t xml:space="preserve"> </w:t>
      </w:r>
      <w:r w:rsidRPr="00F916DD">
        <w:rPr>
          <w:sz w:val="28"/>
          <w:szCs w:val="28"/>
        </w:rPr>
        <w:t>по</w:t>
      </w:r>
      <w:r w:rsidRPr="00F916DD">
        <w:rPr>
          <w:spacing w:val="-3"/>
          <w:sz w:val="28"/>
          <w:szCs w:val="28"/>
        </w:rPr>
        <w:t xml:space="preserve"> </w:t>
      </w:r>
      <w:r w:rsidRPr="00F916DD">
        <w:rPr>
          <w:sz w:val="28"/>
          <w:szCs w:val="28"/>
        </w:rPr>
        <w:t>развитию</w:t>
      </w:r>
      <w:r w:rsidRPr="00F916DD">
        <w:rPr>
          <w:spacing w:val="-4"/>
          <w:sz w:val="28"/>
          <w:szCs w:val="28"/>
        </w:rPr>
        <w:t xml:space="preserve"> </w:t>
      </w:r>
      <w:r w:rsidRPr="00F916DD">
        <w:rPr>
          <w:sz w:val="28"/>
          <w:szCs w:val="28"/>
        </w:rPr>
        <w:t>информационных</w:t>
      </w:r>
      <w:r w:rsidRPr="00F916DD">
        <w:rPr>
          <w:spacing w:val="-2"/>
          <w:sz w:val="28"/>
          <w:szCs w:val="28"/>
        </w:rPr>
        <w:t xml:space="preserve"> систем</w:t>
      </w:r>
    </w:p>
    <w:p w:rsidR="00701376" w:rsidRPr="00F916DD" w:rsidRDefault="0050637A" w:rsidP="00F916DD">
      <w:pPr>
        <w:pStyle w:val="a3"/>
        <w:ind w:left="0" w:firstLine="851"/>
      </w:pPr>
      <w:r w:rsidRPr="00F916DD">
        <w:t>В</w:t>
      </w:r>
      <w:r w:rsidRPr="00F916DD">
        <w:rPr>
          <w:spacing w:val="-6"/>
        </w:rPr>
        <w:t xml:space="preserve"> </w:t>
      </w:r>
      <w:r w:rsidRPr="00F916DD">
        <w:t>комплекс</w:t>
      </w:r>
      <w:r w:rsidRPr="00F916DD">
        <w:rPr>
          <w:spacing w:val="-3"/>
        </w:rPr>
        <w:t xml:space="preserve"> </w:t>
      </w:r>
      <w:r w:rsidRPr="00F916DD">
        <w:t>услуг</w:t>
      </w:r>
      <w:r w:rsidRPr="00F916DD">
        <w:rPr>
          <w:spacing w:val="-4"/>
        </w:rPr>
        <w:t xml:space="preserve"> </w:t>
      </w:r>
      <w:r w:rsidRPr="00F916DD">
        <w:t>по</w:t>
      </w:r>
      <w:r w:rsidRPr="00F916DD">
        <w:rPr>
          <w:spacing w:val="-3"/>
        </w:rPr>
        <w:t xml:space="preserve"> </w:t>
      </w:r>
      <w:r w:rsidRPr="00F916DD">
        <w:t>развитию</w:t>
      </w:r>
      <w:r w:rsidRPr="00F916DD">
        <w:rPr>
          <w:spacing w:val="-4"/>
        </w:rPr>
        <w:t xml:space="preserve"> </w:t>
      </w:r>
      <w:r w:rsidRPr="00F916DD">
        <w:t>информационных</w:t>
      </w:r>
      <w:r w:rsidRPr="00F916DD">
        <w:rPr>
          <w:spacing w:val="-3"/>
        </w:rPr>
        <w:t xml:space="preserve"> </w:t>
      </w:r>
      <w:r w:rsidRPr="00F916DD">
        <w:t>систем</w:t>
      </w:r>
      <w:r w:rsidRPr="00F916DD">
        <w:rPr>
          <w:spacing w:val="-3"/>
        </w:rPr>
        <w:t xml:space="preserve"> </w:t>
      </w:r>
      <w:r w:rsidRPr="00F916DD">
        <w:rPr>
          <w:spacing w:val="-2"/>
        </w:rPr>
        <w:t>входит:</w:t>
      </w:r>
    </w:p>
    <w:p w:rsidR="00701376" w:rsidRPr="00F916DD" w:rsidRDefault="0050637A" w:rsidP="00F916DD">
      <w:pPr>
        <w:pStyle w:val="a4"/>
        <w:numPr>
          <w:ilvl w:val="3"/>
          <w:numId w:val="8"/>
        </w:numPr>
        <w:tabs>
          <w:tab w:val="left" w:pos="1957"/>
        </w:tabs>
        <w:ind w:left="0" w:firstLine="851"/>
        <w:rPr>
          <w:sz w:val="28"/>
          <w:szCs w:val="28"/>
        </w:rPr>
      </w:pPr>
      <w:r w:rsidRPr="00F916DD">
        <w:rPr>
          <w:sz w:val="28"/>
          <w:szCs w:val="28"/>
        </w:rPr>
        <w:t>реализация изменений, устраняющих проблемы, обнаруженные в рамках сопровождения;</w:t>
      </w:r>
    </w:p>
    <w:p w:rsidR="00701376" w:rsidRPr="00F916DD" w:rsidRDefault="0050637A" w:rsidP="00F916DD">
      <w:pPr>
        <w:pStyle w:val="a4"/>
        <w:numPr>
          <w:ilvl w:val="3"/>
          <w:numId w:val="8"/>
        </w:numPr>
        <w:tabs>
          <w:tab w:val="left" w:pos="1957"/>
        </w:tabs>
        <w:ind w:left="0" w:firstLine="851"/>
        <w:rPr>
          <w:sz w:val="28"/>
          <w:szCs w:val="28"/>
        </w:rPr>
      </w:pPr>
      <w:r w:rsidRPr="00F916DD">
        <w:rPr>
          <w:sz w:val="28"/>
          <w:szCs w:val="28"/>
        </w:rPr>
        <w:t>участие в подготовке, анализе проектных решений и технических заданий на соответствие требованиям последующей поддержки, архитектуры и возможностей интеграции;</w:t>
      </w:r>
    </w:p>
    <w:p w:rsidR="00701376" w:rsidRPr="00F916DD" w:rsidRDefault="0050637A" w:rsidP="00F916DD">
      <w:pPr>
        <w:pStyle w:val="a4"/>
        <w:numPr>
          <w:ilvl w:val="3"/>
          <w:numId w:val="8"/>
        </w:numPr>
        <w:tabs>
          <w:tab w:val="left" w:pos="1957"/>
        </w:tabs>
        <w:ind w:left="0" w:firstLine="851"/>
        <w:rPr>
          <w:sz w:val="28"/>
          <w:szCs w:val="28"/>
        </w:rPr>
      </w:pPr>
      <w:r w:rsidRPr="00F916DD">
        <w:rPr>
          <w:sz w:val="28"/>
          <w:szCs w:val="28"/>
        </w:rPr>
        <w:t>формулировка функциональных требований к планируемым изменениям и новым системам;</w:t>
      </w:r>
    </w:p>
    <w:p w:rsidR="00701376" w:rsidRPr="00F916DD" w:rsidRDefault="0050637A" w:rsidP="00F916DD">
      <w:pPr>
        <w:pStyle w:val="a4"/>
        <w:numPr>
          <w:ilvl w:val="3"/>
          <w:numId w:val="8"/>
        </w:numPr>
        <w:tabs>
          <w:tab w:val="left" w:pos="1957"/>
        </w:tabs>
        <w:ind w:left="0" w:firstLine="851"/>
        <w:rPr>
          <w:sz w:val="28"/>
          <w:szCs w:val="28"/>
        </w:rPr>
      </w:pPr>
      <w:r w:rsidRPr="00F916DD">
        <w:rPr>
          <w:sz w:val="28"/>
          <w:szCs w:val="28"/>
        </w:rPr>
        <w:t>участие в тестировании, опытно-промышленной эксплуатации и приёмке в эксплуатацию новых систем или изменений;</w:t>
      </w:r>
    </w:p>
    <w:p w:rsidR="00701376" w:rsidRPr="00F916DD" w:rsidRDefault="0050637A" w:rsidP="00F916DD">
      <w:pPr>
        <w:pStyle w:val="a4"/>
        <w:numPr>
          <w:ilvl w:val="3"/>
          <w:numId w:val="8"/>
        </w:numPr>
        <w:tabs>
          <w:tab w:val="left" w:pos="1957"/>
        </w:tabs>
        <w:ind w:left="0" w:firstLine="851"/>
        <w:rPr>
          <w:sz w:val="28"/>
          <w:szCs w:val="28"/>
        </w:rPr>
      </w:pPr>
      <w:r w:rsidRPr="00F916DD">
        <w:rPr>
          <w:sz w:val="28"/>
          <w:szCs w:val="28"/>
        </w:rPr>
        <w:t>внедрение и автоматизация процессов ИТ-поддержки, включая разработку документации;</w:t>
      </w:r>
    </w:p>
    <w:p w:rsidR="00701376" w:rsidRPr="00F916DD" w:rsidRDefault="0050637A" w:rsidP="00F916DD">
      <w:pPr>
        <w:pStyle w:val="a4"/>
        <w:numPr>
          <w:ilvl w:val="3"/>
          <w:numId w:val="8"/>
        </w:numPr>
        <w:tabs>
          <w:tab w:val="left" w:pos="1957"/>
        </w:tabs>
        <w:ind w:left="0" w:firstLine="851"/>
        <w:rPr>
          <w:sz w:val="28"/>
          <w:szCs w:val="28"/>
        </w:rPr>
      </w:pPr>
      <w:r w:rsidRPr="00F916DD">
        <w:rPr>
          <w:sz w:val="28"/>
          <w:szCs w:val="28"/>
        </w:rPr>
        <w:t>анализ полноты и корректности документации на новые принимаемые на поддержку решения;</w:t>
      </w:r>
    </w:p>
    <w:p w:rsidR="00701376" w:rsidRPr="00F916DD" w:rsidRDefault="0050637A" w:rsidP="00F916DD">
      <w:pPr>
        <w:pStyle w:val="a4"/>
        <w:numPr>
          <w:ilvl w:val="3"/>
          <w:numId w:val="8"/>
        </w:numPr>
        <w:tabs>
          <w:tab w:val="left" w:pos="1956"/>
        </w:tabs>
        <w:ind w:left="0" w:firstLine="851"/>
        <w:rPr>
          <w:sz w:val="28"/>
          <w:szCs w:val="28"/>
        </w:rPr>
      </w:pPr>
      <w:r w:rsidRPr="00F916DD">
        <w:rPr>
          <w:sz w:val="28"/>
          <w:szCs w:val="28"/>
        </w:rPr>
        <w:t>реализация</w:t>
      </w:r>
      <w:r w:rsidRPr="00F916DD">
        <w:rPr>
          <w:spacing w:val="-6"/>
          <w:sz w:val="28"/>
          <w:szCs w:val="28"/>
        </w:rPr>
        <w:t xml:space="preserve"> </w:t>
      </w:r>
      <w:r w:rsidRPr="00F916DD">
        <w:rPr>
          <w:sz w:val="28"/>
          <w:szCs w:val="28"/>
        </w:rPr>
        <w:t>изменений</w:t>
      </w:r>
      <w:r w:rsidRPr="00F916DD">
        <w:rPr>
          <w:spacing w:val="-4"/>
          <w:sz w:val="28"/>
          <w:szCs w:val="28"/>
        </w:rPr>
        <w:t xml:space="preserve"> </w:t>
      </w:r>
      <w:r w:rsidRPr="00F916DD">
        <w:rPr>
          <w:sz w:val="28"/>
          <w:szCs w:val="28"/>
        </w:rPr>
        <w:t>в</w:t>
      </w:r>
      <w:r w:rsidRPr="00F916DD">
        <w:rPr>
          <w:spacing w:val="-4"/>
          <w:sz w:val="28"/>
          <w:szCs w:val="28"/>
        </w:rPr>
        <w:t xml:space="preserve"> </w:t>
      </w:r>
      <w:r w:rsidRPr="00F916DD">
        <w:rPr>
          <w:sz w:val="28"/>
          <w:szCs w:val="28"/>
        </w:rPr>
        <w:t>рамках</w:t>
      </w:r>
      <w:r w:rsidRPr="00F916DD">
        <w:rPr>
          <w:spacing w:val="-3"/>
          <w:sz w:val="28"/>
          <w:szCs w:val="28"/>
        </w:rPr>
        <w:t xml:space="preserve"> </w:t>
      </w:r>
      <w:r w:rsidRPr="00F916DD">
        <w:rPr>
          <w:sz w:val="28"/>
          <w:szCs w:val="28"/>
        </w:rPr>
        <w:t>сопровождения</w:t>
      </w:r>
      <w:r w:rsidRPr="00F916DD">
        <w:rPr>
          <w:spacing w:val="-3"/>
          <w:sz w:val="28"/>
          <w:szCs w:val="28"/>
        </w:rPr>
        <w:t xml:space="preserve"> </w:t>
      </w:r>
      <w:r w:rsidRPr="00F916DD">
        <w:rPr>
          <w:spacing w:val="-2"/>
          <w:sz w:val="28"/>
          <w:szCs w:val="28"/>
        </w:rPr>
        <w:t>систем.</w:t>
      </w:r>
    </w:p>
    <w:p w:rsidR="00701376" w:rsidRPr="00F916DD" w:rsidRDefault="0050637A" w:rsidP="00F916DD">
      <w:pPr>
        <w:pStyle w:val="a4"/>
        <w:numPr>
          <w:ilvl w:val="2"/>
          <w:numId w:val="8"/>
        </w:numPr>
        <w:tabs>
          <w:tab w:val="left" w:pos="2164"/>
        </w:tabs>
        <w:ind w:left="0" w:firstLine="851"/>
        <w:rPr>
          <w:sz w:val="28"/>
          <w:szCs w:val="28"/>
        </w:rPr>
      </w:pPr>
      <w:r w:rsidRPr="00F916DD">
        <w:rPr>
          <w:sz w:val="28"/>
          <w:szCs w:val="28"/>
        </w:rPr>
        <w:t>Сводный перечень услуг поддержки информационных систем. Сводный</w:t>
      </w:r>
      <w:r w:rsidRPr="00F916DD">
        <w:rPr>
          <w:spacing w:val="48"/>
          <w:sz w:val="28"/>
          <w:szCs w:val="28"/>
        </w:rPr>
        <w:t xml:space="preserve"> </w:t>
      </w:r>
      <w:r w:rsidRPr="00F916DD">
        <w:rPr>
          <w:sz w:val="28"/>
          <w:szCs w:val="28"/>
        </w:rPr>
        <w:t>перечень</w:t>
      </w:r>
      <w:r w:rsidRPr="00F916DD">
        <w:rPr>
          <w:spacing w:val="51"/>
          <w:sz w:val="28"/>
          <w:szCs w:val="28"/>
        </w:rPr>
        <w:t xml:space="preserve"> </w:t>
      </w:r>
      <w:r w:rsidRPr="00F916DD">
        <w:rPr>
          <w:sz w:val="28"/>
          <w:szCs w:val="28"/>
        </w:rPr>
        <w:t>услуг</w:t>
      </w:r>
      <w:r w:rsidRPr="00F916DD">
        <w:rPr>
          <w:spacing w:val="51"/>
          <w:sz w:val="28"/>
          <w:szCs w:val="28"/>
        </w:rPr>
        <w:t xml:space="preserve"> </w:t>
      </w:r>
      <w:r w:rsidRPr="00F916DD">
        <w:rPr>
          <w:sz w:val="28"/>
          <w:szCs w:val="28"/>
        </w:rPr>
        <w:t>по</w:t>
      </w:r>
      <w:r w:rsidRPr="00F916DD">
        <w:rPr>
          <w:spacing w:val="51"/>
          <w:sz w:val="28"/>
          <w:szCs w:val="28"/>
        </w:rPr>
        <w:t xml:space="preserve"> </w:t>
      </w:r>
      <w:r w:rsidRPr="00F916DD">
        <w:rPr>
          <w:sz w:val="28"/>
          <w:szCs w:val="28"/>
        </w:rPr>
        <w:t>типам</w:t>
      </w:r>
      <w:r w:rsidRPr="00F916DD">
        <w:rPr>
          <w:spacing w:val="51"/>
          <w:sz w:val="28"/>
          <w:szCs w:val="28"/>
        </w:rPr>
        <w:t xml:space="preserve"> </w:t>
      </w:r>
      <w:r w:rsidRPr="00F916DD">
        <w:rPr>
          <w:sz w:val="28"/>
          <w:szCs w:val="28"/>
        </w:rPr>
        <w:t>и</w:t>
      </w:r>
      <w:r w:rsidRPr="00F916DD">
        <w:rPr>
          <w:spacing w:val="51"/>
          <w:sz w:val="28"/>
          <w:szCs w:val="28"/>
        </w:rPr>
        <w:t xml:space="preserve"> </w:t>
      </w:r>
      <w:r w:rsidRPr="00F916DD">
        <w:rPr>
          <w:sz w:val="28"/>
          <w:szCs w:val="28"/>
        </w:rPr>
        <w:t>режиму</w:t>
      </w:r>
      <w:r w:rsidRPr="00F916DD">
        <w:rPr>
          <w:spacing w:val="51"/>
          <w:sz w:val="28"/>
          <w:szCs w:val="28"/>
        </w:rPr>
        <w:t xml:space="preserve"> </w:t>
      </w:r>
      <w:r w:rsidRPr="00F916DD">
        <w:rPr>
          <w:sz w:val="28"/>
          <w:szCs w:val="28"/>
        </w:rPr>
        <w:t>предоставления</w:t>
      </w:r>
      <w:r w:rsidRPr="00F916DD">
        <w:rPr>
          <w:spacing w:val="51"/>
          <w:sz w:val="28"/>
          <w:szCs w:val="28"/>
        </w:rPr>
        <w:t xml:space="preserve"> </w:t>
      </w:r>
      <w:r w:rsidRPr="00F916DD">
        <w:rPr>
          <w:spacing w:val="-2"/>
          <w:sz w:val="28"/>
          <w:szCs w:val="28"/>
        </w:rPr>
        <w:t>(раздел</w:t>
      </w:r>
    </w:p>
    <w:p w:rsidR="00701376" w:rsidRPr="00F916DD" w:rsidRDefault="0050637A" w:rsidP="00F916DD">
      <w:pPr>
        <w:pStyle w:val="a4"/>
        <w:numPr>
          <w:ilvl w:val="1"/>
          <w:numId w:val="8"/>
        </w:numPr>
        <w:tabs>
          <w:tab w:val="left" w:pos="1033"/>
        </w:tabs>
        <w:ind w:left="0" w:firstLine="851"/>
        <w:jc w:val="both"/>
        <w:rPr>
          <w:sz w:val="28"/>
          <w:szCs w:val="28"/>
        </w:rPr>
      </w:pPr>
      <w:r w:rsidRPr="00F916DD">
        <w:rPr>
          <w:sz w:val="28"/>
          <w:szCs w:val="28"/>
        </w:rPr>
        <w:lastRenderedPageBreak/>
        <w:t>3)</w:t>
      </w:r>
      <w:r w:rsidRPr="00F916DD">
        <w:rPr>
          <w:spacing w:val="-3"/>
          <w:sz w:val="28"/>
          <w:szCs w:val="28"/>
        </w:rPr>
        <w:t xml:space="preserve"> </w:t>
      </w:r>
      <w:r w:rsidRPr="00F916DD">
        <w:rPr>
          <w:sz w:val="28"/>
          <w:szCs w:val="28"/>
        </w:rPr>
        <w:t>представлен</w:t>
      </w:r>
      <w:r w:rsidRPr="00F916DD">
        <w:rPr>
          <w:spacing w:val="-3"/>
          <w:sz w:val="28"/>
          <w:szCs w:val="28"/>
        </w:rPr>
        <w:t xml:space="preserve"> </w:t>
      </w:r>
      <w:r w:rsidRPr="00F916DD">
        <w:rPr>
          <w:sz w:val="28"/>
          <w:szCs w:val="28"/>
        </w:rPr>
        <w:t>в</w:t>
      </w:r>
      <w:r w:rsidRPr="00F916DD">
        <w:rPr>
          <w:spacing w:val="-4"/>
          <w:sz w:val="28"/>
          <w:szCs w:val="28"/>
        </w:rPr>
        <w:t xml:space="preserve"> </w:t>
      </w:r>
      <w:r w:rsidRPr="00F916DD">
        <w:rPr>
          <w:sz w:val="28"/>
          <w:szCs w:val="28"/>
        </w:rPr>
        <w:t>таблице</w:t>
      </w:r>
      <w:r w:rsidRPr="00F916DD">
        <w:rPr>
          <w:spacing w:val="-2"/>
          <w:sz w:val="28"/>
          <w:szCs w:val="28"/>
        </w:rPr>
        <w:t xml:space="preserve"> </w:t>
      </w:r>
      <w:r w:rsidRPr="00F916DD">
        <w:rPr>
          <w:spacing w:val="-5"/>
          <w:sz w:val="28"/>
          <w:szCs w:val="28"/>
        </w:rPr>
        <w:t>2.</w:t>
      </w:r>
    </w:p>
    <w:p w:rsidR="00F916DD" w:rsidRPr="00F916DD" w:rsidRDefault="00F916DD" w:rsidP="00F916DD">
      <w:pPr>
        <w:pStyle w:val="a4"/>
        <w:tabs>
          <w:tab w:val="left" w:pos="1033"/>
        </w:tabs>
        <w:ind w:left="851" w:firstLine="0"/>
        <w:rPr>
          <w:sz w:val="28"/>
          <w:szCs w:val="28"/>
        </w:rPr>
      </w:pPr>
    </w:p>
    <w:p w:rsidR="00701376" w:rsidRPr="00F916DD" w:rsidRDefault="0050637A" w:rsidP="00F916DD">
      <w:pPr>
        <w:ind w:firstLine="851"/>
        <w:jc w:val="both"/>
        <w:rPr>
          <w:sz w:val="28"/>
          <w:szCs w:val="28"/>
        </w:rPr>
      </w:pPr>
      <w:r w:rsidRPr="00F916DD">
        <w:rPr>
          <w:sz w:val="28"/>
          <w:szCs w:val="28"/>
        </w:rPr>
        <w:t>Таблица</w:t>
      </w:r>
      <w:r w:rsidRPr="00F916DD">
        <w:rPr>
          <w:spacing w:val="-6"/>
          <w:sz w:val="28"/>
          <w:szCs w:val="28"/>
        </w:rPr>
        <w:t xml:space="preserve"> </w:t>
      </w:r>
      <w:r w:rsidRPr="00F916DD">
        <w:rPr>
          <w:sz w:val="28"/>
          <w:szCs w:val="28"/>
        </w:rPr>
        <w:t>2.</w:t>
      </w:r>
      <w:r w:rsidRPr="00F916DD">
        <w:rPr>
          <w:spacing w:val="-3"/>
          <w:sz w:val="28"/>
          <w:szCs w:val="28"/>
        </w:rPr>
        <w:t xml:space="preserve"> </w:t>
      </w:r>
      <w:r w:rsidRPr="00F916DD">
        <w:rPr>
          <w:sz w:val="28"/>
          <w:szCs w:val="28"/>
        </w:rPr>
        <w:t>Перечень</w:t>
      </w:r>
      <w:r w:rsidRPr="00F916DD">
        <w:rPr>
          <w:spacing w:val="-3"/>
          <w:sz w:val="28"/>
          <w:szCs w:val="28"/>
        </w:rPr>
        <w:t xml:space="preserve"> </w:t>
      </w:r>
      <w:r w:rsidRPr="00F916DD">
        <w:rPr>
          <w:sz w:val="28"/>
          <w:szCs w:val="28"/>
        </w:rPr>
        <w:t>услуг</w:t>
      </w:r>
      <w:r w:rsidRPr="00F916DD">
        <w:rPr>
          <w:spacing w:val="-3"/>
          <w:sz w:val="28"/>
          <w:szCs w:val="28"/>
        </w:rPr>
        <w:t xml:space="preserve"> </w:t>
      </w:r>
      <w:r w:rsidRPr="00F916DD">
        <w:rPr>
          <w:sz w:val="28"/>
          <w:szCs w:val="28"/>
        </w:rPr>
        <w:t>поддержки</w:t>
      </w:r>
      <w:r w:rsidRPr="00F916DD">
        <w:rPr>
          <w:spacing w:val="-4"/>
          <w:sz w:val="28"/>
          <w:szCs w:val="28"/>
        </w:rPr>
        <w:t xml:space="preserve"> </w:t>
      </w:r>
      <w:r w:rsidRPr="00F916DD">
        <w:rPr>
          <w:sz w:val="28"/>
          <w:szCs w:val="28"/>
        </w:rPr>
        <w:t>информационных</w:t>
      </w:r>
      <w:r w:rsidRPr="00F916DD">
        <w:rPr>
          <w:spacing w:val="-3"/>
          <w:sz w:val="28"/>
          <w:szCs w:val="28"/>
        </w:rPr>
        <w:t xml:space="preserve"> </w:t>
      </w:r>
      <w:r w:rsidRPr="00F916DD">
        <w:rPr>
          <w:sz w:val="28"/>
          <w:szCs w:val="28"/>
        </w:rPr>
        <w:t>систем</w:t>
      </w:r>
      <w:r w:rsidRPr="00F916DD">
        <w:rPr>
          <w:spacing w:val="-3"/>
          <w:sz w:val="28"/>
          <w:szCs w:val="28"/>
        </w:rPr>
        <w:t xml:space="preserve"> </w:t>
      </w:r>
      <w:r w:rsidRPr="00F916DD">
        <w:rPr>
          <w:sz w:val="28"/>
          <w:szCs w:val="28"/>
        </w:rPr>
        <w:t>по</w:t>
      </w:r>
      <w:r w:rsidRPr="00F916DD">
        <w:rPr>
          <w:spacing w:val="-3"/>
          <w:sz w:val="28"/>
          <w:szCs w:val="28"/>
        </w:rPr>
        <w:t xml:space="preserve"> </w:t>
      </w:r>
      <w:r w:rsidRPr="00F916DD">
        <w:rPr>
          <w:spacing w:val="-2"/>
          <w:sz w:val="28"/>
          <w:szCs w:val="28"/>
        </w:rPr>
        <w:t>категориям</w:t>
      </w:r>
    </w:p>
    <w:tbl>
      <w:tblPr>
        <w:tblStyle w:val="TableNormal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2202"/>
        <w:gridCol w:w="5129"/>
        <w:gridCol w:w="1838"/>
      </w:tblGrid>
      <w:tr w:rsidR="00701376" w:rsidRPr="00F916DD">
        <w:trPr>
          <w:trHeight w:val="551"/>
        </w:trPr>
        <w:tc>
          <w:tcPr>
            <w:tcW w:w="568" w:type="dxa"/>
            <w:shd w:val="clear" w:color="auto" w:fill="D9D9D9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pacing w:val="-10"/>
                <w:sz w:val="24"/>
                <w:szCs w:val="24"/>
              </w:rPr>
              <w:t>№</w:t>
            </w:r>
          </w:p>
        </w:tc>
        <w:tc>
          <w:tcPr>
            <w:tcW w:w="2202" w:type="dxa"/>
            <w:shd w:val="clear" w:color="auto" w:fill="D9D9D9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pacing w:val="-2"/>
                <w:sz w:val="24"/>
                <w:szCs w:val="24"/>
              </w:rPr>
              <w:t>Услуга</w:t>
            </w:r>
          </w:p>
        </w:tc>
        <w:tc>
          <w:tcPr>
            <w:tcW w:w="5129" w:type="dxa"/>
            <w:shd w:val="clear" w:color="auto" w:fill="D9D9D9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pacing w:val="-2"/>
                <w:sz w:val="24"/>
                <w:szCs w:val="24"/>
              </w:rPr>
              <w:t>Работы</w:t>
            </w:r>
          </w:p>
        </w:tc>
        <w:tc>
          <w:tcPr>
            <w:tcW w:w="1838" w:type="dxa"/>
            <w:shd w:val="clear" w:color="auto" w:fill="D9D9D9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pacing w:val="-2"/>
                <w:sz w:val="24"/>
                <w:szCs w:val="24"/>
              </w:rPr>
              <w:t>Режим</w:t>
            </w:r>
            <w:r w:rsidRPr="00F916DD">
              <w:rPr>
                <w:spacing w:val="-2"/>
                <w:position w:val="7"/>
                <w:sz w:val="24"/>
                <w:szCs w:val="24"/>
              </w:rPr>
              <w:t>1</w:t>
            </w:r>
            <w:r w:rsidRPr="00F916DD">
              <w:rPr>
                <w:spacing w:val="40"/>
                <w:position w:val="7"/>
                <w:sz w:val="24"/>
                <w:szCs w:val="24"/>
              </w:rPr>
              <w:t xml:space="preserve"> </w:t>
            </w:r>
            <w:r w:rsidRPr="00F916DD">
              <w:rPr>
                <w:spacing w:val="-2"/>
                <w:sz w:val="24"/>
                <w:szCs w:val="24"/>
              </w:rPr>
              <w:t>предоставления</w:t>
            </w:r>
          </w:p>
        </w:tc>
      </w:tr>
      <w:tr w:rsidR="00701376" w:rsidRPr="00F916DD">
        <w:trPr>
          <w:trHeight w:val="275"/>
        </w:trPr>
        <w:tc>
          <w:tcPr>
            <w:tcW w:w="9737" w:type="dxa"/>
            <w:gridSpan w:val="4"/>
            <w:shd w:val="clear" w:color="auto" w:fill="D9D9D9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z w:val="24"/>
                <w:szCs w:val="24"/>
              </w:rPr>
              <w:t>Консультационные</w:t>
            </w:r>
            <w:r w:rsidRPr="00F916DD">
              <w:rPr>
                <w:spacing w:val="-14"/>
                <w:sz w:val="24"/>
                <w:szCs w:val="24"/>
              </w:rPr>
              <w:t xml:space="preserve"> </w:t>
            </w:r>
            <w:r w:rsidRPr="00F916DD">
              <w:rPr>
                <w:spacing w:val="-2"/>
                <w:sz w:val="24"/>
                <w:szCs w:val="24"/>
              </w:rPr>
              <w:t>услуги</w:t>
            </w:r>
          </w:p>
        </w:tc>
      </w:tr>
      <w:tr w:rsidR="00701376" w:rsidRPr="00F916DD">
        <w:trPr>
          <w:trHeight w:val="1931"/>
        </w:trPr>
        <w:tc>
          <w:tcPr>
            <w:tcW w:w="568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pacing w:val="-5"/>
                <w:sz w:val="24"/>
                <w:szCs w:val="24"/>
              </w:rPr>
              <w:t>1.1</w:t>
            </w:r>
          </w:p>
        </w:tc>
        <w:tc>
          <w:tcPr>
            <w:tcW w:w="2202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pacing w:val="-2"/>
                <w:sz w:val="24"/>
                <w:szCs w:val="24"/>
              </w:rPr>
              <w:t>Консультация</w:t>
            </w:r>
          </w:p>
        </w:tc>
        <w:tc>
          <w:tcPr>
            <w:tcW w:w="5129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z w:val="24"/>
                <w:szCs w:val="24"/>
              </w:rPr>
              <w:t>Оказание информационной поддержки пользователям в решении возникающих проблем и вопросов, связанных с функционированием информационных систем и особенностями обработки информации, организацией взаимодействия систем и автоматизацией рабочих процессов</w:t>
            </w:r>
          </w:p>
        </w:tc>
        <w:tc>
          <w:tcPr>
            <w:tcW w:w="1838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pacing w:val="-5"/>
                <w:sz w:val="24"/>
                <w:szCs w:val="24"/>
              </w:rPr>
              <w:t>8*5</w:t>
            </w:r>
          </w:p>
        </w:tc>
      </w:tr>
      <w:tr w:rsidR="00701376" w:rsidRPr="00F916DD">
        <w:trPr>
          <w:trHeight w:val="551"/>
        </w:trPr>
        <w:tc>
          <w:tcPr>
            <w:tcW w:w="568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pacing w:val="-5"/>
                <w:sz w:val="24"/>
                <w:szCs w:val="24"/>
              </w:rPr>
              <w:t>1.2</w:t>
            </w:r>
          </w:p>
        </w:tc>
        <w:tc>
          <w:tcPr>
            <w:tcW w:w="2202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pacing w:val="-2"/>
                <w:sz w:val="24"/>
                <w:szCs w:val="24"/>
              </w:rPr>
              <w:t>Инструктирование</w:t>
            </w:r>
          </w:p>
        </w:tc>
        <w:tc>
          <w:tcPr>
            <w:tcW w:w="5129" w:type="dxa"/>
          </w:tcPr>
          <w:p w:rsidR="00701376" w:rsidRPr="00F916DD" w:rsidRDefault="0050637A" w:rsidP="00F916DD">
            <w:pPr>
              <w:pStyle w:val="TableParagraph"/>
              <w:tabs>
                <w:tab w:val="left" w:pos="2000"/>
                <w:tab w:val="left" w:pos="3526"/>
                <w:tab w:val="left" w:pos="4004"/>
                <w:tab w:val="left" w:pos="4914"/>
              </w:tabs>
              <w:ind w:left="0"/>
              <w:rPr>
                <w:sz w:val="24"/>
                <w:szCs w:val="24"/>
              </w:rPr>
            </w:pPr>
            <w:r w:rsidRPr="00F916DD">
              <w:rPr>
                <w:spacing w:val="-2"/>
                <w:sz w:val="24"/>
                <w:szCs w:val="24"/>
              </w:rPr>
              <w:t>Предоставление</w:t>
            </w:r>
            <w:r w:rsidRPr="00F916DD">
              <w:rPr>
                <w:sz w:val="24"/>
                <w:szCs w:val="24"/>
              </w:rPr>
              <w:tab/>
            </w:r>
            <w:r w:rsidRPr="00F916DD">
              <w:rPr>
                <w:spacing w:val="-2"/>
                <w:sz w:val="24"/>
                <w:szCs w:val="24"/>
              </w:rPr>
              <w:t>информации</w:t>
            </w:r>
            <w:r w:rsidRPr="00F916DD">
              <w:rPr>
                <w:sz w:val="24"/>
                <w:szCs w:val="24"/>
              </w:rPr>
              <w:tab/>
            </w:r>
            <w:r w:rsidRPr="00F916DD">
              <w:rPr>
                <w:spacing w:val="-6"/>
                <w:sz w:val="24"/>
                <w:szCs w:val="24"/>
              </w:rPr>
              <w:t>по</w:t>
            </w:r>
            <w:r w:rsidRPr="00F916DD">
              <w:rPr>
                <w:sz w:val="24"/>
                <w:szCs w:val="24"/>
              </w:rPr>
              <w:tab/>
            </w:r>
            <w:r w:rsidRPr="00F916DD">
              <w:rPr>
                <w:spacing w:val="-2"/>
                <w:sz w:val="24"/>
                <w:szCs w:val="24"/>
              </w:rPr>
              <w:t>работе</w:t>
            </w:r>
            <w:r w:rsidRPr="00F916DD">
              <w:rPr>
                <w:sz w:val="24"/>
                <w:szCs w:val="24"/>
              </w:rPr>
              <w:tab/>
            </w:r>
            <w:r w:rsidRPr="00F916DD">
              <w:rPr>
                <w:spacing w:val="-10"/>
                <w:sz w:val="24"/>
                <w:szCs w:val="24"/>
              </w:rPr>
              <w:t xml:space="preserve">с </w:t>
            </w:r>
            <w:r w:rsidRPr="00F916DD">
              <w:rPr>
                <w:sz w:val="24"/>
                <w:szCs w:val="24"/>
              </w:rPr>
              <w:t>информационными системами</w:t>
            </w:r>
          </w:p>
        </w:tc>
        <w:tc>
          <w:tcPr>
            <w:tcW w:w="1838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pacing w:val="-5"/>
                <w:sz w:val="24"/>
                <w:szCs w:val="24"/>
              </w:rPr>
              <w:t>8*5</w:t>
            </w:r>
          </w:p>
        </w:tc>
      </w:tr>
      <w:tr w:rsidR="00701376" w:rsidRPr="00F916DD">
        <w:trPr>
          <w:trHeight w:val="827"/>
        </w:trPr>
        <w:tc>
          <w:tcPr>
            <w:tcW w:w="568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pacing w:val="-5"/>
                <w:sz w:val="24"/>
                <w:szCs w:val="24"/>
              </w:rPr>
              <w:t>1.3</w:t>
            </w:r>
          </w:p>
        </w:tc>
        <w:tc>
          <w:tcPr>
            <w:tcW w:w="2202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z w:val="24"/>
                <w:szCs w:val="24"/>
              </w:rPr>
              <w:t xml:space="preserve">База </w:t>
            </w:r>
            <w:r w:rsidRPr="00F916DD">
              <w:rPr>
                <w:spacing w:val="-2"/>
                <w:sz w:val="24"/>
                <w:szCs w:val="24"/>
              </w:rPr>
              <w:t>знаний</w:t>
            </w:r>
          </w:p>
        </w:tc>
        <w:tc>
          <w:tcPr>
            <w:tcW w:w="5129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z w:val="24"/>
                <w:szCs w:val="24"/>
              </w:rPr>
              <w:t>Наполнение и актуализация базы знаний, в том числе по вопросам работы информационных систем, известным проблемам и их решению</w:t>
            </w:r>
          </w:p>
        </w:tc>
        <w:tc>
          <w:tcPr>
            <w:tcW w:w="1838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pacing w:val="-5"/>
                <w:sz w:val="24"/>
                <w:szCs w:val="24"/>
              </w:rPr>
              <w:t>8*5</w:t>
            </w:r>
          </w:p>
        </w:tc>
      </w:tr>
      <w:tr w:rsidR="00701376" w:rsidRPr="00F916DD">
        <w:trPr>
          <w:trHeight w:val="275"/>
        </w:trPr>
        <w:tc>
          <w:tcPr>
            <w:tcW w:w="9737" w:type="dxa"/>
            <w:gridSpan w:val="4"/>
            <w:shd w:val="clear" w:color="auto" w:fill="D9D9D9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z w:val="24"/>
                <w:szCs w:val="24"/>
              </w:rPr>
              <w:t>Техническая</w:t>
            </w:r>
            <w:r w:rsidRPr="00F916DD">
              <w:rPr>
                <w:spacing w:val="-1"/>
                <w:sz w:val="24"/>
                <w:szCs w:val="24"/>
              </w:rPr>
              <w:t xml:space="preserve"> </w:t>
            </w:r>
            <w:r w:rsidRPr="00F916DD">
              <w:rPr>
                <w:spacing w:val="-2"/>
                <w:sz w:val="24"/>
                <w:szCs w:val="24"/>
              </w:rPr>
              <w:t>поддержка</w:t>
            </w:r>
          </w:p>
        </w:tc>
      </w:tr>
      <w:tr w:rsidR="00701376" w:rsidRPr="00F916DD">
        <w:trPr>
          <w:trHeight w:val="551"/>
        </w:trPr>
        <w:tc>
          <w:tcPr>
            <w:tcW w:w="568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pacing w:val="-5"/>
                <w:sz w:val="24"/>
                <w:szCs w:val="24"/>
              </w:rPr>
              <w:t>2.1</w:t>
            </w:r>
          </w:p>
        </w:tc>
        <w:tc>
          <w:tcPr>
            <w:tcW w:w="2202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pacing w:val="-2"/>
                <w:sz w:val="24"/>
                <w:szCs w:val="24"/>
              </w:rPr>
              <w:t>Профилактика</w:t>
            </w:r>
          </w:p>
        </w:tc>
        <w:tc>
          <w:tcPr>
            <w:tcW w:w="5129" w:type="dxa"/>
          </w:tcPr>
          <w:p w:rsidR="00701376" w:rsidRPr="00F916DD" w:rsidRDefault="0050637A" w:rsidP="00F916DD">
            <w:pPr>
              <w:pStyle w:val="TableParagraph"/>
              <w:tabs>
                <w:tab w:val="left" w:pos="2454"/>
                <w:tab w:val="left" w:pos="4316"/>
              </w:tabs>
              <w:ind w:left="0"/>
              <w:rPr>
                <w:sz w:val="24"/>
                <w:szCs w:val="24"/>
              </w:rPr>
            </w:pPr>
            <w:r w:rsidRPr="00F916DD">
              <w:rPr>
                <w:spacing w:val="-2"/>
                <w:sz w:val="24"/>
                <w:szCs w:val="24"/>
              </w:rPr>
              <w:t>Профилактическое</w:t>
            </w:r>
            <w:r w:rsidRPr="00F916DD">
              <w:rPr>
                <w:sz w:val="24"/>
                <w:szCs w:val="24"/>
              </w:rPr>
              <w:tab/>
            </w:r>
            <w:r w:rsidRPr="00F916DD">
              <w:rPr>
                <w:spacing w:val="-2"/>
                <w:sz w:val="24"/>
                <w:szCs w:val="24"/>
              </w:rPr>
              <w:t>обслуживание</w:t>
            </w:r>
            <w:r w:rsidRPr="00F916DD">
              <w:rPr>
                <w:sz w:val="24"/>
                <w:szCs w:val="24"/>
              </w:rPr>
              <w:tab/>
            </w:r>
            <w:r w:rsidRPr="00F916DD">
              <w:rPr>
                <w:spacing w:val="-2"/>
                <w:sz w:val="24"/>
                <w:szCs w:val="24"/>
              </w:rPr>
              <w:t xml:space="preserve">систем </w:t>
            </w:r>
            <w:r w:rsidRPr="00F916DD">
              <w:rPr>
                <w:sz w:val="24"/>
                <w:szCs w:val="24"/>
              </w:rPr>
              <w:t>(согласно нормативных документов)</w:t>
            </w:r>
          </w:p>
        </w:tc>
        <w:tc>
          <w:tcPr>
            <w:tcW w:w="1838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pacing w:val="-2"/>
                <w:sz w:val="24"/>
                <w:szCs w:val="24"/>
              </w:rPr>
              <w:t>Периодически</w:t>
            </w:r>
          </w:p>
        </w:tc>
      </w:tr>
      <w:tr w:rsidR="00701376" w:rsidRPr="00F916DD">
        <w:trPr>
          <w:trHeight w:val="551"/>
        </w:trPr>
        <w:tc>
          <w:tcPr>
            <w:tcW w:w="568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pacing w:val="-5"/>
                <w:sz w:val="24"/>
                <w:szCs w:val="24"/>
              </w:rPr>
              <w:t>2.2</w:t>
            </w:r>
          </w:p>
        </w:tc>
        <w:tc>
          <w:tcPr>
            <w:tcW w:w="2202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pacing w:val="-2"/>
                <w:sz w:val="24"/>
                <w:szCs w:val="24"/>
              </w:rPr>
              <w:t>Тестирование обновлений</w:t>
            </w:r>
          </w:p>
        </w:tc>
        <w:tc>
          <w:tcPr>
            <w:tcW w:w="5129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z w:val="24"/>
                <w:szCs w:val="24"/>
              </w:rPr>
              <w:t>Проверка</w:t>
            </w:r>
            <w:r w:rsidRPr="00F916DD">
              <w:rPr>
                <w:spacing w:val="40"/>
                <w:sz w:val="24"/>
                <w:szCs w:val="24"/>
              </w:rPr>
              <w:t xml:space="preserve"> </w:t>
            </w:r>
            <w:r w:rsidRPr="00F916DD">
              <w:rPr>
                <w:sz w:val="24"/>
                <w:szCs w:val="24"/>
              </w:rPr>
              <w:t>и</w:t>
            </w:r>
            <w:r w:rsidRPr="00F916DD">
              <w:rPr>
                <w:spacing w:val="40"/>
                <w:sz w:val="24"/>
                <w:szCs w:val="24"/>
              </w:rPr>
              <w:t xml:space="preserve"> </w:t>
            </w:r>
            <w:r w:rsidRPr="00F916DD">
              <w:rPr>
                <w:sz w:val="24"/>
                <w:szCs w:val="24"/>
              </w:rPr>
              <w:t>тестирование</w:t>
            </w:r>
            <w:r w:rsidRPr="00F916DD">
              <w:rPr>
                <w:spacing w:val="40"/>
                <w:sz w:val="24"/>
                <w:szCs w:val="24"/>
              </w:rPr>
              <w:t xml:space="preserve"> </w:t>
            </w:r>
            <w:r w:rsidRPr="00F916DD">
              <w:rPr>
                <w:sz w:val="24"/>
                <w:szCs w:val="24"/>
              </w:rPr>
              <w:t>обновлений,</w:t>
            </w:r>
            <w:r w:rsidRPr="00F916DD">
              <w:rPr>
                <w:spacing w:val="40"/>
                <w:sz w:val="24"/>
                <w:szCs w:val="24"/>
              </w:rPr>
              <w:t xml:space="preserve"> </w:t>
            </w:r>
            <w:r w:rsidRPr="00F916DD">
              <w:rPr>
                <w:sz w:val="24"/>
                <w:szCs w:val="24"/>
              </w:rPr>
              <w:t>новых версий или новых систем</w:t>
            </w:r>
          </w:p>
        </w:tc>
        <w:tc>
          <w:tcPr>
            <w:tcW w:w="1838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pacing w:val="-2"/>
                <w:sz w:val="24"/>
                <w:szCs w:val="24"/>
              </w:rPr>
              <w:t>Периодически</w:t>
            </w:r>
          </w:p>
        </w:tc>
      </w:tr>
      <w:tr w:rsidR="00701376" w:rsidRPr="00F916DD">
        <w:trPr>
          <w:trHeight w:val="827"/>
        </w:trPr>
        <w:tc>
          <w:tcPr>
            <w:tcW w:w="568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pacing w:val="-5"/>
                <w:sz w:val="24"/>
                <w:szCs w:val="24"/>
              </w:rPr>
              <w:t>2.3</w:t>
            </w:r>
          </w:p>
        </w:tc>
        <w:tc>
          <w:tcPr>
            <w:tcW w:w="2202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pacing w:val="-2"/>
                <w:sz w:val="24"/>
                <w:szCs w:val="24"/>
              </w:rPr>
              <w:t>Обеспечение работоспособности</w:t>
            </w:r>
          </w:p>
        </w:tc>
        <w:tc>
          <w:tcPr>
            <w:tcW w:w="5129" w:type="dxa"/>
          </w:tcPr>
          <w:p w:rsidR="00701376" w:rsidRPr="00F916DD" w:rsidRDefault="0050637A" w:rsidP="00F916DD">
            <w:pPr>
              <w:pStyle w:val="TableParagraph"/>
              <w:tabs>
                <w:tab w:val="left" w:pos="2276"/>
                <w:tab w:val="left" w:pos="3998"/>
              </w:tabs>
              <w:ind w:left="0"/>
              <w:rPr>
                <w:sz w:val="24"/>
                <w:szCs w:val="24"/>
              </w:rPr>
            </w:pPr>
            <w:r w:rsidRPr="00F916DD">
              <w:rPr>
                <w:sz w:val="24"/>
                <w:szCs w:val="24"/>
              </w:rPr>
              <w:t xml:space="preserve">Получение и обновление прошивок или ПО </w:t>
            </w:r>
            <w:r w:rsidRPr="00F916DD">
              <w:rPr>
                <w:spacing w:val="-2"/>
                <w:sz w:val="24"/>
                <w:szCs w:val="24"/>
              </w:rPr>
              <w:t>периферийных</w:t>
            </w:r>
            <w:r w:rsidRPr="00F916DD">
              <w:rPr>
                <w:sz w:val="24"/>
                <w:szCs w:val="24"/>
              </w:rPr>
              <w:tab/>
            </w:r>
            <w:r w:rsidRPr="00F916DD">
              <w:rPr>
                <w:spacing w:val="-2"/>
                <w:sz w:val="24"/>
                <w:szCs w:val="24"/>
              </w:rPr>
              <w:t>устройств,</w:t>
            </w:r>
            <w:r w:rsidRPr="00F916DD">
              <w:rPr>
                <w:sz w:val="24"/>
                <w:szCs w:val="24"/>
              </w:rPr>
              <w:tab/>
            </w:r>
            <w:r w:rsidRPr="00F916DD">
              <w:rPr>
                <w:spacing w:val="-2"/>
                <w:sz w:val="24"/>
                <w:szCs w:val="24"/>
              </w:rPr>
              <w:t xml:space="preserve">установка </w:t>
            </w:r>
            <w:r w:rsidRPr="00F916DD">
              <w:rPr>
                <w:sz w:val="24"/>
                <w:szCs w:val="24"/>
              </w:rPr>
              <w:t>обновлений периферийного ПО</w:t>
            </w:r>
          </w:p>
        </w:tc>
        <w:tc>
          <w:tcPr>
            <w:tcW w:w="1838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z w:val="24"/>
                <w:szCs w:val="24"/>
              </w:rPr>
              <w:t>По</w:t>
            </w:r>
            <w:r w:rsidRPr="00F916DD">
              <w:rPr>
                <w:spacing w:val="-15"/>
                <w:sz w:val="24"/>
                <w:szCs w:val="24"/>
              </w:rPr>
              <w:t xml:space="preserve"> </w:t>
            </w:r>
            <w:r w:rsidRPr="00F916DD">
              <w:rPr>
                <w:sz w:val="24"/>
                <w:szCs w:val="24"/>
              </w:rPr>
              <w:t xml:space="preserve">запросу </w:t>
            </w:r>
            <w:r w:rsidRPr="00F916DD">
              <w:rPr>
                <w:spacing w:val="-2"/>
                <w:sz w:val="24"/>
                <w:szCs w:val="24"/>
              </w:rPr>
              <w:t>Заказчика</w:t>
            </w:r>
          </w:p>
        </w:tc>
      </w:tr>
      <w:tr w:rsidR="00701376" w:rsidRPr="00F916DD">
        <w:trPr>
          <w:trHeight w:val="551"/>
        </w:trPr>
        <w:tc>
          <w:tcPr>
            <w:tcW w:w="568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pacing w:val="-5"/>
                <w:sz w:val="24"/>
                <w:szCs w:val="24"/>
              </w:rPr>
              <w:t>2.4</w:t>
            </w:r>
          </w:p>
        </w:tc>
        <w:tc>
          <w:tcPr>
            <w:tcW w:w="2202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pacing w:val="-2"/>
                <w:sz w:val="24"/>
                <w:szCs w:val="24"/>
              </w:rPr>
              <w:t>Ремонт оборудования</w:t>
            </w:r>
          </w:p>
        </w:tc>
        <w:tc>
          <w:tcPr>
            <w:tcW w:w="5129" w:type="dxa"/>
          </w:tcPr>
          <w:p w:rsidR="00701376" w:rsidRPr="00F916DD" w:rsidRDefault="0050637A" w:rsidP="00F916DD">
            <w:pPr>
              <w:pStyle w:val="TableParagraph"/>
              <w:tabs>
                <w:tab w:val="left" w:pos="1061"/>
                <w:tab w:val="left" w:pos="1862"/>
                <w:tab w:val="left" w:pos="2330"/>
                <w:tab w:val="left" w:pos="3140"/>
                <w:tab w:val="left" w:pos="3750"/>
              </w:tabs>
              <w:ind w:left="0"/>
              <w:rPr>
                <w:sz w:val="24"/>
                <w:szCs w:val="24"/>
              </w:rPr>
            </w:pPr>
            <w:r w:rsidRPr="00F916DD">
              <w:rPr>
                <w:spacing w:val="-2"/>
                <w:sz w:val="24"/>
                <w:szCs w:val="24"/>
              </w:rPr>
              <w:t>Замена</w:t>
            </w:r>
            <w:r w:rsidRPr="00F916DD">
              <w:rPr>
                <w:sz w:val="24"/>
                <w:szCs w:val="24"/>
              </w:rPr>
              <w:tab/>
            </w:r>
            <w:r w:rsidRPr="00F916DD">
              <w:rPr>
                <w:spacing w:val="-2"/>
                <w:sz w:val="24"/>
                <w:szCs w:val="24"/>
              </w:rPr>
              <w:t>узлов</w:t>
            </w:r>
            <w:r w:rsidRPr="00F916DD">
              <w:rPr>
                <w:sz w:val="24"/>
                <w:szCs w:val="24"/>
              </w:rPr>
              <w:tab/>
            </w:r>
            <w:r w:rsidRPr="00F916DD">
              <w:rPr>
                <w:spacing w:val="-6"/>
                <w:sz w:val="24"/>
                <w:szCs w:val="24"/>
              </w:rPr>
              <w:t>на</w:t>
            </w:r>
            <w:r w:rsidRPr="00F916DD">
              <w:rPr>
                <w:sz w:val="24"/>
                <w:szCs w:val="24"/>
              </w:rPr>
              <w:tab/>
            </w:r>
            <w:r w:rsidRPr="00F916DD">
              <w:rPr>
                <w:spacing w:val="-2"/>
                <w:sz w:val="24"/>
                <w:szCs w:val="24"/>
              </w:rPr>
              <w:t>месте</w:t>
            </w:r>
            <w:r w:rsidRPr="00F916DD">
              <w:rPr>
                <w:sz w:val="24"/>
                <w:szCs w:val="24"/>
              </w:rPr>
              <w:tab/>
            </w:r>
            <w:r w:rsidRPr="00F916DD">
              <w:rPr>
                <w:spacing w:val="-4"/>
                <w:sz w:val="24"/>
                <w:szCs w:val="24"/>
              </w:rPr>
              <w:t>или</w:t>
            </w:r>
            <w:r w:rsidRPr="00F916DD">
              <w:rPr>
                <w:sz w:val="24"/>
                <w:szCs w:val="24"/>
              </w:rPr>
              <w:tab/>
            </w:r>
            <w:r w:rsidRPr="00F916DD">
              <w:rPr>
                <w:spacing w:val="-2"/>
                <w:sz w:val="24"/>
                <w:szCs w:val="24"/>
              </w:rPr>
              <w:t xml:space="preserve">организация </w:t>
            </w:r>
            <w:r w:rsidRPr="00F916DD">
              <w:rPr>
                <w:sz w:val="24"/>
                <w:szCs w:val="24"/>
              </w:rPr>
              <w:t>отправки оборудования в ремонт</w:t>
            </w:r>
          </w:p>
        </w:tc>
        <w:tc>
          <w:tcPr>
            <w:tcW w:w="1838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z w:val="24"/>
                <w:szCs w:val="24"/>
              </w:rPr>
              <w:t>По</w:t>
            </w:r>
            <w:r w:rsidRPr="00F916DD">
              <w:rPr>
                <w:spacing w:val="-15"/>
                <w:sz w:val="24"/>
                <w:szCs w:val="24"/>
              </w:rPr>
              <w:t xml:space="preserve"> </w:t>
            </w:r>
            <w:r w:rsidRPr="00F916DD">
              <w:rPr>
                <w:sz w:val="24"/>
                <w:szCs w:val="24"/>
              </w:rPr>
              <w:t xml:space="preserve">запросу </w:t>
            </w:r>
            <w:r w:rsidRPr="00F916DD">
              <w:rPr>
                <w:spacing w:val="-2"/>
                <w:sz w:val="24"/>
                <w:szCs w:val="24"/>
              </w:rPr>
              <w:t>Заказчика</w:t>
            </w:r>
          </w:p>
        </w:tc>
      </w:tr>
    </w:tbl>
    <w:p w:rsidR="00701376" w:rsidRDefault="0050637A">
      <w:pPr>
        <w:pStyle w:val="a3"/>
        <w:spacing w:before="142"/>
        <w:ind w:left="0"/>
        <w:jc w:val="left"/>
        <w:rPr>
          <w:sz w:val="20"/>
        </w:rPr>
      </w:pPr>
      <w:r>
        <w:rPr>
          <w:noProof/>
          <w:sz w:val="20"/>
          <w:lang w:eastAsia="ru-RU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972185</wp:posOffset>
                </wp:positionH>
                <wp:positionV relativeFrom="paragraph">
                  <wp:posOffset>251713</wp:posOffset>
                </wp:positionV>
                <wp:extent cx="182245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2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2450">
                              <a:moveTo>
                                <a:pt x="0" y="0"/>
                              </a:moveTo>
                              <a:lnTo>
                                <a:pt x="1822450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E17758" id="Graphic 2" o:spid="_x0000_s1026" style="position:absolute;margin-left:76.55pt;margin-top:19.8pt;width:143.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224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" path="m,l1822450,e" filled="f" strokeweight=".72pt">
                <v:path arrowok="t"/>
                <w10:wrap type="topAndBottom" anchorx="page"/>
              </v:shape>
            </w:pict>
          </mc:Fallback>
        </mc:AlternateContent>
      </w:r>
    </w:p>
    <w:p w:rsidR="00701376" w:rsidRDefault="0050637A">
      <w:pPr>
        <w:spacing w:before="116"/>
        <w:ind w:left="1532"/>
        <w:rPr>
          <w:sz w:val="20"/>
        </w:rPr>
      </w:pPr>
      <w:r>
        <w:rPr>
          <w:position w:val="6"/>
          <w:sz w:val="13"/>
        </w:rPr>
        <w:t>1</w:t>
      </w:r>
      <w:r>
        <w:rPr>
          <w:spacing w:val="16"/>
          <w:position w:val="6"/>
          <w:sz w:val="13"/>
        </w:rPr>
        <w:t xml:space="preserve"> </w:t>
      </w:r>
      <w:r>
        <w:rPr>
          <w:sz w:val="20"/>
        </w:rPr>
        <w:t>Режим предоставления</w:t>
      </w:r>
      <w:r>
        <w:rPr>
          <w:spacing w:val="-1"/>
          <w:sz w:val="20"/>
        </w:rPr>
        <w:t xml:space="preserve"> </w:t>
      </w:r>
      <w:r>
        <w:rPr>
          <w:sz w:val="20"/>
        </w:rPr>
        <w:t>– см.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таблицу 6 </w:t>
      </w:r>
      <w:r>
        <w:rPr>
          <w:spacing w:val="-4"/>
          <w:sz w:val="20"/>
        </w:rPr>
        <w:t>ниже.</w:t>
      </w:r>
    </w:p>
    <w:p w:rsidR="00701376" w:rsidRDefault="00701376">
      <w:pPr>
        <w:rPr>
          <w:sz w:val="20"/>
        </w:rPr>
        <w:sectPr w:rsidR="00701376">
          <w:pgSz w:w="11910" w:h="16840"/>
          <w:pgMar w:top="980" w:right="425" w:bottom="280" w:left="708" w:header="718" w:footer="0" w:gutter="0"/>
          <w:cols w:space="720"/>
        </w:sectPr>
      </w:pPr>
    </w:p>
    <w:p w:rsidR="00701376" w:rsidRDefault="00701376">
      <w:pPr>
        <w:pStyle w:val="a3"/>
        <w:spacing w:before="9"/>
        <w:ind w:left="0"/>
        <w:jc w:val="left"/>
        <w:rPr>
          <w:sz w:val="7"/>
        </w:rPr>
      </w:pPr>
    </w:p>
    <w:tbl>
      <w:tblPr>
        <w:tblStyle w:val="TableNormal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2202"/>
        <w:gridCol w:w="5129"/>
        <w:gridCol w:w="1838"/>
      </w:tblGrid>
      <w:tr w:rsidR="00701376" w:rsidRPr="00F916DD">
        <w:trPr>
          <w:trHeight w:val="551"/>
        </w:trPr>
        <w:tc>
          <w:tcPr>
            <w:tcW w:w="568" w:type="dxa"/>
            <w:shd w:val="clear" w:color="auto" w:fill="D9D9D9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pacing w:val="-10"/>
                <w:sz w:val="24"/>
                <w:szCs w:val="24"/>
              </w:rPr>
              <w:t>№</w:t>
            </w:r>
          </w:p>
        </w:tc>
        <w:tc>
          <w:tcPr>
            <w:tcW w:w="2202" w:type="dxa"/>
            <w:shd w:val="clear" w:color="auto" w:fill="D9D9D9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pacing w:val="-2"/>
                <w:sz w:val="24"/>
                <w:szCs w:val="24"/>
              </w:rPr>
              <w:t>Услуга</w:t>
            </w:r>
          </w:p>
        </w:tc>
        <w:tc>
          <w:tcPr>
            <w:tcW w:w="5129" w:type="dxa"/>
            <w:shd w:val="clear" w:color="auto" w:fill="D9D9D9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pacing w:val="-2"/>
                <w:sz w:val="24"/>
                <w:szCs w:val="24"/>
              </w:rPr>
              <w:t>Работы</w:t>
            </w:r>
          </w:p>
        </w:tc>
        <w:tc>
          <w:tcPr>
            <w:tcW w:w="1838" w:type="dxa"/>
            <w:shd w:val="clear" w:color="auto" w:fill="D9D9D9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pacing w:val="-2"/>
                <w:sz w:val="24"/>
                <w:szCs w:val="24"/>
              </w:rPr>
              <w:t>Режим</w:t>
            </w:r>
            <w:r w:rsidRPr="00F916DD">
              <w:rPr>
                <w:spacing w:val="-2"/>
                <w:position w:val="7"/>
                <w:sz w:val="24"/>
                <w:szCs w:val="24"/>
              </w:rPr>
              <w:t>1</w:t>
            </w:r>
            <w:r w:rsidRPr="00F916DD">
              <w:rPr>
                <w:spacing w:val="40"/>
                <w:position w:val="7"/>
                <w:sz w:val="24"/>
                <w:szCs w:val="24"/>
              </w:rPr>
              <w:t xml:space="preserve"> </w:t>
            </w:r>
            <w:r w:rsidRPr="00F916DD">
              <w:rPr>
                <w:spacing w:val="-2"/>
                <w:sz w:val="24"/>
                <w:szCs w:val="24"/>
              </w:rPr>
              <w:t>предоставления</w:t>
            </w:r>
          </w:p>
        </w:tc>
      </w:tr>
      <w:tr w:rsidR="00701376" w:rsidRPr="00F916DD">
        <w:trPr>
          <w:trHeight w:val="1103"/>
        </w:trPr>
        <w:tc>
          <w:tcPr>
            <w:tcW w:w="568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pacing w:val="-5"/>
                <w:sz w:val="24"/>
                <w:szCs w:val="24"/>
              </w:rPr>
              <w:t>2.5</w:t>
            </w:r>
          </w:p>
        </w:tc>
        <w:tc>
          <w:tcPr>
            <w:tcW w:w="2202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pacing w:val="-2"/>
                <w:sz w:val="24"/>
                <w:szCs w:val="24"/>
              </w:rPr>
              <w:t>Замена оборудования</w:t>
            </w:r>
          </w:p>
        </w:tc>
        <w:tc>
          <w:tcPr>
            <w:tcW w:w="5129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z w:val="24"/>
                <w:szCs w:val="24"/>
              </w:rPr>
              <w:t>Консолидация потребностей в новом оборудовании, взамен вышедшего из строя или списанного, организация хранения и учёта оборудования, установка у пользователя</w:t>
            </w:r>
          </w:p>
        </w:tc>
        <w:tc>
          <w:tcPr>
            <w:tcW w:w="1838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z w:val="24"/>
                <w:szCs w:val="24"/>
              </w:rPr>
              <w:t>8*5 по согласованию</w:t>
            </w:r>
            <w:r w:rsidRPr="00F916DD">
              <w:rPr>
                <w:spacing w:val="-15"/>
                <w:sz w:val="24"/>
                <w:szCs w:val="24"/>
              </w:rPr>
              <w:t xml:space="preserve"> </w:t>
            </w:r>
            <w:r w:rsidRPr="00F916DD">
              <w:rPr>
                <w:sz w:val="24"/>
                <w:szCs w:val="24"/>
              </w:rPr>
              <w:t xml:space="preserve">с </w:t>
            </w:r>
            <w:r w:rsidRPr="00F916DD">
              <w:rPr>
                <w:spacing w:val="-2"/>
                <w:sz w:val="24"/>
                <w:szCs w:val="24"/>
              </w:rPr>
              <w:t>Заказчиком</w:t>
            </w:r>
          </w:p>
        </w:tc>
      </w:tr>
      <w:tr w:rsidR="00701376" w:rsidRPr="00F916DD">
        <w:trPr>
          <w:trHeight w:val="275"/>
        </w:trPr>
        <w:tc>
          <w:tcPr>
            <w:tcW w:w="9737" w:type="dxa"/>
            <w:gridSpan w:val="4"/>
            <w:shd w:val="clear" w:color="auto" w:fill="D9D9D9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pacing w:val="-2"/>
                <w:sz w:val="24"/>
                <w:szCs w:val="24"/>
              </w:rPr>
              <w:t>Сопровождение</w:t>
            </w:r>
          </w:p>
        </w:tc>
      </w:tr>
      <w:tr w:rsidR="00701376" w:rsidRPr="00F916DD">
        <w:trPr>
          <w:trHeight w:val="1379"/>
        </w:trPr>
        <w:tc>
          <w:tcPr>
            <w:tcW w:w="568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pacing w:val="-5"/>
                <w:sz w:val="24"/>
                <w:szCs w:val="24"/>
              </w:rPr>
              <w:t>3.1</w:t>
            </w:r>
          </w:p>
        </w:tc>
        <w:tc>
          <w:tcPr>
            <w:tcW w:w="2202" w:type="dxa"/>
          </w:tcPr>
          <w:p w:rsidR="00701376" w:rsidRPr="00F916DD" w:rsidRDefault="0050637A" w:rsidP="00F916DD">
            <w:pPr>
              <w:pStyle w:val="TableParagraph"/>
              <w:tabs>
                <w:tab w:val="left" w:pos="1965"/>
              </w:tabs>
              <w:ind w:left="0"/>
              <w:rPr>
                <w:sz w:val="24"/>
                <w:szCs w:val="24"/>
              </w:rPr>
            </w:pPr>
            <w:r w:rsidRPr="00F916DD">
              <w:rPr>
                <w:spacing w:val="-2"/>
                <w:sz w:val="24"/>
                <w:szCs w:val="24"/>
              </w:rPr>
              <w:t>Решение инцидентов</w:t>
            </w:r>
            <w:r w:rsidR="002B7D5E" w:rsidRPr="00F916DD">
              <w:rPr>
                <w:sz w:val="24"/>
                <w:szCs w:val="24"/>
              </w:rPr>
              <w:t xml:space="preserve"> </w:t>
            </w:r>
            <w:r w:rsidRPr="00F916DD">
              <w:rPr>
                <w:spacing w:val="-10"/>
                <w:sz w:val="24"/>
                <w:szCs w:val="24"/>
              </w:rPr>
              <w:t xml:space="preserve">и </w:t>
            </w:r>
            <w:r w:rsidRPr="00F916DD">
              <w:rPr>
                <w:spacing w:val="-2"/>
                <w:sz w:val="24"/>
                <w:szCs w:val="24"/>
              </w:rPr>
              <w:t>проблем</w:t>
            </w:r>
          </w:p>
        </w:tc>
        <w:tc>
          <w:tcPr>
            <w:tcW w:w="5129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z w:val="24"/>
                <w:szCs w:val="24"/>
              </w:rPr>
              <w:t>Детектирование, фиксация, сбор и анализ информации по инцидентам (авариям) и устранение инцидентов (аварий) и их причин, нахождение обходных решений, если не найдено прямых решений</w:t>
            </w:r>
          </w:p>
        </w:tc>
        <w:tc>
          <w:tcPr>
            <w:tcW w:w="1838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z w:val="24"/>
                <w:szCs w:val="24"/>
              </w:rPr>
              <w:t>8*5</w:t>
            </w:r>
            <w:r w:rsidRPr="00F916DD">
              <w:rPr>
                <w:spacing w:val="-15"/>
                <w:sz w:val="24"/>
                <w:szCs w:val="24"/>
              </w:rPr>
              <w:t xml:space="preserve"> </w:t>
            </w:r>
            <w:r w:rsidRPr="00F916DD">
              <w:rPr>
                <w:sz w:val="24"/>
                <w:szCs w:val="24"/>
              </w:rPr>
              <w:t>либо 24*7 в</w:t>
            </w:r>
          </w:p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z w:val="24"/>
                <w:szCs w:val="24"/>
              </w:rPr>
              <w:t>зависимости</w:t>
            </w:r>
            <w:r w:rsidRPr="00F916DD">
              <w:rPr>
                <w:spacing w:val="-15"/>
                <w:sz w:val="24"/>
                <w:szCs w:val="24"/>
              </w:rPr>
              <w:t xml:space="preserve"> </w:t>
            </w:r>
            <w:r w:rsidRPr="00F916DD">
              <w:rPr>
                <w:sz w:val="24"/>
                <w:szCs w:val="24"/>
              </w:rPr>
              <w:t xml:space="preserve">от </w:t>
            </w:r>
            <w:r w:rsidRPr="00F916DD">
              <w:rPr>
                <w:spacing w:val="-2"/>
                <w:sz w:val="24"/>
                <w:szCs w:val="24"/>
              </w:rPr>
              <w:t>критичности инцидента</w:t>
            </w:r>
          </w:p>
        </w:tc>
      </w:tr>
      <w:tr w:rsidR="00701376" w:rsidRPr="00F916DD">
        <w:trPr>
          <w:trHeight w:val="551"/>
        </w:trPr>
        <w:tc>
          <w:tcPr>
            <w:tcW w:w="568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pacing w:val="-5"/>
                <w:sz w:val="24"/>
                <w:szCs w:val="24"/>
              </w:rPr>
              <w:t>3.2</w:t>
            </w:r>
          </w:p>
        </w:tc>
        <w:tc>
          <w:tcPr>
            <w:tcW w:w="2202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pacing w:val="-2"/>
                <w:sz w:val="24"/>
                <w:szCs w:val="24"/>
              </w:rPr>
              <w:t>Внеплановое обслуживание</w:t>
            </w:r>
          </w:p>
        </w:tc>
        <w:tc>
          <w:tcPr>
            <w:tcW w:w="5129" w:type="dxa"/>
          </w:tcPr>
          <w:p w:rsidR="00701376" w:rsidRPr="00F916DD" w:rsidRDefault="0050637A" w:rsidP="00F916DD">
            <w:pPr>
              <w:pStyle w:val="TableParagraph"/>
              <w:tabs>
                <w:tab w:val="left" w:pos="1836"/>
                <w:tab w:val="left" w:pos="3468"/>
              </w:tabs>
              <w:ind w:left="0"/>
              <w:rPr>
                <w:sz w:val="24"/>
                <w:szCs w:val="24"/>
              </w:rPr>
            </w:pPr>
            <w:r w:rsidRPr="00F916DD">
              <w:rPr>
                <w:spacing w:val="-2"/>
                <w:sz w:val="24"/>
                <w:szCs w:val="24"/>
              </w:rPr>
              <w:t>Внеплановое</w:t>
            </w:r>
            <w:r w:rsidR="002B7D5E" w:rsidRPr="00F916DD">
              <w:rPr>
                <w:sz w:val="24"/>
                <w:szCs w:val="24"/>
              </w:rPr>
              <w:t xml:space="preserve"> </w:t>
            </w:r>
            <w:r w:rsidRPr="00F916DD">
              <w:rPr>
                <w:spacing w:val="-2"/>
                <w:sz w:val="24"/>
                <w:szCs w:val="24"/>
              </w:rPr>
              <w:t>выполнение</w:t>
            </w:r>
            <w:r w:rsidR="002B7D5E" w:rsidRPr="00F916DD">
              <w:rPr>
                <w:sz w:val="24"/>
                <w:szCs w:val="24"/>
              </w:rPr>
              <w:t xml:space="preserve"> </w:t>
            </w:r>
            <w:r w:rsidRPr="00F916DD">
              <w:rPr>
                <w:spacing w:val="-2"/>
                <w:sz w:val="24"/>
                <w:szCs w:val="24"/>
              </w:rPr>
              <w:t xml:space="preserve">периодических </w:t>
            </w:r>
            <w:r w:rsidRPr="00F916DD">
              <w:rPr>
                <w:sz w:val="24"/>
                <w:szCs w:val="24"/>
              </w:rPr>
              <w:t>регламентных работ</w:t>
            </w:r>
          </w:p>
        </w:tc>
        <w:tc>
          <w:tcPr>
            <w:tcW w:w="1838" w:type="dxa"/>
          </w:tcPr>
          <w:p w:rsidR="00701376" w:rsidRPr="00F916DD" w:rsidRDefault="0050637A" w:rsidP="00F916DD">
            <w:pPr>
              <w:pStyle w:val="TableParagraph"/>
              <w:tabs>
                <w:tab w:val="left" w:pos="933"/>
              </w:tabs>
              <w:ind w:left="0"/>
              <w:rPr>
                <w:sz w:val="24"/>
                <w:szCs w:val="24"/>
              </w:rPr>
            </w:pPr>
            <w:r w:rsidRPr="00F916DD">
              <w:rPr>
                <w:spacing w:val="-6"/>
                <w:sz w:val="24"/>
                <w:szCs w:val="24"/>
              </w:rPr>
              <w:t>По</w:t>
            </w:r>
            <w:r w:rsidR="002B7D5E" w:rsidRPr="00F916DD">
              <w:rPr>
                <w:sz w:val="24"/>
                <w:szCs w:val="24"/>
              </w:rPr>
              <w:t xml:space="preserve"> </w:t>
            </w:r>
            <w:r w:rsidRPr="00F916DD">
              <w:rPr>
                <w:spacing w:val="-2"/>
                <w:sz w:val="24"/>
                <w:szCs w:val="24"/>
              </w:rPr>
              <w:t>запросу Заказчика</w:t>
            </w:r>
          </w:p>
        </w:tc>
      </w:tr>
      <w:tr w:rsidR="00701376" w:rsidRPr="00F916DD">
        <w:trPr>
          <w:trHeight w:val="827"/>
        </w:trPr>
        <w:tc>
          <w:tcPr>
            <w:tcW w:w="568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pacing w:val="-5"/>
                <w:sz w:val="24"/>
                <w:szCs w:val="24"/>
              </w:rPr>
              <w:t>3.3</w:t>
            </w:r>
          </w:p>
        </w:tc>
        <w:tc>
          <w:tcPr>
            <w:tcW w:w="2202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z w:val="24"/>
                <w:szCs w:val="24"/>
              </w:rPr>
              <w:t>Замена</w:t>
            </w:r>
            <w:r w:rsidRPr="00F916DD">
              <w:rPr>
                <w:spacing w:val="63"/>
                <w:sz w:val="24"/>
                <w:szCs w:val="24"/>
              </w:rPr>
              <w:t xml:space="preserve"> </w:t>
            </w:r>
            <w:r w:rsidRPr="00F916DD">
              <w:rPr>
                <w:sz w:val="24"/>
                <w:szCs w:val="24"/>
              </w:rPr>
              <w:t xml:space="preserve">расходных </w:t>
            </w:r>
            <w:r w:rsidRPr="00F916DD">
              <w:rPr>
                <w:spacing w:val="-2"/>
                <w:sz w:val="24"/>
                <w:szCs w:val="24"/>
              </w:rPr>
              <w:t>материалов</w:t>
            </w:r>
          </w:p>
        </w:tc>
        <w:tc>
          <w:tcPr>
            <w:tcW w:w="5129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z w:val="24"/>
                <w:szCs w:val="24"/>
              </w:rPr>
              <w:t>Консолидация потребностей в приобретении расходных материалов, организация учёта и хранения, замена расходных материалов</w:t>
            </w:r>
          </w:p>
        </w:tc>
        <w:tc>
          <w:tcPr>
            <w:tcW w:w="1838" w:type="dxa"/>
          </w:tcPr>
          <w:p w:rsidR="00701376" w:rsidRPr="00F916DD" w:rsidRDefault="0050637A" w:rsidP="00F916DD">
            <w:pPr>
              <w:pStyle w:val="TableParagraph"/>
              <w:tabs>
                <w:tab w:val="left" w:pos="1481"/>
              </w:tabs>
              <w:ind w:left="0"/>
              <w:rPr>
                <w:sz w:val="24"/>
                <w:szCs w:val="24"/>
              </w:rPr>
            </w:pPr>
            <w:r w:rsidRPr="00F916DD">
              <w:rPr>
                <w:spacing w:val="-5"/>
                <w:sz w:val="24"/>
                <w:szCs w:val="24"/>
              </w:rPr>
              <w:t>8*5</w:t>
            </w:r>
            <w:r w:rsidR="002B7D5E" w:rsidRPr="00F916DD">
              <w:rPr>
                <w:sz w:val="24"/>
                <w:szCs w:val="24"/>
              </w:rPr>
              <w:t xml:space="preserve"> </w:t>
            </w:r>
            <w:r w:rsidRPr="00F916DD">
              <w:rPr>
                <w:spacing w:val="-5"/>
                <w:sz w:val="24"/>
                <w:szCs w:val="24"/>
              </w:rPr>
              <w:t>по</w:t>
            </w:r>
          </w:p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z w:val="24"/>
                <w:szCs w:val="24"/>
              </w:rPr>
              <w:t>согласованию</w:t>
            </w:r>
            <w:r w:rsidRPr="00F916DD">
              <w:rPr>
                <w:spacing w:val="-8"/>
                <w:sz w:val="24"/>
                <w:szCs w:val="24"/>
              </w:rPr>
              <w:t xml:space="preserve"> </w:t>
            </w:r>
            <w:r w:rsidRPr="00F916DD">
              <w:rPr>
                <w:sz w:val="24"/>
                <w:szCs w:val="24"/>
              </w:rPr>
              <w:t xml:space="preserve">с </w:t>
            </w:r>
            <w:r w:rsidRPr="00F916DD">
              <w:rPr>
                <w:spacing w:val="-2"/>
                <w:sz w:val="24"/>
                <w:szCs w:val="24"/>
              </w:rPr>
              <w:t>Заказчиком</w:t>
            </w:r>
          </w:p>
        </w:tc>
      </w:tr>
      <w:tr w:rsidR="00701376" w:rsidRPr="00F916DD">
        <w:trPr>
          <w:trHeight w:val="275"/>
        </w:trPr>
        <w:tc>
          <w:tcPr>
            <w:tcW w:w="9737" w:type="dxa"/>
            <w:gridSpan w:val="4"/>
            <w:shd w:val="clear" w:color="auto" w:fill="D9D9D9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pacing w:val="-2"/>
                <w:sz w:val="24"/>
                <w:szCs w:val="24"/>
              </w:rPr>
              <w:t>Администрирование</w:t>
            </w:r>
          </w:p>
        </w:tc>
      </w:tr>
      <w:tr w:rsidR="00701376" w:rsidRPr="00F916DD">
        <w:trPr>
          <w:trHeight w:val="827"/>
        </w:trPr>
        <w:tc>
          <w:tcPr>
            <w:tcW w:w="568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pacing w:val="-5"/>
                <w:sz w:val="24"/>
                <w:szCs w:val="24"/>
              </w:rPr>
              <w:t>4.1</w:t>
            </w:r>
          </w:p>
        </w:tc>
        <w:tc>
          <w:tcPr>
            <w:tcW w:w="2202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z w:val="24"/>
                <w:szCs w:val="24"/>
              </w:rPr>
              <w:t xml:space="preserve">Настройка </w:t>
            </w:r>
            <w:r w:rsidRPr="00F916DD">
              <w:rPr>
                <w:spacing w:val="-2"/>
                <w:sz w:val="24"/>
                <w:szCs w:val="24"/>
              </w:rPr>
              <w:t>систем</w:t>
            </w:r>
          </w:p>
        </w:tc>
        <w:tc>
          <w:tcPr>
            <w:tcW w:w="5129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z w:val="24"/>
                <w:szCs w:val="24"/>
              </w:rPr>
              <w:t>Установка, настройка, вывод из эксплуатации систем, сброс настроек, применение новых настроек и конфигураций</w:t>
            </w:r>
          </w:p>
        </w:tc>
        <w:tc>
          <w:tcPr>
            <w:tcW w:w="1838" w:type="dxa"/>
          </w:tcPr>
          <w:p w:rsidR="00701376" w:rsidRPr="00F916DD" w:rsidRDefault="0050637A" w:rsidP="00F916DD">
            <w:pPr>
              <w:pStyle w:val="TableParagraph"/>
              <w:tabs>
                <w:tab w:val="left" w:pos="933"/>
              </w:tabs>
              <w:ind w:left="0"/>
              <w:rPr>
                <w:sz w:val="24"/>
                <w:szCs w:val="24"/>
              </w:rPr>
            </w:pPr>
            <w:r w:rsidRPr="00F916DD">
              <w:rPr>
                <w:spacing w:val="-6"/>
                <w:sz w:val="24"/>
                <w:szCs w:val="24"/>
              </w:rPr>
              <w:t>По</w:t>
            </w:r>
            <w:r w:rsidR="002B7D5E" w:rsidRPr="00F916DD">
              <w:rPr>
                <w:sz w:val="24"/>
                <w:szCs w:val="24"/>
              </w:rPr>
              <w:t xml:space="preserve"> </w:t>
            </w:r>
            <w:r w:rsidRPr="00F916DD">
              <w:rPr>
                <w:spacing w:val="-2"/>
                <w:sz w:val="24"/>
                <w:szCs w:val="24"/>
              </w:rPr>
              <w:t>запросу Заказчика</w:t>
            </w:r>
          </w:p>
        </w:tc>
      </w:tr>
      <w:tr w:rsidR="00701376" w:rsidRPr="00F916DD">
        <w:trPr>
          <w:trHeight w:val="1103"/>
        </w:trPr>
        <w:tc>
          <w:tcPr>
            <w:tcW w:w="568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pacing w:val="-5"/>
                <w:sz w:val="24"/>
                <w:szCs w:val="24"/>
              </w:rPr>
              <w:t>4.2</w:t>
            </w:r>
          </w:p>
        </w:tc>
        <w:tc>
          <w:tcPr>
            <w:tcW w:w="2202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pacing w:val="-2"/>
                <w:sz w:val="24"/>
                <w:szCs w:val="24"/>
              </w:rPr>
              <w:t>Резервное копирование</w:t>
            </w:r>
          </w:p>
        </w:tc>
        <w:tc>
          <w:tcPr>
            <w:tcW w:w="5129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z w:val="24"/>
                <w:szCs w:val="24"/>
              </w:rPr>
              <w:t xml:space="preserve">Настройка и выполнение резервного копирования, проверка резервных копий, восстановление информации из резервных </w:t>
            </w:r>
            <w:r w:rsidRPr="00F916DD">
              <w:rPr>
                <w:spacing w:val="-2"/>
                <w:sz w:val="24"/>
                <w:szCs w:val="24"/>
              </w:rPr>
              <w:t>копий</w:t>
            </w:r>
          </w:p>
        </w:tc>
        <w:tc>
          <w:tcPr>
            <w:tcW w:w="1838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pacing w:val="-5"/>
                <w:sz w:val="24"/>
                <w:szCs w:val="24"/>
              </w:rPr>
              <w:t>8*5</w:t>
            </w:r>
          </w:p>
        </w:tc>
      </w:tr>
      <w:tr w:rsidR="00701376" w:rsidRPr="00F916DD">
        <w:trPr>
          <w:trHeight w:val="1931"/>
        </w:trPr>
        <w:tc>
          <w:tcPr>
            <w:tcW w:w="568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pacing w:val="-5"/>
                <w:sz w:val="24"/>
                <w:szCs w:val="24"/>
              </w:rPr>
              <w:t>4.3</w:t>
            </w:r>
          </w:p>
        </w:tc>
        <w:tc>
          <w:tcPr>
            <w:tcW w:w="2202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pacing w:val="-2"/>
                <w:sz w:val="24"/>
                <w:szCs w:val="24"/>
              </w:rPr>
              <w:t>Лицензионная поддержка</w:t>
            </w:r>
          </w:p>
        </w:tc>
        <w:tc>
          <w:tcPr>
            <w:tcW w:w="5129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z w:val="24"/>
                <w:szCs w:val="24"/>
              </w:rPr>
              <w:t>Контроль лицензионного статуса систем, заявки на приобретение новых, уведомление Заказчика о необходимости продления лицензий, активация лицензий, сопровождение лицензионного аудита (проверки законности пользования лицензиями), проводимого внешними организациями</w:t>
            </w:r>
          </w:p>
        </w:tc>
        <w:tc>
          <w:tcPr>
            <w:tcW w:w="1838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pacing w:val="-2"/>
                <w:sz w:val="24"/>
                <w:szCs w:val="24"/>
              </w:rPr>
              <w:t>Периодически</w:t>
            </w:r>
          </w:p>
        </w:tc>
      </w:tr>
      <w:tr w:rsidR="00701376" w:rsidRPr="00F916DD">
        <w:trPr>
          <w:trHeight w:val="827"/>
        </w:trPr>
        <w:tc>
          <w:tcPr>
            <w:tcW w:w="568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pacing w:val="-5"/>
                <w:sz w:val="24"/>
                <w:szCs w:val="24"/>
              </w:rPr>
              <w:t>4.4</w:t>
            </w:r>
          </w:p>
        </w:tc>
        <w:tc>
          <w:tcPr>
            <w:tcW w:w="2202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pacing w:val="-2"/>
                <w:sz w:val="24"/>
                <w:szCs w:val="24"/>
              </w:rPr>
              <w:t>Настройка пользователей</w:t>
            </w:r>
          </w:p>
        </w:tc>
        <w:tc>
          <w:tcPr>
            <w:tcW w:w="5129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z w:val="24"/>
                <w:szCs w:val="24"/>
              </w:rPr>
              <w:t>Создание учётных записей и подключение пользователей к системам, разграничение прав и организация доступа к информации</w:t>
            </w:r>
          </w:p>
        </w:tc>
        <w:tc>
          <w:tcPr>
            <w:tcW w:w="1838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pacing w:val="-5"/>
                <w:sz w:val="24"/>
                <w:szCs w:val="24"/>
              </w:rPr>
              <w:t>8*5</w:t>
            </w:r>
          </w:p>
        </w:tc>
      </w:tr>
      <w:tr w:rsidR="00701376" w:rsidRPr="00F916DD">
        <w:trPr>
          <w:trHeight w:val="827"/>
        </w:trPr>
        <w:tc>
          <w:tcPr>
            <w:tcW w:w="568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pacing w:val="-5"/>
                <w:sz w:val="24"/>
                <w:szCs w:val="24"/>
              </w:rPr>
              <w:t>4.5</w:t>
            </w:r>
          </w:p>
        </w:tc>
        <w:tc>
          <w:tcPr>
            <w:tcW w:w="2202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pacing w:val="-2"/>
                <w:sz w:val="24"/>
                <w:szCs w:val="24"/>
              </w:rPr>
              <w:t>Обновление систем</w:t>
            </w:r>
          </w:p>
        </w:tc>
        <w:tc>
          <w:tcPr>
            <w:tcW w:w="5129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z w:val="24"/>
                <w:szCs w:val="24"/>
              </w:rPr>
              <w:t>Получение и установка рекомендованных обновлений, перевод систем на новые версии ПО или прошивок</w:t>
            </w:r>
          </w:p>
        </w:tc>
        <w:tc>
          <w:tcPr>
            <w:tcW w:w="1838" w:type="dxa"/>
          </w:tcPr>
          <w:p w:rsidR="00701376" w:rsidRPr="00F916DD" w:rsidRDefault="0050637A" w:rsidP="00F916DD">
            <w:pPr>
              <w:pStyle w:val="TableParagraph"/>
              <w:tabs>
                <w:tab w:val="left" w:pos="933"/>
              </w:tabs>
              <w:ind w:left="0"/>
              <w:rPr>
                <w:sz w:val="24"/>
                <w:szCs w:val="24"/>
              </w:rPr>
            </w:pPr>
            <w:r w:rsidRPr="00F916DD">
              <w:rPr>
                <w:spacing w:val="-6"/>
                <w:sz w:val="24"/>
                <w:szCs w:val="24"/>
              </w:rPr>
              <w:t>По</w:t>
            </w:r>
            <w:r w:rsidRPr="00F916DD">
              <w:rPr>
                <w:sz w:val="24"/>
                <w:szCs w:val="24"/>
              </w:rPr>
              <w:tab/>
            </w:r>
            <w:r w:rsidRPr="00F916DD">
              <w:rPr>
                <w:spacing w:val="-2"/>
                <w:sz w:val="24"/>
                <w:szCs w:val="24"/>
              </w:rPr>
              <w:t>запросу Заказчика</w:t>
            </w:r>
          </w:p>
        </w:tc>
      </w:tr>
      <w:tr w:rsidR="00701376" w:rsidRPr="00F916DD">
        <w:trPr>
          <w:trHeight w:val="2207"/>
        </w:trPr>
        <w:tc>
          <w:tcPr>
            <w:tcW w:w="568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pacing w:val="-5"/>
                <w:sz w:val="24"/>
                <w:szCs w:val="24"/>
              </w:rPr>
              <w:t>4.6</w:t>
            </w:r>
          </w:p>
        </w:tc>
        <w:tc>
          <w:tcPr>
            <w:tcW w:w="2202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pacing w:val="-2"/>
                <w:sz w:val="24"/>
                <w:szCs w:val="24"/>
              </w:rPr>
              <w:t>Оптимизация систем</w:t>
            </w:r>
          </w:p>
        </w:tc>
        <w:tc>
          <w:tcPr>
            <w:tcW w:w="5129" w:type="dxa"/>
          </w:tcPr>
          <w:p w:rsidR="00701376" w:rsidRPr="00F916DD" w:rsidRDefault="0050637A" w:rsidP="00F916DD">
            <w:pPr>
              <w:pStyle w:val="TableParagraph"/>
              <w:tabs>
                <w:tab w:val="left" w:pos="1988"/>
              </w:tabs>
              <w:ind w:left="0"/>
              <w:rPr>
                <w:sz w:val="24"/>
                <w:szCs w:val="24"/>
              </w:rPr>
            </w:pPr>
            <w:r w:rsidRPr="00F916DD">
              <w:rPr>
                <w:sz w:val="24"/>
                <w:szCs w:val="24"/>
              </w:rPr>
              <w:t xml:space="preserve">Проверки и настройки производительности, оптимизация работы систем, выделение необходимых инфраструктурных ресурсов и принятие иных мер по результатам мониторинга эксплуатируемых систем и по запросам пользователей в рамках доступных </w:t>
            </w:r>
            <w:r w:rsidRPr="00F916DD">
              <w:rPr>
                <w:spacing w:val="-2"/>
                <w:sz w:val="24"/>
                <w:szCs w:val="24"/>
              </w:rPr>
              <w:t>ресурсов</w:t>
            </w:r>
            <w:r w:rsidR="002B7D5E" w:rsidRPr="00F916DD">
              <w:rPr>
                <w:sz w:val="24"/>
                <w:szCs w:val="24"/>
              </w:rPr>
              <w:t xml:space="preserve"> </w:t>
            </w:r>
            <w:r w:rsidRPr="00F916DD">
              <w:rPr>
                <w:spacing w:val="-2"/>
                <w:sz w:val="24"/>
                <w:szCs w:val="24"/>
              </w:rPr>
              <w:t xml:space="preserve">информационно-технической </w:t>
            </w:r>
            <w:r w:rsidRPr="00F916DD">
              <w:rPr>
                <w:sz w:val="24"/>
                <w:szCs w:val="24"/>
              </w:rPr>
              <w:t>инфраструктуры Заказчика</w:t>
            </w:r>
          </w:p>
        </w:tc>
        <w:tc>
          <w:tcPr>
            <w:tcW w:w="1838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pacing w:val="-2"/>
                <w:sz w:val="24"/>
                <w:szCs w:val="24"/>
              </w:rPr>
              <w:t>Периодически</w:t>
            </w:r>
          </w:p>
        </w:tc>
      </w:tr>
      <w:tr w:rsidR="00701376" w:rsidRPr="00F916DD">
        <w:trPr>
          <w:trHeight w:val="1103"/>
        </w:trPr>
        <w:tc>
          <w:tcPr>
            <w:tcW w:w="568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pacing w:val="-5"/>
                <w:sz w:val="24"/>
                <w:szCs w:val="24"/>
              </w:rPr>
              <w:t>4.7</w:t>
            </w:r>
          </w:p>
        </w:tc>
        <w:tc>
          <w:tcPr>
            <w:tcW w:w="2202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pacing w:val="-2"/>
                <w:sz w:val="24"/>
                <w:szCs w:val="24"/>
              </w:rPr>
              <w:t>Обеспечение масштаба</w:t>
            </w:r>
          </w:p>
        </w:tc>
        <w:tc>
          <w:tcPr>
            <w:tcW w:w="5129" w:type="dxa"/>
          </w:tcPr>
          <w:p w:rsidR="00701376" w:rsidRPr="00F916DD" w:rsidRDefault="0050637A" w:rsidP="00F916DD">
            <w:pPr>
              <w:pStyle w:val="TableParagraph"/>
              <w:tabs>
                <w:tab w:val="left" w:pos="2521"/>
                <w:tab w:val="left" w:pos="3571"/>
              </w:tabs>
              <w:ind w:left="0"/>
              <w:rPr>
                <w:sz w:val="24"/>
                <w:szCs w:val="24"/>
              </w:rPr>
            </w:pPr>
            <w:r w:rsidRPr="00F916DD">
              <w:rPr>
                <w:sz w:val="24"/>
                <w:szCs w:val="24"/>
              </w:rPr>
              <w:t xml:space="preserve">Принятие необходимых мер по обеспечению требуемого масштаба инфраструктуры (по </w:t>
            </w:r>
            <w:r w:rsidRPr="00F916DD">
              <w:rPr>
                <w:spacing w:val="-2"/>
                <w:sz w:val="24"/>
                <w:szCs w:val="24"/>
              </w:rPr>
              <w:t>приобретению</w:t>
            </w:r>
            <w:r w:rsidR="002B7D5E" w:rsidRPr="00F916DD">
              <w:rPr>
                <w:sz w:val="24"/>
                <w:szCs w:val="24"/>
              </w:rPr>
              <w:t xml:space="preserve"> </w:t>
            </w:r>
            <w:r w:rsidRPr="00F916DD">
              <w:rPr>
                <w:spacing w:val="-10"/>
                <w:sz w:val="24"/>
                <w:szCs w:val="24"/>
              </w:rPr>
              <w:t>и</w:t>
            </w:r>
            <w:r w:rsidR="002B7D5E" w:rsidRPr="00F916DD">
              <w:rPr>
                <w:sz w:val="24"/>
                <w:szCs w:val="24"/>
              </w:rPr>
              <w:t xml:space="preserve"> </w:t>
            </w:r>
            <w:r w:rsidRPr="00F916DD">
              <w:rPr>
                <w:spacing w:val="-2"/>
                <w:sz w:val="24"/>
                <w:szCs w:val="24"/>
              </w:rPr>
              <w:t xml:space="preserve">подключению </w:t>
            </w:r>
            <w:r w:rsidRPr="00F916DD">
              <w:rPr>
                <w:sz w:val="24"/>
                <w:szCs w:val="24"/>
              </w:rPr>
              <w:t>дополнительных ресурсов)</w:t>
            </w:r>
          </w:p>
        </w:tc>
        <w:tc>
          <w:tcPr>
            <w:tcW w:w="1838" w:type="dxa"/>
          </w:tcPr>
          <w:p w:rsidR="00701376" w:rsidRPr="00F916DD" w:rsidRDefault="0050637A" w:rsidP="00F916DD">
            <w:pPr>
              <w:pStyle w:val="TableParagraph"/>
              <w:tabs>
                <w:tab w:val="left" w:pos="1481"/>
              </w:tabs>
              <w:ind w:left="0"/>
              <w:rPr>
                <w:sz w:val="24"/>
                <w:szCs w:val="24"/>
              </w:rPr>
            </w:pPr>
            <w:r w:rsidRPr="00F916DD">
              <w:rPr>
                <w:spacing w:val="-5"/>
                <w:sz w:val="24"/>
                <w:szCs w:val="24"/>
              </w:rPr>
              <w:t>8*5</w:t>
            </w:r>
            <w:r w:rsidR="002B7D5E" w:rsidRPr="00F916DD">
              <w:rPr>
                <w:sz w:val="24"/>
                <w:szCs w:val="24"/>
              </w:rPr>
              <w:t xml:space="preserve"> </w:t>
            </w:r>
            <w:r w:rsidRPr="00F916DD">
              <w:rPr>
                <w:spacing w:val="-5"/>
                <w:sz w:val="24"/>
                <w:szCs w:val="24"/>
              </w:rPr>
              <w:t>по</w:t>
            </w:r>
          </w:p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z w:val="24"/>
                <w:szCs w:val="24"/>
              </w:rPr>
              <w:t>согласованию</w:t>
            </w:r>
            <w:r w:rsidRPr="00F916DD">
              <w:rPr>
                <w:spacing w:val="-8"/>
                <w:sz w:val="24"/>
                <w:szCs w:val="24"/>
              </w:rPr>
              <w:t xml:space="preserve"> </w:t>
            </w:r>
            <w:r w:rsidRPr="00F916DD">
              <w:rPr>
                <w:sz w:val="24"/>
                <w:szCs w:val="24"/>
              </w:rPr>
              <w:t xml:space="preserve">с </w:t>
            </w:r>
            <w:r w:rsidRPr="00F916DD">
              <w:rPr>
                <w:spacing w:val="-2"/>
                <w:sz w:val="24"/>
                <w:szCs w:val="24"/>
              </w:rPr>
              <w:t>Заказчиком</w:t>
            </w:r>
          </w:p>
        </w:tc>
      </w:tr>
      <w:tr w:rsidR="00701376" w:rsidRPr="00F916DD">
        <w:trPr>
          <w:trHeight w:val="551"/>
        </w:trPr>
        <w:tc>
          <w:tcPr>
            <w:tcW w:w="568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pacing w:val="-5"/>
                <w:sz w:val="24"/>
                <w:szCs w:val="24"/>
              </w:rPr>
              <w:t>4.8</w:t>
            </w:r>
          </w:p>
        </w:tc>
        <w:tc>
          <w:tcPr>
            <w:tcW w:w="2202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pacing w:val="-2"/>
                <w:sz w:val="24"/>
                <w:szCs w:val="24"/>
              </w:rPr>
              <w:t>Информационная безопасность</w:t>
            </w:r>
          </w:p>
        </w:tc>
        <w:tc>
          <w:tcPr>
            <w:tcW w:w="5129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z w:val="24"/>
                <w:szCs w:val="24"/>
              </w:rPr>
              <w:t>Антивирусная</w:t>
            </w:r>
            <w:r w:rsidRPr="00F916DD">
              <w:rPr>
                <w:spacing w:val="-4"/>
                <w:sz w:val="24"/>
                <w:szCs w:val="24"/>
              </w:rPr>
              <w:t xml:space="preserve"> </w:t>
            </w:r>
            <w:r w:rsidRPr="00F916DD">
              <w:rPr>
                <w:sz w:val="24"/>
                <w:szCs w:val="24"/>
              </w:rPr>
              <w:t>защита</w:t>
            </w:r>
            <w:r w:rsidRPr="00F916DD">
              <w:rPr>
                <w:spacing w:val="-2"/>
                <w:sz w:val="24"/>
                <w:szCs w:val="24"/>
              </w:rPr>
              <w:t xml:space="preserve"> </w:t>
            </w:r>
            <w:r w:rsidRPr="00F916DD">
              <w:rPr>
                <w:sz w:val="24"/>
                <w:szCs w:val="24"/>
              </w:rPr>
              <w:t>и</w:t>
            </w:r>
            <w:r w:rsidRPr="00F916DD"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F916DD">
              <w:rPr>
                <w:sz w:val="24"/>
                <w:szCs w:val="24"/>
              </w:rPr>
              <w:t>антиспам</w:t>
            </w:r>
            <w:proofErr w:type="spellEnd"/>
            <w:r w:rsidRPr="00F916DD">
              <w:rPr>
                <w:sz w:val="24"/>
                <w:szCs w:val="24"/>
              </w:rPr>
              <w:t>-</w:t>
            </w:r>
            <w:r w:rsidRPr="00F916DD">
              <w:rPr>
                <w:spacing w:val="-2"/>
                <w:sz w:val="24"/>
                <w:szCs w:val="24"/>
              </w:rPr>
              <w:t>фильтрация.</w:t>
            </w:r>
          </w:p>
        </w:tc>
        <w:tc>
          <w:tcPr>
            <w:tcW w:w="1838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pacing w:val="-5"/>
                <w:sz w:val="24"/>
                <w:szCs w:val="24"/>
              </w:rPr>
              <w:t>8*5</w:t>
            </w:r>
          </w:p>
        </w:tc>
      </w:tr>
    </w:tbl>
    <w:p w:rsidR="00701376" w:rsidRDefault="00701376">
      <w:pPr>
        <w:pStyle w:val="TableParagraph"/>
        <w:rPr>
          <w:sz w:val="24"/>
        </w:rPr>
        <w:sectPr w:rsidR="00701376">
          <w:pgSz w:w="11910" w:h="16840"/>
          <w:pgMar w:top="980" w:right="425" w:bottom="280" w:left="708" w:header="718" w:footer="0" w:gutter="0"/>
          <w:cols w:space="720"/>
        </w:sectPr>
      </w:pPr>
    </w:p>
    <w:p w:rsidR="00701376" w:rsidRDefault="00701376">
      <w:pPr>
        <w:pStyle w:val="a3"/>
        <w:spacing w:before="9"/>
        <w:ind w:left="0"/>
        <w:jc w:val="left"/>
        <w:rPr>
          <w:sz w:val="7"/>
        </w:rPr>
      </w:pPr>
    </w:p>
    <w:tbl>
      <w:tblPr>
        <w:tblStyle w:val="TableNormal"/>
        <w:tblW w:w="0" w:type="auto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2202"/>
        <w:gridCol w:w="5129"/>
        <w:gridCol w:w="1838"/>
      </w:tblGrid>
      <w:tr w:rsidR="00701376" w:rsidRPr="00F916DD">
        <w:trPr>
          <w:trHeight w:val="551"/>
        </w:trPr>
        <w:tc>
          <w:tcPr>
            <w:tcW w:w="568" w:type="dxa"/>
            <w:shd w:val="clear" w:color="auto" w:fill="D9D9D9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pacing w:val="-10"/>
                <w:sz w:val="24"/>
                <w:szCs w:val="24"/>
              </w:rPr>
              <w:t>№</w:t>
            </w:r>
          </w:p>
        </w:tc>
        <w:tc>
          <w:tcPr>
            <w:tcW w:w="2202" w:type="dxa"/>
            <w:shd w:val="clear" w:color="auto" w:fill="D9D9D9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pacing w:val="-2"/>
                <w:sz w:val="24"/>
                <w:szCs w:val="24"/>
              </w:rPr>
              <w:t>Услуга</w:t>
            </w:r>
          </w:p>
        </w:tc>
        <w:tc>
          <w:tcPr>
            <w:tcW w:w="5129" w:type="dxa"/>
            <w:shd w:val="clear" w:color="auto" w:fill="D9D9D9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pacing w:val="-2"/>
                <w:sz w:val="24"/>
                <w:szCs w:val="24"/>
              </w:rPr>
              <w:t>Работы</w:t>
            </w:r>
          </w:p>
        </w:tc>
        <w:tc>
          <w:tcPr>
            <w:tcW w:w="1838" w:type="dxa"/>
            <w:shd w:val="clear" w:color="auto" w:fill="D9D9D9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pacing w:val="-2"/>
                <w:sz w:val="24"/>
                <w:szCs w:val="24"/>
              </w:rPr>
              <w:t>Режим</w:t>
            </w:r>
            <w:r w:rsidRPr="00F916DD">
              <w:rPr>
                <w:spacing w:val="-2"/>
                <w:position w:val="7"/>
                <w:sz w:val="24"/>
                <w:szCs w:val="24"/>
              </w:rPr>
              <w:t>1</w:t>
            </w:r>
            <w:r w:rsidRPr="00F916DD">
              <w:rPr>
                <w:spacing w:val="40"/>
                <w:position w:val="7"/>
                <w:sz w:val="24"/>
                <w:szCs w:val="24"/>
              </w:rPr>
              <w:t xml:space="preserve"> </w:t>
            </w:r>
            <w:r w:rsidRPr="00F916DD">
              <w:rPr>
                <w:spacing w:val="-2"/>
                <w:sz w:val="24"/>
                <w:szCs w:val="24"/>
              </w:rPr>
              <w:t>предоставления</w:t>
            </w:r>
          </w:p>
        </w:tc>
      </w:tr>
      <w:tr w:rsidR="00701376" w:rsidRPr="00F916DD">
        <w:trPr>
          <w:trHeight w:val="275"/>
        </w:trPr>
        <w:tc>
          <w:tcPr>
            <w:tcW w:w="9737" w:type="dxa"/>
            <w:gridSpan w:val="4"/>
            <w:shd w:val="clear" w:color="auto" w:fill="D9D9D9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z w:val="24"/>
                <w:szCs w:val="24"/>
              </w:rPr>
              <w:t>Интеграционные</w:t>
            </w:r>
            <w:r w:rsidRPr="00F916DD">
              <w:rPr>
                <w:spacing w:val="-8"/>
                <w:sz w:val="24"/>
                <w:szCs w:val="24"/>
              </w:rPr>
              <w:t xml:space="preserve"> </w:t>
            </w:r>
            <w:r w:rsidRPr="00F916DD">
              <w:rPr>
                <w:spacing w:val="-2"/>
                <w:sz w:val="24"/>
                <w:szCs w:val="24"/>
              </w:rPr>
              <w:t>услуги</w:t>
            </w:r>
          </w:p>
        </w:tc>
      </w:tr>
      <w:tr w:rsidR="00701376" w:rsidRPr="00F916DD">
        <w:trPr>
          <w:trHeight w:val="551"/>
        </w:trPr>
        <w:tc>
          <w:tcPr>
            <w:tcW w:w="568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pacing w:val="-5"/>
                <w:sz w:val="24"/>
                <w:szCs w:val="24"/>
              </w:rPr>
              <w:t>5.1</w:t>
            </w:r>
          </w:p>
        </w:tc>
        <w:tc>
          <w:tcPr>
            <w:tcW w:w="2202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pacing w:val="-2"/>
                <w:sz w:val="24"/>
                <w:szCs w:val="24"/>
              </w:rPr>
              <w:t>Интеграционное тестирование</w:t>
            </w:r>
          </w:p>
        </w:tc>
        <w:tc>
          <w:tcPr>
            <w:tcW w:w="5129" w:type="dxa"/>
          </w:tcPr>
          <w:p w:rsidR="00701376" w:rsidRPr="00F916DD" w:rsidRDefault="0050637A" w:rsidP="00F916DD">
            <w:pPr>
              <w:pStyle w:val="TableParagraph"/>
              <w:tabs>
                <w:tab w:val="left" w:pos="1364"/>
                <w:tab w:val="left" w:pos="1751"/>
                <w:tab w:val="left" w:pos="3385"/>
              </w:tabs>
              <w:ind w:left="0"/>
              <w:rPr>
                <w:sz w:val="24"/>
                <w:szCs w:val="24"/>
              </w:rPr>
            </w:pPr>
            <w:r w:rsidRPr="00F916DD">
              <w:rPr>
                <w:spacing w:val="-2"/>
                <w:sz w:val="24"/>
                <w:szCs w:val="24"/>
              </w:rPr>
              <w:t>Проверки</w:t>
            </w:r>
            <w:r w:rsidR="002B7D5E" w:rsidRPr="00F916DD">
              <w:rPr>
                <w:sz w:val="24"/>
                <w:szCs w:val="24"/>
              </w:rPr>
              <w:t xml:space="preserve"> </w:t>
            </w:r>
            <w:r w:rsidRPr="00F916DD">
              <w:rPr>
                <w:spacing w:val="-10"/>
                <w:sz w:val="24"/>
                <w:szCs w:val="24"/>
              </w:rPr>
              <w:t>и</w:t>
            </w:r>
            <w:r w:rsidR="002B7D5E" w:rsidRPr="00F916DD">
              <w:rPr>
                <w:sz w:val="24"/>
                <w:szCs w:val="24"/>
              </w:rPr>
              <w:t xml:space="preserve"> </w:t>
            </w:r>
            <w:r w:rsidRPr="00F916DD">
              <w:rPr>
                <w:spacing w:val="-2"/>
                <w:sz w:val="24"/>
                <w:szCs w:val="24"/>
              </w:rPr>
              <w:t>тестирование</w:t>
            </w:r>
            <w:r w:rsidR="002B7D5E" w:rsidRPr="00F916DD">
              <w:rPr>
                <w:sz w:val="24"/>
                <w:szCs w:val="24"/>
              </w:rPr>
              <w:t xml:space="preserve"> </w:t>
            </w:r>
            <w:r w:rsidRPr="00F916DD">
              <w:rPr>
                <w:spacing w:val="-2"/>
                <w:sz w:val="24"/>
                <w:szCs w:val="24"/>
              </w:rPr>
              <w:t xml:space="preserve">взаимодействия </w:t>
            </w:r>
            <w:r w:rsidRPr="00F916DD">
              <w:rPr>
                <w:sz w:val="24"/>
                <w:szCs w:val="24"/>
              </w:rPr>
              <w:t>разных систем или их компонентов</w:t>
            </w:r>
          </w:p>
        </w:tc>
        <w:tc>
          <w:tcPr>
            <w:tcW w:w="1838" w:type="dxa"/>
          </w:tcPr>
          <w:p w:rsidR="00701376" w:rsidRPr="00F916DD" w:rsidRDefault="0050637A" w:rsidP="00F916DD">
            <w:pPr>
              <w:pStyle w:val="TableParagraph"/>
              <w:tabs>
                <w:tab w:val="left" w:pos="933"/>
              </w:tabs>
              <w:ind w:left="0"/>
              <w:rPr>
                <w:sz w:val="24"/>
                <w:szCs w:val="24"/>
              </w:rPr>
            </w:pPr>
            <w:r w:rsidRPr="00F916DD">
              <w:rPr>
                <w:spacing w:val="-6"/>
                <w:sz w:val="24"/>
                <w:szCs w:val="24"/>
              </w:rPr>
              <w:t>По</w:t>
            </w:r>
            <w:r w:rsidR="002B7D5E" w:rsidRPr="00F916DD">
              <w:rPr>
                <w:sz w:val="24"/>
                <w:szCs w:val="24"/>
              </w:rPr>
              <w:t xml:space="preserve"> </w:t>
            </w:r>
            <w:r w:rsidRPr="00F916DD">
              <w:rPr>
                <w:spacing w:val="-2"/>
                <w:sz w:val="24"/>
                <w:szCs w:val="24"/>
              </w:rPr>
              <w:t>запросу Заказчика</w:t>
            </w:r>
          </w:p>
        </w:tc>
      </w:tr>
      <w:tr w:rsidR="00701376" w:rsidRPr="00F916DD">
        <w:trPr>
          <w:trHeight w:val="1103"/>
        </w:trPr>
        <w:tc>
          <w:tcPr>
            <w:tcW w:w="568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pacing w:val="-5"/>
                <w:sz w:val="24"/>
                <w:szCs w:val="24"/>
              </w:rPr>
              <w:t>5.2</w:t>
            </w:r>
          </w:p>
        </w:tc>
        <w:tc>
          <w:tcPr>
            <w:tcW w:w="2202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pacing w:val="-2"/>
                <w:sz w:val="24"/>
                <w:szCs w:val="24"/>
              </w:rPr>
              <w:t>Настройка интеграции</w:t>
            </w:r>
          </w:p>
        </w:tc>
        <w:tc>
          <w:tcPr>
            <w:tcW w:w="5129" w:type="dxa"/>
          </w:tcPr>
          <w:p w:rsidR="00701376" w:rsidRPr="00F916DD" w:rsidRDefault="0050637A" w:rsidP="00F916DD">
            <w:pPr>
              <w:pStyle w:val="TableParagraph"/>
              <w:tabs>
                <w:tab w:val="left" w:pos="2388"/>
                <w:tab w:val="left" w:pos="4627"/>
              </w:tabs>
              <w:ind w:left="0"/>
              <w:rPr>
                <w:sz w:val="24"/>
                <w:szCs w:val="24"/>
              </w:rPr>
            </w:pPr>
            <w:r w:rsidRPr="00F916DD">
              <w:rPr>
                <w:sz w:val="24"/>
                <w:szCs w:val="24"/>
              </w:rPr>
              <w:t xml:space="preserve">Установка и настройка коннекторов и шлюзов для обеспечения требуемых результатов </w:t>
            </w:r>
            <w:r w:rsidRPr="00F916DD">
              <w:rPr>
                <w:spacing w:val="-2"/>
                <w:sz w:val="24"/>
                <w:szCs w:val="24"/>
              </w:rPr>
              <w:t>взаимодействия</w:t>
            </w:r>
            <w:r w:rsidR="002B7D5E" w:rsidRPr="00F916DD">
              <w:rPr>
                <w:sz w:val="24"/>
                <w:szCs w:val="24"/>
              </w:rPr>
              <w:t xml:space="preserve"> </w:t>
            </w:r>
            <w:r w:rsidRPr="00F916DD">
              <w:rPr>
                <w:spacing w:val="-2"/>
                <w:sz w:val="24"/>
                <w:szCs w:val="24"/>
              </w:rPr>
              <w:t>интегрируемых</w:t>
            </w:r>
            <w:r w:rsidR="002B7D5E" w:rsidRPr="00F916DD">
              <w:rPr>
                <w:sz w:val="24"/>
                <w:szCs w:val="24"/>
              </w:rPr>
              <w:t xml:space="preserve"> </w:t>
            </w:r>
            <w:r w:rsidRPr="00F916DD">
              <w:rPr>
                <w:spacing w:val="-4"/>
                <w:sz w:val="24"/>
                <w:szCs w:val="24"/>
              </w:rPr>
              <w:t xml:space="preserve">ИС, </w:t>
            </w:r>
            <w:r w:rsidRPr="00F916DD">
              <w:rPr>
                <w:sz w:val="24"/>
                <w:szCs w:val="24"/>
              </w:rPr>
              <w:t>мониторинг корректности настроек.</w:t>
            </w:r>
          </w:p>
        </w:tc>
        <w:tc>
          <w:tcPr>
            <w:tcW w:w="1838" w:type="dxa"/>
          </w:tcPr>
          <w:p w:rsidR="00701376" w:rsidRPr="00F916DD" w:rsidRDefault="0050637A" w:rsidP="00F916DD">
            <w:pPr>
              <w:pStyle w:val="TableParagraph"/>
              <w:tabs>
                <w:tab w:val="left" w:pos="933"/>
              </w:tabs>
              <w:ind w:left="0"/>
              <w:rPr>
                <w:sz w:val="24"/>
                <w:szCs w:val="24"/>
              </w:rPr>
            </w:pPr>
            <w:r w:rsidRPr="00F916DD">
              <w:rPr>
                <w:spacing w:val="-6"/>
                <w:sz w:val="24"/>
                <w:szCs w:val="24"/>
              </w:rPr>
              <w:t>По</w:t>
            </w:r>
            <w:r w:rsidR="002B7D5E" w:rsidRPr="00F916DD">
              <w:rPr>
                <w:sz w:val="24"/>
                <w:szCs w:val="24"/>
              </w:rPr>
              <w:t xml:space="preserve"> </w:t>
            </w:r>
            <w:r w:rsidRPr="00F916DD">
              <w:rPr>
                <w:spacing w:val="-2"/>
                <w:sz w:val="24"/>
                <w:szCs w:val="24"/>
              </w:rPr>
              <w:t>запросу Заказчика</w:t>
            </w:r>
          </w:p>
        </w:tc>
      </w:tr>
      <w:tr w:rsidR="00701376" w:rsidRPr="00F916DD">
        <w:trPr>
          <w:trHeight w:val="1103"/>
        </w:trPr>
        <w:tc>
          <w:tcPr>
            <w:tcW w:w="568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pacing w:val="-5"/>
                <w:sz w:val="24"/>
                <w:szCs w:val="24"/>
              </w:rPr>
              <w:t>5.3</w:t>
            </w:r>
          </w:p>
        </w:tc>
        <w:tc>
          <w:tcPr>
            <w:tcW w:w="2202" w:type="dxa"/>
          </w:tcPr>
          <w:p w:rsidR="00701376" w:rsidRPr="00F916DD" w:rsidRDefault="0050637A" w:rsidP="00F916DD">
            <w:pPr>
              <w:pStyle w:val="TableParagraph"/>
              <w:tabs>
                <w:tab w:val="left" w:pos="1965"/>
              </w:tabs>
              <w:ind w:left="0"/>
              <w:rPr>
                <w:sz w:val="24"/>
                <w:szCs w:val="24"/>
              </w:rPr>
            </w:pPr>
            <w:r w:rsidRPr="00F916DD">
              <w:rPr>
                <w:spacing w:val="-2"/>
                <w:sz w:val="24"/>
                <w:szCs w:val="24"/>
              </w:rPr>
              <w:t>Решение инцидентов</w:t>
            </w:r>
            <w:r w:rsidR="002B7D5E" w:rsidRPr="00F916DD">
              <w:rPr>
                <w:sz w:val="24"/>
                <w:szCs w:val="24"/>
              </w:rPr>
              <w:t xml:space="preserve"> </w:t>
            </w:r>
            <w:r w:rsidRPr="00F916DD">
              <w:rPr>
                <w:spacing w:val="-10"/>
                <w:sz w:val="24"/>
                <w:szCs w:val="24"/>
              </w:rPr>
              <w:t xml:space="preserve">и </w:t>
            </w:r>
            <w:r w:rsidRPr="00F916DD">
              <w:rPr>
                <w:spacing w:val="-2"/>
                <w:sz w:val="24"/>
                <w:szCs w:val="24"/>
              </w:rPr>
              <w:t>проблем интеграции</w:t>
            </w:r>
          </w:p>
        </w:tc>
        <w:tc>
          <w:tcPr>
            <w:tcW w:w="5129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z w:val="24"/>
                <w:szCs w:val="24"/>
              </w:rPr>
              <w:t xml:space="preserve">Устранение инцидентов и причин сбоев по результатам мониторинга и по запросам </w:t>
            </w:r>
            <w:r w:rsidRPr="00F916DD">
              <w:rPr>
                <w:spacing w:val="-2"/>
                <w:sz w:val="24"/>
                <w:szCs w:val="24"/>
              </w:rPr>
              <w:t>пользователей</w:t>
            </w:r>
          </w:p>
        </w:tc>
        <w:tc>
          <w:tcPr>
            <w:tcW w:w="1838" w:type="dxa"/>
          </w:tcPr>
          <w:p w:rsidR="00701376" w:rsidRPr="00F916DD" w:rsidRDefault="0050637A" w:rsidP="00F916DD">
            <w:pPr>
              <w:pStyle w:val="TableParagraph"/>
              <w:tabs>
                <w:tab w:val="left" w:pos="933"/>
              </w:tabs>
              <w:ind w:left="0"/>
              <w:rPr>
                <w:sz w:val="24"/>
                <w:szCs w:val="24"/>
              </w:rPr>
            </w:pPr>
            <w:r w:rsidRPr="00F916DD">
              <w:rPr>
                <w:spacing w:val="-6"/>
                <w:sz w:val="24"/>
                <w:szCs w:val="24"/>
              </w:rPr>
              <w:t>По</w:t>
            </w:r>
            <w:r w:rsidR="002B7D5E" w:rsidRPr="00F916DD">
              <w:rPr>
                <w:sz w:val="24"/>
                <w:szCs w:val="24"/>
              </w:rPr>
              <w:t xml:space="preserve"> </w:t>
            </w:r>
            <w:r w:rsidRPr="00F916DD">
              <w:rPr>
                <w:spacing w:val="-2"/>
                <w:sz w:val="24"/>
                <w:szCs w:val="24"/>
              </w:rPr>
              <w:t>запросу Заказчика</w:t>
            </w:r>
          </w:p>
        </w:tc>
      </w:tr>
      <w:tr w:rsidR="00701376" w:rsidRPr="00F916DD">
        <w:trPr>
          <w:trHeight w:val="1103"/>
        </w:trPr>
        <w:tc>
          <w:tcPr>
            <w:tcW w:w="568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pacing w:val="-5"/>
                <w:sz w:val="24"/>
                <w:szCs w:val="24"/>
              </w:rPr>
              <w:t>5.4</w:t>
            </w:r>
          </w:p>
        </w:tc>
        <w:tc>
          <w:tcPr>
            <w:tcW w:w="2202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pacing w:val="-2"/>
                <w:sz w:val="24"/>
                <w:szCs w:val="24"/>
              </w:rPr>
              <w:t>Тиражирование решений</w:t>
            </w:r>
          </w:p>
        </w:tc>
        <w:tc>
          <w:tcPr>
            <w:tcW w:w="5129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z w:val="24"/>
                <w:szCs w:val="24"/>
              </w:rPr>
              <w:t>Развёртывание систем на все или часть АРМ, часть или все узлы эксплуатируемой ИТ- инфраструктуры, монтаж и пуско-наладка</w:t>
            </w:r>
            <w:r w:rsidRPr="00F916DD">
              <w:rPr>
                <w:spacing w:val="40"/>
                <w:sz w:val="24"/>
                <w:szCs w:val="24"/>
              </w:rPr>
              <w:t xml:space="preserve"> </w:t>
            </w:r>
            <w:r w:rsidRPr="00F916DD">
              <w:rPr>
                <w:spacing w:val="-4"/>
                <w:sz w:val="24"/>
                <w:szCs w:val="24"/>
              </w:rPr>
              <w:t>СКС.</w:t>
            </w:r>
          </w:p>
        </w:tc>
        <w:tc>
          <w:tcPr>
            <w:tcW w:w="1838" w:type="dxa"/>
          </w:tcPr>
          <w:p w:rsidR="00701376" w:rsidRPr="00F916DD" w:rsidRDefault="0050637A" w:rsidP="00F916DD">
            <w:pPr>
              <w:pStyle w:val="TableParagraph"/>
              <w:tabs>
                <w:tab w:val="left" w:pos="933"/>
              </w:tabs>
              <w:ind w:left="0"/>
              <w:rPr>
                <w:sz w:val="24"/>
                <w:szCs w:val="24"/>
              </w:rPr>
            </w:pPr>
            <w:r w:rsidRPr="00F916DD">
              <w:rPr>
                <w:spacing w:val="-6"/>
                <w:sz w:val="24"/>
                <w:szCs w:val="24"/>
              </w:rPr>
              <w:t>По</w:t>
            </w:r>
            <w:r w:rsidR="002B7D5E" w:rsidRPr="00F916DD">
              <w:rPr>
                <w:sz w:val="24"/>
                <w:szCs w:val="24"/>
              </w:rPr>
              <w:t xml:space="preserve"> </w:t>
            </w:r>
            <w:r w:rsidRPr="00F916DD">
              <w:rPr>
                <w:spacing w:val="-2"/>
                <w:sz w:val="24"/>
                <w:szCs w:val="24"/>
              </w:rPr>
              <w:t>запросу Заказчика</w:t>
            </w:r>
          </w:p>
        </w:tc>
      </w:tr>
      <w:tr w:rsidR="00701376" w:rsidRPr="00F916DD">
        <w:trPr>
          <w:trHeight w:val="275"/>
        </w:trPr>
        <w:tc>
          <w:tcPr>
            <w:tcW w:w="9737" w:type="dxa"/>
            <w:gridSpan w:val="4"/>
            <w:shd w:val="clear" w:color="auto" w:fill="D9D9D9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z w:val="24"/>
                <w:szCs w:val="24"/>
              </w:rPr>
              <w:t>Услуги</w:t>
            </w:r>
            <w:r w:rsidRPr="00F916DD">
              <w:rPr>
                <w:spacing w:val="-4"/>
                <w:sz w:val="24"/>
                <w:szCs w:val="24"/>
              </w:rPr>
              <w:t xml:space="preserve"> </w:t>
            </w:r>
            <w:r w:rsidRPr="00F916DD">
              <w:rPr>
                <w:sz w:val="24"/>
                <w:szCs w:val="24"/>
              </w:rPr>
              <w:t>по</w:t>
            </w:r>
            <w:r w:rsidRPr="00F916DD">
              <w:rPr>
                <w:spacing w:val="-3"/>
                <w:sz w:val="24"/>
                <w:szCs w:val="24"/>
              </w:rPr>
              <w:t xml:space="preserve"> </w:t>
            </w:r>
            <w:r w:rsidRPr="00F916DD">
              <w:rPr>
                <w:sz w:val="24"/>
                <w:szCs w:val="24"/>
              </w:rPr>
              <w:t>развитию</w:t>
            </w:r>
            <w:r w:rsidRPr="00F916DD">
              <w:rPr>
                <w:spacing w:val="-4"/>
                <w:sz w:val="24"/>
                <w:szCs w:val="24"/>
              </w:rPr>
              <w:t xml:space="preserve"> </w:t>
            </w:r>
            <w:r w:rsidRPr="00F916DD">
              <w:rPr>
                <w:sz w:val="24"/>
                <w:szCs w:val="24"/>
              </w:rPr>
              <w:t>информационных</w:t>
            </w:r>
            <w:r w:rsidRPr="00F916DD">
              <w:rPr>
                <w:spacing w:val="-2"/>
                <w:sz w:val="24"/>
                <w:szCs w:val="24"/>
              </w:rPr>
              <w:t xml:space="preserve"> систем</w:t>
            </w:r>
          </w:p>
        </w:tc>
      </w:tr>
      <w:tr w:rsidR="00701376" w:rsidRPr="00F916DD">
        <w:trPr>
          <w:trHeight w:val="1931"/>
        </w:trPr>
        <w:tc>
          <w:tcPr>
            <w:tcW w:w="568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pacing w:val="-5"/>
                <w:sz w:val="24"/>
                <w:szCs w:val="24"/>
              </w:rPr>
              <w:t>6.1</w:t>
            </w:r>
          </w:p>
        </w:tc>
        <w:tc>
          <w:tcPr>
            <w:tcW w:w="2202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z w:val="24"/>
                <w:szCs w:val="24"/>
              </w:rPr>
              <w:t xml:space="preserve">Анализ ТЗ и документации на </w:t>
            </w:r>
            <w:r w:rsidRPr="00F916DD">
              <w:rPr>
                <w:spacing w:val="-2"/>
                <w:sz w:val="24"/>
                <w:szCs w:val="24"/>
              </w:rPr>
              <w:t>системы</w:t>
            </w:r>
          </w:p>
        </w:tc>
        <w:tc>
          <w:tcPr>
            <w:tcW w:w="5129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z w:val="24"/>
                <w:szCs w:val="24"/>
              </w:rPr>
              <w:t>Анализ предложений и спецификаций, проектных решений и технических заданий на соответствие требованиям последующей поддержки новых решений, архитектуры и возможностей интеграции. Анализ и корректировка документации на новые</w:t>
            </w:r>
            <w:r w:rsidRPr="00F916DD">
              <w:rPr>
                <w:spacing w:val="40"/>
                <w:sz w:val="24"/>
                <w:szCs w:val="24"/>
              </w:rPr>
              <w:t xml:space="preserve"> </w:t>
            </w:r>
            <w:r w:rsidRPr="00F916DD">
              <w:rPr>
                <w:spacing w:val="-2"/>
                <w:sz w:val="24"/>
                <w:szCs w:val="24"/>
              </w:rPr>
              <w:t>решения</w:t>
            </w:r>
          </w:p>
        </w:tc>
        <w:tc>
          <w:tcPr>
            <w:tcW w:w="1838" w:type="dxa"/>
          </w:tcPr>
          <w:p w:rsidR="00701376" w:rsidRPr="00F916DD" w:rsidRDefault="0050637A" w:rsidP="00F916DD">
            <w:pPr>
              <w:pStyle w:val="TableParagraph"/>
              <w:tabs>
                <w:tab w:val="left" w:pos="933"/>
              </w:tabs>
              <w:ind w:left="0"/>
              <w:rPr>
                <w:sz w:val="24"/>
                <w:szCs w:val="24"/>
              </w:rPr>
            </w:pPr>
            <w:r w:rsidRPr="00F916DD">
              <w:rPr>
                <w:spacing w:val="-6"/>
                <w:sz w:val="24"/>
                <w:szCs w:val="24"/>
              </w:rPr>
              <w:t>По</w:t>
            </w:r>
            <w:r w:rsidR="002B7D5E" w:rsidRPr="00F916DD">
              <w:rPr>
                <w:sz w:val="24"/>
                <w:szCs w:val="24"/>
              </w:rPr>
              <w:t xml:space="preserve"> </w:t>
            </w:r>
            <w:r w:rsidRPr="00F916DD">
              <w:rPr>
                <w:spacing w:val="-2"/>
                <w:sz w:val="24"/>
                <w:szCs w:val="24"/>
              </w:rPr>
              <w:t>запросу Заказчика</w:t>
            </w:r>
          </w:p>
        </w:tc>
      </w:tr>
      <w:tr w:rsidR="00701376" w:rsidRPr="00F916DD">
        <w:trPr>
          <w:trHeight w:val="1103"/>
        </w:trPr>
        <w:tc>
          <w:tcPr>
            <w:tcW w:w="568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pacing w:val="-5"/>
                <w:sz w:val="24"/>
                <w:szCs w:val="24"/>
              </w:rPr>
              <w:t>6.2</w:t>
            </w:r>
          </w:p>
        </w:tc>
        <w:tc>
          <w:tcPr>
            <w:tcW w:w="2202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pacing w:val="-2"/>
                <w:sz w:val="24"/>
                <w:szCs w:val="24"/>
              </w:rPr>
              <w:t xml:space="preserve">Развитие процессного </w:t>
            </w:r>
            <w:r w:rsidRPr="00F916DD">
              <w:rPr>
                <w:sz w:val="24"/>
                <w:szCs w:val="24"/>
              </w:rPr>
              <w:t>управления</w:t>
            </w:r>
            <w:r w:rsidRPr="00F916DD">
              <w:rPr>
                <w:spacing w:val="-15"/>
                <w:sz w:val="24"/>
                <w:szCs w:val="24"/>
              </w:rPr>
              <w:t xml:space="preserve"> </w:t>
            </w:r>
            <w:r w:rsidRPr="00F916DD">
              <w:rPr>
                <w:sz w:val="24"/>
                <w:szCs w:val="24"/>
              </w:rPr>
              <w:t>ИТ</w:t>
            </w:r>
          </w:p>
        </w:tc>
        <w:tc>
          <w:tcPr>
            <w:tcW w:w="5129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z w:val="24"/>
                <w:szCs w:val="24"/>
              </w:rPr>
              <w:t xml:space="preserve">Внедрение и автоматизация процессов ИТ поддержки, разработка регламентов и инструкций по действующим и новым </w:t>
            </w:r>
            <w:r w:rsidRPr="00F916DD">
              <w:rPr>
                <w:spacing w:val="-2"/>
                <w:sz w:val="24"/>
                <w:szCs w:val="24"/>
              </w:rPr>
              <w:t>процессам</w:t>
            </w:r>
          </w:p>
        </w:tc>
        <w:tc>
          <w:tcPr>
            <w:tcW w:w="1838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pacing w:val="-5"/>
                <w:sz w:val="24"/>
                <w:szCs w:val="24"/>
              </w:rPr>
              <w:t>8*5</w:t>
            </w:r>
          </w:p>
        </w:tc>
      </w:tr>
      <w:tr w:rsidR="00701376" w:rsidRPr="00F916DD">
        <w:trPr>
          <w:trHeight w:val="1379"/>
        </w:trPr>
        <w:tc>
          <w:tcPr>
            <w:tcW w:w="568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pacing w:val="-5"/>
                <w:sz w:val="24"/>
                <w:szCs w:val="24"/>
              </w:rPr>
              <w:t>6.3</w:t>
            </w:r>
          </w:p>
        </w:tc>
        <w:tc>
          <w:tcPr>
            <w:tcW w:w="2202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pacing w:val="-2"/>
                <w:sz w:val="24"/>
                <w:szCs w:val="24"/>
              </w:rPr>
              <w:t>Актуализация документации</w:t>
            </w:r>
          </w:p>
        </w:tc>
        <w:tc>
          <w:tcPr>
            <w:tcW w:w="5129" w:type="dxa"/>
          </w:tcPr>
          <w:p w:rsidR="00701376" w:rsidRPr="00F916DD" w:rsidRDefault="0050637A" w:rsidP="00F916DD">
            <w:pPr>
              <w:pStyle w:val="TableParagraph"/>
              <w:tabs>
                <w:tab w:val="left" w:pos="2172"/>
                <w:tab w:val="left" w:pos="2793"/>
                <w:tab w:val="left" w:pos="3919"/>
                <w:tab w:val="left" w:pos="4396"/>
              </w:tabs>
              <w:ind w:left="0"/>
              <w:rPr>
                <w:sz w:val="24"/>
                <w:szCs w:val="24"/>
              </w:rPr>
            </w:pPr>
            <w:r w:rsidRPr="00F916DD">
              <w:rPr>
                <w:spacing w:val="-2"/>
                <w:sz w:val="24"/>
                <w:szCs w:val="24"/>
              </w:rPr>
              <w:t>Документирование</w:t>
            </w:r>
            <w:r w:rsidR="002B7D5E" w:rsidRPr="00F916DD">
              <w:rPr>
                <w:sz w:val="24"/>
                <w:szCs w:val="24"/>
              </w:rPr>
              <w:t xml:space="preserve"> </w:t>
            </w:r>
            <w:r w:rsidRPr="00F916DD">
              <w:rPr>
                <w:spacing w:val="-2"/>
                <w:sz w:val="24"/>
                <w:szCs w:val="24"/>
              </w:rPr>
              <w:t>текущих</w:t>
            </w:r>
            <w:r w:rsidR="002B7D5E" w:rsidRPr="00F916DD">
              <w:rPr>
                <w:sz w:val="24"/>
                <w:szCs w:val="24"/>
              </w:rPr>
              <w:t xml:space="preserve"> </w:t>
            </w:r>
            <w:r w:rsidRPr="00F916DD">
              <w:rPr>
                <w:spacing w:val="-2"/>
                <w:sz w:val="24"/>
                <w:szCs w:val="24"/>
              </w:rPr>
              <w:t xml:space="preserve">услуг, </w:t>
            </w:r>
            <w:r w:rsidRPr="00F916DD">
              <w:rPr>
                <w:sz w:val="24"/>
                <w:szCs w:val="24"/>
              </w:rPr>
              <w:t>актуализация имеющейся документации в</w:t>
            </w:r>
            <w:r w:rsidRPr="00F916DD">
              <w:rPr>
                <w:spacing w:val="40"/>
                <w:sz w:val="24"/>
                <w:szCs w:val="24"/>
              </w:rPr>
              <w:t xml:space="preserve"> </w:t>
            </w:r>
            <w:r w:rsidRPr="00F916DD">
              <w:rPr>
                <w:sz w:val="24"/>
                <w:szCs w:val="24"/>
              </w:rPr>
              <w:t xml:space="preserve">связи с изменениями, подготовка рабочих </w:t>
            </w:r>
            <w:r w:rsidRPr="00F916DD">
              <w:rPr>
                <w:spacing w:val="-2"/>
                <w:sz w:val="24"/>
                <w:szCs w:val="24"/>
              </w:rPr>
              <w:t>инструкций,</w:t>
            </w:r>
            <w:r w:rsidR="002B7D5E" w:rsidRPr="00F916DD">
              <w:rPr>
                <w:sz w:val="24"/>
                <w:szCs w:val="24"/>
              </w:rPr>
              <w:t xml:space="preserve"> </w:t>
            </w:r>
            <w:r w:rsidRPr="00F916DD">
              <w:rPr>
                <w:spacing w:val="-2"/>
                <w:sz w:val="24"/>
                <w:szCs w:val="24"/>
              </w:rPr>
              <w:t>описание</w:t>
            </w:r>
            <w:r w:rsidR="002B7D5E" w:rsidRPr="00F916DD">
              <w:rPr>
                <w:sz w:val="24"/>
                <w:szCs w:val="24"/>
              </w:rPr>
              <w:t xml:space="preserve"> </w:t>
            </w:r>
            <w:r w:rsidRPr="00F916DD">
              <w:rPr>
                <w:spacing w:val="-2"/>
                <w:sz w:val="24"/>
                <w:szCs w:val="24"/>
              </w:rPr>
              <w:t xml:space="preserve">изменений </w:t>
            </w:r>
            <w:r w:rsidRPr="00F916DD">
              <w:rPr>
                <w:sz w:val="24"/>
                <w:szCs w:val="24"/>
              </w:rPr>
              <w:t>инфраструктуры и конфигурации систем</w:t>
            </w:r>
          </w:p>
        </w:tc>
        <w:tc>
          <w:tcPr>
            <w:tcW w:w="1838" w:type="dxa"/>
          </w:tcPr>
          <w:p w:rsidR="00701376" w:rsidRPr="00F916DD" w:rsidRDefault="0050637A" w:rsidP="00F916DD">
            <w:pPr>
              <w:pStyle w:val="TableParagraph"/>
              <w:tabs>
                <w:tab w:val="left" w:pos="933"/>
              </w:tabs>
              <w:ind w:left="0"/>
              <w:rPr>
                <w:sz w:val="24"/>
                <w:szCs w:val="24"/>
              </w:rPr>
            </w:pPr>
            <w:r w:rsidRPr="00F916DD">
              <w:rPr>
                <w:spacing w:val="-6"/>
                <w:sz w:val="24"/>
                <w:szCs w:val="24"/>
              </w:rPr>
              <w:t>По</w:t>
            </w:r>
            <w:r w:rsidR="002B7D5E" w:rsidRPr="00F916DD">
              <w:rPr>
                <w:sz w:val="24"/>
                <w:szCs w:val="24"/>
              </w:rPr>
              <w:t xml:space="preserve"> </w:t>
            </w:r>
            <w:r w:rsidRPr="00F916DD">
              <w:rPr>
                <w:spacing w:val="-2"/>
                <w:sz w:val="24"/>
                <w:szCs w:val="24"/>
              </w:rPr>
              <w:t>запросу Заказчика</w:t>
            </w:r>
          </w:p>
        </w:tc>
      </w:tr>
      <w:tr w:rsidR="00701376" w:rsidRPr="00F916DD">
        <w:trPr>
          <w:trHeight w:val="1379"/>
        </w:trPr>
        <w:tc>
          <w:tcPr>
            <w:tcW w:w="568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pacing w:val="-5"/>
                <w:sz w:val="24"/>
                <w:szCs w:val="24"/>
              </w:rPr>
              <w:t>6.4</w:t>
            </w:r>
          </w:p>
        </w:tc>
        <w:tc>
          <w:tcPr>
            <w:tcW w:w="2202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z w:val="24"/>
                <w:szCs w:val="24"/>
              </w:rPr>
              <w:t xml:space="preserve">Изменение </w:t>
            </w:r>
            <w:r w:rsidRPr="00F916DD">
              <w:rPr>
                <w:spacing w:val="-2"/>
                <w:sz w:val="24"/>
                <w:szCs w:val="24"/>
              </w:rPr>
              <w:t>систем</w:t>
            </w:r>
          </w:p>
        </w:tc>
        <w:tc>
          <w:tcPr>
            <w:tcW w:w="5129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z w:val="24"/>
                <w:szCs w:val="24"/>
              </w:rPr>
              <w:t>Реализация изменений систем и инфраструктурных конфигураций в рамках сопровождения систем, решения проблем, устраняющих обнаруженные недостатки или причины сбоев</w:t>
            </w:r>
          </w:p>
        </w:tc>
        <w:tc>
          <w:tcPr>
            <w:tcW w:w="1838" w:type="dxa"/>
          </w:tcPr>
          <w:p w:rsidR="00701376" w:rsidRPr="00F916DD" w:rsidRDefault="0050637A" w:rsidP="00F916DD">
            <w:pPr>
              <w:pStyle w:val="TableParagraph"/>
              <w:tabs>
                <w:tab w:val="left" w:pos="933"/>
              </w:tabs>
              <w:ind w:left="0"/>
              <w:rPr>
                <w:sz w:val="24"/>
                <w:szCs w:val="24"/>
              </w:rPr>
            </w:pPr>
            <w:r w:rsidRPr="00F916DD">
              <w:rPr>
                <w:spacing w:val="-6"/>
                <w:sz w:val="24"/>
                <w:szCs w:val="24"/>
              </w:rPr>
              <w:t>По</w:t>
            </w:r>
            <w:r w:rsidR="002B7D5E" w:rsidRPr="00F916DD">
              <w:rPr>
                <w:sz w:val="24"/>
                <w:szCs w:val="24"/>
              </w:rPr>
              <w:t xml:space="preserve"> </w:t>
            </w:r>
            <w:r w:rsidRPr="00F916DD">
              <w:rPr>
                <w:spacing w:val="-2"/>
                <w:sz w:val="24"/>
                <w:szCs w:val="24"/>
              </w:rPr>
              <w:t>запросу Заказчика</w:t>
            </w:r>
          </w:p>
        </w:tc>
      </w:tr>
      <w:tr w:rsidR="00701376" w:rsidRPr="00F916DD">
        <w:trPr>
          <w:trHeight w:val="827"/>
        </w:trPr>
        <w:tc>
          <w:tcPr>
            <w:tcW w:w="568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pacing w:val="-5"/>
                <w:sz w:val="24"/>
                <w:szCs w:val="24"/>
              </w:rPr>
              <w:t>6.5</w:t>
            </w:r>
          </w:p>
        </w:tc>
        <w:tc>
          <w:tcPr>
            <w:tcW w:w="2202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pacing w:val="-2"/>
                <w:sz w:val="24"/>
                <w:szCs w:val="24"/>
              </w:rPr>
              <w:t>Разработка технических заданий</w:t>
            </w:r>
          </w:p>
        </w:tc>
        <w:tc>
          <w:tcPr>
            <w:tcW w:w="5129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z w:val="24"/>
                <w:szCs w:val="24"/>
              </w:rPr>
              <w:t>Формулировка функциональных требований к планируемым изменениям и новым системам, составление ТЗ и ЧТЗ.</w:t>
            </w:r>
          </w:p>
        </w:tc>
        <w:tc>
          <w:tcPr>
            <w:tcW w:w="1838" w:type="dxa"/>
          </w:tcPr>
          <w:p w:rsidR="00701376" w:rsidRPr="00F916DD" w:rsidRDefault="0050637A" w:rsidP="00F916DD">
            <w:pPr>
              <w:pStyle w:val="TableParagraph"/>
              <w:tabs>
                <w:tab w:val="left" w:pos="933"/>
              </w:tabs>
              <w:ind w:left="0"/>
              <w:rPr>
                <w:sz w:val="24"/>
                <w:szCs w:val="24"/>
              </w:rPr>
            </w:pPr>
            <w:r w:rsidRPr="00F916DD">
              <w:rPr>
                <w:spacing w:val="-6"/>
                <w:sz w:val="24"/>
                <w:szCs w:val="24"/>
              </w:rPr>
              <w:t>По</w:t>
            </w:r>
            <w:r w:rsidR="002B7D5E" w:rsidRPr="00F916DD">
              <w:rPr>
                <w:sz w:val="24"/>
                <w:szCs w:val="24"/>
              </w:rPr>
              <w:t xml:space="preserve"> </w:t>
            </w:r>
            <w:r w:rsidRPr="00F916DD">
              <w:rPr>
                <w:spacing w:val="-2"/>
                <w:sz w:val="24"/>
                <w:szCs w:val="24"/>
              </w:rPr>
              <w:t>запросу Заказчика</w:t>
            </w:r>
          </w:p>
        </w:tc>
      </w:tr>
      <w:tr w:rsidR="00701376" w:rsidRPr="00F916DD">
        <w:trPr>
          <w:trHeight w:val="1103"/>
        </w:trPr>
        <w:tc>
          <w:tcPr>
            <w:tcW w:w="568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pacing w:val="-5"/>
                <w:sz w:val="24"/>
                <w:szCs w:val="24"/>
              </w:rPr>
              <w:t>6.6</w:t>
            </w:r>
          </w:p>
        </w:tc>
        <w:tc>
          <w:tcPr>
            <w:tcW w:w="2202" w:type="dxa"/>
          </w:tcPr>
          <w:p w:rsidR="00701376" w:rsidRPr="00F916DD" w:rsidRDefault="0050637A" w:rsidP="00F916DD">
            <w:pPr>
              <w:pStyle w:val="TableParagraph"/>
              <w:tabs>
                <w:tab w:val="left" w:pos="1965"/>
              </w:tabs>
              <w:ind w:left="0"/>
              <w:rPr>
                <w:sz w:val="24"/>
                <w:szCs w:val="24"/>
              </w:rPr>
            </w:pPr>
            <w:r w:rsidRPr="00F916DD">
              <w:rPr>
                <w:spacing w:val="-2"/>
                <w:sz w:val="24"/>
                <w:szCs w:val="24"/>
              </w:rPr>
              <w:t>Тестирование</w:t>
            </w:r>
            <w:r w:rsidR="002B7D5E" w:rsidRPr="00F916DD">
              <w:rPr>
                <w:sz w:val="24"/>
                <w:szCs w:val="24"/>
              </w:rPr>
              <w:t xml:space="preserve"> </w:t>
            </w:r>
            <w:r w:rsidRPr="00F916DD">
              <w:rPr>
                <w:spacing w:val="-10"/>
                <w:sz w:val="24"/>
                <w:szCs w:val="24"/>
              </w:rPr>
              <w:t xml:space="preserve">и </w:t>
            </w:r>
            <w:r w:rsidRPr="00F916DD">
              <w:rPr>
                <w:spacing w:val="-2"/>
                <w:sz w:val="24"/>
                <w:szCs w:val="24"/>
              </w:rPr>
              <w:t>приёмка</w:t>
            </w:r>
            <w:r w:rsidRPr="00F916DD">
              <w:rPr>
                <w:spacing w:val="40"/>
                <w:sz w:val="24"/>
                <w:szCs w:val="24"/>
              </w:rPr>
              <w:t xml:space="preserve"> </w:t>
            </w:r>
            <w:r w:rsidRPr="00F916DD">
              <w:rPr>
                <w:sz w:val="24"/>
                <w:szCs w:val="24"/>
              </w:rPr>
              <w:t>изменений КИС</w:t>
            </w:r>
          </w:p>
        </w:tc>
        <w:tc>
          <w:tcPr>
            <w:tcW w:w="5129" w:type="dxa"/>
          </w:tcPr>
          <w:p w:rsidR="00701376" w:rsidRPr="00F916DD" w:rsidRDefault="0050637A" w:rsidP="00F916DD">
            <w:pPr>
              <w:pStyle w:val="TableParagraph"/>
              <w:ind w:left="0"/>
              <w:rPr>
                <w:sz w:val="24"/>
                <w:szCs w:val="24"/>
              </w:rPr>
            </w:pPr>
            <w:r w:rsidRPr="00F916DD">
              <w:rPr>
                <w:sz w:val="24"/>
                <w:szCs w:val="24"/>
              </w:rPr>
              <w:t xml:space="preserve">Участие в тестировании и приёмке изменений эксплуатируемых систем, участие в опытно- промышленной эксплуатации и приёмке новых </w:t>
            </w:r>
            <w:r w:rsidRPr="00F916DD">
              <w:rPr>
                <w:spacing w:val="-2"/>
                <w:sz w:val="24"/>
                <w:szCs w:val="24"/>
              </w:rPr>
              <w:t>систем</w:t>
            </w:r>
          </w:p>
        </w:tc>
        <w:tc>
          <w:tcPr>
            <w:tcW w:w="1838" w:type="dxa"/>
          </w:tcPr>
          <w:p w:rsidR="00701376" w:rsidRPr="00F916DD" w:rsidRDefault="0050637A" w:rsidP="00F916DD">
            <w:pPr>
              <w:pStyle w:val="TableParagraph"/>
              <w:tabs>
                <w:tab w:val="left" w:pos="933"/>
              </w:tabs>
              <w:ind w:left="0"/>
              <w:rPr>
                <w:sz w:val="24"/>
                <w:szCs w:val="24"/>
              </w:rPr>
            </w:pPr>
            <w:r w:rsidRPr="00F916DD">
              <w:rPr>
                <w:spacing w:val="-6"/>
                <w:sz w:val="24"/>
                <w:szCs w:val="24"/>
              </w:rPr>
              <w:t>По</w:t>
            </w:r>
            <w:r w:rsidR="002B7D5E" w:rsidRPr="00F916DD">
              <w:rPr>
                <w:sz w:val="24"/>
                <w:szCs w:val="24"/>
              </w:rPr>
              <w:t xml:space="preserve"> </w:t>
            </w:r>
            <w:r w:rsidRPr="00F916DD">
              <w:rPr>
                <w:spacing w:val="-2"/>
                <w:sz w:val="24"/>
                <w:szCs w:val="24"/>
              </w:rPr>
              <w:t>запросу Заказчика</w:t>
            </w:r>
          </w:p>
        </w:tc>
      </w:tr>
    </w:tbl>
    <w:p w:rsidR="00701376" w:rsidRPr="002B7D5E" w:rsidRDefault="00701376" w:rsidP="00F916DD">
      <w:pPr>
        <w:pStyle w:val="a3"/>
        <w:ind w:left="0" w:firstLine="851"/>
      </w:pPr>
    </w:p>
    <w:p w:rsidR="00701376" w:rsidRPr="002B7D5E" w:rsidRDefault="0050637A" w:rsidP="00F916DD">
      <w:pPr>
        <w:pStyle w:val="1"/>
        <w:numPr>
          <w:ilvl w:val="0"/>
          <w:numId w:val="7"/>
        </w:numPr>
        <w:tabs>
          <w:tab w:val="left" w:pos="1954"/>
        </w:tabs>
        <w:ind w:left="0" w:firstLine="851"/>
      </w:pPr>
      <w:bookmarkStart w:id="11" w:name="6.__Уровень_предоставления_услуг"/>
      <w:bookmarkStart w:id="12" w:name="_bookmark5"/>
      <w:bookmarkEnd w:id="11"/>
      <w:bookmarkEnd w:id="12"/>
      <w:r w:rsidRPr="002B7D5E">
        <w:t xml:space="preserve">Уровень предоставления </w:t>
      </w:r>
      <w:r w:rsidRPr="002B7D5E">
        <w:rPr>
          <w:spacing w:val="-2"/>
        </w:rPr>
        <w:t>услуг</w:t>
      </w:r>
    </w:p>
    <w:p w:rsidR="00701376" w:rsidRPr="002B7D5E" w:rsidRDefault="0050637A" w:rsidP="00F916DD">
      <w:pPr>
        <w:pStyle w:val="a4"/>
        <w:numPr>
          <w:ilvl w:val="1"/>
          <w:numId w:val="7"/>
        </w:numPr>
        <w:tabs>
          <w:tab w:val="left" w:pos="2164"/>
        </w:tabs>
        <w:ind w:left="0" w:firstLine="851"/>
        <w:rPr>
          <w:sz w:val="28"/>
          <w:szCs w:val="28"/>
        </w:rPr>
      </w:pPr>
      <w:r w:rsidRPr="002B7D5E">
        <w:rPr>
          <w:sz w:val="28"/>
          <w:szCs w:val="28"/>
        </w:rPr>
        <w:t>Типы</w:t>
      </w:r>
      <w:r w:rsidRPr="002B7D5E">
        <w:rPr>
          <w:spacing w:val="-5"/>
          <w:sz w:val="28"/>
          <w:szCs w:val="28"/>
        </w:rPr>
        <w:t xml:space="preserve"> </w:t>
      </w:r>
      <w:r w:rsidRPr="002B7D5E">
        <w:rPr>
          <w:sz w:val="28"/>
          <w:szCs w:val="28"/>
        </w:rPr>
        <w:t>обращений</w:t>
      </w:r>
      <w:r w:rsidRPr="002B7D5E">
        <w:rPr>
          <w:spacing w:val="-4"/>
          <w:sz w:val="28"/>
          <w:szCs w:val="28"/>
        </w:rPr>
        <w:t xml:space="preserve"> </w:t>
      </w:r>
      <w:r w:rsidRPr="002B7D5E">
        <w:rPr>
          <w:spacing w:val="-2"/>
          <w:sz w:val="28"/>
          <w:szCs w:val="28"/>
        </w:rPr>
        <w:t>пользователей.</w:t>
      </w:r>
    </w:p>
    <w:p w:rsidR="00701376" w:rsidRPr="002B7D5E" w:rsidRDefault="0050637A" w:rsidP="00F916DD">
      <w:pPr>
        <w:pStyle w:val="a3"/>
        <w:tabs>
          <w:tab w:val="left" w:pos="2378"/>
          <w:tab w:val="left" w:pos="3962"/>
          <w:tab w:val="left" w:pos="5957"/>
          <w:tab w:val="left" w:pos="6516"/>
          <w:tab w:val="left" w:pos="8921"/>
        </w:tabs>
        <w:ind w:left="0" w:firstLine="851"/>
      </w:pPr>
      <w:r w:rsidRPr="002B7D5E">
        <w:rPr>
          <w:spacing w:val="-4"/>
        </w:rPr>
        <w:t>Все</w:t>
      </w:r>
      <w:r w:rsidR="002B7D5E" w:rsidRPr="002B7D5E">
        <w:t xml:space="preserve"> </w:t>
      </w:r>
      <w:r w:rsidRPr="002B7D5E">
        <w:rPr>
          <w:spacing w:val="-2"/>
        </w:rPr>
        <w:t>обращения</w:t>
      </w:r>
      <w:r w:rsidR="002B7D5E" w:rsidRPr="002B7D5E">
        <w:t xml:space="preserve"> </w:t>
      </w:r>
      <w:r w:rsidRPr="002B7D5E">
        <w:rPr>
          <w:spacing w:val="-2"/>
        </w:rPr>
        <w:t>пользователей</w:t>
      </w:r>
      <w:r w:rsidR="002B7D5E" w:rsidRPr="002B7D5E">
        <w:t xml:space="preserve"> </w:t>
      </w:r>
      <w:r w:rsidRPr="002B7D5E">
        <w:rPr>
          <w:spacing w:val="-6"/>
        </w:rPr>
        <w:t>по</w:t>
      </w:r>
      <w:r w:rsidR="002B7D5E" w:rsidRPr="002B7D5E">
        <w:t xml:space="preserve"> </w:t>
      </w:r>
      <w:r w:rsidRPr="002B7D5E">
        <w:rPr>
          <w:spacing w:val="-2"/>
        </w:rPr>
        <w:t>предоставляемым</w:t>
      </w:r>
      <w:r w:rsidR="002B7D5E" w:rsidRPr="002B7D5E">
        <w:rPr>
          <w:spacing w:val="-2"/>
        </w:rPr>
        <w:t xml:space="preserve"> </w:t>
      </w:r>
      <w:r w:rsidRPr="002B7D5E">
        <w:rPr>
          <w:spacing w:val="-2"/>
        </w:rPr>
        <w:t xml:space="preserve">ИТ-услугам </w:t>
      </w:r>
      <w:r w:rsidRPr="002B7D5E">
        <w:t>разделяются на следующие типы:</w:t>
      </w:r>
    </w:p>
    <w:p w:rsidR="00701376" w:rsidRPr="002B7D5E" w:rsidRDefault="0050637A" w:rsidP="00F916DD">
      <w:pPr>
        <w:pStyle w:val="a4"/>
        <w:numPr>
          <w:ilvl w:val="0"/>
          <w:numId w:val="6"/>
        </w:numPr>
        <w:tabs>
          <w:tab w:val="left" w:pos="1957"/>
        </w:tabs>
        <w:ind w:left="0" w:firstLine="851"/>
        <w:rPr>
          <w:sz w:val="28"/>
          <w:szCs w:val="28"/>
        </w:rPr>
      </w:pPr>
      <w:r w:rsidRPr="002B7D5E">
        <w:rPr>
          <w:sz w:val="28"/>
          <w:szCs w:val="28"/>
        </w:rPr>
        <w:t xml:space="preserve">инциденты – события, которые не являются частью штатной работы ИТ-услуги, ведущие/способные привести к остановке ИТ-услуги или снижению уровня её </w:t>
      </w:r>
      <w:r w:rsidRPr="002B7D5E">
        <w:rPr>
          <w:sz w:val="28"/>
          <w:szCs w:val="28"/>
        </w:rPr>
        <w:lastRenderedPageBreak/>
        <w:t>качества;</w:t>
      </w:r>
    </w:p>
    <w:p w:rsidR="00701376" w:rsidRPr="002B7D5E" w:rsidRDefault="0050637A" w:rsidP="00F916DD">
      <w:pPr>
        <w:pStyle w:val="a4"/>
        <w:numPr>
          <w:ilvl w:val="0"/>
          <w:numId w:val="6"/>
        </w:numPr>
        <w:tabs>
          <w:tab w:val="left" w:pos="1957"/>
        </w:tabs>
        <w:ind w:left="0" w:firstLine="851"/>
        <w:rPr>
          <w:sz w:val="28"/>
          <w:szCs w:val="28"/>
        </w:rPr>
      </w:pPr>
      <w:r w:rsidRPr="002B7D5E">
        <w:rPr>
          <w:sz w:val="28"/>
          <w:szCs w:val="28"/>
        </w:rPr>
        <w:t xml:space="preserve">запросы на обслуживание – запросы на предоставление информации, документации и результатов функционирования определённой ИТ- услуги, не являющиеся сбоями в ИТ-инфраструктуре, запросы на предоставление доступа к определённым ИТ-услугам, а также ответы на вопросы по использованию ИТ-услуги, её характеристик или её </w:t>
      </w:r>
      <w:r w:rsidRPr="002B7D5E">
        <w:rPr>
          <w:spacing w:val="-2"/>
          <w:sz w:val="28"/>
          <w:szCs w:val="28"/>
        </w:rPr>
        <w:t>работоспособности;</w:t>
      </w:r>
    </w:p>
    <w:p w:rsidR="00701376" w:rsidRPr="002B7D5E" w:rsidRDefault="0050637A" w:rsidP="00F916DD">
      <w:pPr>
        <w:pStyle w:val="a4"/>
        <w:numPr>
          <w:ilvl w:val="0"/>
          <w:numId w:val="6"/>
        </w:numPr>
        <w:tabs>
          <w:tab w:val="left" w:pos="1957"/>
        </w:tabs>
        <w:ind w:left="0" w:firstLine="851"/>
        <w:rPr>
          <w:sz w:val="28"/>
          <w:szCs w:val="28"/>
        </w:rPr>
      </w:pPr>
      <w:r w:rsidRPr="002B7D5E">
        <w:rPr>
          <w:sz w:val="28"/>
          <w:szCs w:val="28"/>
        </w:rPr>
        <w:t>запросы на изменение – запросы на изменение или предоставление функциональности в рамках ИТ-услуги.</w:t>
      </w:r>
    </w:p>
    <w:p w:rsidR="00701376" w:rsidRPr="002B7D5E" w:rsidRDefault="0050637A" w:rsidP="00F916DD">
      <w:pPr>
        <w:pStyle w:val="a4"/>
        <w:numPr>
          <w:ilvl w:val="1"/>
          <w:numId w:val="7"/>
        </w:numPr>
        <w:tabs>
          <w:tab w:val="left" w:pos="2164"/>
        </w:tabs>
        <w:ind w:left="0" w:firstLine="851"/>
        <w:rPr>
          <w:sz w:val="28"/>
          <w:szCs w:val="28"/>
        </w:rPr>
      </w:pPr>
      <w:r w:rsidRPr="002B7D5E">
        <w:rPr>
          <w:sz w:val="28"/>
          <w:szCs w:val="28"/>
        </w:rPr>
        <w:t xml:space="preserve">Приоритеты </w:t>
      </w:r>
      <w:r w:rsidRPr="002B7D5E">
        <w:rPr>
          <w:spacing w:val="-2"/>
          <w:sz w:val="28"/>
          <w:szCs w:val="28"/>
        </w:rPr>
        <w:t>обращений.</w:t>
      </w:r>
    </w:p>
    <w:p w:rsidR="00701376" w:rsidRPr="002B7D5E" w:rsidRDefault="0050637A" w:rsidP="00F916DD">
      <w:pPr>
        <w:pStyle w:val="a3"/>
        <w:ind w:left="0" w:firstLine="851"/>
      </w:pPr>
      <w:r w:rsidRPr="002B7D5E">
        <w:t>Приоритеты обращений устанавливаются настоящим документом исходя из степени влияния обращения на работу пользователей, типа пользователей, а также критичностью услуги и типа обращений.</w:t>
      </w:r>
    </w:p>
    <w:p w:rsidR="00701376" w:rsidRPr="002B7D5E" w:rsidRDefault="0050637A" w:rsidP="00F916DD">
      <w:pPr>
        <w:pStyle w:val="a4"/>
        <w:numPr>
          <w:ilvl w:val="2"/>
          <w:numId w:val="7"/>
        </w:numPr>
        <w:tabs>
          <w:tab w:val="left" w:pos="2374"/>
        </w:tabs>
        <w:ind w:left="0" w:firstLine="851"/>
        <w:rPr>
          <w:sz w:val="28"/>
          <w:szCs w:val="28"/>
        </w:rPr>
      </w:pPr>
      <w:r w:rsidRPr="002B7D5E">
        <w:rPr>
          <w:sz w:val="28"/>
          <w:szCs w:val="28"/>
        </w:rPr>
        <w:t>Степень</w:t>
      </w:r>
      <w:r w:rsidRPr="002B7D5E">
        <w:rPr>
          <w:spacing w:val="-6"/>
          <w:sz w:val="28"/>
          <w:szCs w:val="28"/>
        </w:rPr>
        <w:t xml:space="preserve"> </w:t>
      </w:r>
      <w:r w:rsidRPr="002B7D5E">
        <w:rPr>
          <w:sz w:val="28"/>
          <w:szCs w:val="28"/>
        </w:rPr>
        <w:t>влияния</w:t>
      </w:r>
      <w:r w:rsidRPr="002B7D5E">
        <w:rPr>
          <w:spacing w:val="-5"/>
          <w:sz w:val="28"/>
          <w:szCs w:val="28"/>
        </w:rPr>
        <w:t xml:space="preserve"> </w:t>
      </w:r>
      <w:r w:rsidRPr="002B7D5E">
        <w:rPr>
          <w:spacing w:val="-2"/>
          <w:sz w:val="28"/>
          <w:szCs w:val="28"/>
        </w:rPr>
        <w:t>запросов.</w:t>
      </w:r>
    </w:p>
    <w:p w:rsidR="00F916DD" w:rsidRDefault="00F916DD" w:rsidP="00F916DD">
      <w:pPr>
        <w:ind w:firstLine="851"/>
        <w:jc w:val="both"/>
        <w:rPr>
          <w:sz w:val="28"/>
          <w:szCs w:val="28"/>
        </w:rPr>
      </w:pPr>
    </w:p>
    <w:p w:rsidR="00701376" w:rsidRPr="002B7D5E" w:rsidRDefault="0050637A" w:rsidP="00F916DD">
      <w:pPr>
        <w:ind w:firstLine="851"/>
        <w:jc w:val="both"/>
        <w:rPr>
          <w:sz w:val="28"/>
          <w:szCs w:val="28"/>
        </w:rPr>
      </w:pPr>
      <w:r w:rsidRPr="002B7D5E">
        <w:rPr>
          <w:sz w:val="28"/>
          <w:szCs w:val="28"/>
        </w:rPr>
        <w:t>Таблица</w:t>
      </w:r>
      <w:r w:rsidRPr="002B7D5E">
        <w:rPr>
          <w:spacing w:val="-3"/>
          <w:sz w:val="28"/>
          <w:szCs w:val="28"/>
        </w:rPr>
        <w:t xml:space="preserve"> </w:t>
      </w:r>
      <w:r w:rsidRPr="002B7D5E">
        <w:rPr>
          <w:sz w:val="28"/>
          <w:szCs w:val="28"/>
        </w:rPr>
        <w:t>4.</w:t>
      </w:r>
      <w:r w:rsidRPr="002B7D5E">
        <w:rPr>
          <w:spacing w:val="-2"/>
          <w:sz w:val="28"/>
          <w:szCs w:val="28"/>
        </w:rPr>
        <w:t xml:space="preserve"> </w:t>
      </w:r>
      <w:r w:rsidRPr="002B7D5E">
        <w:rPr>
          <w:sz w:val="28"/>
          <w:szCs w:val="28"/>
        </w:rPr>
        <w:t>Определение</w:t>
      </w:r>
      <w:r w:rsidRPr="002B7D5E">
        <w:rPr>
          <w:spacing w:val="-3"/>
          <w:sz w:val="28"/>
          <w:szCs w:val="28"/>
        </w:rPr>
        <w:t xml:space="preserve"> </w:t>
      </w:r>
      <w:r w:rsidRPr="002B7D5E">
        <w:rPr>
          <w:sz w:val="28"/>
          <w:szCs w:val="28"/>
        </w:rPr>
        <w:t>степени</w:t>
      </w:r>
      <w:r w:rsidRPr="002B7D5E">
        <w:rPr>
          <w:spacing w:val="-2"/>
          <w:sz w:val="28"/>
          <w:szCs w:val="28"/>
        </w:rPr>
        <w:t xml:space="preserve"> </w:t>
      </w:r>
      <w:r w:rsidRPr="002B7D5E">
        <w:rPr>
          <w:sz w:val="28"/>
          <w:szCs w:val="28"/>
        </w:rPr>
        <w:t>влияния</w:t>
      </w:r>
      <w:r w:rsidRPr="002B7D5E">
        <w:rPr>
          <w:spacing w:val="-3"/>
          <w:sz w:val="28"/>
          <w:szCs w:val="28"/>
        </w:rPr>
        <w:t xml:space="preserve"> </w:t>
      </w:r>
      <w:r w:rsidRPr="002B7D5E">
        <w:rPr>
          <w:sz w:val="28"/>
          <w:szCs w:val="28"/>
        </w:rPr>
        <w:t>запроса</w:t>
      </w:r>
      <w:r w:rsidRPr="002B7D5E">
        <w:rPr>
          <w:spacing w:val="-2"/>
          <w:sz w:val="28"/>
          <w:szCs w:val="28"/>
        </w:rPr>
        <w:t xml:space="preserve"> </w:t>
      </w:r>
      <w:r w:rsidRPr="002B7D5E">
        <w:rPr>
          <w:sz w:val="28"/>
          <w:szCs w:val="28"/>
        </w:rPr>
        <w:t>на</w:t>
      </w:r>
      <w:r w:rsidRPr="002B7D5E">
        <w:rPr>
          <w:spacing w:val="-2"/>
          <w:sz w:val="28"/>
          <w:szCs w:val="28"/>
        </w:rPr>
        <w:t xml:space="preserve"> </w:t>
      </w:r>
      <w:r w:rsidRPr="002B7D5E">
        <w:rPr>
          <w:sz w:val="28"/>
          <w:szCs w:val="28"/>
        </w:rPr>
        <w:t>доступность</w:t>
      </w:r>
      <w:r w:rsidRPr="002B7D5E">
        <w:rPr>
          <w:spacing w:val="-3"/>
          <w:sz w:val="28"/>
          <w:szCs w:val="28"/>
        </w:rPr>
        <w:t xml:space="preserve"> </w:t>
      </w:r>
      <w:r w:rsidRPr="002B7D5E">
        <w:rPr>
          <w:spacing w:val="-2"/>
          <w:sz w:val="28"/>
          <w:szCs w:val="28"/>
        </w:rPr>
        <w:t>услуги</w:t>
      </w:r>
    </w:p>
    <w:tbl>
      <w:tblPr>
        <w:tblStyle w:val="TableNormal"/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4"/>
        <w:gridCol w:w="2977"/>
        <w:gridCol w:w="1984"/>
        <w:gridCol w:w="1985"/>
        <w:gridCol w:w="2070"/>
      </w:tblGrid>
      <w:tr w:rsidR="00701376">
        <w:trPr>
          <w:trHeight w:val="275"/>
        </w:trPr>
        <w:tc>
          <w:tcPr>
            <w:tcW w:w="3681" w:type="dxa"/>
            <w:gridSpan w:val="2"/>
            <w:vMerge w:val="restart"/>
            <w:shd w:val="clear" w:color="auto" w:fill="D6D6D6"/>
          </w:tcPr>
          <w:p w:rsidR="00701376" w:rsidRDefault="0050637A" w:rsidP="00F916DD">
            <w:pPr>
              <w:pStyle w:val="TableParagraph"/>
              <w:ind w:left="0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mc:AlternateContent>
                <mc:Choice Requires="wpg">
                  <w:drawing>
                    <wp:inline distT="0" distB="0" distL="0" distR="0">
                      <wp:extent cx="2343785" cy="363220"/>
                      <wp:effectExtent l="9525" t="0" r="0" b="8254"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43785" cy="363220"/>
                                <a:chOff x="0" y="0"/>
                                <a:chExt cx="2343785" cy="363220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3175" y="3175"/>
                                  <a:ext cx="2337435" cy="3568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37435" h="356870">
                                      <a:moveTo>
                                        <a:pt x="0" y="0"/>
                                      </a:moveTo>
                                      <a:lnTo>
                                        <a:pt x="2337435" y="356844"/>
                                      </a:lnTo>
                                    </a:path>
                                  </a:pathLst>
                                </a:custGeom>
                                <a:ln w="63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EE7CCA8" id="Group 3" o:spid="_x0000_s1026" style="width:184.55pt;height:28.6pt;mso-position-horizontal-relative:char;mso-position-vertical-relative:line" coordsize="23437,36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">
                      <v:shape id="Graphic 4" o:spid="_x0000_s1027" style="position:absolute;left:31;top:31;width:23375;height:3569;visibility:visible;mso-wrap-style:square;v-text-anchor:top" coordsize="2337435,356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" path="m,l2337435,356844e" filled="f" strokeweight=".5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039" w:type="dxa"/>
            <w:gridSpan w:val="3"/>
            <w:shd w:val="clear" w:color="auto" w:fill="D6D6D6"/>
          </w:tcPr>
          <w:p w:rsidR="00701376" w:rsidRDefault="0050637A" w:rsidP="00F916DD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Степень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влияния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запроса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доступность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услуги</w:t>
            </w:r>
          </w:p>
        </w:tc>
      </w:tr>
      <w:tr w:rsidR="00701376">
        <w:trPr>
          <w:trHeight w:val="275"/>
        </w:trPr>
        <w:tc>
          <w:tcPr>
            <w:tcW w:w="3681" w:type="dxa"/>
            <w:gridSpan w:val="2"/>
            <w:vMerge/>
            <w:tcBorders>
              <w:top w:val="nil"/>
            </w:tcBorders>
            <w:shd w:val="clear" w:color="auto" w:fill="D6D6D6"/>
          </w:tcPr>
          <w:p w:rsidR="00701376" w:rsidRDefault="00701376" w:rsidP="00F916DD">
            <w:pPr>
              <w:rPr>
                <w:sz w:val="2"/>
                <w:szCs w:val="2"/>
              </w:rPr>
            </w:pPr>
          </w:p>
        </w:tc>
        <w:tc>
          <w:tcPr>
            <w:tcW w:w="1984" w:type="dxa"/>
            <w:shd w:val="clear" w:color="auto" w:fill="D6D6D6"/>
          </w:tcPr>
          <w:p w:rsidR="00701376" w:rsidRDefault="0050637A" w:rsidP="00F916DD">
            <w:pPr>
              <w:pStyle w:val="TableParagraph"/>
              <w:ind w:left="0"/>
              <w:rPr>
                <w:sz w:val="24"/>
              </w:rPr>
            </w:pPr>
            <w:r>
              <w:rPr>
                <w:spacing w:val="-2"/>
                <w:sz w:val="24"/>
              </w:rPr>
              <w:t>Высокая</w:t>
            </w:r>
          </w:p>
        </w:tc>
        <w:tc>
          <w:tcPr>
            <w:tcW w:w="1985" w:type="dxa"/>
            <w:shd w:val="clear" w:color="auto" w:fill="D6D6D6"/>
          </w:tcPr>
          <w:p w:rsidR="00701376" w:rsidRDefault="0050637A" w:rsidP="00F916DD">
            <w:pPr>
              <w:pStyle w:val="TableParagraph"/>
              <w:ind w:left="0"/>
              <w:rPr>
                <w:sz w:val="24"/>
              </w:rPr>
            </w:pPr>
            <w:r>
              <w:rPr>
                <w:spacing w:val="-2"/>
                <w:sz w:val="24"/>
              </w:rPr>
              <w:t>Средняя</w:t>
            </w:r>
          </w:p>
        </w:tc>
        <w:tc>
          <w:tcPr>
            <w:tcW w:w="2070" w:type="dxa"/>
            <w:shd w:val="clear" w:color="auto" w:fill="D6D6D6"/>
          </w:tcPr>
          <w:p w:rsidR="00701376" w:rsidRDefault="0050637A" w:rsidP="00F916DD">
            <w:pPr>
              <w:pStyle w:val="TableParagraph"/>
              <w:ind w:left="0"/>
              <w:rPr>
                <w:sz w:val="24"/>
              </w:rPr>
            </w:pPr>
            <w:r>
              <w:rPr>
                <w:spacing w:val="-2"/>
                <w:sz w:val="24"/>
              </w:rPr>
              <w:t>Низкая</w:t>
            </w:r>
          </w:p>
        </w:tc>
      </w:tr>
      <w:tr w:rsidR="00701376">
        <w:trPr>
          <w:trHeight w:val="518"/>
        </w:trPr>
        <w:tc>
          <w:tcPr>
            <w:tcW w:w="704" w:type="dxa"/>
            <w:vMerge w:val="restart"/>
            <w:shd w:val="clear" w:color="auto" w:fill="D6D6D6"/>
            <w:textDirection w:val="btLr"/>
          </w:tcPr>
          <w:p w:rsidR="00701376" w:rsidRDefault="0050637A" w:rsidP="00F916DD">
            <w:pPr>
              <w:pStyle w:val="Table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Критерии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ситуации</w:t>
            </w:r>
          </w:p>
        </w:tc>
        <w:tc>
          <w:tcPr>
            <w:tcW w:w="2977" w:type="dxa"/>
            <w:shd w:val="clear" w:color="auto" w:fill="D6D6D6"/>
          </w:tcPr>
          <w:p w:rsidR="00701376" w:rsidRDefault="0050637A" w:rsidP="00F916DD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Кол-во </w:t>
            </w:r>
            <w:r>
              <w:rPr>
                <w:spacing w:val="-2"/>
                <w:sz w:val="24"/>
              </w:rPr>
              <w:t>затронутых</w:t>
            </w:r>
          </w:p>
          <w:p w:rsidR="00701376" w:rsidRDefault="0050637A" w:rsidP="00F916DD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пользователей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услуги</w:t>
            </w:r>
          </w:p>
        </w:tc>
        <w:tc>
          <w:tcPr>
            <w:tcW w:w="1984" w:type="dxa"/>
          </w:tcPr>
          <w:p w:rsidR="00701376" w:rsidRDefault="0050637A" w:rsidP="00F916DD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&gt;3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VIP</w:t>
            </w:r>
          </w:p>
        </w:tc>
        <w:tc>
          <w:tcPr>
            <w:tcW w:w="1985" w:type="dxa"/>
          </w:tcPr>
          <w:p w:rsidR="00701376" w:rsidRDefault="0050637A" w:rsidP="00F916DD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2-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070" w:type="dxa"/>
          </w:tcPr>
          <w:p w:rsidR="00701376" w:rsidRDefault="0050637A" w:rsidP="00F916DD">
            <w:pPr>
              <w:pStyle w:val="TableParagraph"/>
              <w:ind w:left="0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701376">
        <w:trPr>
          <w:trHeight w:val="827"/>
        </w:trPr>
        <w:tc>
          <w:tcPr>
            <w:tcW w:w="704" w:type="dxa"/>
            <w:vMerge/>
            <w:tcBorders>
              <w:top w:val="nil"/>
            </w:tcBorders>
            <w:shd w:val="clear" w:color="auto" w:fill="D6D6D6"/>
            <w:textDirection w:val="btLr"/>
          </w:tcPr>
          <w:p w:rsidR="00701376" w:rsidRDefault="00701376" w:rsidP="00F916DD"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  <w:shd w:val="clear" w:color="auto" w:fill="D6D6D6"/>
          </w:tcPr>
          <w:p w:rsidR="00701376" w:rsidRDefault="0050637A" w:rsidP="00F916DD">
            <w:pPr>
              <w:pStyle w:val="TableParagraph"/>
              <w:ind w:left="0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Возможность </w:t>
            </w:r>
            <w:r>
              <w:rPr>
                <w:sz w:val="24"/>
              </w:rPr>
              <w:t>предоставления ИТ- услуги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обход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проблемы</w:t>
            </w:r>
          </w:p>
        </w:tc>
        <w:tc>
          <w:tcPr>
            <w:tcW w:w="1984" w:type="dxa"/>
          </w:tcPr>
          <w:p w:rsidR="00701376" w:rsidRDefault="00701376" w:rsidP="00F916DD">
            <w:pPr>
              <w:pStyle w:val="TableParagraph"/>
              <w:ind w:left="0"/>
              <w:rPr>
                <w:sz w:val="24"/>
              </w:rPr>
            </w:pPr>
          </w:p>
          <w:p w:rsidR="00701376" w:rsidRDefault="0050637A" w:rsidP="00F916DD">
            <w:pPr>
              <w:pStyle w:val="TableParagraph"/>
              <w:ind w:left="0"/>
              <w:rPr>
                <w:sz w:val="24"/>
              </w:rPr>
            </w:pPr>
            <w:r>
              <w:rPr>
                <w:spacing w:val="-5"/>
                <w:sz w:val="24"/>
              </w:rPr>
              <w:t>Нет</w:t>
            </w:r>
          </w:p>
        </w:tc>
        <w:tc>
          <w:tcPr>
            <w:tcW w:w="1985" w:type="dxa"/>
          </w:tcPr>
          <w:p w:rsidR="00701376" w:rsidRDefault="0050637A" w:rsidP="00F916DD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Есть с </w:t>
            </w:r>
            <w:r>
              <w:rPr>
                <w:spacing w:val="-2"/>
                <w:sz w:val="24"/>
              </w:rPr>
              <w:t>затруднениями</w:t>
            </w:r>
          </w:p>
        </w:tc>
        <w:tc>
          <w:tcPr>
            <w:tcW w:w="2070" w:type="dxa"/>
          </w:tcPr>
          <w:p w:rsidR="00701376" w:rsidRDefault="00701376" w:rsidP="00F916DD">
            <w:pPr>
              <w:pStyle w:val="TableParagraph"/>
              <w:ind w:left="0"/>
              <w:rPr>
                <w:sz w:val="24"/>
              </w:rPr>
            </w:pPr>
          </w:p>
          <w:p w:rsidR="00701376" w:rsidRDefault="0050637A" w:rsidP="00F916DD">
            <w:pPr>
              <w:pStyle w:val="TableParagraph"/>
              <w:ind w:left="0"/>
              <w:rPr>
                <w:sz w:val="24"/>
              </w:rPr>
            </w:pPr>
            <w:r>
              <w:rPr>
                <w:spacing w:val="-4"/>
                <w:sz w:val="24"/>
              </w:rPr>
              <w:t>Есть</w:t>
            </w:r>
          </w:p>
        </w:tc>
      </w:tr>
      <w:tr w:rsidR="00701376">
        <w:trPr>
          <w:trHeight w:val="1931"/>
        </w:trPr>
        <w:tc>
          <w:tcPr>
            <w:tcW w:w="704" w:type="dxa"/>
            <w:vMerge/>
            <w:tcBorders>
              <w:top w:val="nil"/>
            </w:tcBorders>
            <w:shd w:val="clear" w:color="auto" w:fill="D6D6D6"/>
            <w:textDirection w:val="btLr"/>
          </w:tcPr>
          <w:p w:rsidR="00701376" w:rsidRDefault="00701376" w:rsidP="00F916DD"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  <w:shd w:val="clear" w:color="auto" w:fill="D6D6D6"/>
          </w:tcPr>
          <w:p w:rsidR="00701376" w:rsidRDefault="0050637A" w:rsidP="00F916DD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Функционал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ИТ-услуги, </w:t>
            </w:r>
            <w:r>
              <w:rPr>
                <w:spacing w:val="-2"/>
                <w:sz w:val="24"/>
              </w:rPr>
              <w:t>недоступный пользователям</w:t>
            </w:r>
          </w:p>
        </w:tc>
        <w:tc>
          <w:tcPr>
            <w:tcW w:w="1984" w:type="dxa"/>
          </w:tcPr>
          <w:p w:rsidR="00701376" w:rsidRDefault="0050637A" w:rsidP="00F916DD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Недоступен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весь </w:t>
            </w:r>
            <w:r>
              <w:rPr>
                <w:spacing w:val="-2"/>
                <w:sz w:val="24"/>
              </w:rPr>
              <w:t xml:space="preserve">функционал </w:t>
            </w:r>
            <w:r>
              <w:rPr>
                <w:sz w:val="24"/>
              </w:rPr>
              <w:t>либо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недоступен </w:t>
            </w:r>
            <w:r>
              <w:rPr>
                <w:spacing w:val="-2"/>
                <w:sz w:val="24"/>
              </w:rPr>
              <w:t>критически важный основной функционал</w:t>
            </w:r>
          </w:p>
        </w:tc>
        <w:tc>
          <w:tcPr>
            <w:tcW w:w="1985" w:type="dxa"/>
          </w:tcPr>
          <w:p w:rsidR="00701376" w:rsidRDefault="00701376" w:rsidP="00F916DD">
            <w:pPr>
              <w:pStyle w:val="TableParagraph"/>
              <w:ind w:left="0"/>
              <w:rPr>
                <w:sz w:val="24"/>
              </w:rPr>
            </w:pPr>
          </w:p>
          <w:p w:rsidR="00701376" w:rsidRDefault="0050637A" w:rsidP="00F916DD">
            <w:pPr>
              <w:pStyle w:val="TableParagraph"/>
              <w:ind w:left="0"/>
              <w:rPr>
                <w:sz w:val="24"/>
              </w:rPr>
            </w:pPr>
            <w:r>
              <w:rPr>
                <w:spacing w:val="-2"/>
                <w:sz w:val="24"/>
              </w:rPr>
              <w:t>Недоступен основной функционал</w:t>
            </w:r>
          </w:p>
        </w:tc>
        <w:tc>
          <w:tcPr>
            <w:tcW w:w="2070" w:type="dxa"/>
          </w:tcPr>
          <w:p w:rsidR="00701376" w:rsidRDefault="00701376" w:rsidP="00F916DD">
            <w:pPr>
              <w:pStyle w:val="TableParagraph"/>
              <w:ind w:left="0"/>
              <w:rPr>
                <w:sz w:val="24"/>
              </w:rPr>
            </w:pPr>
          </w:p>
          <w:p w:rsidR="00701376" w:rsidRDefault="0050637A" w:rsidP="00F916DD">
            <w:pPr>
              <w:pStyle w:val="TableParagraph"/>
              <w:ind w:left="0"/>
              <w:rPr>
                <w:sz w:val="24"/>
              </w:rPr>
            </w:pPr>
            <w:r>
              <w:rPr>
                <w:spacing w:val="-2"/>
                <w:sz w:val="24"/>
              </w:rPr>
              <w:t>Недоступен дополнительный функционал</w:t>
            </w:r>
          </w:p>
        </w:tc>
      </w:tr>
    </w:tbl>
    <w:p w:rsidR="00F916DD" w:rsidRDefault="00F916DD" w:rsidP="00F916DD">
      <w:pPr>
        <w:ind w:firstLine="851"/>
        <w:jc w:val="both"/>
        <w:rPr>
          <w:sz w:val="28"/>
        </w:rPr>
      </w:pPr>
    </w:p>
    <w:p w:rsidR="00701376" w:rsidRPr="00F916DD" w:rsidRDefault="0050637A" w:rsidP="00F916DD">
      <w:pPr>
        <w:ind w:firstLine="851"/>
        <w:jc w:val="both"/>
        <w:rPr>
          <w:sz w:val="28"/>
        </w:rPr>
      </w:pPr>
      <w:r w:rsidRPr="00F916DD">
        <w:rPr>
          <w:sz w:val="28"/>
        </w:rPr>
        <w:t>Таблица</w:t>
      </w:r>
      <w:r w:rsidRPr="00F916DD">
        <w:rPr>
          <w:spacing w:val="-3"/>
          <w:sz w:val="28"/>
        </w:rPr>
        <w:t xml:space="preserve"> </w:t>
      </w:r>
      <w:r w:rsidRPr="00F916DD">
        <w:rPr>
          <w:sz w:val="28"/>
        </w:rPr>
        <w:t>5.</w:t>
      </w:r>
      <w:r w:rsidRPr="00F916DD">
        <w:rPr>
          <w:spacing w:val="-1"/>
          <w:sz w:val="28"/>
        </w:rPr>
        <w:t xml:space="preserve"> </w:t>
      </w:r>
      <w:r w:rsidRPr="00F916DD">
        <w:rPr>
          <w:sz w:val="28"/>
        </w:rPr>
        <w:t>Матрица</w:t>
      </w:r>
      <w:r w:rsidRPr="00F916DD">
        <w:rPr>
          <w:spacing w:val="-1"/>
          <w:sz w:val="28"/>
        </w:rPr>
        <w:t xml:space="preserve"> </w:t>
      </w:r>
      <w:r w:rsidRPr="00F916DD">
        <w:rPr>
          <w:sz w:val="28"/>
        </w:rPr>
        <w:t xml:space="preserve">определения </w:t>
      </w:r>
      <w:r w:rsidRPr="00F916DD">
        <w:rPr>
          <w:spacing w:val="-2"/>
          <w:sz w:val="28"/>
        </w:rPr>
        <w:t>приоритета</w:t>
      </w:r>
    </w:p>
    <w:tbl>
      <w:tblPr>
        <w:tblStyle w:val="TableNormal"/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4"/>
        <w:gridCol w:w="2977"/>
        <w:gridCol w:w="1984"/>
        <w:gridCol w:w="1985"/>
        <w:gridCol w:w="2070"/>
      </w:tblGrid>
      <w:tr w:rsidR="00701376">
        <w:trPr>
          <w:trHeight w:val="303"/>
        </w:trPr>
        <w:tc>
          <w:tcPr>
            <w:tcW w:w="3681" w:type="dxa"/>
            <w:gridSpan w:val="2"/>
            <w:vMerge w:val="restart"/>
            <w:shd w:val="clear" w:color="auto" w:fill="D6D6D6"/>
          </w:tcPr>
          <w:p w:rsidR="00701376" w:rsidRDefault="0050637A">
            <w:pPr>
              <w:pStyle w:val="TableParagraph"/>
              <w:ind w:left="0" w:right="-72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mc:AlternateContent>
                <mc:Choice Requires="wpg">
                  <w:drawing>
                    <wp:inline distT="0" distB="0" distL="0" distR="0">
                      <wp:extent cx="2343785" cy="398780"/>
                      <wp:effectExtent l="9525" t="0" r="0" b="10795"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43785" cy="398780"/>
                                <a:chOff x="0" y="0"/>
                                <a:chExt cx="2343785" cy="398780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3175" y="3175"/>
                                  <a:ext cx="2337435" cy="3924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37435" h="392430">
                                      <a:moveTo>
                                        <a:pt x="0" y="0"/>
                                      </a:moveTo>
                                      <a:lnTo>
                                        <a:pt x="2337435" y="391871"/>
                                      </a:lnTo>
                                    </a:path>
                                  </a:pathLst>
                                </a:custGeom>
                                <a:ln w="63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7A22076" id="Group 5" o:spid="_x0000_s1026" style="width:184.55pt;height:31.4pt;mso-position-horizontal-relative:char;mso-position-vertical-relative:line" coordsize="23437,3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">
                      <v:shape id="Graphic 6" o:spid="_x0000_s1027" style="position:absolute;left:31;top:31;width:23375;height:3925;visibility:visible;mso-wrap-style:square;v-text-anchor:top" coordsize="2337435,392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" path="m,l2337435,391871e" filled="f" strokeweight=".5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039" w:type="dxa"/>
            <w:gridSpan w:val="3"/>
            <w:shd w:val="clear" w:color="auto" w:fill="D6D6D6"/>
          </w:tcPr>
          <w:p w:rsidR="00701376" w:rsidRDefault="0050637A">
            <w:pPr>
              <w:pStyle w:val="TableParagraph"/>
              <w:ind w:left="536"/>
              <w:rPr>
                <w:sz w:val="24"/>
              </w:rPr>
            </w:pPr>
            <w:r>
              <w:rPr>
                <w:sz w:val="24"/>
              </w:rPr>
              <w:t>Степень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влияния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запроса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доступность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услуги</w:t>
            </w:r>
          </w:p>
        </w:tc>
      </w:tr>
      <w:tr w:rsidR="00701376">
        <w:trPr>
          <w:trHeight w:val="303"/>
        </w:trPr>
        <w:tc>
          <w:tcPr>
            <w:tcW w:w="3681" w:type="dxa"/>
            <w:gridSpan w:val="2"/>
            <w:vMerge/>
            <w:tcBorders>
              <w:top w:val="nil"/>
            </w:tcBorders>
            <w:shd w:val="clear" w:color="auto" w:fill="D6D6D6"/>
          </w:tcPr>
          <w:p w:rsidR="00701376" w:rsidRDefault="00701376">
            <w:pPr>
              <w:rPr>
                <w:sz w:val="2"/>
                <w:szCs w:val="2"/>
              </w:rPr>
            </w:pPr>
          </w:p>
        </w:tc>
        <w:tc>
          <w:tcPr>
            <w:tcW w:w="1984" w:type="dxa"/>
            <w:shd w:val="clear" w:color="auto" w:fill="D6D6D6"/>
          </w:tcPr>
          <w:p w:rsidR="00701376" w:rsidRDefault="0050637A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Высокая</w:t>
            </w:r>
          </w:p>
        </w:tc>
        <w:tc>
          <w:tcPr>
            <w:tcW w:w="1985" w:type="dxa"/>
            <w:shd w:val="clear" w:color="auto" w:fill="D6D6D6"/>
          </w:tcPr>
          <w:p w:rsidR="00701376" w:rsidRDefault="0050637A">
            <w:pPr>
              <w:pStyle w:val="TableParagraph"/>
              <w:ind w:left="563"/>
              <w:rPr>
                <w:sz w:val="24"/>
              </w:rPr>
            </w:pPr>
            <w:r>
              <w:rPr>
                <w:spacing w:val="-2"/>
                <w:sz w:val="24"/>
              </w:rPr>
              <w:t>Средняя</w:t>
            </w:r>
          </w:p>
        </w:tc>
        <w:tc>
          <w:tcPr>
            <w:tcW w:w="2070" w:type="dxa"/>
            <w:shd w:val="clear" w:color="auto" w:fill="D6D6D6"/>
          </w:tcPr>
          <w:p w:rsidR="00701376" w:rsidRDefault="0050637A">
            <w:pPr>
              <w:pStyle w:val="TableParagraph"/>
              <w:ind w:left="12"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Низкая</w:t>
            </w:r>
          </w:p>
        </w:tc>
      </w:tr>
      <w:tr w:rsidR="00701376">
        <w:trPr>
          <w:trHeight w:val="745"/>
        </w:trPr>
        <w:tc>
          <w:tcPr>
            <w:tcW w:w="704" w:type="dxa"/>
            <w:vMerge w:val="restart"/>
            <w:shd w:val="clear" w:color="auto" w:fill="D6D6D6"/>
            <w:textDirection w:val="btLr"/>
          </w:tcPr>
          <w:p w:rsidR="00701376" w:rsidRDefault="0050637A">
            <w:pPr>
              <w:pStyle w:val="TableParagraph"/>
              <w:spacing w:before="108"/>
              <w:ind w:left="111" w:right="71" w:firstLine="149"/>
              <w:rPr>
                <w:sz w:val="24"/>
              </w:rPr>
            </w:pPr>
            <w:r>
              <w:rPr>
                <w:spacing w:val="-2"/>
                <w:sz w:val="24"/>
              </w:rPr>
              <w:t>Категория пользователя</w:t>
            </w:r>
          </w:p>
        </w:tc>
        <w:tc>
          <w:tcPr>
            <w:tcW w:w="2977" w:type="dxa"/>
            <w:shd w:val="clear" w:color="auto" w:fill="D6D6D6"/>
          </w:tcPr>
          <w:p w:rsidR="00701376" w:rsidRDefault="0050637A">
            <w:pPr>
              <w:pStyle w:val="TableParagraph"/>
              <w:spacing w:before="202"/>
              <w:rPr>
                <w:sz w:val="24"/>
              </w:rPr>
            </w:pPr>
            <w:r>
              <w:rPr>
                <w:sz w:val="24"/>
              </w:rPr>
              <w:t>VIP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пользователь</w:t>
            </w:r>
          </w:p>
        </w:tc>
        <w:tc>
          <w:tcPr>
            <w:tcW w:w="1984" w:type="dxa"/>
          </w:tcPr>
          <w:p w:rsidR="00701376" w:rsidRDefault="0050637A">
            <w:pPr>
              <w:pStyle w:val="TableParagraph"/>
              <w:spacing w:before="202"/>
              <w:ind w:left="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Высокий</w:t>
            </w:r>
          </w:p>
        </w:tc>
        <w:tc>
          <w:tcPr>
            <w:tcW w:w="1985" w:type="dxa"/>
          </w:tcPr>
          <w:p w:rsidR="00701376" w:rsidRDefault="0050637A">
            <w:pPr>
              <w:pStyle w:val="TableParagraph"/>
              <w:spacing w:before="202"/>
              <w:ind w:left="531"/>
              <w:rPr>
                <w:sz w:val="24"/>
              </w:rPr>
            </w:pPr>
            <w:r>
              <w:rPr>
                <w:spacing w:val="-2"/>
                <w:sz w:val="24"/>
              </w:rPr>
              <w:t>Высокий</w:t>
            </w:r>
          </w:p>
        </w:tc>
        <w:tc>
          <w:tcPr>
            <w:tcW w:w="2070" w:type="dxa"/>
          </w:tcPr>
          <w:p w:rsidR="00701376" w:rsidRDefault="0050637A">
            <w:pPr>
              <w:pStyle w:val="TableParagraph"/>
              <w:spacing w:before="202"/>
              <w:ind w:left="12" w:right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Высокий</w:t>
            </w:r>
          </w:p>
        </w:tc>
      </w:tr>
      <w:tr w:rsidR="00701376">
        <w:trPr>
          <w:trHeight w:val="783"/>
        </w:trPr>
        <w:tc>
          <w:tcPr>
            <w:tcW w:w="704" w:type="dxa"/>
            <w:vMerge/>
            <w:tcBorders>
              <w:top w:val="nil"/>
            </w:tcBorders>
            <w:shd w:val="clear" w:color="auto" w:fill="D6D6D6"/>
            <w:textDirection w:val="btLr"/>
          </w:tcPr>
          <w:p w:rsidR="00701376" w:rsidRDefault="00701376"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  <w:shd w:val="clear" w:color="auto" w:fill="D6D6D6"/>
          </w:tcPr>
          <w:p w:rsidR="00701376" w:rsidRDefault="0050637A">
            <w:pPr>
              <w:pStyle w:val="TableParagraph"/>
              <w:spacing w:before="240"/>
              <w:rPr>
                <w:sz w:val="24"/>
              </w:rPr>
            </w:pPr>
            <w:r>
              <w:rPr>
                <w:sz w:val="24"/>
              </w:rPr>
              <w:t>Обычный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пользователь</w:t>
            </w:r>
          </w:p>
        </w:tc>
        <w:tc>
          <w:tcPr>
            <w:tcW w:w="1984" w:type="dxa"/>
          </w:tcPr>
          <w:p w:rsidR="00701376" w:rsidRDefault="0050637A">
            <w:pPr>
              <w:pStyle w:val="TableParagraph"/>
              <w:spacing w:before="240"/>
              <w:ind w:left="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Высокий</w:t>
            </w:r>
          </w:p>
        </w:tc>
        <w:tc>
          <w:tcPr>
            <w:tcW w:w="1985" w:type="dxa"/>
          </w:tcPr>
          <w:p w:rsidR="00701376" w:rsidRDefault="0050637A">
            <w:pPr>
              <w:pStyle w:val="TableParagraph"/>
              <w:spacing w:before="240"/>
              <w:ind w:left="545"/>
              <w:rPr>
                <w:sz w:val="24"/>
              </w:rPr>
            </w:pPr>
            <w:r>
              <w:rPr>
                <w:spacing w:val="-2"/>
                <w:sz w:val="24"/>
              </w:rPr>
              <w:t>Средний</w:t>
            </w:r>
          </w:p>
        </w:tc>
        <w:tc>
          <w:tcPr>
            <w:tcW w:w="2070" w:type="dxa"/>
          </w:tcPr>
          <w:p w:rsidR="00701376" w:rsidRDefault="0050637A">
            <w:pPr>
              <w:pStyle w:val="TableParagraph"/>
              <w:spacing w:before="240"/>
              <w:ind w:left="12" w:right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Низкий</w:t>
            </w:r>
          </w:p>
        </w:tc>
      </w:tr>
    </w:tbl>
    <w:p w:rsidR="002B7D5E" w:rsidRDefault="002B7D5E" w:rsidP="002B7D5E">
      <w:pPr>
        <w:pStyle w:val="a4"/>
        <w:tabs>
          <w:tab w:val="left" w:pos="2374"/>
        </w:tabs>
        <w:spacing w:before="2"/>
        <w:ind w:left="2374" w:firstLine="0"/>
        <w:rPr>
          <w:sz w:val="28"/>
        </w:rPr>
      </w:pPr>
    </w:p>
    <w:p w:rsidR="00701376" w:rsidRPr="00F916DD" w:rsidRDefault="0050637A" w:rsidP="00F916DD">
      <w:pPr>
        <w:pStyle w:val="a4"/>
        <w:numPr>
          <w:ilvl w:val="2"/>
          <w:numId w:val="7"/>
        </w:numPr>
        <w:tabs>
          <w:tab w:val="left" w:pos="2374"/>
        </w:tabs>
        <w:ind w:left="0" w:firstLine="851"/>
        <w:rPr>
          <w:sz w:val="28"/>
          <w:szCs w:val="28"/>
        </w:rPr>
      </w:pPr>
      <w:r w:rsidRPr="00F916DD">
        <w:rPr>
          <w:sz w:val="28"/>
          <w:szCs w:val="28"/>
        </w:rPr>
        <w:t xml:space="preserve">Регламентное время выполнения </w:t>
      </w:r>
      <w:r w:rsidRPr="00F916DD">
        <w:rPr>
          <w:spacing w:val="-2"/>
          <w:sz w:val="28"/>
          <w:szCs w:val="28"/>
        </w:rPr>
        <w:t>запроса.</w:t>
      </w:r>
    </w:p>
    <w:p w:rsidR="00701376" w:rsidRPr="00F916DD" w:rsidRDefault="0050637A" w:rsidP="00F916DD">
      <w:pPr>
        <w:pStyle w:val="a3"/>
        <w:ind w:left="0" w:firstLine="851"/>
      </w:pPr>
      <w:r w:rsidRPr="00F916DD">
        <w:t>Базовое</w:t>
      </w:r>
      <w:r w:rsidRPr="00F916DD">
        <w:rPr>
          <w:spacing w:val="-2"/>
        </w:rPr>
        <w:t xml:space="preserve"> </w:t>
      </w:r>
      <w:r w:rsidRPr="00F916DD">
        <w:t>регламентное</w:t>
      </w:r>
      <w:r w:rsidRPr="00F916DD">
        <w:rPr>
          <w:spacing w:val="-3"/>
        </w:rPr>
        <w:t xml:space="preserve"> </w:t>
      </w:r>
      <w:r w:rsidRPr="00F916DD">
        <w:t>время</w:t>
      </w:r>
      <w:r w:rsidRPr="00F916DD">
        <w:rPr>
          <w:spacing w:val="-3"/>
        </w:rPr>
        <w:t xml:space="preserve"> </w:t>
      </w:r>
      <w:r w:rsidRPr="00F916DD">
        <w:t>выполнения</w:t>
      </w:r>
      <w:r w:rsidRPr="00F916DD">
        <w:rPr>
          <w:spacing w:val="-3"/>
        </w:rPr>
        <w:t xml:space="preserve"> </w:t>
      </w:r>
      <w:r w:rsidRPr="00F916DD">
        <w:t>запроса</w:t>
      </w:r>
      <w:r w:rsidRPr="00F916DD">
        <w:rPr>
          <w:spacing w:val="-3"/>
        </w:rPr>
        <w:t xml:space="preserve"> </w:t>
      </w:r>
      <w:r w:rsidRPr="00F916DD">
        <w:t>зависит</w:t>
      </w:r>
      <w:r w:rsidRPr="00F916DD">
        <w:rPr>
          <w:spacing w:val="-3"/>
        </w:rPr>
        <w:t xml:space="preserve"> </w:t>
      </w:r>
      <w:r w:rsidRPr="00F916DD">
        <w:t>от</w:t>
      </w:r>
      <w:r w:rsidRPr="00F916DD">
        <w:rPr>
          <w:spacing w:val="-3"/>
        </w:rPr>
        <w:t xml:space="preserve"> </w:t>
      </w:r>
      <w:r w:rsidRPr="00F916DD">
        <w:t>приоритета и типа запроса и является основным параметром учёта времени решения запросов</w:t>
      </w:r>
      <w:r w:rsidRPr="00F916DD">
        <w:rPr>
          <w:spacing w:val="44"/>
          <w:w w:val="150"/>
        </w:rPr>
        <w:t xml:space="preserve"> </w:t>
      </w:r>
      <w:r w:rsidRPr="00F916DD">
        <w:t>в</w:t>
      </w:r>
      <w:r w:rsidRPr="00F916DD">
        <w:rPr>
          <w:spacing w:val="47"/>
          <w:w w:val="150"/>
        </w:rPr>
        <w:t xml:space="preserve"> </w:t>
      </w:r>
      <w:r w:rsidRPr="00F916DD">
        <w:t>случае,</w:t>
      </w:r>
      <w:r w:rsidRPr="00F916DD">
        <w:rPr>
          <w:spacing w:val="47"/>
          <w:w w:val="150"/>
        </w:rPr>
        <w:t xml:space="preserve"> </w:t>
      </w:r>
      <w:r w:rsidRPr="00F916DD">
        <w:t>если</w:t>
      </w:r>
      <w:r w:rsidRPr="00F916DD">
        <w:rPr>
          <w:spacing w:val="47"/>
          <w:w w:val="150"/>
        </w:rPr>
        <w:t xml:space="preserve"> </w:t>
      </w:r>
      <w:r w:rsidRPr="00F916DD">
        <w:t>запрос</w:t>
      </w:r>
      <w:r w:rsidRPr="00F916DD">
        <w:rPr>
          <w:spacing w:val="46"/>
          <w:w w:val="150"/>
        </w:rPr>
        <w:t xml:space="preserve"> </w:t>
      </w:r>
      <w:r w:rsidRPr="00F916DD">
        <w:t>решается</w:t>
      </w:r>
      <w:r w:rsidRPr="00F916DD">
        <w:rPr>
          <w:spacing w:val="47"/>
          <w:w w:val="150"/>
        </w:rPr>
        <w:t xml:space="preserve"> </w:t>
      </w:r>
      <w:r w:rsidRPr="00F916DD">
        <w:t>своими</w:t>
      </w:r>
      <w:r w:rsidRPr="00F916DD">
        <w:rPr>
          <w:spacing w:val="47"/>
          <w:w w:val="150"/>
        </w:rPr>
        <w:t xml:space="preserve"> </w:t>
      </w:r>
      <w:r w:rsidRPr="00F916DD">
        <w:t>силами</w:t>
      </w:r>
      <w:r w:rsidRPr="00F916DD">
        <w:rPr>
          <w:spacing w:val="47"/>
          <w:w w:val="150"/>
        </w:rPr>
        <w:t xml:space="preserve"> </w:t>
      </w:r>
      <w:r w:rsidRPr="00F916DD">
        <w:t>без</w:t>
      </w:r>
      <w:r w:rsidRPr="00F916DD">
        <w:rPr>
          <w:spacing w:val="47"/>
          <w:w w:val="150"/>
        </w:rPr>
        <w:t xml:space="preserve"> </w:t>
      </w:r>
      <w:r w:rsidRPr="00F916DD">
        <w:rPr>
          <w:spacing w:val="-2"/>
        </w:rPr>
        <w:t>привлечения</w:t>
      </w:r>
      <w:r w:rsidR="002B7D5E" w:rsidRPr="00F916DD">
        <w:t xml:space="preserve"> </w:t>
      </w:r>
      <w:r w:rsidRPr="00F916DD">
        <w:t>внешних подрядчиков и/или закупки необходимого оборудования/ПО/ материалов (приложение 2).</w:t>
      </w:r>
    </w:p>
    <w:p w:rsidR="00701376" w:rsidRPr="00F916DD" w:rsidRDefault="0050637A" w:rsidP="00F916DD">
      <w:pPr>
        <w:pStyle w:val="a3"/>
        <w:ind w:left="0" w:firstLine="851"/>
      </w:pPr>
      <w:r w:rsidRPr="00F916DD">
        <w:t xml:space="preserve">В случаях, когда к решению запроса подключаются внешние подрядчики и/или требуется закупка оборудования/ПО/материалов, для определения регламентного времени следует использовать итоговое регламентное время, увеличенное на согласованную со Службой Заказчика </w:t>
      </w:r>
      <w:r w:rsidRPr="00F916DD">
        <w:rPr>
          <w:spacing w:val="-2"/>
        </w:rPr>
        <w:t>величину.</w:t>
      </w:r>
    </w:p>
    <w:p w:rsidR="00701376" w:rsidRPr="00F916DD" w:rsidRDefault="0050637A" w:rsidP="00F916DD">
      <w:pPr>
        <w:pStyle w:val="a4"/>
        <w:numPr>
          <w:ilvl w:val="1"/>
          <w:numId w:val="7"/>
        </w:numPr>
        <w:tabs>
          <w:tab w:val="left" w:pos="2164"/>
        </w:tabs>
        <w:ind w:left="0" w:firstLine="851"/>
        <w:rPr>
          <w:sz w:val="28"/>
          <w:szCs w:val="28"/>
        </w:rPr>
      </w:pPr>
      <w:r w:rsidRPr="00F916DD">
        <w:rPr>
          <w:sz w:val="28"/>
          <w:szCs w:val="28"/>
        </w:rPr>
        <w:t>Режим</w:t>
      </w:r>
      <w:r w:rsidRPr="00F916DD">
        <w:rPr>
          <w:spacing w:val="-1"/>
          <w:sz w:val="28"/>
          <w:szCs w:val="28"/>
        </w:rPr>
        <w:t xml:space="preserve"> </w:t>
      </w:r>
      <w:r w:rsidRPr="00F916DD">
        <w:rPr>
          <w:sz w:val="28"/>
          <w:szCs w:val="28"/>
        </w:rPr>
        <w:t>предоставления</w:t>
      </w:r>
      <w:r w:rsidRPr="00F916DD">
        <w:rPr>
          <w:spacing w:val="-1"/>
          <w:sz w:val="28"/>
          <w:szCs w:val="28"/>
        </w:rPr>
        <w:t xml:space="preserve"> </w:t>
      </w:r>
      <w:r w:rsidRPr="00F916DD">
        <w:rPr>
          <w:spacing w:val="-2"/>
          <w:sz w:val="28"/>
          <w:szCs w:val="28"/>
        </w:rPr>
        <w:t>услуги.</w:t>
      </w:r>
    </w:p>
    <w:p w:rsidR="00701376" w:rsidRPr="00F916DD" w:rsidRDefault="0050637A" w:rsidP="00F916DD">
      <w:pPr>
        <w:pStyle w:val="a3"/>
        <w:ind w:left="0" w:firstLine="851"/>
      </w:pPr>
      <w:r w:rsidRPr="00F916DD">
        <w:t xml:space="preserve">Режим предоставления услуги определяет промежуток времени, когда услуга </w:t>
      </w:r>
      <w:r w:rsidRPr="00F916DD">
        <w:lastRenderedPageBreak/>
        <w:t>должна быть доступна пользователю. В зависимости от категории услуги</w:t>
      </w:r>
      <w:r w:rsidRPr="00F916DD">
        <w:rPr>
          <w:spacing w:val="-1"/>
        </w:rPr>
        <w:t xml:space="preserve"> </w:t>
      </w:r>
      <w:r w:rsidRPr="00F916DD">
        <w:t>могут</w:t>
      </w:r>
      <w:r w:rsidRPr="00F916DD">
        <w:rPr>
          <w:spacing w:val="-1"/>
        </w:rPr>
        <w:t xml:space="preserve"> </w:t>
      </w:r>
      <w:r w:rsidRPr="00F916DD">
        <w:t>быть</w:t>
      </w:r>
      <w:r w:rsidRPr="00F916DD">
        <w:rPr>
          <w:spacing w:val="-1"/>
        </w:rPr>
        <w:t xml:space="preserve"> </w:t>
      </w:r>
      <w:r w:rsidRPr="00F916DD">
        <w:t>регулярными</w:t>
      </w:r>
      <w:r w:rsidRPr="00F916DD">
        <w:rPr>
          <w:spacing w:val="-1"/>
        </w:rPr>
        <w:t xml:space="preserve"> </w:t>
      </w:r>
      <w:r w:rsidRPr="00F916DD">
        <w:t>(24*7</w:t>
      </w:r>
      <w:r w:rsidRPr="00F916DD">
        <w:rPr>
          <w:spacing w:val="-1"/>
        </w:rPr>
        <w:t xml:space="preserve"> </w:t>
      </w:r>
      <w:r w:rsidRPr="00F916DD">
        <w:t>или</w:t>
      </w:r>
      <w:r w:rsidRPr="00F916DD">
        <w:rPr>
          <w:spacing w:val="-1"/>
        </w:rPr>
        <w:t xml:space="preserve"> </w:t>
      </w:r>
      <w:r w:rsidRPr="00F916DD">
        <w:t>8*5),</w:t>
      </w:r>
      <w:r w:rsidRPr="00F916DD">
        <w:rPr>
          <w:spacing w:val="-1"/>
        </w:rPr>
        <w:t xml:space="preserve"> </w:t>
      </w:r>
      <w:r w:rsidRPr="00F916DD">
        <w:t>выполняемыми</w:t>
      </w:r>
      <w:r w:rsidRPr="00F916DD">
        <w:rPr>
          <w:spacing w:val="-1"/>
        </w:rPr>
        <w:t xml:space="preserve"> </w:t>
      </w:r>
      <w:r w:rsidRPr="00F916DD">
        <w:t>периодически, или разовыми, выполняемыми по запросу. Периодичность оказания услуги определяется действующими инструкциями и регламентами СТП.</w:t>
      </w:r>
    </w:p>
    <w:p w:rsidR="002B7D5E" w:rsidRPr="00F916DD" w:rsidRDefault="002B7D5E" w:rsidP="00F916DD">
      <w:pPr>
        <w:ind w:firstLine="851"/>
        <w:jc w:val="both"/>
        <w:rPr>
          <w:sz w:val="28"/>
          <w:szCs w:val="28"/>
        </w:rPr>
      </w:pPr>
    </w:p>
    <w:p w:rsidR="00701376" w:rsidRPr="00F916DD" w:rsidRDefault="0050637A" w:rsidP="00F916DD">
      <w:pPr>
        <w:ind w:firstLine="851"/>
        <w:jc w:val="both"/>
        <w:rPr>
          <w:sz w:val="28"/>
          <w:szCs w:val="28"/>
        </w:rPr>
      </w:pPr>
      <w:r w:rsidRPr="00F916DD">
        <w:rPr>
          <w:sz w:val="28"/>
          <w:szCs w:val="28"/>
        </w:rPr>
        <w:t>Таблица</w:t>
      </w:r>
      <w:r w:rsidRPr="00F916DD">
        <w:rPr>
          <w:spacing w:val="-2"/>
          <w:sz w:val="28"/>
          <w:szCs w:val="28"/>
        </w:rPr>
        <w:t xml:space="preserve"> </w:t>
      </w:r>
      <w:r w:rsidRPr="00F916DD">
        <w:rPr>
          <w:sz w:val="28"/>
          <w:szCs w:val="28"/>
        </w:rPr>
        <w:t>6.</w:t>
      </w:r>
      <w:r w:rsidRPr="00F916DD">
        <w:rPr>
          <w:spacing w:val="-1"/>
          <w:sz w:val="28"/>
          <w:szCs w:val="28"/>
        </w:rPr>
        <w:t xml:space="preserve"> </w:t>
      </w:r>
      <w:r w:rsidRPr="00F916DD">
        <w:rPr>
          <w:sz w:val="28"/>
          <w:szCs w:val="28"/>
        </w:rPr>
        <w:t>Режимы</w:t>
      </w:r>
      <w:r w:rsidRPr="00F916DD">
        <w:rPr>
          <w:spacing w:val="-2"/>
          <w:sz w:val="28"/>
          <w:szCs w:val="28"/>
        </w:rPr>
        <w:t xml:space="preserve"> </w:t>
      </w:r>
      <w:r w:rsidRPr="00F916DD">
        <w:rPr>
          <w:sz w:val="28"/>
          <w:szCs w:val="28"/>
        </w:rPr>
        <w:t>предоставления</w:t>
      </w:r>
      <w:r w:rsidRPr="00F916DD">
        <w:rPr>
          <w:spacing w:val="-1"/>
          <w:sz w:val="28"/>
          <w:szCs w:val="28"/>
        </w:rPr>
        <w:t xml:space="preserve"> </w:t>
      </w:r>
      <w:r w:rsidRPr="00F916DD">
        <w:rPr>
          <w:sz w:val="28"/>
          <w:szCs w:val="28"/>
        </w:rPr>
        <w:t>ИТ-</w:t>
      </w:r>
      <w:r w:rsidRPr="00F916DD">
        <w:rPr>
          <w:spacing w:val="-2"/>
          <w:sz w:val="28"/>
          <w:szCs w:val="28"/>
        </w:rPr>
        <w:t>услуг</w:t>
      </w:r>
    </w:p>
    <w:p w:rsidR="00701376" w:rsidRDefault="00701376">
      <w:pPr>
        <w:pStyle w:val="a3"/>
        <w:spacing w:before="5"/>
        <w:ind w:left="0"/>
        <w:jc w:val="left"/>
        <w:rPr>
          <w:sz w:val="10"/>
        </w:rPr>
      </w:pPr>
    </w:p>
    <w:tbl>
      <w:tblPr>
        <w:tblStyle w:val="TableNormal"/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94"/>
        <w:gridCol w:w="7790"/>
      </w:tblGrid>
      <w:tr w:rsidR="00701376">
        <w:trPr>
          <w:trHeight w:val="275"/>
        </w:trPr>
        <w:tc>
          <w:tcPr>
            <w:tcW w:w="1694" w:type="dxa"/>
            <w:shd w:val="clear" w:color="auto" w:fill="E7E6E6"/>
          </w:tcPr>
          <w:p w:rsidR="00701376" w:rsidRDefault="0050637A" w:rsidP="00F916DD">
            <w:pPr>
              <w:pStyle w:val="TableParagraph"/>
              <w:ind w:left="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Режим</w:t>
            </w:r>
          </w:p>
        </w:tc>
        <w:tc>
          <w:tcPr>
            <w:tcW w:w="7790" w:type="dxa"/>
            <w:shd w:val="clear" w:color="auto" w:fill="E7E6E6"/>
          </w:tcPr>
          <w:p w:rsidR="00701376" w:rsidRDefault="0050637A" w:rsidP="00F916DD">
            <w:pPr>
              <w:pStyle w:val="TableParagraph"/>
              <w:ind w:left="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Описание</w:t>
            </w:r>
          </w:p>
        </w:tc>
      </w:tr>
      <w:tr w:rsidR="00701376">
        <w:trPr>
          <w:trHeight w:val="827"/>
        </w:trPr>
        <w:tc>
          <w:tcPr>
            <w:tcW w:w="1694" w:type="dxa"/>
          </w:tcPr>
          <w:p w:rsidR="00701376" w:rsidRDefault="0050637A" w:rsidP="00F916DD">
            <w:pPr>
              <w:pStyle w:val="TableParagraph"/>
              <w:ind w:left="0"/>
              <w:rPr>
                <w:sz w:val="24"/>
              </w:rPr>
            </w:pPr>
            <w:r>
              <w:rPr>
                <w:spacing w:val="-4"/>
                <w:sz w:val="24"/>
              </w:rPr>
              <w:t>24*7</w:t>
            </w:r>
          </w:p>
        </w:tc>
        <w:tc>
          <w:tcPr>
            <w:tcW w:w="7790" w:type="dxa"/>
          </w:tcPr>
          <w:p w:rsidR="00701376" w:rsidRDefault="0050637A" w:rsidP="00F916DD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Услуга</w:t>
            </w:r>
            <w:r w:rsidR="002B7D5E">
              <w:rPr>
                <w:spacing w:val="80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оказывается</w:t>
            </w:r>
            <w:r w:rsidR="002B7D5E">
              <w:rPr>
                <w:spacing w:val="80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круглосуточно</w:t>
            </w:r>
            <w:r w:rsidR="002B7D5E">
              <w:rPr>
                <w:spacing w:val="80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80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круглогодично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(24 часа в сутки, 7 дней в неделю) пользователю, находящемуся на территории и в корпоративной сети передачи данных Заказчика.</w:t>
            </w:r>
          </w:p>
        </w:tc>
      </w:tr>
      <w:tr w:rsidR="00701376">
        <w:trPr>
          <w:trHeight w:val="275"/>
        </w:trPr>
        <w:tc>
          <w:tcPr>
            <w:tcW w:w="1694" w:type="dxa"/>
          </w:tcPr>
          <w:p w:rsidR="00701376" w:rsidRDefault="0050637A" w:rsidP="00F916DD">
            <w:pPr>
              <w:pStyle w:val="TableParagraph"/>
              <w:ind w:left="0"/>
              <w:rPr>
                <w:sz w:val="24"/>
              </w:rPr>
            </w:pPr>
            <w:r>
              <w:rPr>
                <w:spacing w:val="-5"/>
                <w:sz w:val="24"/>
              </w:rPr>
              <w:t>8*5</w:t>
            </w:r>
          </w:p>
        </w:tc>
        <w:tc>
          <w:tcPr>
            <w:tcW w:w="7790" w:type="dxa"/>
          </w:tcPr>
          <w:p w:rsidR="00701376" w:rsidRDefault="0050637A" w:rsidP="00F916DD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Услуга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оказывается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стандартное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время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(таблица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7).</w:t>
            </w:r>
          </w:p>
        </w:tc>
      </w:tr>
      <w:tr w:rsidR="00701376">
        <w:trPr>
          <w:trHeight w:val="275"/>
        </w:trPr>
        <w:tc>
          <w:tcPr>
            <w:tcW w:w="1694" w:type="dxa"/>
          </w:tcPr>
          <w:p w:rsidR="00701376" w:rsidRDefault="0050637A" w:rsidP="00F916DD">
            <w:pPr>
              <w:pStyle w:val="TableParagraph"/>
              <w:ind w:left="0"/>
              <w:rPr>
                <w:sz w:val="24"/>
              </w:rPr>
            </w:pPr>
            <w:r>
              <w:rPr>
                <w:spacing w:val="-2"/>
                <w:sz w:val="24"/>
              </w:rPr>
              <w:t>Периодически</w:t>
            </w:r>
          </w:p>
        </w:tc>
        <w:tc>
          <w:tcPr>
            <w:tcW w:w="7790" w:type="dxa"/>
          </w:tcPr>
          <w:p w:rsidR="00701376" w:rsidRDefault="0050637A" w:rsidP="00F916DD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Услуга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оказывается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регламентировано,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запланированному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графику.</w:t>
            </w:r>
          </w:p>
        </w:tc>
      </w:tr>
      <w:tr w:rsidR="00701376">
        <w:trPr>
          <w:trHeight w:val="551"/>
        </w:trPr>
        <w:tc>
          <w:tcPr>
            <w:tcW w:w="1694" w:type="dxa"/>
          </w:tcPr>
          <w:p w:rsidR="00701376" w:rsidRDefault="0050637A" w:rsidP="00F916DD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По </w:t>
            </w:r>
            <w:r>
              <w:rPr>
                <w:spacing w:val="-2"/>
                <w:sz w:val="24"/>
              </w:rPr>
              <w:t>запросу</w:t>
            </w:r>
          </w:p>
        </w:tc>
        <w:tc>
          <w:tcPr>
            <w:tcW w:w="7790" w:type="dxa"/>
          </w:tcPr>
          <w:p w:rsidR="00701376" w:rsidRDefault="0050637A" w:rsidP="00F916DD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Услуга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оказывается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разово,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имеет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периодического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характера.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Как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правило, услуга оказывается в стандартное время.</w:t>
            </w:r>
          </w:p>
        </w:tc>
      </w:tr>
    </w:tbl>
    <w:p w:rsidR="002B7D5E" w:rsidRDefault="002B7D5E">
      <w:pPr>
        <w:spacing w:before="125"/>
        <w:ind w:left="823"/>
        <w:jc w:val="both"/>
        <w:rPr>
          <w:sz w:val="24"/>
        </w:rPr>
      </w:pPr>
    </w:p>
    <w:p w:rsidR="00701376" w:rsidRPr="00F916DD" w:rsidRDefault="0050637A" w:rsidP="00F916DD">
      <w:pPr>
        <w:ind w:firstLine="851"/>
        <w:jc w:val="both"/>
        <w:rPr>
          <w:sz w:val="28"/>
        </w:rPr>
      </w:pPr>
      <w:r w:rsidRPr="00F916DD">
        <w:rPr>
          <w:sz w:val="28"/>
        </w:rPr>
        <w:t>Таблица</w:t>
      </w:r>
      <w:r w:rsidRPr="00F916DD">
        <w:rPr>
          <w:spacing w:val="-3"/>
          <w:sz w:val="28"/>
        </w:rPr>
        <w:t xml:space="preserve"> </w:t>
      </w:r>
      <w:r w:rsidRPr="00F916DD">
        <w:rPr>
          <w:sz w:val="28"/>
        </w:rPr>
        <w:t>7. Стандартное</w:t>
      </w:r>
      <w:r w:rsidRPr="00F916DD">
        <w:rPr>
          <w:spacing w:val="-1"/>
          <w:sz w:val="28"/>
        </w:rPr>
        <w:t xml:space="preserve"> </w:t>
      </w:r>
      <w:r w:rsidRPr="00F916DD">
        <w:rPr>
          <w:sz w:val="28"/>
        </w:rPr>
        <w:t xml:space="preserve">время предоставления </w:t>
      </w:r>
      <w:r w:rsidRPr="00F916DD">
        <w:rPr>
          <w:spacing w:val="-2"/>
          <w:sz w:val="28"/>
        </w:rPr>
        <w:t>услуги</w:t>
      </w:r>
    </w:p>
    <w:p w:rsidR="00701376" w:rsidRDefault="00701376">
      <w:pPr>
        <w:pStyle w:val="a3"/>
        <w:ind w:left="0"/>
        <w:jc w:val="left"/>
        <w:rPr>
          <w:sz w:val="14"/>
        </w:rPr>
      </w:pPr>
    </w:p>
    <w:tbl>
      <w:tblPr>
        <w:tblStyle w:val="TableNormal"/>
        <w:tblW w:w="0" w:type="auto"/>
        <w:tblInd w:w="8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97"/>
        <w:gridCol w:w="5162"/>
      </w:tblGrid>
      <w:tr w:rsidR="00701376">
        <w:trPr>
          <w:trHeight w:val="275"/>
        </w:trPr>
        <w:tc>
          <w:tcPr>
            <w:tcW w:w="9559" w:type="dxa"/>
            <w:gridSpan w:val="2"/>
          </w:tcPr>
          <w:p w:rsidR="00701376" w:rsidRDefault="0050637A" w:rsidP="00F916DD">
            <w:pPr>
              <w:pStyle w:val="TableParagraph"/>
              <w:ind w:left="0" w:firstLine="851"/>
              <w:rPr>
                <w:sz w:val="24"/>
              </w:rPr>
            </w:pPr>
            <w:r>
              <w:rPr>
                <w:sz w:val="24"/>
              </w:rPr>
              <w:t>Время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предоставления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услуги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(дни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часы:минуты</w:t>
            </w:r>
            <w:proofErr w:type="spellEnd"/>
            <w:r>
              <w:rPr>
                <w:spacing w:val="-2"/>
                <w:sz w:val="24"/>
              </w:rPr>
              <w:t>)</w:t>
            </w:r>
          </w:p>
        </w:tc>
      </w:tr>
      <w:tr w:rsidR="00701376">
        <w:trPr>
          <w:trHeight w:val="275"/>
        </w:trPr>
        <w:tc>
          <w:tcPr>
            <w:tcW w:w="4397" w:type="dxa"/>
          </w:tcPr>
          <w:p w:rsidR="00701376" w:rsidRDefault="0050637A" w:rsidP="00F916DD">
            <w:pPr>
              <w:pStyle w:val="TableParagraph"/>
              <w:ind w:left="0" w:firstLine="851"/>
              <w:rPr>
                <w:sz w:val="24"/>
              </w:rPr>
            </w:pPr>
            <w:r>
              <w:rPr>
                <w:sz w:val="24"/>
              </w:rPr>
              <w:t xml:space="preserve">Рабочие </w:t>
            </w:r>
            <w:r>
              <w:rPr>
                <w:spacing w:val="-5"/>
                <w:sz w:val="24"/>
              </w:rPr>
              <w:t>дни</w:t>
            </w:r>
          </w:p>
        </w:tc>
        <w:tc>
          <w:tcPr>
            <w:tcW w:w="5162" w:type="dxa"/>
          </w:tcPr>
          <w:p w:rsidR="00701376" w:rsidRDefault="0050637A" w:rsidP="00F916DD">
            <w:pPr>
              <w:pStyle w:val="TableParagraph"/>
              <w:ind w:left="0" w:firstLine="851"/>
              <w:rPr>
                <w:sz w:val="24"/>
              </w:rPr>
            </w:pPr>
            <w:r>
              <w:rPr>
                <w:sz w:val="24"/>
              </w:rPr>
              <w:t>Выходные 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праздничные </w:t>
            </w:r>
            <w:r>
              <w:rPr>
                <w:spacing w:val="-5"/>
                <w:sz w:val="24"/>
              </w:rPr>
              <w:t>дни</w:t>
            </w:r>
          </w:p>
        </w:tc>
      </w:tr>
      <w:tr w:rsidR="00701376">
        <w:trPr>
          <w:trHeight w:val="551"/>
        </w:trPr>
        <w:tc>
          <w:tcPr>
            <w:tcW w:w="4397" w:type="dxa"/>
          </w:tcPr>
          <w:p w:rsidR="00701376" w:rsidRDefault="0050637A" w:rsidP="00F916DD">
            <w:pPr>
              <w:pStyle w:val="TableParagraph"/>
              <w:ind w:left="0" w:firstLine="851"/>
              <w:rPr>
                <w:sz w:val="24"/>
              </w:rPr>
            </w:pPr>
            <w:r>
              <w:rPr>
                <w:sz w:val="24"/>
              </w:rPr>
              <w:t>Согласно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графику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работы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 xml:space="preserve">местному </w:t>
            </w:r>
            <w:r>
              <w:rPr>
                <w:spacing w:val="-2"/>
                <w:sz w:val="24"/>
              </w:rPr>
              <w:t>времени</w:t>
            </w:r>
          </w:p>
        </w:tc>
        <w:tc>
          <w:tcPr>
            <w:tcW w:w="5162" w:type="dxa"/>
          </w:tcPr>
          <w:p w:rsidR="00701376" w:rsidRDefault="0050637A" w:rsidP="00F916DD">
            <w:pPr>
              <w:pStyle w:val="TableParagraph"/>
              <w:ind w:left="0" w:firstLine="851"/>
              <w:rPr>
                <w:sz w:val="24"/>
              </w:rPr>
            </w:pPr>
            <w:r>
              <w:rPr>
                <w:sz w:val="24"/>
              </w:rPr>
              <w:t xml:space="preserve">По запросу от Службы </w:t>
            </w:r>
            <w:r>
              <w:rPr>
                <w:spacing w:val="-2"/>
                <w:sz w:val="24"/>
              </w:rPr>
              <w:t>Заказчика</w:t>
            </w:r>
          </w:p>
        </w:tc>
      </w:tr>
    </w:tbl>
    <w:p w:rsidR="002B7D5E" w:rsidRDefault="002B7D5E">
      <w:pPr>
        <w:pStyle w:val="a3"/>
        <w:spacing w:before="3" w:line="264" w:lineRule="auto"/>
        <w:ind w:right="423" w:firstLine="709"/>
      </w:pPr>
    </w:p>
    <w:p w:rsidR="00701376" w:rsidRDefault="0050637A" w:rsidP="00F916DD">
      <w:pPr>
        <w:pStyle w:val="a3"/>
        <w:ind w:left="0" w:firstLine="851"/>
      </w:pPr>
      <w:r>
        <w:t>Регламентные работы, связанные с прерыванием доступности услуги, производятся в предварительно согласованные со Службой Заказчика технологические окна. Время технологических окон может не совпадать с временем предоставления услуги. Даты и время технологических окон Исполнитель согласует по электронной почте со Службой Заказчика не позднее чем за 5 рабочих дней до начала предполагаемого технологического окна. В случае необходимости проведения срочных внеплановых мероприятий допускается в качестве исключения согласование технологического окна за 1 часов до его начала. О дате и времени технологических окон Исполнитель сообщает пользователям Заказчика рассылкой по электронной почте заблаговременно: непосредственно после получения согласования и накануне</w:t>
      </w:r>
      <w:r>
        <w:rPr>
          <w:spacing w:val="40"/>
        </w:rPr>
        <w:t xml:space="preserve"> </w:t>
      </w:r>
      <w:r>
        <w:t>в течение рабочего дня, предшествующего технологическому окну.</w:t>
      </w:r>
    </w:p>
    <w:p w:rsidR="00701376" w:rsidRDefault="00701376">
      <w:pPr>
        <w:pStyle w:val="a3"/>
        <w:spacing w:line="264" w:lineRule="auto"/>
        <w:sectPr w:rsidR="00701376">
          <w:pgSz w:w="11910" w:h="16840"/>
          <w:pgMar w:top="980" w:right="425" w:bottom="280" w:left="708" w:header="718" w:footer="0" w:gutter="0"/>
          <w:cols w:space="720"/>
        </w:sectPr>
      </w:pPr>
    </w:p>
    <w:p w:rsidR="00701376" w:rsidRDefault="0050637A" w:rsidP="005B115D">
      <w:pPr>
        <w:pStyle w:val="1"/>
        <w:numPr>
          <w:ilvl w:val="0"/>
          <w:numId w:val="7"/>
        </w:numPr>
        <w:tabs>
          <w:tab w:val="left" w:pos="1954"/>
        </w:tabs>
        <w:ind w:left="0" w:firstLine="851"/>
      </w:pPr>
      <w:bookmarkStart w:id="13" w:name="_TOC_250000"/>
      <w:r>
        <w:lastRenderedPageBreak/>
        <w:t>Дополнительные</w:t>
      </w:r>
      <w:r>
        <w:rPr>
          <w:spacing w:val="-8"/>
        </w:rPr>
        <w:t xml:space="preserve"> </w:t>
      </w:r>
      <w:bookmarkEnd w:id="13"/>
      <w:r>
        <w:rPr>
          <w:spacing w:val="-2"/>
        </w:rPr>
        <w:t>условия</w:t>
      </w:r>
    </w:p>
    <w:p w:rsidR="00701376" w:rsidRDefault="0050637A" w:rsidP="005B115D">
      <w:pPr>
        <w:pStyle w:val="a4"/>
        <w:numPr>
          <w:ilvl w:val="1"/>
          <w:numId w:val="7"/>
        </w:numPr>
        <w:tabs>
          <w:tab w:val="left" w:pos="1454"/>
        </w:tabs>
        <w:ind w:left="0" w:firstLine="851"/>
        <w:rPr>
          <w:sz w:val="28"/>
        </w:rPr>
      </w:pPr>
      <w:r>
        <w:rPr>
          <w:sz w:val="28"/>
        </w:rPr>
        <w:t>Начало оказания услуг Исполнителем по настоящему техническому заданию должно быть выполнено с минимальным влиянием на эксплуатацию пользователями информационных систем и оборудования.</w:t>
      </w:r>
    </w:p>
    <w:p w:rsidR="00701376" w:rsidRDefault="0050637A" w:rsidP="005B115D">
      <w:pPr>
        <w:pStyle w:val="a4"/>
        <w:numPr>
          <w:ilvl w:val="1"/>
          <w:numId w:val="7"/>
        </w:numPr>
        <w:tabs>
          <w:tab w:val="left" w:pos="1454"/>
        </w:tabs>
        <w:ind w:left="0" w:firstLine="851"/>
        <w:rPr>
          <w:sz w:val="28"/>
        </w:rPr>
      </w:pPr>
      <w:r>
        <w:rPr>
          <w:sz w:val="28"/>
        </w:rPr>
        <w:t xml:space="preserve">Для организации работы 1, 2, 3-й линий техподдержки Исполнитель выделяет группу специалистов в составе не </w:t>
      </w:r>
      <w:r w:rsidRPr="002B7D5E">
        <w:rPr>
          <w:color w:val="000000"/>
          <w:sz w:val="28"/>
        </w:rPr>
        <w:t>менее 10</w:t>
      </w:r>
      <w:r>
        <w:rPr>
          <w:color w:val="000000"/>
          <w:sz w:val="28"/>
        </w:rPr>
        <w:t xml:space="preserve"> человек и согласовывает персональный и количественный состав с Заказчиком.</w:t>
      </w:r>
    </w:p>
    <w:p w:rsidR="00701376" w:rsidRDefault="0050637A" w:rsidP="005B115D">
      <w:pPr>
        <w:pStyle w:val="a4"/>
        <w:numPr>
          <w:ilvl w:val="1"/>
          <w:numId w:val="7"/>
        </w:numPr>
        <w:tabs>
          <w:tab w:val="left" w:pos="1454"/>
        </w:tabs>
        <w:ind w:left="0" w:firstLine="851"/>
        <w:rPr>
          <w:sz w:val="28"/>
        </w:rPr>
      </w:pPr>
      <w:r>
        <w:rPr>
          <w:sz w:val="28"/>
        </w:rPr>
        <w:t>Персонал Исполнителя, участвующий в оказании услуг 1-й и 2-й линии технической поддержки персональных АРМ пользователей, печатающих устройств</w:t>
      </w:r>
      <w:r>
        <w:rPr>
          <w:spacing w:val="40"/>
          <w:sz w:val="28"/>
        </w:rPr>
        <w:t xml:space="preserve"> </w:t>
      </w:r>
      <w:r>
        <w:rPr>
          <w:sz w:val="28"/>
        </w:rPr>
        <w:t>и МФУ, ИТ-инфраструктуры и СКС, постоянно присутствует на территории оказания услуг в соответствии с графиком работы.</w:t>
      </w:r>
    </w:p>
    <w:p w:rsidR="00701376" w:rsidRDefault="0050637A" w:rsidP="005B115D">
      <w:pPr>
        <w:pStyle w:val="a4"/>
        <w:numPr>
          <w:ilvl w:val="1"/>
          <w:numId w:val="7"/>
        </w:numPr>
        <w:tabs>
          <w:tab w:val="left" w:pos="1454"/>
        </w:tabs>
        <w:ind w:left="0" w:firstLine="851"/>
        <w:rPr>
          <w:sz w:val="28"/>
        </w:rPr>
      </w:pPr>
      <w:r>
        <w:rPr>
          <w:sz w:val="28"/>
        </w:rPr>
        <w:t>Заказчик вправе потребовать временного присутствия на своих площадках персонала Исполнителя, участвующего в оказании услуг помимо указанных в п. 7.3.</w:t>
      </w:r>
    </w:p>
    <w:p w:rsidR="00701376" w:rsidRDefault="0050637A" w:rsidP="005B115D">
      <w:pPr>
        <w:pStyle w:val="a4"/>
        <w:numPr>
          <w:ilvl w:val="1"/>
          <w:numId w:val="7"/>
        </w:numPr>
        <w:tabs>
          <w:tab w:val="left" w:pos="1454"/>
        </w:tabs>
        <w:ind w:left="0" w:firstLine="851"/>
        <w:rPr>
          <w:sz w:val="28"/>
        </w:rPr>
      </w:pPr>
      <w:r>
        <w:rPr>
          <w:sz w:val="28"/>
        </w:rPr>
        <w:t>Заказчик обеспечивает персонал Исполнителя, постоянно или временно присутствующий на территории оказания услуг, оборудованными необходимой техникой рабочими местами и доступами необходимого уровня к обслуживаемым ИС на основании обращений, подготовленных согласно действующему регламенту эксплуатации КИС.</w:t>
      </w:r>
    </w:p>
    <w:p w:rsidR="00701376" w:rsidRDefault="0050637A" w:rsidP="005B115D">
      <w:pPr>
        <w:pStyle w:val="a4"/>
        <w:numPr>
          <w:ilvl w:val="1"/>
          <w:numId w:val="7"/>
        </w:numPr>
        <w:tabs>
          <w:tab w:val="left" w:pos="1454"/>
        </w:tabs>
        <w:ind w:left="0" w:firstLine="851"/>
        <w:rPr>
          <w:sz w:val="28"/>
        </w:rPr>
      </w:pPr>
      <w:r>
        <w:rPr>
          <w:sz w:val="28"/>
        </w:rPr>
        <w:t xml:space="preserve">В рамках выполнения обращений Исполнитель не оказывает консультации по бизнес-процессам Заказчика, связанным с эксплуатацией объекта </w:t>
      </w:r>
      <w:r>
        <w:rPr>
          <w:spacing w:val="-2"/>
          <w:sz w:val="28"/>
        </w:rPr>
        <w:t>обслуживания.</w:t>
      </w:r>
    </w:p>
    <w:p w:rsidR="00701376" w:rsidRDefault="0050637A" w:rsidP="005B115D">
      <w:pPr>
        <w:pStyle w:val="a4"/>
        <w:numPr>
          <w:ilvl w:val="1"/>
          <w:numId w:val="7"/>
        </w:numPr>
        <w:tabs>
          <w:tab w:val="left" w:pos="1454"/>
        </w:tabs>
        <w:ind w:left="0" w:firstLine="851"/>
        <w:rPr>
          <w:sz w:val="28"/>
        </w:rPr>
      </w:pPr>
      <w:r>
        <w:rPr>
          <w:sz w:val="28"/>
        </w:rPr>
        <w:t>Исполнитель принимает в работу без ограничения заявки на изменения, связанные с конфигурациями обслуживаемых систем в зоне ответственности Исполнителя, заявки на устранение ошибок в информационных системах, не требующих новых ОКР, проектов или дополнительного бюджета, а также все заявки в рамках процесса управления проблемами (согласно Регламента СТП, см. раздел 8 настоящего документа).</w:t>
      </w:r>
    </w:p>
    <w:p w:rsidR="00701376" w:rsidRDefault="0050637A" w:rsidP="005B115D">
      <w:pPr>
        <w:pStyle w:val="a4"/>
        <w:numPr>
          <w:ilvl w:val="1"/>
          <w:numId w:val="7"/>
        </w:numPr>
        <w:tabs>
          <w:tab w:val="left" w:pos="1454"/>
        </w:tabs>
        <w:ind w:left="0" w:firstLine="851"/>
        <w:rPr>
          <w:sz w:val="28"/>
        </w:rPr>
      </w:pPr>
      <w:r>
        <w:rPr>
          <w:sz w:val="28"/>
        </w:rPr>
        <w:t>Исполнитель принимает в работу заявки на изменения, связанные с актуализацией и изменением функциональности объекта обслуживания, со следующими ограничениями:</w:t>
      </w:r>
    </w:p>
    <w:p w:rsidR="00701376" w:rsidRDefault="0050637A" w:rsidP="005B115D">
      <w:pPr>
        <w:pStyle w:val="a3"/>
        <w:ind w:left="0" w:firstLine="851"/>
      </w:pPr>
      <w:r>
        <w:t>а)</w:t>
      </w:r>
      <w:r>
        <w:rPr>
          <w:spacing w:val="-2"/>
        </w:rPr>
        <w:t xml:space="preserve"> </w:t>
      </w:r>
      <w:r>
        <w:t>суммарный объём фактических трудозатрат по заявкам не должен превышать 120 рабочих часов в квартал (40 часов в месяц) по каждому объекту обслуживания;</w:t>
      </w:r>
    </w:p>
    <w:p w:rsidR="00701376" w:rsidRDefault="0050637A" w:rsidP="005B115D">
      <w:pPr>
        <w:pStyle w:val="a3"/>
        <w:ind w:left="0" w:firstLine="851"/>
      </w:pPr>
      <w:r>
        <w:t>б)</w:t>
      </w:r>
      <w:r>
        <w:rPr>
          <w:spacing w:val="-1"/>
        </w:rPr>
        <w:t xml:space="preserve"> </w:t>
      </w:r>
      <w:r>
        <w:t>все</w:t>
      </w:r>
      <w:r>
        <w:rPr>
          <w:spacing w:val="53"/>
        </w:rPr>
        <w:t xml:space="preserve"> </w:t>
      </w:r>
      <w:r>
        <w:t>заявки</w:t>
      </w:r>
      <w:r>
        <w:rPr>
          <w:spacing w:val="53"/>
        </w:rPr>
        <w:t xml:space="preserve"> </w:t>
      </w:r>
      <w:r>
        <w:t>на</w:t>
      </w:r>
      <w:r>
        <w:rPr>
          <w:spacing w:val="52"/>
        </w:rPr>
        <w:t xml:space="preserve"> </w:t>
      </w:r>
      <w:r>
        <w:t>изменения,</w:t>
      </w:r>
      <w:r>
        <w:rPr>
          <w:spacing w:val="52"/>
        </w:rPr>
        <w:t xml:space="preserve"> </w:t>
      </w:r>
      <w:r>
        <w:t>выходящие</w:t>
      </w:r>
      <w:r>
        <w:rPr>
          <w:spacing w:val="53"/>
        </w:rPr>
        <w:t xml:space="preserve"> </w:t>
      </w:r>
      <w:r>
        <w:t>за</w:t>
      </w:r>
      <w:r>
        <w:rPr>
          <w:spacing w:val="53"/>
        </w:rPr>
        <w:t xml:space="preserve"> </w:t>
      </w:r>
      <w:r>
        <w:t>рамки</w:t>
      </w:r>
      <w:r>
        <w:rPr>
          <w:spacing w:val="53"/>
        </w:rPr>
        <w:t xml:space="preserve"> </w:t>
      </w:r>
      <w:r>
        <w:t>изложенных</w:t>
      </w:r>
      <w:r>
        <w:rPr>
          <w:spacing w:val="53"/>
        </w:rPr>
        <w:t xml:space="preserve"> </w:t>
      </w:r>
      <w:r>
        <w:t>в</w:t>
      </w:r>
      <w:r>
        <w:rPr>
          <w:spacing w:val="53"/>
        </w:rPr>
        <w:t xml:space="preserve"> </w:t>
      </w:r>
      <w:r>
        <w:rPr>
          <w:spacing w:val="-2"/>
        </w:rPr>
        <w:t>пункте</w:t>
      </w:r>
    </w:p>
    <w:p w:rsidR="00701376" w:rsidRDefault="0050637A" w:rsidP="005B115D">
      <w:pPr>
        <w:pStyle w:val="a3"/>
        <w:ind w:left="0" w:firstLine="851"/>
      </w:pPr>
      <w:r>
        <w:t xml:space="preserve">«а», должны быть зафиксированы в ИС СТП и переданы для дальнейшего рассмотрения и выделения дополнительного финансирования Службе Заказчика, о чём должен быть оповещён </w:t>
      </w:r>
      <w:r>
        <w:rPr>
          <w:spacing w:val="-2"/>
        </w:rPr>
        <w:t>заявитель.</w:t>
      </w:r>
    </w:p>
    <w:p w:rsidR="00701376" w:rsidRDefault="0050637A" w:rsidP="005B115D">
      <w:pPr>
        <w:pStyle w:val="a4"/>
        <w:numPr>
          <w:ilvl w:val="1"/>
          <w:numId w:val="7"/>
        </w:numPr>
        <w:tabs>
          <w:tab w:val="left" w:pos="1454"/>
        </w:tabs>
        <w:ind w:left="0" w:firstLine="851"/>
        <w:rPr>
          <w:sz w:val="28"/>
        </w:rPr>
      </w:pPr>
      <w:r>
        <w:rPr>
          <w:sz w:val="28"/>
        </w:rPr>
        <w:t>Исполнитель использует средства автоматизации работы СТП, предоставленные Заказчиком, такие как MS SCCM или аналогичные, с целью минимизации трудозатрат специалистов СТП и потерь времени пользователей.</w:t>
      </w:r>
    </w:p>
    <w:p w:rsidR="00701376" w:rsidRDefault="0050637A" w:rsidP="005B115D">
      <w:pPr>
        <w:pStyle w:val="a4"/>
        <w:numPr>
          <w:ilvl w:val="1"/>
          <w:numId w:val="7"/>
        </w:numPr>
        <w:tabs>
          <w:tab w:val="left" w:pos="1594"/>
        </w:tabs>
        <w:ind w:left="0" w:firstLine="851"/>
        <w:rPr>
          <w:sz w:val="28"/>
        </w:rPr>
      </w:pPr>
      <w:r>
        <w:rPr>
          <w:sz w:val="28"/>
        </w:rPr>
        <w:t>Исполнитель выполняет в рамках управления изменениями актуализацию и изменение функционала элементов объектов обслуживания, содержащих закрытый исходный код, только после передачи Исполнителю исходных кодов.</w:t>
      </w:r>
    </w:p>
    <w:p w:rsidR="00701376" w:rsidRDefault="00701376">
      <w:pPr>
        <w:pStyle w:val="a3"/>
        <w:spacing w:before="48"/>
        <w:ind w:left="0"/>
        <w:jc w:val="left"/>
      </w:pPr>
    </w:p>
    <w:p w:rsidR="00701376" w:rsidRDefault="00701376">
      <w:pPr>
        <w:pStyle w:val="a3"/>
        <w:spacing w:before="93"/>
        <w:ind w:left="0"/>
        <w:jc w:val="left"/>
      </w:pPr>
    </w:p>
    <w:p w:rsidR="00701376" w:rsidRDefault="0050637A">
      <w:pPr>
        <w:pStyle w:val="1"/>
        <w:ind w:left="823" w:firstLine="0"/>
        <w:jc w:val="left"/>
      </w:pPr>
      <w:bookmarkStart w:id="14" w:name="_bookmark6"/>
      <w:bookmarkEnd w:id="14"/>
      <w:r>
        <w:rPr>
          <w:spacing w:val="-2"/>
        </w:rPr>
        <w:t>СОГЛАСОВАНО</w:t>
      </w:r>
    </w:p>
    <w:p w:rsidR="00701376" w:rsidRDefault="00701376">
      <w:pPr>
        <w:pStyle w:val="a3"/>
        <w:ind w:left="0"/>
        <w:jc w:val="left"/>
        <w:rPr>
          <w:b/>
        </w:rPr>
      </w:pPr>
    </w:p>
    <w:tbl>
      <w:tblPr>
        <w:tblStyle w:val="a5"/>
        <w:tblW w:w="0" w:type="auto"/>
        <w:tblInd w:w="8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00"/>
        <w:gridCol w:w="4954"/>
      </w:tblGrid>
      <w:tr w:rsidR="00F916DD" w:rsidTr="00F916DD">
        <w:tc>
          <w:tcPr>
            <w:tcW w:w="5383" w:type="dxa"/>
          </w:tcPr>
          <w:p w:rsidR="00F916DD" w:rsidRDefault="00F916DD">
            <w:pPr>
              <w:pStyle w:val="a3"/>
              <w:tabs>
                <w:tab w:val="left" w:pos="7212"/>
              </w:tabs>
              <w:spacing w:before="64"/>
              <w:ind w:left="0"/>
              <w:jc w:val="left"/>
            </w:pPr>
            <w:r>
              <w:rPr>
                <w:color w:val="000000"/>
                <w:lang w:eastAsia="ru-RU"/>
              </w:rPr>
              <w:t>Н</w:t>
            </w:r>
            <w:r w:rsidRPr="009A78D4">
              <w:rPr>
                <w:color w:val="000000"/>
                <w:lang w:eastAsia="ru-RU"/>
              </w:rPr>
              <w:t>ачальник отдела информатизации</w:t>
            </w:r>
          </w:p>
        </w:tc>
        <w:tc>
          <w:tcPr>
            <w:tcW w:w="5384" w:type="dxa"/>
          </w:tcPr>
          <w:p w:rsidR="00F916DD" w:rsidRDefault="00F916DD">
            <w:pPr>
              <w:pStyle w:val="a3"/>
              <w:tabs>
                <w:tab w:val="left" w:pos="7212"/>
              </w:tabs>
              <w:spacing w:before="64"/>
              <w:ind w:left="0"/>
              <w:jc w:val="left"/>
            </w:pPr>
            <w:r w:rsidRPr="009A78D4">
              <w:rPr>
                <w:color w:val="000000"/>
                <w:lang w:eastAsia="ru-RU"/>
              </w:rPr>
              <w:t>Епанешников Н</w:t>
            </w:r>
            <w:r>
              <w:rPr>
                <w:color w:val="000000"/>
                <w:lang w:eastAsia="ru-RU"/>
              </w:rPr>
              <w:t>иколай Викторович</w:t>
            </w:r>
          </w:p>
        </w:tc>
      </w:tr>
      <w:tr w:rsidR="00F916DD" w:rsidTr="00F916DD">
        <w:tc>
          <w:tcPr>
            <w:tcW w:w="5383" w:type="dxa"/>
          </w:tcPr>
          <w:p w:rsidR="00F916DD" w:rsidRDefault="00F916DD">
            <w:pPr>
              <w:pStyle w:val="a3"/>
              <w:tabs>
                <w:tab w:val="left" w:pos="7212"/>
              </w:tabs>
              <w:spacing w:before="64"/>
              <w:ind w:left="0"/>
              <w:jc w:val="lef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Преподаватель</w:t>
            </w:r>
          </w:p>
        </w:tc>
        <w:tc>
          <w:tcPr>
            <w:tcW w:w="5384" w:type="dxa"/>
          </w:tcPr>
          <w:p w:rsidR="00F916DD" w:rsidRDefault="00F916DD">
            <w:pPr>
              <w:pStyle w:val="a3"/>
              <w:tabs>
                <w:tab w:val="left" w:pos="7212"/>
              </w:tabs>
              <w:spacing w:before="64"/>
              <w:ind w:left="0"/>
              <w:jc w:val="left"/>
            </w:pPr>
            <w:proofErr w:type="spellStart"/>
            <w:r>
              <w:t>Капаева</w:t>
            </w:r>
            <w:proofErr w:type="spellEnd"/>
            <w:r>
              <w:t xml:space="preserve"> Ольга Михайловна</w:t>
            </w:r>
          </w:p>
        </w:tc>
      </w:tr>
    </w:tbl>
    <w:p w:rsidR="00701376" w:rsidRDefault="00701376">
      <w:pPr>
        <w:pStyle w:val="a3"/>
        <w:tabs>
          <w:tab w:val="left" w:pos="7212"/>
        </w:tabs>
        <w:spacing w:before="64"/>
        <w:jc w:val="left"/>
      </w:pPr>
    </w:p>
    <w:p w:rsidR="00F916DD" w:rsidRDefault="00F916DD">
      <w:pPr>
        <w:pStyle w:val="a3"/>
        <w:tabs>
          <w:tab w:val="left" w:pos="7212"/>
        </w:tabs>
        <w:spacing w:before="64"/>
        <w:jc w:val="left"/>
      </w:pPr>
    </w:p>
    <w:p w:rsidR="00701376" w:rsidRDefault="00701376">
      <w:pPr>
        <w:pStyle w:val="a3"/>
        <w:jc w:val="left"/>
        <w:sectPr w:rsidR="00701376">
          <w:pgSz w:w="11910" w:h="16840"/>
          <w:pgMar w:top="980" w:right="425" w:bottom="280" w:left="708" w:header="718" w:footer="0" w:gutter="0"/>
          <w:cols w:space="720"/>
        </w:sectPr>
      </w:pPr>
    </w:p>
    <w:p w:rsidR="00701376" w:rsidRDefault="0050637A">
      <w:pPr>
        <w:pStyle w:val="a3"/>
        <w:spacing w:before="90" w:line="288" w:lineRule="auto"/>
        <w:ind w:left="7342" w:right="423" w:firstLine="1280"/>
        <w:jc w:val="right"/>
      </w:pPr>
      <w:r>
        <w:lastRenderedPageBreak/>
        <w:t>Приложение</w:t>
      </w:r>
      <w:r>
        <w:rPr>
          <w:spacing w:val="-18"/>
        </w:rPr>
        <w:t xml:space="preserve"> </w:t>
      </w:r>
      <w:r>
        <w:t>1 к</w:t>
      </w:r>
      <w:r>
        <w:rPr>
          <w:spacing w:val="-1"/>
        </w:rPr>
        <w:t xml:space="preserve"> </w:t>
      </w:r>
      <w:r>
        <w:t xml:space="preserve">Техническому </w:t>
      </w:r>
      <w:r>
        <w:rPr>
          <w:spacing w:val="-2"/>
        </w:rPr>
        <w:t>заданию</w:t>
      </w:r>
    </w:p>
    <w:p w:rsidR="00701376" w:rsidRDefault="00701376">
      <w:pPr>
        <w:pStyle w:val="a3"/>
        <w:spacing w:before="304"/>
        <w:ind w:left="0"/>
        <w:jc w:val="left"/>
      </w:pPr>
    </w:p>
    <w:p w:rsidR="00701376" w:rsidRDefault="0050637A">
      <w:pPr>
        <w:pStyle w:val="a4"/>
        <w:numPr>
          <w:ilvl w:val="0"/>
          <w:numId w:val="5"/>
        </w:numPr>
        <w:tabs>
          <w:tab w:val="left" w:pos="1537"/>
        </w:tabs>
        <w:rPr>
          <w:sz w:val="28"/>
        </w:rPr>
      </w:pPr>
      <w:r>
        <w:rPr>
          <w:sz w:val="28"/>
        </w:rPr>
        <w:t>Список</w:t>
      </w:r>
      <w:r>
        <w:rPr>
          <w:spacing w:val="-3"/>
          <w:sz w:val="28"/>
        </w:rPr>
        <w:t xml:space="preserve"> </w:t>
      </w:r>
      <w:r>
        <w:rPr>
          <w:sz w:val="28"/>
        </w:rPr>
        <w:t>обслуживаемых</w:t>
      </w:r>
      <w:r>
        <w:rPr>
          <w:spacing w:val="-1"/>
          <w:sz w:val="28"/>
        </w:rPr>
        <w:t xml:space="preserve"> </w:t>
      </w:r>
      <w:r>
        <w:rPr>
          <w:sz w:val="28"/>
        </w:rPr>
        <w:t>инфраструктурных систем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оборудования</w:t>
      </w:r>
    </w:p>
    <w:p w:rsidR="00701376" w:rsidRDefault="00701376">
      <w:pPr>
        <w:pStyle w:val="a3"/>
        <w:spacing w:before="7"/>
        <w:ind w:left="0"/>
        <w:jc w:val="left"/>
        <w:rPr>
          <w:sz w:val="14"/>
        </w:rPr>
      </w:pPr>
    </w:p>
    <w:tbl>
      <w:tblPr>
        <w:tblStyle w:val="TableNormal"/>
        <w:tblW w:w="0" w:type="auto"/>
        <w:tblInd w:w="57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3954"/>
        <w:gridCol w:w="866"/>
        <w:gridCol w:w="2126"/>
        <w:gridCol w:w="1418"/>
      </w:tblGrid>
      <w:tr w:rsidR="00701376">
        <w:trPr>
          <w:trHeight w:val="629"/>
        </w:trPr>
        <w:tc>
          <w:tcPr>
            <w:tcW w:w="1276" w:type="dxa"/>
            <w:shd w:val="clear" w:color="auto" w:fill="D9D9D9"/>
          </w:tcPr>
          <w:p w:rsidR="00701376" w:rsidRDefault="0050637A">
            <w:pPr>
              <w:pStyle w:val="TableParagraph"/>
              <w:spacing w:before="176"/>
              <w:ind w:left="1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№</w:t>
            </w:r>
          </w:p>
        </w:tc>
        <w:tc>
          <w:tcPr>
            <w:tcW w:w="3954" w:type="dxa"/>
            <w:shd w:val="clear" w:color="auto" w:fill="D9D9D9"/>
          </w:tcPr>
          <w:p w:rsidR="00701376" w:rsidRDefault="0050637A">
            <w:pPr>
              <w:pStyle w:val="TableParagraph"/>
              <w:spacing w:before="176"/>
              <w:ind w:left="764"/>
              <w:rPr>
                <w:sz w:val="24"/>
              </w:rPr>
            </w:pPr>
            <w:r>
              <w:rPr>
                <w:sz w:val="24"/>
              </w:rPr>
              <w:t xml:space="preserve">Наименование </w:t>
            </w:r>
            <w:r>
              <w:rPr>
                <w:spacing w:val="-2"/>
                <w:sz w:val="24"/>
              </w:rPr>
              <w:t>системы</w:t>
            </w:r>
          </w:p>
        </w:tc>
        <w:tc>
          <w:tcPr>
            <w:tcW w:w="866" w:type="dxa"/>
            <w:shd w:val="clear" w:color="auto" w:fill="D9D9D9"/>
          </w:tcPr>
          <w:p w:rsidR="00701376" w:rsidRDefault="0050637A">
            <w:pPr>
              <w:pStyle w:val="TableParagraph"/>
              <w:spacing w:before="38"/>
              <w:ind w:left="316" w:right="170" w:hanging="124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Кол- </w:t>
            </w:r>
            <w:r>
              <w:rPr>
                <w:spacing w:val="-6"/>
                <w:sz w:val="24"/>
              </w:rPr>
              <w:t>во</w:t>
            </w:r>
          </w:p>
        </w:tc>
        <w:tc>
          <w:tcPr>
            <w:tcW w:w="2126" w:type="dxa"/>
            <w:shd w:val="clear" w:color="auto" w:fill="D9D9D9"/>
          </w:tcPr>
          <w:p w:rsidR="00701376" w:rsidRDefault="0050637A">
            <w:pPr>
              <w:pStyle w:val="TableParagraph"/>
              <w:spacing w:before="38"/>
              <w:ind w:left="525" w:hanging="229"/>
              <w:rPr>
                <w:sz w:val="24"/>
              </w:rPr>
            </w:pPr>
            <w:r>
              <w:rPr>
                <w:sz w:val="24"/>
              </w:rPr>
              <w:t>Объект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ед. </w:t>
            </w:r>
            <w:r>
              <w:rPr>
                <w:spacing w:val="-2"/>
                <w:sz w:val="24"/>
              </w:rPr>
              <w:t>измерения</w:t>
            </w:r>
          </w:p>
        </w:tc>
        <w:tc>
          <w:tcPr>
            <w:tcW w:w="1418" w:type="dxa"/>
            <w:shd w:val="clear" w:color="auto" w:fill="D9D9D9"/>
          </w:tcPr>
          <w:p w:rsidR="00701376" w:rsidRDefault="0050637A">
            <w:pPr>
              <w:pStyle w:val="TableParagraph"/>
              <w:spacing w:before="176"/>
              <w:ind w:left="155"/>
              <w:rPr>
                <w:sz w:val="24"/>
              </w:rPr>
            </w:pPr>
            <w:r>
              <w:rPr>
                <w:spacing w:val="-2"/>
                <w:sz w:val="24"/>
              </w:rPr>
              <w:t>Приоритет</w:t>
            </w:r>
          </w:p>
        </w:tc>
      </w:tr>
      <w:tr w:rsidR="00701376">
        <w:trPr>
          <w:trHeight w:val="300"/>
        </w:trPr>
        <w:tc>
          <w:tcPr>
            <w:tcW w:w="9640" w:type="dxa"/>
            <w:gridSpan w:val="5"/>
            <w:tcBorders>
              <w:bottom w:val="single" w:sz="4" w:space="0" w:color="000000"/>
            </w:tcBorders>
            <w:shd w:val="clear" w:color="auto" w:fill="E7E6E6"/>
          </w:tcPr>
          <w:p w:rsidR="00701376" w:rsidRDefault="0050637A">
            <w:pPr>
              <w:pStyle w:val="TableParagraph"/>
              <w:spacing w:before="12" w:line="268" w:lineRule="exact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Рабочие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места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пользователей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места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проведения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мероприятий</w:t>
            </w:r>
          </w:p>
        </w:tc>
      </w:tr>
      <w:tr w:rsidR="00701376">
        <w:trPr>
          <w:trHeight w:val="551"/>
        </w:trPr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</w:tcPr>
          <w:p w:rsidR="00701376" w:rsidRDefault="0050637A">
            <w:pPr>
              <w:pStyle w:val="TableParagraph"/>
              <w:spacing w:before="138"/>
              <w:rPr>
                <w:sz w:val="24"/>
              </w:rPr>
            </w:pPr>
            <w:r>
              <w:rPr>
                <w:spacing w:val="-4"/>
                <w:sz w:val="24"/>
              </w:rPr>
              <w:t>1.1.</w:t>
            </w:r>
          </w:p>
        </w:tc>
        <w:tc>
          <w:tcPr>
            <w:tcW w:w="3954" w:type="dxa"/>
            <w:tcBorders>
              <w:top w:val="single" w:sz="4" w:space="0" w:color="000000"/>
              <w:bottom w:val="single" w:sz="4" w:space="0" w:color="000000"/>
            </w:tcBorders>
          </w:tcPr>
          <w:p w:rsidR="00701376" w:rsidRDefault="0050637A">
            <w:pPr>
              <w:pStyle w:val="TableParagraph"/>
              <w:spacing w:line="270" w:lineRule="atLeast"/>
              <w:ind w:left="107" w:right="85"/>
              <w:rPr>
                <w:sz w:val="24"/>
              </w:rPr>
            </w:pPr>
            <w:r>
              <w:rPr>
                <w:sz w:val="24"/>
              </w:rPr>
              <w:t>Персональные компьютеры, включая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ноутбуки,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тонкие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клиенты</w:t>
            </w:r>
          </w:p>
        </w:tc>
        <w:tc>
          <w:tcPr>
            <w:tcW w:w="866" w:type="dxa"/>
            <w:tcBorders>
              <w:top w:val="single" w:sz="4" w:space="0" w:color="000000"/>
              <w:bottom w:val="single" w:sz="4" w:space="0" w:color="000000"/>
            </w:tcBorders>
          </w:tcPr>
          <w:p w:rsidR="00701376" w:rsidRDefault="0050637A">
            <w:pPr>
              <w:pStyle w:val="TableParagraph"/>
              <w:spacing w:before="138"/>
              <w:rPr>
                <w:sz w:val="24"/>
              </w:rPr>
            </w:pPr>
            <w:r>
              <w:rPr>
                <w:spacing w:val="-5"/>
                <w:sz w:val="24"/>
              </w:rPr>
              <w:t>17</w:t>
            </w:r>
          </w:p>
        </w:tc>
        <w:tc>
          <w:tcPr>
            <w:tcW w:w="2126" w:type="dxa"/>
            <w:tcBorders>
              <w:top w:val="single" w:sz="4" w:space="0" w:color="000000"/>
              <w:bottom w:val="single" w:sz="4" w:space="0" w:color="000000"/>
            </w:tcBorders>
          </w:tcPr>
          <w:p w:rsidR="00701376" w:rsidRDefault="0050637A">
            <w:pPr>
              <w:pStyle w:val="TableParagraph"/>
              <w:spacing w:before="138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ПК</w:t>
            </w:r>
          </w:p>
        </w:tc>
        <w:tc>
          <w:tcPr>
            <w:tcW w:w="1418" w:type="dxa"/>
            <w:tcBorders>
              <w:top w:val="single" w:sz="4" w:space="0" w:color="000000"/>
              <w:bottom w:val="single" w:sz="4" w:space="0" w:color="000000"/>
            </w:tcBorders>
          </w:tcPr>
          <w:p w:rsidR="00701376" w:rsidRDefault="0050637A">
            <w:pPr>
              <w:pStyle w:val="TableParagraph"/>
              <w:spacing w:before="138"/>
              <w:rPr>
                <w:sz w:val="24"/>
              </w:rPr>
            </w:pPr>
            <w:r>
              <w:rPr>
                <w:spacing w:val="-2"/>
                <w:sz w:val="24"/>
              </w:rPr>
              <w:t>Средний</w:t>
            </w:r>
          </w:p>
        </w:tc>
      </w:tr>
      <w:tr w:rsidR="00701376">
        <w:trPr>
          <w:trHeight w:val="300"/>
        </w:trPr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</w:tcPr>
          <w:p w:rsidR="00701376" w:rsidRDefault="0050637A">
            <w:pPr>
              <w:pStyle w:val="TableParagraph"/>
              <w:spacing w:before="12" w:line="26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1.2.</w:t>
            </w:r>
          </w:p>
        </w:tc>
        <w:tc>
          <w:tcPr>
            <w:tcW w:w="3954" w:type="dxa"/>
            <w:tcBorders>
              <w:top w:val="single" w:sz="4" w:space="0" w:color="000000"/>
              <w:bottom w:val="single" w:sz="4" w:space="0" w:color="000000"/>
            </w:tcBorders>
          </w:tcPr>
          <w:p w:rsidR="00701376" w:rsidRDefault="0050637A">
            <w:pPr>
              <w:pStyle w:val="TableParagraph"/>
              <w:spacing w:before="12"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Печатающие устройства 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МФУ</w:t>
            </w:r>
          </w:p>
        </w:tc>
        <w:tc>
          <w:tcPr>
            <w:tcW w:w="866" w:type="dxa"/>
            <w:tcBorders>
              <w:top w:val="single" w:sz="4" w:space="0" w:color="000000"/>
              <w:bottom w:val="single" w:sz="4" w:space="0" w:color="000000"/>
            </w:tcBorders>
          </w:tcPr>
          <w:p w:rsidR="00701376" w:rsidRDefault="0050637A">
            <w:pPr>
              <w:pStyle w:val="TableParagraph"/>
              <w:spacing w:before="12" w:line="268" w:lineRule="exact"/>
              <w:ind w:left="168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bottom w:val="single" w:sz="4" w:space="0" w:color="000000"/>
            </w:tcBorders>
          </w:tcPr>
          <w:p w:rsidR="00701376" w:rsidRDefault="0050637A">
            <w:pPr>
              <w:pStyle w:val="TableParagraph"/>
              <w:spacing w:before="12" w:line="268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МФУ</w:t>
            </w:r>
          </w:p>
        </w:tc>
        <w:tc>
          <w:tcPr>
            <w:tcW w:w="1418" w:type="dxa"/>
            <w:tcBorders>
              <w:top w:val="single" w:sz="4" w:space="0" w:color="000000"/>
              <w:bottom w:val="single" w:sz="4" w:space="0" w:color="000000"/>
            </w:tcBorders>
          </w:tcPr>
          <w:p w:rsidR="00701376" w:rsidRDefault="0050637A">
            <w:pPr>
              <w:pStyle w:val="TableParagraph"/>
              <w:spacing w:before="12"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Средний</w:t>
            </w:r>
          </w:p>
        </w:tc>
      </w:tr>
      <w:tr w:rsidR="00701376">
        <w:trPr>
          <w:trHeight w:val="300"/>
        </w:trPr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</w:tcPr>
          <w:p w:rsidR="00701376" w:rsidRDefault="0050637A">
            <w:pPr>
              <w:pStyle w:val="TableParagraph"/>
              <w:spacing w:before="12" w:line="26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1.3.</w:t>
            </w:r>
          </w:p>
        </w:tc>
        <w:tc>
          <w:tcPr>
            <w:tcW w:w="3954" w:type="dxa"/>
            <w:tcBorders>
              <w:top w:val="single" w:sz="4" w:space="0" w:color="000000"/>
              <w:bottom w:val="single" w:sz="4" w:space="0" w:color="000000"/>
            </w:tcBorders>
          </w:tcPr>
          <w:p w:rsidR="00701376" w:rsidRDefault="0050637A">
            <w:pPr>
              <w:pStyle w:val="TableParagraph"/>
              <w:spacing w:before="12"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Телефоны </w:t>
            </w:r>
            <w:proofErr w:type="spellStart"/>
            <w:r>
              <w:rPr>
                <w:spacing w:val="-5"/>
                <w:sz w:val="24"/>
              </w:rPr>
              <w:t>ip</w:t>
            </w:r>
            <w:proofErr w:type="spellEnd"/>
          </w:p>
        </w:tc>
        <w:tc>
          <w:tcPr>
            <w:tcW w:w="866" w:type="dxa"/>
            <w:tcBorders>
              <w:top w:val="single" w:sz="4" w:space="0" w:color="000000"/>
              <w:bottom w:val="single" w:sz="4" w:space="0" w:color="000000"/>
            </w:tcBorders>
          </w:tcPr>
          <w:p w:rsidR="00701376" w:rsidRDefault="0050637A">
            <w:pPr>
              <w:pStyle w:val="TableParagraph"/>
              <w:spacing w:before="12" w:line="268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bottom w:val="single" w:sz="4" w:space="0" w:color="000000"/>
            </w:tcBorders>
          </w:tcPr>
          <w:p w:rsidR="00701376" w:rsidRDefault="0050637A">
            <w:pPr>
              <w:pStyle w:val="TableParagraph"/>
              <w:spacing w:before="12" w:line="268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шт.</w:t>
            </w:r>
          </w:p>
        </w:tc>
        <w:tc>
          <w:tcPr>
            <w:tcW w:w="1418" w:type="dxa"/>
            <w:tcBorders>
              <w:top w:val="single" w:sz="4" w:space="0" w:color="000000"/>
              <w:bottom w:val="single" w:sz="4" w:space="0" w:color="000000"/>
            </w:tcBorders>
          </w:tcPr>
          <w:p w:rsidR="00701376" w:rsidRDefault="0050637A">
            <w:pPr>
              <w:pStyle w:val="TableParagraph"/>
              <w:spacing w:before="12"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Средний</w:t>
            </w:r>
          </w:p>
        </w:tc>
      </w:tr>
      <w:tr w:rsidR="00701376">
        <w:trPr>
          <w:trHeight w:val="300"/>
        </w:trPr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</w:tcPr>
          <w:p w:rsidR="00701376" w:rsidRDefault="0050637A">
            <w:pPr>
              <w:pStyle w:val="TableParagraph"/>
              <w:spacing w:before="12" w:line="26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1.4.</w:t>
            </w:r>
          </w:p>
        </w:tc>
        <w:tc>
          <w:tcPr>
            <w:tcW w:w="3954" w:type="dxa"/>
            <w:tcBorders>
              <w:top w:val="single" w:sz="4" w:space="0" w:color="000000"/>
              <w:bottom w:val="single" w:sz="4" w:space="0" w:color="000000"/>
            </w:tcBorders>
          </w:tcPr>
          <w:p w:rsidR="00701376" w:rsidRDefault="0050637A">
            <w:pPr>
              <w:pStyle w:val="TableParagraph"/>
              <w:spacing w:before="12"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Места проведения </w:t>
            </w:r>
            <w:r>
              <w:rPr>
                <w:spacing w:val="-2"/>
                <w:sz w:val="24"/>
              </w:rPr>
              <w:t>мероприятий:</w:t>
            </w:r>
          </w:p>
        </w:tc>
        <w:tc>
          <w:tcPr>
            <w:tcW w:w="866" w:type="dxa"/>
            <w:tcBorders>
              <w:top w:val="single" w:sz="4" w:space="0" w:color="000000"/>
              <w:bottom w:val="single" w:sz="4" w:space="0" w:color="000000"/>
            </w:tcBorders>
          </w:tcPr>
          <w:p w:rsidR="00701376" w:rsidRDefault="0050637A">
            <w:pPr>
              <w:pStyle w:val="TableParagraph"/>
              <w:spacing w:before="12" w:line="268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bottom w:val="single" w:sz="4" w:space="0" w:color="000000"/>
            </w:tcBorders>
          </w:tcPr>
          <w:p w:rsidR="00701376" w:rsidRDefault="0050637A">
            <w:pPr>
              <w:pStyle w:val="TableParagraph"/>
              <w:spacing w:before="12" w:line="268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Комплексов</w:t>
            </w:r>
          </w:p>
        </w:tc>
        <w:tc>
          <w:tcPr>
            <w:tcW w:w="1418" w:type="dxa"/>
            <w:tcBorders>
              <w:top w:val="single" w:sz="4" w:space="0" w:color="000000"/>
              <w:bottom w:val="single" w:sz="4" w:space="0" w:color="000000"/>
            </w:tcBorders>
          </w:tcPr>
          <w:p w:rsidR="00701376" w:rsidRDefault="0050637A">
            <w:pPr>
              <w:pStyle w:val="TableParagraph"/>
              <w:spacing w:before="12"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Средний</w:t>
            </w:r>
          </w:p>
        </w:tc>
      </w:tr>
      <w:tr w:rsidR="00701376">
        <w:trPr>
          <w:trHeight w:val="300"/>
        </w:trPr>
        <w:tc>
          <w:tcPr>
            <w:tcW w:w="9640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E7E6E6"/>
          </w:tcPr>
          <w:p w:rsidR="00701376" w:rsidRDefault="0050637A">
            <w:pPr>
              <w:pStyle w:val="TableParagraph"/>
              <w:spacing w:before="12" w:line="268" w:lineRule="exact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Системы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оборудование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центральной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инфраструктуры</w:t>
            </w:r>
          </w:p>
        </w:tc>
      </w:tr>
      <w:tr w:rsidR="00701376">
        <w:trPr>
          <w:trHeight w:val="300"/>
        </w:trPr>
        <w:tc>
          <w:tcPr>
            <w:tcW w:w="9640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:rsidR="00701376" w:rsidRDefault="0050637A">
            <w:pPr>
              <w:pStyle w:val="TableParagraph"/>
              <w:spacing w:before="12" w:line="268" w:lineRule="exact"/>
              <w:rPr>
                <w:sz w:val="24"/>
              </w:rPr>
            </w:pPr>
            <w:r>
              <w:rPr>
                <w:sz w:val="24"/>
              </w:rPr>
              <w:t xml:space="preserve">2.1. Инфраструктурное </w:t>
            </w:r>
            <w:r>
              <w:rPr>
                <w:spacing w:val="-2"/>
                <w:sz w:val="24"/>
              </w:rPr>
              <w:t>оборудование</w:t>
            </w:r>
          </w:p>
        </w:tc>
      </w:tr>
      <w:tr w:rsidR="00701376">
        <w:trPr>
          <w:trHeight w:val="551"/>
        </w:trPr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</w:tcPr>
          <w:p w:rsidR="00701376" w:rsidRDefault="0050637A">
            <w:pPr>
              <w:pStyle w:val="TableParagraph"/>
              <w:spacing w:before="138"/>
              <w:rPr>
                <w:sz w:val="24"/>
              </w:rPr>
            </w:pPr>
            <w:r>
              <w:rPr>
                <w:spacing w:val="-2"/>
                <w:sz w:val="24"/>
              </w:rPr>
              <w:t>2.1.1.</w:t>
            </w:r>
          </w:p>
        </w:tc>
        <w:tc>
          <w:tcPr>
            <w:tcW w:w="3954" w:type="dxa"/>
            <w:tcBorders>
              <w:top w:val="single" w:sz="4" w:space="0" w:color="000000"/>
              <w:bottom w:val="single" w:sz="4" w:space="0" w:color="000000"/>
            </w:tcBorders>
          </w:tcPr>
          <w:p w:rsidR="00701376" w:rsidRDefault="0050637A">
            <w:pPr>
              <w:pStyle w:val="TableParagraph"/>
              <w:tabs>
                <w:tab w:val="left" w:pos="2819"/>
              </w:tabs>
              <w:spacing w:line="270" w:lineRule="atLeast"/>
              <w:ind w:left="107" w:right="85"/>
              <w:rPr>
                <w:sz w:val="24"/>
              </w:rPr>
            </w:pPr>
            <w:r>
              <w:rPr>
                <w:spacing w:val="-2"/>
                <w:sz w:val="24"/>
              </w:rPr>
              <w:t>Структурированная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кабельная система</w:t>
            </w:r>
          </w:p>
        </w:tc>
        <w:tc>
          <w:tcPr>
            <w:tcW w:w="866" w:type="dxa"/>
            <w:tcBorders>
              <w:top w:val="single" w:sz="4" w:space="0" w:color="000000"/>
              <w:bottom w:val="single" w:sz="4" w:space="0" w:color="000000"/>
            </w:tcBorders>
          </w:tcPr>
          <w:p w:rsidR="00701376" w:rsidRDefault="0050637A">
            <w:pPr>
              <w:pStyle w:val="TableParagraph"/>
              <w:spacing w:before="13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bottom w:val="single" w:sz="4" w:space="0" w:color="000000"/>
            </w:tcBorders>
          </w:tcPr>
          <w:p w:rsidR="00701376" w:rsidRDefault="0050637A">
            <w:pPr>
              <w:pStyle w:val="TableParagraph"/>
              <w:spacing w:before="138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площадок</w:t>
            </w:r>
          </w:p>
        </w:tc>
        <w:tc>
          <w:tcPr>
            <w:tcW w:w="1418" w:type="dxa"/>
            <w:tcBorders>
              <w:top w:val="single" w:sz="4" w:space="0" w:color="000000"/>
              <w:bottom w:val="single" w:sz="4" w:space="0" w:color="000000"/>
            </w:tcBorders>
          </w:tcPr>
          <w:p w:rsidR="00701376" w:rsidRDefault="0050637A">
            <w:pPr>
              <w:pStyle w:val="TableParagraph"/>
              <w:spacing w:before="138"/>
              <w:rPr>
                <w:sz w:val="24"/>
              </w:rPr>
            </w:pPr>
            <w:r>
              <w:rPr>
                <w:spacing w:val="-2"/>
                <w:sz w:val="24"/>
              </w:rPr>
              <w:t>Средний</w:t>
            </w:r>
          </w:p>
        </w:tc>
      </w:tr>
      <w:tr w:rsidR="00701376">
        <w:trPr>
          <w:trHeight w:val="300"/>
        </w:trPr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</w:tcPr>
          <w:p w:rsidR="00701376" w:rsidRDefault="0050637A">
            <w:pPr>
              <w:pStyle w:val="TableParagraph"/>
              <w:spacing w:before="12"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2.1.2.</w:t>
            </w:r>
          </w:p>
        </w:tc>
        <w:tc>
          <w:tcPr>
            <w:tcW w:w="3954" w:type="dxa"/>
            <w:tcBorders>
              <w:top w:val="single" w:sz="4" w:space="0" w:color="000000"/>
              <w:bottom w:val="single" w:sz="4" w:space="0" w:color="000000"/>
            </w:tcBorders>
          </w:tcPr>
          <w:p w:rsidR="00701376" w:rsidRDefault="0050637A">
            <w:pPr>
              <w:pStyle w:val="TableParagraph"/>
              <w:spacing w:before="12"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Заправка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ремонт </w:t>
            </w:r>
            <w:r>
              <w:rPr>
                <w:spacing w:val="-2"/>
                <w:sz w:val="24"/>
              </w:rPr>
              <w:t>картриджей</w:t>
            </w:r>
          </w:p>
        </w:tc>
        <w:tc>
          <w:tcPr>
            <w:tcW w:w="866" w:type="dxa"/>
            <w:tcBorders>
              <w:top w:val="single" w:sz="4" w:space="0" w:color="000000"/>
              <w:bottom w:val="single" w:sz="4" w:space="0" w:color="000000"/>
            </w:tcBorders>
          </w:tcPr>
          <w:p w:rsidR="00701376" w:rsidRDefault="0050637A">
            <w:pPr>
              <w:pStyle w:val="TableParagraph"/>
              <w:spacing w:before="12" w:line="26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2126" w:type="dxa"/>
            <w:tcBorders>
              <w:top w:val="single" w:sz="4" w:space="0" w:color="000000"/>
              <w:bottom w:val="single" w:sz="4" w:space="0" w:color="000000"/>
            </w:tcBorders>
          </w:tcPr>
          <w:p w:rsidR="00701376" w:rsidRDefault="0050637A">
            <w:pPr>
              <w:pStyle w:val="TableParagraph"/>
              <w:spacing w:before="12" w:line="268" w:lineRule="exact"/>
              <w:ind w:left="107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шт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bottom w:val="single" w:sz="4" w:space="0" w:color="000000"/>
            </w:tcBorders>
          </w:tcPr>
          <w:p w:rsidR="00701376" w:rsidRDefault="0050637A">
            <w:pPr>
              <w:pStyle w:val="TableParagraph"/>
              <w:spacing w:before="12"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Средний</w:t>
            </w:r>
          </w:p>
        </w:tc>
      </w:tr>
      <w:tr w:rsidR="00701376">
        <w:trPr>
          <w:trHeight w:val="300"/>
        </w:trPr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</w:tcPr>
          <w:p w:rsidR="00701376" w:rsidRDefault="0050637A">
            <w:pPr>
              <w:pStyle w:val="TableParagraph"/>
              <w:spacing w:before="12"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2.1.3.</w:t>
            </w:r>
          </w:p>
        </w:tc>
        <w:tc>
          <w:tcPr>
            <w:tcW w:w="3954" w:type="dxa"/>
            <w:tcBorders>
              <w:top w:val="single" w:sz="4" w:space="0" w:color="000000"/>
              <w:bottom w:val="single" w:sz="4" w:space="0" w:color="000000"/>
            </w:tcBorders>
          </w:tcPr>
          <w:p w:rsidR="00701376" w:rsidRDefault="0050637A">
            <w:pPr>
              <w:pStyle w:val="TableParagraph"/>
              <w:spacing w:before="12"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Ремонт </w:t>
            </w:r>
            <w:r>
              <w:rPr>
                <w:spacing w:val="-5"/>
                <w:sz w:val="24"/>
              </w:rPr>
              <w:t>ПК</w:t>
            </w:r>
          </w:p>
        </w:tc>
        <w:tc>
          <w:tcPr>
            <w:tcW w:w="866" w:type="dxa"/>
            <w:tcBorders>
              <w:top w:val="single" w:sz="4" w:space="0" w:color="000000"/>
              <w:bottom w:val="single" w:sz="4" w:space="0" w:color="000000"/>
            </w:tcBorders>
          </w:tcPr>
          <w:p w:rsidR="00701376" w:rsidRDefault="0050637A">
            <w:pPr>
              <w:pStyle w:val="TableParagraph"/>
              <w:spacing w:before="12" w:line="26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23</w:t>
            </w:r>
          </w:p>
        </w:tc>
        <w:tc>
          <w:tcPr>
            <w:tcW w:w="2126" w:type="dxa"/>
            <w:tcBorders>
              <w:top w:val="single" w:sz="4" w:space="0" w:color="000000"/>
              <w:bottom w:val="single" w:sz="4" w:space="0" w:color="000000"/>
            </w:tcBorders>
          </w:tcPr>
          <w:p w:rsidR="00701376" w:rsidRDefault="0050637A">
            <w:pPr>
              <w:pStyle w:val="TableParagraph"/>
              <w:spacing w:before="12" w:line="268" w:lineRule="exact"/>
              <w:ind w:left="107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шт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bottom w:val="single" w:sz="4" w:space="0" w:color="000000"/>
            </w:tcBorders>
          </w:tcPr>
          <w:p w:rsidR="00701376" w:rsidRDefault="0050637A">
            <w:pPr>
              <w:pStyle w:val="TableParagraph"/>
              <w:spacing w:before="12"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Средний</w:t>
            </w:r>
          </w:p>
        </w:tc>
      </w:tr>
      <w:tr w:rsidR="00701376">
        <w:trPr>
          <w:trHeight w:val="300"/>
        </w:trPr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</w:tcPr>
          <w:p w:rsidR="00701376" w:rsidRDefault="0050637A">
            <w:pPr>
              <w:pStyle w:val="TableParagraph"/>
              <w:spacing w:before="12"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2.1.4</w:t>
            </w:r>
          </w:p>
        </w:tc>
        <w:tc>
          <w:tcPr>
            <w:tcW w:w="3954" w:type="dxa"/>
            <w:tcBorders>
              <w:top w:val="single" w:sz="4" w:space="0" w:color="000000"/>
              <w:bottom w:val="single" w:sz="4" w:space="0" w:color="000000"/>
            </w:tcBorders>
          </w:tcPr>
          <w:p w:rsidR="00701376" w:rsidRDefault="0050637A">
            <w:pPr>
              <w:pStyle w:val="TableParagraph"/>
              <w:spacing w:before="12"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Ремонт </w:t>
            </w:r>
            <w:r>
              <w:rPr>
                <w:spacing w:val="-2"/>
                <w:sz w:val="24"/>
              </w:rPr>
              <w:t>мониторов</w:t>
            </w:r>
          </w:p>
        </w:tc>
        <w:tc>
          <w:tcPr>
            <w:tcW w:w="866" w:type="dxa"/>
            <w:tcBorders>
              <w:top w:val="single" w:sz="4" w:space="0" w:color="000000"/>
              <w:bottom w:val="single" w:sz="4" w:space="0" w:color="000000"/>
            </w:tcBorders>
          </w:tcPr>
          <w:p w:rsidR="00701376" w:rsidRDefault="0050637A">
            <w:pPr>
              <w:pStyle w:val="TableParagraph"/>
              <w:spacing w:before="12" w:line="26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23</w:t>
            </w:r>
          </w:p>
        </w:tc>
        <w:tc>
          <w:tcPr>
            <w:tcW w:w="2126" w:type="dxa"/>
            <w:tcBorders>
              <w:top w:val="single" w:sz="4" w:space="0" w:color="000000"/>
              <w:bottom w:val="single" w:sz="4" w:space="0" w:color="000000"/>
            </w:tcBorders>
          </w:tcPr>
          <w:p w:rsidR="00701376" w:rsidRDefault="0050637A">
            <w:pPr>
              <w:pStyle w:val="TableParagraph"/>
              <w:spacing w:before="12" w:line="268" w:lineRule="exact"/>
              <w:ind w:left="107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шт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bottom w:val="single" w:sz="4" w:space="0" w:color="000000"/>
            </w:tcBorders>
          </w:tcPr>
          <w:p w:rsidR="00701376" w:rsidRDefault="0050637A">
            <w:pPr>
              <w:pStyle w:val="TableParagraph"/>
              <w:spacing w:before="12"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Средний</w:t>
            </w:r>
          </w:p>
        </w:tc>
      </w:tr>
      <w:tr w:rsidR="00701376">
        <w:trPr>
          <w:trHeight w:val="300"/>
        </w:trPr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</w:tcPr>
          <w:p w:rsidR="00701376" w:rsidRDefault="0050637A">
            <w:pPr>
              <w:pStyle w:val="TableParagraph"/>
              <w:spacing w:before="12"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2.1.5</w:t>
            </w:r>
          </w:p>
        </w:tc>
        <w:tc>
          <w:tcPr>
            <w:tcW w:w="3954" w:type="dxa"/>
            <w:tcBorders>
              <w:top w:val="single" w:sz="4" w:space="0" w:color="000000"/>
              <w:bottom w:val="single" w:sz="4" w:space="0" w:color="000000"/>
            </w:tcBorders>
          </w:tcPr>
          <w:p w:rsidR="00701376" w:rsidRDefault="0050637A">
            <w:pPr>
              <w:pStyle w:val="TableParagraph"/>
              <w:spacing w:before="12"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Ремонт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принтеров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МФУ</w:t>
            </w:r>
          </w:p>
        </w:tc>
        <w:tc>
          <w:tcPr>
            <w:tcW w:w="866" w:type="dxa"/>
            <w:tcBorders>
              <w:top w:val="single" w:sz="4" w:space="0" w:color="000000"/>
              <w:bottom w:val="single" w:sz="4" w:space="0" w:color="000000"/>
            </w:tcBorders>
          </w:tcPr>
          <w:p w:rsidR="00701376" w:rsidRDefault="0050637A">
            <w:pPr>
              <w:pStyle w:val="TableParagraph"/>
              <w:spacing w:before="12" w:line="268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bottom w:val="single" w:sz="4" w:space="0" w:color="000000"/>
            </w:tcBorders>
          </w:tcPr>
          <w:p w:rsidR="00701376" w:rsidRDefault="0050637A">
            <w:pPr>
              <w:pStyle w:val="TableParagraph"/>
              <w:spacing w:before="12" w:line="268" w:lineRule="exact"/>
              <w:ind w:left="107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шт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bottom w:val="single" w:sz="4" w:space="0" w:color="000000"/>
            </w:tcBorders>
          </w:tcPr>
          <w:p w:rsidR="00701376" w:rsidRDefault="0050637A">
            <w:pPr>
              <w:pStyle w:val="TableParagraph"/>
              <w:spacing w:before="12"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Средний</w:t>
            </w:r>
          </w:p>
        </w:tc>
      </w:tr>
      <w:tr w:rsidR="00701376">
        <w:trPr>
          <w:trHeight w:val="551"/>
        </w:trPr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</w:tcPr>
          <w:p w:rsidR="00701376" w:rsidRDefault="0050637A">
            <w:pPr>
              <w:pStyle w:val="TableParagraph"/>
              <w:spacing w:before="138"/>
              <w:rPr>
                <w:sz w:val="24"/>
              </w:rPr>
            </w:pPr>
            <w:r>
              <w:rPr>
                <w:spacing w:val="-2"/>
                <w:sz w:val="24"/>
              </w:rPr>
              <w:t>2.1.6.</w:t>
            </w:r>
          </w:p>
        </w:tc>
        <w:tc>
          <w:tcPr>
            <w:tcW w:w="3954" w:type="dxa"/>
            <w:tcBorders>
              <w:top w:val="single" w:sz="4" w:space="0" w:color="000000"/>
              <w:bottom w:val="single" w:sz="4" w:space="0" w:color="000000"/>
            </w:tcBorders>
          </w:tcPr>
          <w:p w:rsidR="00701376" w:rsidRDefault="0050637A">
            <w:pPr>
              <w:pStyle w:val="TableParagraph"/>
              <w:tabs>
                <w:tab w:val="left" w:pos="1614"/>
              </w:tabs>
              <w:spacing w:line="270" w:lineRule="atLeast"/>
              <w:ind w:left="107" w:right="86"/>
              <w:rPr>
                <w:sz w:val="24"/>
              </w:rPr>
            </w:pPr>
            <w:r>
              <w:rPr>
                <w:spacing w:val="-2"/>
                <w:sz w:val="24"/>
              </w:rPr>
              <w:t>Ремонт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специализированного оборудования</w:t>
            </w:r>
          </w:p>
        </w:tc>
        <w:tc>
          <w:tcPr>
            <w:tcW w:w="866" w:type="dxa"/>
            <w:tcBorders>
              <w:top w:val="single" w:sz="4" w:space="0" w:color="000000"/>
              <w:bottom w:val="single" w:sz="4" w:space="0" w:color="000000"/>
            </w:tcBorders>
          </w:tcPr>
          <w:p w:rsidR="00701376" w:rsidRDefault="0050637A">
            <w:pPr>
              <w:pStyle w:val="TableParagraph"/>
              <w:spacing w:before="13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bottom w:val="single" w:sz="4" w:space="0" w:color="000000"/>
            </w:tcBorders>
          </w:tcPr>
          <w:p w:rsidR="00701376" w:rsidRDefault="0050637A">
            <w:pPr>
              <w:pStyle w:val="TableParagraph"/>
              <w:spacing w:before="138"/>
              <w:ind w:left="107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шт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bottom w:val="single" w:sz="4" w:space="0" w:color="000000"/>
            </w:tcBorders>
          </w:tcPr>
          <w:p w:rsidR="00701376" w:rsidRDefault="0050637A">
            <w:pPr>
              <w:pStyle w:val="TableParagraph"/>
              <w:spacing w:before="138"/>
              <w:rPr>
                <w:sz w:val="24"/>
              </w:rPr>
            </w:pPr>
            <w:r>
              <w:rPr>
                <w:spacing w:val="-2"/>
                <w:sz w:val="24"/>
              </w:rPr>
              <w:t>Средний</w:t>
            </w:r>
          </w:p>
        </w:tc>
      </w:tr>
      <w:tr w:rsidR="00701376">
        <w:trPr>
          <w:trHeight w:val="300"/>
        </w:trPr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</w:tcPr>
          <w:p w:rsidR="00701376" w:rsidRDefault="0050637A">
            <w:pPr>
              <w:pStyle w:val="TableParagraph"/>
              <w:spacing w:before="12"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2.1.7.</w:t>
            </w:r>
          </w:p>
        </w:tc>
        <w:tc>
          <w:tcPr>
            <w:tcW w:w="3954" w:type="dxa"/>
            <w:tcBorders>
              <w:top w:val="single" w:sz="4" w:space="0" w:color="000000"/>
              <w:bottom w:val="single" w:sz="4" w:space="0" w:color="000000"/>
            </w:tcBorders>
          </w:tcPr>
          <w:p w:rsidR="00701376" w:rsidRDefault="0050637A">
            <w:pPr>
              <w:pStyle w:val="TableParagraph"/>
              <w:spacing w:before="12"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Списание 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утилизация </w:t>
            </w:r>
            <w:r>
              <w:rPr>
                <w:spacing w:val="-2"/>
                <w:sz w:val="24"/>
              </w:rPr>
              <w:t>оргтехники</w:t>
            </w:r>
          </w:p>
        </w:tc>
        <w:tc>
          <w:tcPr>
            <w:tcW w:w="866" w:type="dxa"/>
            <w:tcBorders>
              <w:top w:val="single" w:sz="4" w:space="0" w:color="000000"/>
              <w:bottom w:val="single" w:sz="4" w:space="0" w:color="000000"/>
            </w:tcBorders>
          </w:tcPr>
          <w:p w:rsidR="00701376" w:rsidRDefault="0050637A">
            <w:pPr>
              <w:pStyle w:val="TableParagraph"/>
              <w:spacing w:before="12" w:line="268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bottom w:val="single" w:sz="4" w:space="0" w:color="000000"/>
            </w:tcBorders>
          </w:tcPr>
          <w:p w:rsidR="00701376" w:rsidRDefault="0050637A">
            <w:pPr>
              <w:pStyle w:val="TableParagraph"/>
              <w:spacing w:before="12" w:line="268" w:lineRule="exact"/>
              <w:ind w:left="107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шт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bottom w:val="single" w:sz="4" w:space="0" w:color="000000"/>
            </w:tcBorders>
          </w:tcPr>
          <w:p w:rsidR="00701376" w:rsidRDefault="0050637A">
            <w:pPr>
              <w:pStyle w:val="TableParagraph"/>
              <w:spacing w:before="12"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Средний</w:t>
            </w:r>
          </w:p>
        </w:tc>
      </w:tr>
      <w:tr w:rsidR="00701376">
        <w:trPr>
          <w:trHeight w:val="300"/>
        </w:trPr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</w:tcPr>
          <w:p w:rsidR="00701376" w:rsidRDefault="0050637A">
            <w:pPr>
              <w:pStyle w:val="TableParagraph"/>
              <w:spacing w:before="12"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2.1.8.</w:t>
            </w:r>
          </w:p>
        </w:tc>
        <w:tc>
          <w:tcPr>
            <w:tcW w:w="3954" w:type="dxa"/>
            <w:tcBorders>
              <w:top w:val="single" w:sz="4" w:space="0" w:color="000000"/>
              <w:bottom w:val="single" w:sz="4" w:space="0" w:color="000000"/>
            </w:tcBorders>
          </w:tcPr>
          <w:p w:rsidR="00701376" w:rsidRDefault="0050637A">
            <w:pPr>
              <w:pStyle w:val="TableParagraph"/>
              <w:spacing w:before="12"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Сопровождение </w:t>
            </w:r>
            <w:r>
              <w:rPr>
                <w:spacing w:val="-5"/>
                <w:sz w:val="24"/>
              </w:rPr>
              <w:t>ВКС</w:t>
            </w:r>
          </w:p>
        </w:tc>
        <w:tc>
          <w:tcPr>
            <w:tcW w:w="866" w:type="dxa"/>
            <w:tcBorders>
              <w:top w:val="single" w:sz="4" w:space="0" w:color="000000"/>
              <w:bottom w:val="single" w:sz="4" w:space="0" w:color="000000"/>
            </w:tcBorders>
          </w:tcPr>
          <w:p w:rsidR="00701376" w:rsidRDefault="0050637A">
            <w:pPr>
              <w:pStyle w:val="TableParagraph"/>
              <w:spacing w:before="12" w:line="268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2126" w:type="dxa"/>
            <w:tcBorders>
              <w:top w:val="single" w:sz="4" w:space="0" w:color="000000"/>
              <w:bottom w:val="single" w:sz="4" w:space="0" w:color="000000"/>
            </w:tcBorders>
          </w:tcPr>
          <w:p w:rsidR="00701376" w:rsidRDefault="0050637A">
            <w:pPr>
              <w:pStyle w:val="TableParagraph"/>
              <w:spacing w:before="12"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месяц</w:t>
            </w:r>
          </w:p>
        </w:tc>
        <w:tc>
          <w:tcPr>
            <w:tcW w:w="1418" w:type="dxa"/>
            <w:tcBorders>
              <w:top w:val="single" w:sz="4" w:space="0" w:color="000000"/>
              <w:bottom w:val="single" w:sz="4" w:space="0" w:color="000000"/>
            </w:tcBorders>
          </w:tcPr>
          <w:p w:rsidR="00701376" w:rsidRDefault="0050637A">
            <w:pPr>
              <w:pStyle w:val="TableParagraph"/>
              <w:spacing w:before="12"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Высокий</w:t>
            </w:r>
          </w:p>
        </w:tc>
      </w:tr>
      <w:tr w:rsidR="00701376">
        <w:trPr>
          <w:trHeight w:val="300"/>
        </w:trPr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</w:tcPr>
          <w:p w:rsidR="00701376" w:rsidRDefault="0050637A">
            <w:pPr>
              <w:pStyle w:val="TableParagraph"/>
              <w:spacing w:before="12"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2.1.9.</w:t>
            </w:r>
          </w:p>
        </w:tc>
        <w:tc>
          <w:tcPr>
            <w:tcW w:w="3954" w:type="dxa"/>
            <w:tcBorders>
              <w:top w:val="single" w:sz="4" w:space="0" w:color="000000"/>
              <w:bottom w:val="single" w:sz="4" w:space="0" w:color="000000"/>
            </w:tcBorders>
          </w:tcPr>
          <w:p w:rsidR="00701376" w:rsidRDefault="0050637A">
            <w:pPr>
              <w:pStyle w:val="TableParagraph"/>
              <w:spacing w:before="12"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Служба внешних доменных </w:t>
            </w:r>
            <w:r>
              <w:rPr>
                <w:spacing w:val="-4"/>
                <w:sz w:val="24"/>
              </w:rPr>
              <w:t>имён</w:t>
            </w:r>
          </w:p>
        </w:tc>
        <w:tc>
          <w:tcPr>
            <w:tcW w:w="866" w:type="dxa"/>
            <w:tcBorders>
              <w:top w:val="single" w:sz="4" w:space="0" w:color="000000"/>
              <w:bottom w:val="single" w:sz="4" w:space="0" w:color="000000"/>
            </w:tcBorders>
          </w:tcPr>
          <w:p w:rsidR="00701376" w:rsidRDefault="0050637A">
            <w:pPr>
              <w:pStyle w:val="TableParagraph"/>
              <w:spacing w:before="12" w:line="268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bottom w:val="single" w:sz="4" w:space="0" w:color="000000"/>
            </w:tcBorders>
          </w:tcPr>
          <w:p w:rsidR="00701376" w:rsidRDefault="0050637A">
            <w:pPr>
              <w:pStyle w:val="TableParagraph"/>
              <w:spacing w:before="12" w:line="268" w:lineRule="exact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зона</w:t>
            </w:r>
          </w:p>
        </w:tc>
        <w:tc>
          <w:tcPr>
            <w:tcW w:w="1418" w:type="dxa"/>
            <w:tcBorders>
              <w:top w:val="single" w:sz="4" w:space="0" w:color="000000"/>
              <w:bottom w:val="single" w:sz="4" w:space="0" w:color="000000"/>
            </w:tcBorders>
          </w:tcPr>
          <w:p w:rsidR="00701376" w:rsidRDefault="0050637A">
            <w:pPr>
              <w:pStyle w:val="TableParagraph"/>
              <w:spacing w:before="12"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Средний</w:t>
            </w:r>
          </w:p>
        </w:tc>
      </w:tr>
      <w:tr w:rsidR="00701376">
        <w:trPr>
          <w:trHeight w:val="300"/>
        </w:trPr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</w:tcPr>
          <w:p w:rsidR="00701376" w:rsidRDefault="0050637A">
            <w:pPr>
              <w:pStyle w:val="TableParagraph"/>
              <w:spacing w:before="12"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2.1.10.</w:t>
            </w:r>
          </w:p>
        </w:tc>
        <w:tc>
          <w:tcPr>
            <w:tcW w:w="3954" w:type="dxa"/>
            <w:tcBorders>
              <w:top w:val="single" w:sz="4" w:space="0" w:color="000000"/>
              <w:bottom w:val="single" w:sz="4" w:space="0" w:color="000000"/>
            </w:tcBorders>
          </w:tcPr>
          <w:p w:rsidR="00701376" w:rsidRDefault="0050637A">
            <w:pPr>
              <w:pStyle w:val="TableParagraph"/>
              <w:spacing w:before="12"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Служба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электронной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почты</w:t>
            </w:r>
          </w:p>
        </w:tc>
        <w:tc>
          <w:tcPr>
            <w:tcW w:w="866" w:type="dxa"/>
            <w:tcBorders>
              <w:top w:val="single" w:sz="4" w:space="0" w:color="000000"/>
              <w:bottom w:val="single" w:sz="4" w:space="0" w:color="000000"/>
            </w:tcBorders>
          </w:tcPr>
          <w:p w:rsidR="00701376" w:rsidRDefault="0050637A">
            <w:pPr>
              <w:pStyle w:val="TableParagraph"/>
              <w:spacing w:before="12" w:line="26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23</w:t>
            </w:r>
          </w:p>
        </w:tc>
        <w:tc>
          <w:tcPr>
            <w:tcW w:w="2126" w:type="dxa"/>
            <w:tcBorders>
              <w:top w:val="single" w:sz="4" w:space="0" w:color="000000"/>
              <w:bottom w:val="single" w:sz="4" w:space="0" w:color="000000"/>
            </w:tcBorders>
          </w:tcPr>
          <w:p w:rsidR="00701376" w:rsidRDefault="0050637A">
            <w:pPr>
              <w:pStyle w:val="TableParagraph"/>
              <w:spacing w:before="12" w:line="268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ПЯ</w:t>
            </w:r>
          </w:p>
        </w:tc>
        <w:tc>
          <w:tcPr>
            <w:tcW w:w="1418" w:type="dxa"/>
            <w:tcBorders>
              <w:top w:val="single" w:sz="4" w:space="0" w:color="000000"/>
              <w:bottom w:val="single" w:sz="4" w:space="0" w:color="000000"/>
            </w:tcBorders>
          </w:tcPr>
          <w:p w:rsidR="00701376" w:rsidRDefault="0050637A">
            <w:pPr>
              <w:pStyle w:val="TableParagraph"/>
              <w:spacing w:before="12"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Высокий</w:t>
            </w:r>
          </w:p>
        </w:tc>
      </w:tr>
      <w:tr w:rsidR="00701376">
        <w:trPr>
          <w:trHeight w:val="827"/>
        </w:trPr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</w:tcPr>
          <w:p w:rsidR="00701376" w:rsidRDefault="00701376">
            <w:pPr>
              <w:pStyle w:val="TableParagraph"/>
              <w:ind w:left="0"/>
              <w:rPr>
                <w:sz w:val="24"/>
              </w:rPr>
            </w:pPr>
          </w:p>
          <w:p w:rsidR="00701376" w:rsidRDefault="0050637A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2.1.11.</w:t>
            </w:r>
          </w:p>
        </w:tc>
        <w:tc>
          <w:tcPr>
            <w:tcW w:w="3954" w:type="dxa"/>
            <w:tcBorders>
              <w:top w:val="single" w:sz="4" w:space="0" w:color="000000"/>
              <w:bottom w:val="single" w:sz="4" w:space="0" w:color="000000"/>
            </w:tcBorders>
          </w:tcPr>
          <w:p w:rsidR="00701376" w:rsidRDefault="0050637A">
            <w:pPr>
              <w:pStyle w:val="TableParagraph"/>
              <w:spacing w:line="270" w:lineRule="atLeast"/>
              <w:ind w:left="107" w:right="85"/>
              <w:jc w:val="both"/>
              <w:rPr>
                <w:sz w:val="24"/>
              </w:rPr>
            </w:pPr>
            <w:r>
              <w:rPr>
                <w:sz w:val="24"/>
              </w:rPr>
              <w:t xml:space="preserve">Служба фильтрации спама и антивирусной защиты почтовых </w:t>
            </w:r>
            <w:r>
              <w:rPr>
                <w:spacing w:val="-2"/>
                <w:sz w:val="24"/>
              </w:rPr>
              <w:t>серверов</w:t>
            </w:r>
          </w:p>
        </w:tc>
        <w:tc>
          <w:tcPr>
            <w:tcW w:w="866" w:type="dxa"/>
            <w:tcBorders>
              <w:top w:val="single" w:sz="4" w:space="0" w:color="000000"/>
              <w:bottom w:val="single" w:sz="4" w:space="0" w:color="000000"/>
            </w:tcBorders>
          </w:tcPr>
          <w:p w:rsidR="00701376" w:rsidRDefault="00701376">
            <w:pPr>
              <w:pStyle w:val="TableParagraph"/>
              <w:ind w:left="0"/>
              <w:rPr>
                <w:sz w:val="24"/>
              </w:rPr>
            </w:pPr>
          </w:p>
          <w:p w:rsidR="00701376" w:rsidRDefault="0050637A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23</w:t>
            </w:r>
          </w:p>
        </w:tc>
        <w:tc>
          <w:tcPr>
            <w:tcW w:w="2126" w:type="dxa"/>
            <w:tcBorders>
              <w:top w:val="single" w:sz="4" w:space="0" w:color="000000"/>
              <w:bottom w:val="single" w:sz="4" w:space="0" w:color="000000"/>
            </w:tcBorders>
          </w:tcPr>
          <w:p w:rsidR="00701376" w:rsidRDefault="00701376">
            <w:pPr>
              <w:pStyle w:val="TableParagraph"/>
              <w:ind w:left="0"/>
              <w:rPr>
                <w:sz w:val="24"/>
              </w:rPr>
            </w:pPr>
          </w:p>
          <w:p w:rsidR="00701376" w:rsidRDefault="0050637A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ПЯ</w:t>
            </w:r>
          </w:p>
        </w:tc>
        <w:tc>
          <w:tcPr>
            <w:tcW w:w="1418" w:type="dxa"/>
            <w:tcBorders>
              <w:top w:val="single" w:sz="4" w:space="0" w:color="000000"/>
              <w:bottom w:val="single" w:sz="4" w:space="0" w:color="000000"/>
            </w:tcBorders>
          </w:tcPr>
          <w:p w:rsidR="00701376" w:rsidRDefault="00701376">
            <w:pPr>
              <w:pStyle w:val="TableParagraph"/>
              <w:ind w:left="0"/>
              <w:rPr>
                <w:sz w:val="24"/>
              </w:rPr>
            </w:pPr>
          </w:p>
          <w:p w:rsidR="00701376" w:rsidRDefault="0050637A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Высокий</w:t>
            </w:r>
          </w:p>
        </w:tc>
      </w:tr>
      <w:tr w:rsidR="00701376">
        <w:trPr>
          <w:trHeight w:val="300"/>
        </w:trPr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</w:tcPr>
          <w:p w:rsidR="00701376" w:rsidRDefault="0050637A">
            <w:pPr>
              <w:pStyle w:val="TableParagraph"/>
              <w:spacing w:before="12"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2.1.12.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701376" w:rsidRDefault="0050637A">
            <w:pPr>
              <w:pStyle w:val="TableParagraph"/>
              <w:spacing w:before="12"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Система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телефонной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связи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систем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видеоконференций</w:t>
            </w:r>
          </w:p>
        </w:tc>
        <w:tc>
          <w:tcPr>
            <w:tcW w:w="1418" w:type="dxa"/>
            <w:tcBorders>
              <w:top w:val="single" w:sz="4" w:space="0" w:color="000000"/>
              <w:bottom w:val="single" w:sz="4" w:space="0" w:color="000000"/>
            </w:tcBorders>
          </w:tcPr>
          <w:p w:rsidR="00701376" w:rsidRDefault="0050637A">
            <w:pPr>
              <w:pStyle w:val="TableParagraph"/>
              <w:spacing w:before="12"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Высокий</w:t>
            </w:r>
          </w:p>
        </w:tc>
      </w:tr>
      <w:tr w:rsidR="00701376">
        <w:trPr>
          <w:trHeight w:val="300"/>
        </w:trPr>
        <w:tc>
          <w:tcPr>
            <w:tcW w:w="1276" w:type="dxa"/>
            <w:tcBorders>
              <w:top w:val="single" w:sz="4" w:space="0" w:color="000000"/>
            </w:tcBorders>
          </w:tcPr>
          <w:p w:rsidR="00701376" w:rsidRDefault="0050637A">
            <w:pPr>
              <w:pStyle w:val="TableParagraph"/>
              <w:spacing w:before="12"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2.1.13.</w:t>
            </w:r>
          </w:p>
        </w:tc>
        <w:tc>
          <w:tcPr>
            <w:tcW w:w="3954" w:type="dxa"/>
            <w:tcBorders>
              <w:top w:val="single" w:sz="4" w:space="0" w:color="000000"/>
            </w:tcBorders>
          </w:tcPr>
          <w:p w:rsidR="00701376" w:rsidRDefault="0050637A">
            <w:pPr>
              <w:pStyle w:val="TableParagraph"/>
              <w:spacing w:before="12"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Служба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доступа на </w:t>
            </w:r>
            <w:r>
              <w:rPr>
                <w:spacing w:val="-4"/>
                <w:sz w:val="24"/>
              </w:rPr>
              <w:t>ТФОП</w:t>
            </w:r>
          </w:p>
        </w:tc>
        <w:tc>
          <w:tcPr>
            <w:tcW w:w="866" w:type="dxa"/>
            <w:tcBorders>
              <w:top w:val="single" w:sz="4" w:space="0" w:color="000000"/>
            </w:tcBorders>
          </w:tcPr>
          <w:p w:rsidR="00701376" w:rsidRDefault="00701376">
            <w:pPr>
              <w:pStyle w:val="TableParagraph"/>
              <w:ind w:left="0"/>
            </w:pPr>
          </w:p>
        </w:tc>
        <w:tc>
          <w:tcPr>
            <w:tcW w:w="2126" w:type="dxa"/>
            <w:tcBorders>
              <w:top w:val="single" w:sz="4" w:space="0" w:color="000000"/>
            </w:tcBorders>
          </w:tcPr>
          <w:p w:rsidR="00701376" w:rsidRDefault="0050637A">
            <w:pPr>
              <w:pStyle w:val="TableParagraph"/>
              <w:spacing w:before="12" w:line="268" w:lineRule="exact"/>
              <w:ind w:left="107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шт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</w:tcBorders>
          </w:tcPr>
          <w:p w:rsidR="00701376" w:rsidRDefault="0050637A">
            <w:pPr>
              <w:pStyle w:val="TableParagraph"/>
              <w:spacing w:before="12"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Высокий</w:t>
            </w:r>
          </w:p>
        </w:tc>
      </w:tr>
      <w:tr w:rsidR="00701376">
        <w:trPr>
          <w:trHeight w:val="300"/>
        </w:trPr>
        <w:tc>
          <w:tcPr>
            <w:tcW w:w="1276" w:type="dxa"/>
          </w:tcPr>
          <w:p w:rsidR="00701376" w:rsidRDefault="0050637A">
            <w:pPr>
              <w:pStyle w:val="TableParagraph"/>
              <w:spacing w:before="12"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2.1.14.</w:t>
            </w:r>
          </w:p>
        </w:tc>
        <w:tc>
          <w:tcPr>
            <w:tcW w:w="3954" w:type="dxa"/>
          </w:tcPr>
          <w:p w:rsidR="00701376" w:rsidRDefault="0050637A">
            <w:pPr>
              <w:pStyle w:val="TableParagraph"/>
              <w:spacing w:before="12"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Внешний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вебсайт</w:t>
            </w:r>
          </w:p>
        </w:tc>
        <w:tc>
          <w:tcPr>
            <w:tcW w:w="866" w:type="dxa"/>
          </w:tcPr>
          <w:p w:rsidR="00701376" w:rsidRDefault="0050637A">
            <w:pPr>
              <w:pStyle w:val="TableParagraph"/>
              <w:spacing w:before="12" w:line="268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126" w:type="dxa"/>
          </w:tcPr>
          <w:p w:rsidR="00701376" w:rsidRDefault="0050637A">
            <w:pPr>
              <w:pStyle w:val="TableParagraph"/>
              <w:spacing w:before="12" w:line="268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шт.</w:t>
            </w:r>
          </w:p>
        </w:tc>
        <w:tc>
          <w:tcPr>
            <w:tcW w:w="1418" w:type="dxa"/>
          </w:tcPr>
          <w:p w:rsidR="00701376" w:rsidRDefault="00701376">
            <w:pPr>
              <w:pStyle w:val="TableParagraph"/>
              <w:ind w:left="0"/>
            </w:pPr>
          </w:p>
        </w:tc>
      </w:tr>
      <w:tr w:rsidR="00701376">
        <w:trPr>
          <w:trHeight w:val="300"/>
        </w:trPr>
        <w:tc>
          <w:tcPr>
            <w:tcW w:w="1276" w:type="dxa"/>
          </w:tcPr>
          <w:p w:rsidR="00701376" w:rsidRDefault="0050637A">
            <w:pPr>
              <w:pStyle w:val="TableParagraph"/>
              <w:spacing w:before="12"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2.1.15.</w:t>
            </w:r>
          </w:p>
        </w:tc>
        <w:tc>
          <w:tcPr>
            <w:tcW w:w="3954" w:type="dxa"/>
          </w:tcPr>
          <w:p w:rsidR="00701376" w:rsidRDefault="0050637A">
            <w:pPr>
              <w:pStyle w:val="TableParagraph"/>
              <w:spacing w:before="12"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Выпуск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отзыв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сертификатов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КЭП</w:t>
            </w:r>
          </w:p>
        </w:tc>
        <w:tc>
          <w:tcPr>
            <w:tcW w:w="866" w:type="dxa"/>
          </w:tcPr>
          <w:p w:rsidR="00701376" w:rsidRDefault="0050637A">
            <w:pPr>
              <w:pStyle w:val="TableParagraph"/>
              <w:spacing w:before="12" w:line="268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126" w:type="dxa"/>
          </w:tcPr>
          <w:p w:rsidR="00701376" w:rsidRDefault="0050637A">
            <w:pPr>
              <w:pStyle w:val="TableParagraph"/>
              <w:spacing w:before="12" w:line="268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шт.</w:t>
            </w:r>
          </w:p>
        </w:tc>
        <w:tc>
          <w:tcPr>
            <w:tcW w:w="1418" w:type="dxa"/>
          </w:tcPr>
          <w:p w:rsidR="00701376" w:rsidRDefault="00701376">
            <w:pPr>
              <w:pStyle w:val="TableParagraph"/>
              <w:ind w:left="0"/>
            </w:pPr>
          </w:p>
        </w:tc>
      </w:tr>
      <w:tr w:rsidR="00701376">
        <w:trPr>
          <w:trHeight w:val="551"/>
        </w:trPr>
        <w:tc>
          <w:tcPr>
            <w:tcW w:w="1276" w:type="dxa"/>
          </w:tcPr>
          <w:p w:rsidR="00701376" w:rsidRDefault="0050637A">
            <w:pPr>
              <w:pStyle w:val="TableParagraph"/>
              <w:spacing w:before="138"/>
              <w:rPr>
                <w:sz w:val="24"/>
              </w:rPr>
            </w:pPr>
            <w:r>
              <w:rPr>
                <w:spacing w:val="-2"/>
                <w:sz w:val="24"/>
              </w:rPr>
              <w:t>2.1.16.</w:t>
            </w:r>
          </w:p>
        </w:tc>
        <w:tc>
          <w:tcPr>
            <w:tcW w:w="3954" w:type="dxa"/>
          </w:tcPr>
          <w:p w:rsidR="00701376" w:rsidRDefault="0050637A">
            <w:pPr>
              <w:pStyle w:val="TableParagraph"/>
              <w:tabs>
                <w:tab w:val="left" w:pos="1994"/>
                <w:tab w:val="left" w:pos="3732"/>
              </w:tabs>
              <w:spacing w:line="270" w:lineRule="atLeast"/>
              <w:ind w:left="107" w:right="85"/>
              <w:rPr>
                <w:sz w:val="24"/>
              </w:rPr>
            </w:pPr>
            <w:r>
              <w:rPr>
                <w:spacing w:val="-2"/>
                <w:sz w:val="24"/>
              </w:rPr>
              <w:t>Настройка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доступов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в </w:t>
            </w:r>
            <w:r>
              <w:rPr>
                <w:sz w:val="24"/>
              </w:rPr>
              <w:t>государственные и прочие порталы</w:t>
            </w:r>
          </w:p>
        </w:tc>
        <w:tc>
          <w:tcPr>
            <w:tcW w:w="866" w:type="dxa"/>
          </w:tcPr>
          <w:p w:rsidR="00701376" w:rsidRDefault="0050637A">
            <w:pPr>
              <w:pStyle w:val="TableParagraph"/>
              <w:spacing w:before="138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126" w:type="dxa"/>
          </w:tcPr>
          <w:p w:rsidR="00701376" w:rsidRDefault="0050637A">
            <w:pPr>
              <w:pStyle w:val="TableParagraph"/>
              <w:spacing w:before="138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шт.</w:t>
            </w:r>
          </w:p>
        </w:tc>
        <w:tc>
          <w:tcPr>
            <w:tcW w:w="1418" w:type="dxa"/>
          </w:tcPr>
          <w:p w:rsidR="00701376" w:rsidRDefault="00701376">
            <w:pPr>
              <w:pStyle w:val="TableParagraph"/>
              <w:ind w:left="0"/>
              <w:rPr>
                <w:sz w:val="24"/>
              </w:rPr>
            </w:pPr>
          </w:p>
        </w:tc>
      </w:tr>
    </w:tbl>
    <w:p w:rsidR="00701376" w:rsidRDefault="00701376">
      <w:pPr>
        <w:pStyle w:val="a3"/>
        <w:ind w:left="0"/>
        <w:jc w:val="left"/>
      </w:pPr>
    </w:p>
    <w:p w:rsidR="00701376" w:rsidRDefault="00701376">
      <w:pPr>
        <w:pStyle w:val="a3"/>
        <w:ind w:left="0"/>
        <w:jc w:val="left"/>
      </w:pPr>
    </w:p>
    <w:p w:rsidR="00701376" w:rsidRDefault="00701376">
      <w:pPr>
        <w:pStyle w:val="a3"/>
        <w:spacing w:before="19"/>
        <w:ind w:left="0"/>
        <w:jc w:val="left"/>
      </w:pPr>
    </w:p>
    <w:p w:rsidR="00701376" w:rsidRDefault="0050637A">
      <w:pPr>
        <w:pStyle w:val="a4"/>
        <w:numPr>
          <w:ilvl w:val="1"/>
          <w:numId w:val="5"/>
        </w:numPr>
        <w:tabs>
          <w:tab w:val="left" w:pos="2240"/>
        </w:tabs>
        <w:spacing w:line="276" w:lineRule="auto"/>
        <w:ind w:right="423" w:firstLine="0"/>
        <w:rPr>
          <w:sz w:val="28"/>
        </w:rPr>
      </w:pPr>
      <w:r>
        <w:rPr>
          <w:sz w:val="28"/>
        </w:rPr>
        <w:t>Список</w:t>
      </w:r>
      <w:r>
        <w:rPr>
          <w:spacing w:val="-2"/>
          <w:sz w:val="28"/>
        </w:rPr>
        <w:t xml:space="preserve"> </w:t>
      </w:r>
      <w:r>
        <w:rPr>
          <w:sz w:val="28"/>
        </w:rPr>
        <w:t>обслуживаемых</w:t>
      </w:r>
      <w:r>
        <w:rPr>
          <w:spacing w:val="-2"/>
          <w:sz w:val="28"/>
        </w:rPr>
        <w:t xml:space="preserve"> </w:t>
      </w:r>
      <w:r>
        <w:rPr>
          <w:sz w:val="28"/>
        </w:rPr>
        <w:t>инфраструктурных</w:t>
      </w:r>
      <w:r>
        <w:rPr>
          <w:spacing w:val="-2"/>
          <w:sz w:val="28"/>
        </w:rPr>
        <w:t xml:space="preserve"> </w:t>
      </w:r>
      <w:r>
        <w:rPr>
          <w:sz w:val="28"/>
        </w:rPr>
        <w:t>систем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оборудования телекоммуникаций и линейных сооружений</w:t>
      </w:r>
    </w:p>
    <w:p w:rsidR="00701376" w:rsidRDefault="00701376">
      <w:pPr>
        <w:pStyle w:val="a3"/>
        <w:ind w:left="0"/>
        <w:jc w:val="left"/>
        <w:rPr>
          <w:sz w:val="20"/>
        </w:rPr>
      </w:pPr>
    </w:p>
    <w:p w:rsidR="00701376" w:rsidRDefault="00701376">
      <w:pPr>
        <w:pStyle w:val="a3"/>
        <w:spacing w:before="47" w:after="1"/>
        <w:ind w:left="0"/>
        <w:jc w:val="left"/>
        <w:rPr>
          <w:sz w:val="20"/>
        </w:rPr>
      </w:pPr>
    </w:p>
    <w:tbl>
      <w:tblPr>
        <w:tblStyle w:val="TableNormal"/>
        <w:tblW w:w="0" w:type="auto"/>
        <w:tblInd w:w="57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3954"/>
        <w:gridCol w:w="866"/>
        <w:gridCol w:w="2126"/>
        <w:gridCol w:w="1418"/>
      </w:tblGrid>
      <w:tr w:rsidR="00701376">
        <w:trPr>
          <w:trHeight w:val="629"/>
        </w:trPr>
        <w:tc>
          <w:tcPr>
            <w:tcW w:w="1276" w:type="dxa"/>
            <w:shd w:val="clear" w:color="auto" w:fill="D9D9D9"/>
          </w:tcPr>
          <w:p w:rsidR="00701376" w:rsidRDefault="0050637A">
            <w:pPr>
              <w:pStyle w:val="TableParagraph"/>
              <w:spacing w:before="176"/>
              <w:ind w:left="1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№</w:t>
            </w:r>
          </w:p>
        </w:tc>
        <w:tc>
          <w:tcPr>
            <w:tcW w:w="3954" w:type="dxa"/>
            <w:shd w:val="clear" w:color="auto" w:fill="D9D9D9"/>
          </w:tcPr>
          <w:p w:rsidR="00701376" w:rsidRDefault="0050637A">
            <w:pPr>
              <w:pStyle w:val="TableParagraph"/>
              <w:spacing w:before="176"/>
              <w:ind w:left="764"/>
              <w:rPr>
                <w:sz w:val="24"/>
              </w:rPr>
            </w:pPr>
            <w:r>
              <w:rPr>
                <w:sz w:val="24"/>
              </w:rPr>
              <w:t xml:space="preserve">Наименование </w:t>
            </w:r>
            <w:r>
              <w:rPr>
                <w:spacing w:val="-2"/>
                <w:sz w:val="24"/>
              </w:rPr>
              <w:t>системы</w:t>
            </w:r>
          </w:p>
        </w:tc>
        <w:tc>
          <w:tcPr>
            <w:tcW w:w="866" w:type="dxa"/>
            <w:shd w:val="clear" w:color="auto" w:fill="D9D9D9"/>
          </w:tcPr>
          <w:p w:rsidR="00701376" w:rsidRDefault="0050637A">
            <w:pPr>
              <w:pStyle w:val="TableParagraph"/>
              <w:spacing w:before="38"/>
              <w:ind w:left="316" w:right="170" w:hanging="124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Кол- </w:t>
            </w:r>
            <w:r>
              <w:rPr>
                <w:spacing w:val="-6"/>
                <w:sz w:val="24"/>
              </w:rPr>
              <w:t>во</w:t>
            </w:r>
          </w:p>
        </w:tc>
        <w:tc>
          <w:tcPr>
            <w:tcW w:w="2126" w:type="dxa"/>
            <w:shd w:val="clear" w:color="auto" w:fill="D9D9D9"/>
          </w:tcPr>
          <w:p w:rsidR="00701376" w:rsidRDefault="0050637A">
            <w:pPr>
              <w:pStyle w:val="TableParagraph"/>
              <w:spacing w:before="38"/>
              <w:ind w:left="525" w:hanging="229"/>
              <w:rPr>
                <w:sz w:val="24"/>
              </w:rPr>
            </w:pPr>
            <w:r>
              <w:rPr>
                <w:sz w:val="24"/>
              </w:rPr>
              <w:t>Объект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ед. </w:t>
            </w:r>
            <w:r>
              <w:rPr>
                <w:spacing w:val="-2"/>
                <w:sz w:val="24"/>
              </w:rPr>
              <w:t>измерения</w:t>
            </w:r>
          </w:p>
        </w:tc>
        <w:tc>
          <w:tcPr>
            <w:tcW w:w="1418" w:type="dxa"/>
            <w:shd w:val="clear" w:color="auto" w:fill="D9D9D9"/>
          </w:tcPr>
          <w:p w:rsidR="00701376" w:rsidRDefault="0050637A">
            <w:pPr>
              <w:pStyle w:val="TableParagraph"/>
              <w:spacing w:before="176"/>
              <w:ind w:left="155"/>
              <w:rPr>
                <w:sz w:val="24"/>
              </w:rPr>
            </w:pPr>
            <w:r>
              <w:rPr>
                <w:spacing w:val="-2"/>
                <w:sz w:val="24"/>
              </w:rPr>
              <w:t>Приоритет</w:t>
            </w:r>
          </w:p>
        </w:tc>
      </w:tr>
      <w:tr w:rsidR="00701376">
        <w:trPr>
          <w:trHeight w:val="300"/>
        </w:trPr>
        <w:tc>
          <w:tcPr>
            <w:tcW w:w="9640" w:type="dxa"/>
            <w:gridSpan w:val="5"/>
            <w:tcBorders>
              <w:bottom w:val="single" w:sz="4" w:space="0" w:color="000000"/>
            </w:tcBorders>
            <w:shd w:val="clear" w:color="auto" w:fill="E7E6E6"/>
          </w:tcPr>
          <w:p w:rsidR="00701376" w:rsidRDefault="0050637A">
            <w:pPr>
              <w:pStyle w:val="TableParagraph"/>
              <w:spacing w:before="12" w:line="268" w:lineRule="exact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Рабочие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места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пользователей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места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проведения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мероприятий</w:t>
            </w:r>
          </w:p>
        </w:tc>
      </w:tr>
    </w:tbl>
    <w:p w:rsidR="00701376" w:rsidRDefault="00701376">
      <w:pPr>
        <w:pStyle w:val="TableParagraph"/>
        <w:spacing w:line="268" w:lineRule="exact"/>
        <w:rPr>
          <w:sz w:val="24"/>
        </w:rPr>
        <w:sectPr w:rsidR="00701376">
          <w:pgSz w:w="11910" w:h="16840"/>
          <w:pgMar w:top="980" w:right="425" w:bottom="280" w:left="708" w:header="718" w:footer="0" w:gutter="0"/>
          <w:cols w:space="720"/>
        </w:sectPr>
      </w:pPr>
    </w:p>
    <w:p w:rsidR="00701376" w:rsidRDefault="00701376">
      <w:pPr>
        <w:pStyle w:val="a3"/>
        <w:spacing w:before="9"/>
        <w:ind w:left="0"/>
        <w:jc w:val="left"/>
        <w:rPr>
          <w:sz w:val="7"/>
        </w:rPr>
      </w:pPr>
    </w:p>
    <w:tbl>
      <w:tblPr>
        <w:tblStyle w:val="TableNormal"/>
        <w:tblW w:w="0" w:type="auto"/>
        <w:tblInd w:w="57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3954"/>
        <w:gridCol w:w="866"/>
        <w:gridCol w:w="2126"/>
        <w:gridCol w:w="1418"/>
      </w:tblGrid>
      <w:tr w:rsidR="00701376">
        <w:trPr>
          <w:trHeight w:val="629"/>
        </w:trPr>
        <w:tc>
          <w:tcPr>
            <w:tcW w:w="1276" w:type="dxa"/>
            <w:shd w:val="clear" w:color="auto" w:fill="D9D9D9"/>
          </w:tcPr>
          <w:p w:rsidR="00701376" w:rsidRDefault="0050637A">
            <w:pPr>
              <w:pStyle w:val="TableParagraph"/>
              <w:spacing w:before="176"/>
              <w:ind w:left="1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№</w:t>
            </w:r>
          </w:p>
        </w:tc>
        <w:tc>
          <w:tcPr>
            <w:tcW w:w="3954" w:type="dxa"/>
            <w:shd w:val="clear" w:color="auto" w:fill="D9D9D9"/>
          </w:tcPr>
          <w:p w:rsidR="00701376" w:rsidRDefault="0050637A">
            <w:pPr>
              <w:pStyle w:val="TableParagraph"/>
              <w:spacing w:before="176"/>
              <w:ind w:left="764"/>
              <w:rPr>
                <w:sz w:val="24"/>
              </w:rPr>
            </w:pPr>
            <w:r>
              <w:rPr>
                <w:sz w:val="24"/>
              </w:rPr>
              <w:t xml:space="preserve">Наименование </w:t>
            </w:r>
            <w:r>
              <w:rPr>
                <w:spacing w:val="-2"/>
                <w:sz w:val="24"/>
              </w:rPr>
              <w:t>системы</w:t>
            </w:r>
          </w:p>
        </w:tc>
        <w:tc>
          <w:tcPr>
            <w:tcW w:w="866" w:type="dxa"/>
            <w:shd w:val="clear" w:color="auto" w:fill="D9D9D9"/>
          </w:tcPr>
          <w:p w:rsidR="00701376" w:rsidRDefault="0050637A">
            <w:pPr>
              <w:pStyle w:val="TableParagraph"/>
              <w:spacing w:before="38"/>
              <w:ind w:left="316" w:right="170" w:hanging="124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Кол- </w:t>
            </w:r>
            <w:r>
              <w:rPr>
                <w:spacing w:val="-6"/>
                <w:sz w:val="24"/>
              </w:rPr>
              <w:t>во</w:t>
            </w:r>
          </w:p>
        </w:tc>
        <w:tc>
          <w:tcPr>
            <w:tcW w:w="2126" w:type="dxa"/>
            <w:shd w:val="clear" w:color="auto" w:fill="D9D9D9"/>
          </w:tcPr>
          <w:p w:rsidR="00701376" w:rsidRDefault="0050637A">
            <w:pPr>
              <w:pStyle w:val="TableParagraph"/>
              <w:spacing w:before="38"/>
              <w:ind w:left="525" w:hanging="229"/>
              <w:rPr>
                <w:sz w:val="24"/>
              </w:rPr>
            </w:pPr>
            <w:r>
              <w:rPr>
                <w:sz w:val="24"/>
              </w:rPr>
              <w:t>Объект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ед. </w:t>
            </w:r>
            <w:r>
              <w:rPr>
                <w:spacing w:val="-2"/>
                <w:sz w:val="24"/>
              </w:rPr>
              <w:t>измерения</w:t>
            </w:r>
          </w:p>
        </w:tc>
        <w:tc>
          <w:tcPr>
            <w:tcW w:w="1418" w:type="dxa"/>
            <w:shd w:val="clear" w:color="auto" w:fill="D9D9D9"/>
          </w:tcPr>
          <w:p w:rsidR="00701376" w:rsidRDefault="0050637A">
            <w:pPr>
              <w:pStyle w:val="TableParagraph"/>
              <w:spacing w:before="176"/>
              <w:ind w:left="155"/>
              <w:rPr>
                <w:sz w:val="24"/>
              </w:rPr>
            </w:pPr>
            <w:r>
              <w:rPr>
                <w:spacing w:val="-2"/>
                <w:sz w:val="24"/>
              </w:rPr>
              <w:t>Приоритет</w:t>
            </w:r>
          </w:p>
        </w:tc>
      </w:tr>
      <w:tr w:rsidR="00701376">
        <w:trPr>
          <w:trHeight w:val="300"/>
        </w:trPr>
        <w:tc>
          <w:tcPr>
            <w:tcW w:w="1276" w:type="dxa"/>
            <w:tcBorders>
              <w:bottom w:val="single" w:sz="4" w:space="0" w:color="000000"/>
            </w:tcBorders>
          </w:tcPr>
          <w:p w:rsidR="00701376" w:rsidRDefault="0050637A">
            <w:pPr>
              <w:pStyle w:val="TableParagraph"/>
              <w:spacing w:before="12" w:line="26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1.1.</w:t>
            </w:r>
          </w:p>
        </w:tc>
        <w:tc>
          <w:tcPr>
            <w:tcW w:w="3954" w:type="dxa"/>
            <w:tcBorders>
              <w:bottom w:val="single" w:sz="4" w:space="0" w:color="000000"/>
            </w:tcBorders>
          </w:tcPr>
          <w:p w:rsidR="00701376" w:rsidRDefault="0050637A">
            <w:pPr>
              <w:pStyle w:val="TableParagraph"/>
              <w:spacing w:before="12"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Телефоны </w:t>
            </w:r>
            <w:proofErr w:type="spellStart"/>
            <w:r>
              <w:rPr>
                <w:spacing w:val="-5"/>
                <w:sz w:val="24"/>
              </w:rPr>
              <w:t>ip</w:t>
            </w:r>
            <w:proofErr w:type="spellEnd"/>
          </w:p>
        </w:tc>
        <w:tc>
          <w:tcPr>
            <w:tcW w:w="866" w:type="dxa"/>
            <w:tcBorders>
              <w:bottom w:val="single" w:sz="4" w:space="0" w:color="000000"/>
            </w:tcBorders>
          </w:tcPr>
          <w:p w:rsidR="00701376" w:rsidRDefault="0050637A">
            <w:pPr>
              <w:pStyle w:val="TableParagraph"/>
              <w:spacing w:before="12" w:line="268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</w:tcPr>
          <w:p w:rsidR="00701376" w:rsidRDefault="0050637A">
            <w:pPr>
              <w:pStyle w:val="TableParagraph"/>
              <w:spacing w:before="12" w:line="268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шт.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</w:tcPr>
          <w:p w:rsidR="00701376" w:rsidRDefault="0050637A">
            <w:pPr>
              <w:pStyle w:val="TableParagraph"/>
              <w:spacing w:before="12"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Средний</w:t>
            </w:r>
          </w:p>
        </w:tc>
      </w:tr>
      <w:tr w:rsidR="00701376">
        <w:trPr>
          <w:trHeight w:val="300"/>
        </w:trPr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</w:tcPr>
          <w:p w:rsidR="00701376" w:rsidRDefault="0050637A">
            <w:pPr>
              <w:pStyle w:val="TableParagraph"/>
              <w:spacing w:before="12" w:line="26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1.2</w:t>
            </w:r>
          </w:p>
        </w:tc>
        <w:tc>
          <w:tcPr>
            <w:tcW w:w="3954" w:type="dxa"/>
            <w:tcBorders>
              <w:top w:val="single" w:sz="4" w:space="0" w:color="000000"/>
              <w:bottom w:val="single" w:sz="4" w:space="0" w:color="000000"/>
            </w:tcBorders>
          </w:tcPr>
          <w:p w:rsidR="00701376" w:rsidRDefault="0050637A">
            <w:pPr>
              <w:pStyle w:val="TableParagraph"/>
              <w:spacing w:before="12"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Телефоны </w:t>
            </w:r>
            <w:r>
              <w:rPr>
                <w:spacing w:val="-2"/>
                <w:sz w:val="24"/>
              </w:rPr>
              <w:t>аналоговые</w:t>
            </w:r>
          </w:p>
        </w:tc>
        <w:tc>
          <w:tcPr>
            <w:tcW w:w="866" w:type="dxa"/>
            <w:tcBorders>
              <w:top w:val="single" w:sz="4" w:space="0" w:color="000000"/>
              <w:bottom w:val="single" w:sz="4" w:space="0" w:color="000000"/>
            </w:tcBorders>
          </w:tcPr>
          <w:p w:rsidR="00701376" w:rsidRDefault="0050637A">
            <w:pPr>
              <w:pStyle w:val="TableParagraph"/>
              <w:spacing w:before="12" w:line="26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64</w:t>
            </w:r>
          </w:p>
        </w:tc>
        <w:tc>
          <w:tcPr>
            <w:tcW w:w="2126" w:type="dxa"/>
            <w:tcBorders>
              <w:top w:val="single" w:sz="4" w:space="0" w:color="000000"/>
              <w:bottom w:val="single" w:sz="4" w:space="0" w:color="000000"/>
            </w:tcBorders>
          </w:tcPr>
          <w:p w:rsidR="00701376" w:rsidRDefault="0050637A">
            <w:pPr>
              <w:pStyle w:val="TableParagraph"/>
              <w:spacing w:before="12" w:line="268" w:lineRule="exact"/>
              <w:ind w:left="107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шт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bottom w:val="single" w:sz="4" w:space="0" w:color="000000"/>
            </w:tcBorders>
          </w:tcPr>
          <w:p w:rsidR="00701376" w:rsidRDefault="0050637A">
            <w:pPr>
              <w:pStyle w:val="TableParagraph"/>
              <w:spacing w:before="12"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Средний</w:t>
            </w:r>
          </w:p>
        </w:tc>
      </w:tr>
      <w:tr w:rsidR="00701376">
        <w:trPr>
          <w:trHeight w:val="300"/>
        </w:trPr>
        <w:tc>
          <w:tcPr>
            <w:tcW w:w="9640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E7E6E6"/>
          </w:tcPr>
          <w:p w:rsidR="00701376" w:rsidRDefault="0050637A">
            <w:pPr>
              <w:pStyle w:val="TableParagraph"/>
              <w:spacing w:before="12" w:line="268" w:lineRule="exact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Системы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оборудование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центральной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инфраструктуры</w:t>
            </w:r>
          </w:p>
        </w:tc>
      </w:tr>
      <w:tr w:rsidR="00701376">
        <w:trPr>
          <w:trHeight w:val="300"/>
        </w:trPr>
        <w:tc>
          <w:tcPr>
            <w:tcW w:w="9640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:rsidR="00701376" w:rsidRDefault="0050637A">
            <w:pPr>
              <w:pStyle w:val="TableParagraph"/>
              <w:spacing w:before="12" w:line="268" w:lineRule="exact"/>
              <w:rPr>
                <w:sz w:val="24"/>
              </w:rPr>
            </w:pPr>
            <w:r>
              <w:rPr>
                <w:sz w:val="24"/>
              </w:rPr>
              <w:t xml:space="preserve">2.1. Инфраструктурное </w:t>
            </w:r>
            <w:r>
              <w:rPr>
                <w:spacing w:val="-2"/>
                <w:sz w:val="24"/>
              </w:rPr>
              <w:t>оборудование</w:t>
            </w:r>
          </w:p>
        </w:tc>
      </w:tr>
      <w:tr w:rsidR="00701376">
        <w:trPr>
          <w:trHeight w:val="551"/>
        </w:trPr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</w:tcPr>
          <w:p w:rsidR="00701376" w:rsidRDefault="0050637A">
            <w:pPr>
              <w:pStyle w:val="TableParagraph"/>
              <w:spacing w:before="138"/>
              <w:rPr>
                <w:sz w:val="24"/>
              </w:rPr>
            </w:pPr>
            <w:r>
              <w:rPr>
                <w:spacing w:val="-2"/>
                <w:sz w:val="24"/>
              </w:rPr>
              <w:t>2.1.1.</w:t>
            </w:r>
          </w:p>
        </w:tc>
        <w:tc>
          <w:tcPr>
            <w:tcW w:w="3954" w:type="dxa"/>
            <w:tcBorders>
              <w:top w:val="single" w:sz="4" w:space="0" w:color="000000"/>
              <w:bottom w:val="single" w:sz="4" w:space="0" w:color="000000"/>
            </w:tcBorders>
          </w:tcPr>
          <w:p w:rsidR="00701376" w:rsidRDefault="0050637A">
            <w:pPr>
              <w:pStyle w:val="TableParagraph"/>
              <w:spacing w:line="270" w:lineRule="atLeast"/>
              <w:ind w:left="107" w:right="1028"/>
              <w:rPr>
                <w:sz w:val="24"/>
              </w:rPr>
            </w:pPr>
            <w:r>
              <w:rPr>
                <w:sz w:val="24"/>
              </w:rPr>
              <w:t>Автоматические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установки пожарной сигнализации</w:t>
            </w:r>
          </w:p>
        </w:tc>
        <w:tc>
          <w:tcPr>
            <w:tcW w:w="866" w:type="dxa"/>
            <w:tcBorders>
              <w:top w:val="single" w:sz="4" w:space="0" w:color="000000"/>
              <w:bottom w:val="single" w:sz="4" w:space="0" w:color="000000"/>
            </w:tcBorders>
          </w:tcPr>
          <w:p w:rsidR="00701376" w:rsidRDefault="0050637A">
            <w:pPr>
              <w:pStyle w:val="TableParagraph"/>
              <w:spacing w:before="138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2126" w:type="dxa"/>
            <w:tcBorders>
              <w:top w:val="single" w:sz="4" w:space="0" w:color="000000"/>
              <w:bottom w:val="single" w:sz="4" w:space="0" w:color="000000"/>
            </w:tcBorders>
          </w:tcPr>
          <w:p w:rsidR="00701376" w:rsidRDefault="0050637A">
            <w:pPr>
              <w:pStyle w:val="TableParagraph"/>
              <w:spacing w:before="138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установок.</w:t>
            </w:r>
          </w:p>
        </w:tc>
        <w:tc>
          <w:tcPr>
            <w:tcW w:w="1418" w:type="dxa"/>
            <w:tcBorders>
              <w:top w:val="single" w:sz="4" w:space="0" w:color="000000"/>
              <w:bottom w:val="single" w:sz="4" w:space="0" w:color="000000"/>
            </w:tcBorders>
          </w:tcPr>
          <w:p w:rsidR="00701376" w:rsidRDefault="0050637A">
            <w:pPr>
              <w:pStyle w:val="TableParagraph"/>
              <w:spacing w:before="138"/>
              <w:rPr>
                <w:sz w:val="24"/>
              </w:rPr>
            </w:pPr>
            <w:r>
              <w:rPr>
                <w:spacing w:val="-2"/>
                <w:sz w:val="24"/>
              </w:rPr>
              <w:t>Высокий</w:t>
            </w:r>
          </w:p>
        </w:tc>
      </w:tr>
      <w:tr w:rsidR="00701376">
        <w:trPr>
          <w:trHeight w:val="551"/>
        </w:trPr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</w:tcPr>
          <w:p w:rsidR="00701376" w:rsidRDefault="0050637A">
            <w:pPr>
              <w:pStyle w:val="TableParagraph"/>
              <w:spacing w:before="138"/>
              <w:rPr>
                <w:sz w:val="24"/>
              </w:rPr>
            </w:pPr>
            <w:r>
              <w:rPr>
                <w:spacing w:val="-2"/>
                <w:sz w:val="24"/>
              </w:rPr>
              <w:t>2.1.2.</w:t>
            </w:r>
          </w:p>
        </w:tc>
        <w:tc>
          <w:tcPr>
            <w:tcW w:w="3954" w:type="dxa"/>
            <w:tcBorders>
              <w:top w:val="single" w:sz="4" w:space="0" w:color="000000"/>
              <w:bottom w:val="single" w:sz="4" w:space="0" w:color="000000"/>
            </w:tcBorders>
          </w:tcPr>
          <w:p w:rsidR="00701376" w:rsidRDefault="0050637A">
            <w:pPr>
              <w:pStyle w:val="TableParagraph"/>
              <w:spacing w:line="270" w:lineRule="atLeast"/>
              <w:ind w:left="107" w:right="1028"/>
              <w:rPr>
                <w:sz w:val="24"/>
              </w:rPr>
            </w:pPr>
            <w:r>
              <w:rPr>
                <w:sz w:val="24"/>
              </w:rPr>
              <w:t>Автоматические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установки охранной сигнализации</w:t>
            </w:r>
          </w:p>
        </w:tc>
        <w:tc>
          <w:tcPr>
            <w:tcW w:w="866" w:type="dxa"/>
            <w:tcBorders>
              <w:top w:val="single" w:sz="4" w:space="0" w:color="000000"/>
              <w:bottom w:val="single" w:sz="4" w:space="0" w:color="000000"/>
            </w:tcBorders>
          </w:tcPr>
          <w:p w:rsidR="00701376" w:rsidRDefault="0050637A">
            <w:pPr>
              <w:pStyle w:val="TableParagraph"/>
              <w:spacing w:before="13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bottom w:val="single" w:sz="4" w:space="0" w:color="000000"/>
            </w:tcBorders>
          </w:tcPr>
          <w:p w:rsidR="00701376" w:rsidRDefault="0050637A">
            <w:pPr>
              <w:pStyle w:val="TableParagraph"/>
              <w:spacing w:before="138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установок.</w:t>
            </w:r>
          </w:p>
        </w:tc>
        <w:tc>
          <w:tcPr>
            <w:tcW w:w="1418" w:type="dxa"/>
            <w:tcBorders>
              <w:top w:val="single" w:sz="4" w:space="0" w:color="000000"/>
              <w:bottom w:val="single" w:sz="4" w:space="0" w:color="000000"/>
            </w:tcBorders>
          </w:tcPr>
          <w:p w:rsidR="00701376" w:rsidRDefault="0050637A">
            <w:pPr>
              <w:pStyle w:val="TableParagraph"/>
              <w:spacing w:before="138"/>
              <w:rPr>
                <w:sz w:val="24"/>
              </w:rPr>
            </w:pPr>
            <w:r>
              <w:rPr>
                <w:spacing w:val="-2"/>
                <w:sz w:val="24"/>
              </w:rPr>
              <w:t>Высокий</w:t>
            </w:r>
          </w:p>
        </w:tc>
      </w:tr>
      <w:tr w:rsidR="00701376">
        <w:trPr>
          <w:trHeight w:val="551"/>
        </w:trPr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</w:tcPr>
          <w:p w:rsidR="00701376" w:rsidRDefault="0050637A">
            <w:pPr>
              <w:pStyle w:val="TableParagraph"/>
              <w:spacing w:before="138"/>
              <w:rPr>
                <w:sz w:val="24"/>
              </w:rPr>
            </w:pPr>
            <w:r>
              <w:rPr>
                <w:spacing w:val="-2"/>
                <w:sz w:val="24"/>
              </w:rPr>
              <w:t>2.1.3</w:t>
            </w:r>
          </w:p>
        </w:tc>
        <w:tc>
          <w:tcPr>
            <w:tcW w:w="3954" w:type="dxa"/>
            <w:tcBorders>
              <w:top w:val="single" w:sz="4" w:space="0" w:color="000000"/>
              <w:bottom w:val="single" w:sz="4" w:space="0" w:color="000000"/>
            </w:tcBorders>
          </w:tcPr>
          <w:p w:rsidR="00701376" w:rsidRDefault="0050637A">
            <w:pPr>
              <w:pStyle w:val="TableParagraph"/>
              <w:spacing w:line="270" w:lineRule="atLeast"/>
              <w:ind w:left="107" w:right="707"/>
              <w:rPr>
                <w:sz w:val="24"/>
              </w:rPr>
            </w:pPr>
            <w:r>
              <w:rPr>
                <w:sz w:val="24"/>
              </w:rPr>
              <w:t>Структурированная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кабельная </w:t>
            </w:r>
            <w:r>
              <w:rPr>
                <w:spacing w:val="-2"/>
                <w:sz w:val="24"/>
              </w:rPr>
              <w:t>система</w:t>
            </w:r>
          </w:p>
        </w:tc>
        <w:tc>
          <w:tcPr>
            <w:tcW w:w="866" w:type="dxa"/>
            <w:tcBorders>
              <w:top w:val="single" w:sz="4" w:space="0" w:color="000000"/>
              <w:bottom w:val="single" w:sz="4" w:space="0" w:color="000000"/>
            </w:tcBorders>
          </w:tcPr>
          <w:p w:rsidR="00701376" w:rsidRDefault="0050637A">
            <w:pPr>
              <w:pStyle w:val="TableParagraph"/>
              <w:spacing w:before="13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bottom w:val="single" w:sz="4" w:space="0" w:color="000000"/>
            </w:tcBorders>
          </w:tcPr>
          <w:p w:rsidR="00701376" w:rsidRDefault="0050637A">
            <w:pPr>
              <w:pStyle w:val="TableParagraph"/>
              <w:spacing w:line="270" w:lineRule="atLeas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Территориальная площадка</w:t>
            </w:r>
          </w:p>
        </w:tc>
        <w:tc>
          <w:tcPr>
            <w:tcW w:w="1418" w:type="dxa"/>
            <w:tcBorders>
              <w:top w:val="single" w:sz="4" w:space="0" w:color="000000"/>
              <w:bottom w:val="single" w:sz="4" w:space="0" w:color="000000"/>
            </w:tcBorders>
          </w:tcPr>
          <w:p w:rsidR="00701376" w:rsidRDefault="0050637A">
            <w:pPr>
              <w:pStyle w:val="TableParagraph"/>
              <w:spacing w:before="138"/>
              <w:rPr>
                <w:sz w:val="24"/>
              </w:rPr>
            </w:pPr>
            <w:r>
              <w:rPr>
                <w:spacing w:val="-2"/>
                <w:sz w:val="24"/>
              </w:rPr>
              <w:t>Средний</w:t>
            </w:r>
          </w:p>
        </w:tc>
      </w:tr>
      <w:tr w:rsidR="00701376">
        <w:trPr>
          <w:trHeight w:val="551"/>
        </w:trPr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</w:tcPr>
          <w:p w:rsidR="00701376" w:rsidRDefault="0050637A">
            <w:pPr>
              <w:pStyle w:val="TableParagraph"/>
              <w:spacing w:before="138"/>
              <w:rPr>
                <w:sz w:val="24"/>
              </w:rPr>
            </w:pPr>
            <w:r>
              <w:rPr>
                <w:spacing w:val="-2"/>
                <w:sz w:val="24"/>
              </w:rPr>
              <w:t>2.1.3.4.</w:t>
            </w:r>
          </w:p>
        </w:tc>
        <w:tc>
          <w:tcPr>
            <w:tcW w:w="3954" w:type="dxa"/>
            <w:tcBorders>
              <w:top w:val="single" w:sz="4" w:space="0" w:color="000000"/>
              <w:bottom w:val="single" w:sz="4" w:space="0" w:color="000000"/>
            </w:tcBorders>
          </w:tcPr>
          <w:p w:rsidR="00701376" w:rsidRDefault="0050637A">
            <w:pPr>
              <w:pStyle w:val="TableParagraph"/>
              <w:spacing w:line="270" w:lineRule="atLeast"/>
              <w:ind w:left="107" w:right="135"/>
              <w:rPr>
                <w:sz w:val="24"/>
              </w:rPr>
            </w:pPr>
            <w:r>
              <w:rPr>
                <w:sz w:val="24"/>
              </w:rPr>
              <w:t>Медные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кабельные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линии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связи типа </w:t>
            </w:r>
            <w:proofErr w:type="spellStart"/>
            <w:r>
              <w:rPr>
                <w:sz w:val="24"/>
              </w:rPr>
              <w:t>ТППэП</w:t>
            </w:r>
            <w:proofErr w:type="spellEnd"/>
          </w:p>
        </w:tc>
        <w:tc>
          <w:tcPr>
            <w:tcW w:w="866" w:type="dxa"/>
            <w:tcBorders>
              <w:top w:val="single" w:sz="4" w:space="0" w:color="000000"/>
              <w:bottom w:val="single" w:sz="4" w:space="0" w:color="000000"/>
            </w:tcBorders>
          </w:tcPr>
          <w:p w:rsidR="00701376" w:rsidRDefault="0050637A">
            <w:pPr>
              <w:pStyle w:val="TableParagraph"/>
              <w:spacing w:before="161"/>
              <w:rPr>
                <w:sz w:val="20"/>
              </w:rPr>
            </w:pPr>
            <w:r>
              <w:rPr>
                <w:spacing w:val="-5"/>
                <w:sz w:val="20"/>
              </w:rPr>
              <w:t>610</w:t>
            </w:r>
          </w:p>
        </w:tc>
        <w:tc>
          <w:tcPr>
            <w:tcW w:w="2126" w:type="dxa"/>
            <w:tcBorders>
              <w:top w:val="single" w:sz="4" w:space="0" w:color="000000"/>
              <w:bottom w:val="single" w:sz="4" w:space="0" w:color="000000"/>
            </w:tcBorders>
          </w:tcPr>
          <w:p w:rsidR="00701376" w:rsidRDefault="0050637A">
            <w:pPr>
              <w:pStyle w:val="TableParagraph"/>
              <w:spacing w:before="138"/>
              <w:ind w:left="107"/>
              <w:rPr>
                <w:sz w:val="24"/>
              </w:rPr>
            </w:pPr>
            <w:r>
              <w:rPr>
                <w:spacing w:val="-10"/>
                <w:sz w:val="24"/>
              </w:rPr>
              <w:t>м</w:t>
            </w:r>
          </w:p>
        </w:tc>
        <w:tc>
          <w:tcPr>
            <w:tcW w:w="1418" w:type="dxa"/>
            <w:tcBorders>
              <w:top w:val="single" w:sz="4" w:space="0" w:color="000000"/>
              <w:bottom w:val="single" w:sz="4" w:space="0" w:color="000000"/>
            </w:tcBorders>
          </w:tcPr>
          <w:p w:rsidR="00701376" w:rsidRDefault="0050637A">
            <w:pPr>
              <w:pStyle w:val="TableParagraph"/>
              <w:spacing w:before="138"/>
              <w:rPr>
                <w:sz w:val="24"/>
              </w:rPr>
            </w:pPr>
            <w:r>
              <w:rPr>
                <w:spacing w:val="-2"/>
                <w:sz w:val="24"/>
              </w:rPr>
              <w:t>Средний</w:t>
            </w:r>
          </w:p>
        </w:tc>
      </w:tr>
      <w:tr w:rsidR="00701376">
        <w:trPr>
          <w:trHeight w:val="300"/>
        </w:trPr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</w:tcPr>
          <w:p w:rsidR="00701376" w:rsidRDefault="0050637A">
            <w:pPr>
              <w:pStyle w:val="TableParagraph"/>
              <w:spacing w:before="12"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2.1.3.5.</w:t>
            </w:r>
          </w:p>
        </w:tc>
        <w:tc>
          <w:tcPr>
            <w:tcW w:w="3954" w:type="dxa"/>
            <w:tcBorders>
              <w:top w:val="single" w:sz="4" w:space="0" w:color="000000"/>
              <w:bottom w:val="single" w:sz="4" w:space="0" w:color="000000"/>
            </w:tcBorders>
          </w:tcPr>
          <w:p w:rsidR="00701376" w:rsidRDefault="0050637A">
            <w:pPr>
              <w:pStyle w:val="TableParagraph"/>
              <w:spacing w:before="12"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Оптические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линии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связи</w:t>
            </w:r>
          </w:p>
        </w:tc>
        <w:tc>
          <w:tcPr>
            <w:tcW w:w="866" w:type="dxa"/>
            <w:tcBorders>
              <w:top w:val="single" w:sz="4" w:space="0" w:color="000000"/>
              <w:bottom w:val="single" w:sz="4" w:space="0" w:color="000000"/>
            </w:tcBorders>
          </w:tcPr>
          <w:p w:rsidR="00701376" w:rsidRDefault="0050637A">
            <w:pPr>
              <w:pStyle w:val="TableParagraph"/>
              <w:spacing w:before="35"/>
              <w:rPr>
                <w:sz w:val="20"/>
              </w:rPr>
            </w:pPr>
            <w:r>
              <w:rPr>
                <w:spacing w:val="-4"/>
                <w:sz w:val="20"/>
              </w:rPr>
              <w:t>1420</w:t>
            </w:r>
          </w:p>
        </w:tc>
        <w:tc>
          <w:tcPr>
            <w:tcW w:w="2126" w:type="dxa"/>
            <w:tcBorders>
              <w:top w:val="single" w:sz="4" w:space="0" w:color="000000"/>
              <w:bottom w:val="single" w:sz="4" w:space="0" w:color="000000"/>
            </w:tcBorders>
          </w:tcPr>
          <w:p w:rsidR="00701376" w:rsidRDefault="0050637A">
            <w:pPr>
              <w:pStyle w:val="TableParagraph"/>
              <w:spacing w:before="12" w:line="268" w:lineRule="exact"/>
              <w:ind w:left="107"/>
              <w:rPr>
                <w:sz w:val="24"/>
              </w:rPr>
            </w:pPr>
            <w:r>
              <w:rPr>
                <w:spacing w:val="-10"/>
                <w:sz w:val="24"/>
              </w:rPr>
              <w:t>м</w:t>
            </w:r>
          </w:p>
        </w:tc>
        <w:tc>
          <w:tcPr>
            <w:tcW w:w="1418" w:type="dxa"/>
            <w:tcBorders>
              <w:top w:val="single" w:sz="4" w:space="0" w:color="000000"/>
              <w:bottom w:val="single" w:sz="4" w:space="0" w:color="000000"/>
            </w:tcBorders>
          </w:tcPr>
          <w:p w:rsidR="00701376" w:rsidRDefault="0050637A">
            <w:pPr>
              <w:pStyle w:val="TableParagraph"/>
              <w:spacing w:before="12"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Высокий</w:t>
            </w:r>
          </w:p>
        </w:tc>
      </w:tr>
    </w:tbl>
    <w:p w:rsidR="00701376" w:rsidRDefault="00701376">
      <w:pPr>
        <w:pStyle w:val="TableParagraph"/>
        <w:spacing w:line="268" w:lineRule="exact"/>
        <w:rPr>
          <w:sz w:val="24"/>
        </w:rPr>
        <w:sectPr w:rsidR="00701376">
          <w:pgSz w:w="11910" w:h="16840"/>
          <w:pgMar w:top="980" w:right="425" w:bottom="280" w:left="708" w:header="718" w:footer="0" w:gutter="0"/>
          <w:cols w:space="720"/>
        </w:sectPr>
      </w:pPr>
    </w:p>
    <w:p w:rsidR="00701376" w:rsidRDefault="0050637A">
      <w:pPr>
        <w:pStyle w:val="a3"/>
        <w:spacing w:before="90" w:line="288" w:lineRule="auto"/>
        <w:ind w:left="7342" w:right="423" w:firstLine="1280"/>
        <w:jc w:val="right"/>
      </w:pPr>
      <w:bookmarkStart w:id="15" w:name="_bookmark7"/>
      <w:bookmarkEnd w:id="15"/>
      <w:r>
        <w:lastRenderedPageBreak/>
        <w:t>Приложение</w:t>
      </w:r>
      <w:r>
        <w:rPr>
          <w:spacing w:val="-18"/>
        </w:rPr>
        <w:t xml:space="preserve"> </w:t>
      </w:r>
      <w:r>
        <w:t>2 к</w:t>
      </w:r>
      <w:r>
        <w:rPr>
          <w:spacing w:val="-1"/>
        </w:rPr>
        <w:t xml:space="preserve"> </w:t>
      </w:r>
      <w:r>
        <w:t xml:space="preserve">Техническому </w:t>
      </w:r>
      <w:r>
        <w:rPr>
          <w:spacing w:val="-2"/>
        </w:rPr>
        <w:t>заданию</w:t>
      </w:r>
    </w:p>
    <w:p w:rsidR="00701376" w:rsidRDefault="00701376">
      <w:pPr>
        <w:pStyle w:val="a3"/>
        <w:spacing w:before="184"/>
        <w:ind w:left="0"/>
        <w:jc w:val="left"/>
      </w:pPr>
    </w:p>
    <w:p w:rsidR="00701376" w:rsidRDefault="0050637A">
      <w:pPr>
        <w:ind w:left="4032"/>
        <w:jc w:val="both"/>
        <w:rPr>
          <w:b/>
          <w:sz w:val="28"/>
        </w:rPr>
      </w:pPr>
      <w:bookmarkStart w:id="16" w:name="Порядок_оказания_услуг"/>
      <w:bookmarkEnd w:id="16"/>
      <w:r>
        <w:rPr>
          <w:b/>
          <w:sz w:val="28"/>
        </w:rPr>
        <w:t>Порядок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оказания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услуг</w:t>
      </w:r>
    </w:p>
    <w:p w:rsidR="00701376" w:rsidRPr="005B115D" w:rsidRDefault="0050637A" w:rsidP="005B115D">
      <w:pPr>
        <w:pStyle w:val="a4"/>
        <w:numPr>
          <w:ilvl w:val="2"/>
          <w:numId w:val="5"/>
        </w:numPr>
        <w:tabs>
          <w:tab w:val="left" w:pos="2241"/>
        </w:tabs>
        <w:ind w:left="0" w:firstLine="851"/>
        <w:rPr>
          <w:b/>
          <w:sz w:val="28"/>
          <w:szCs w:val="28"/>
        </w:rPr>
      </w:pPr>
      <w:r w:rsidRPr="005B115D">
        <w:rPr>
          <w:b/>
          <w:sz w:val="28"/>
          <w:szCs w:val="28"/>
        </w:rPr>
        <w:t>Порядок</w:t>
      </w:r>
      <w:r w:rsidRPr="005B115D">
        <w:rPr>
          <w:b/>
          <w:spacing w:val="-8"/>
          <w:sz w:val="28"/>
          <w:szCs w:val="28"/>
        </w:rPr>
        <w:t xml:space="preserve"> </w:t>
      </w:r>
      <w:r w:rsidRPr="005B115D">
        <w:rPr>
          <w:b/>
          <w:sz w:val="28"/>
          <w:szCs w:val="28"/>
        </w:rPr>
        <w:t>обработки</w:t>
      </w:r>
      <w:r w:rsidRPr="005B115D">
        <w:rPr>
          <w:b/>
          <w:spacing w:val="-7"/>
          <w:sz w:val="28"/>
          <w:szCs w:val="28"/>
        </w:rPr>
        <w:t xml:space="preserve"> </w:t>
      </w:r>
      <w:r w:rsidRPr="005B115D">
        <w:rPr>
          <w:b/>
          <w:spacing w:val="-2"/>
          <w:sz w:val="28"/>
          <w:szCs w:val="28"/>
        </w:rPr>
        <w:t>обращений.</w:t>
      </w:r>
    </w:p>
    <w:p w:rsidR="00701376" w:rsidRPr="005B115D" w:rsidRDefault="0050637A" w:rsidP="005B115D">
      <w:pPr>
        <w:pStyle w:val="a4"/>
        <w:numPr>
          <w:ilvl w:val="3"/>
          <w:numId w:val="5"/>
        </w:numPr>
        <w:tabs>
          <w:tab w:val="left" w:pos="2241"/>
        </w:tabs>
        <w:ind w:left="0" w:firstLine="851"/>
        <w:rPr>
          <w:sz w:val="28"/>
          <w:szCs w:val="28"/>
        </w:rPr>
      </w:pPr>
      <w:r w:rsidRPr="005B115D">
        <w:rPr>
          <w:sz w:val="28"/>
          <w:szCs w:val="28"/>
        </w:rPr>
        <w:t>Подача и</w:t>
      </w:r>
      <w:r w:rsidRPr="005B115D">
        <w:rPr>
          <w:spacing w:val="-1"/>
          <w:sz w:val="28"/>
          <w:szCs w:val="28"/>
        </w:rPr>
        <w:t xml:space="preserve"> </w:t>
      </w:r>
      <w:r w:rsidRPr="005B115D">
        <w:rPr>
          <w:sz w:val="28"/>
          <w:szCs w:val="28"/>
        </w:rPr>
        <w:t xml:space="preserve">прием </w:t>
      </w:r>
      <w:r w:rsidRPr="005B115D">
        <w:rPr>
          <w:spacing w:val="-2"/>
          <w:sz w:val="28"/>
          <w:szCs w:val="28"/>
        </w:rPr>
        <w:t>обращений.</w:t>
      </w:r>
    </w:p>
    <w:p w:rsidR="00701376" w:rsidRPr="005B115D" w:rsidRDefault="0050637A" w:rsidP="005B115D">
      <w:pPr>
        <w:pStyle w:val="a4"/>
        <w:numPr>
          <w:ilvl w:val="4"/>
          <w:numId w:val="5"/>
        </w:numPr>
        <w:tabs>
          <w:tab w:val="left" w:pos="2949"/>
        </w:tabs>
        <w:ind w:left="0" w:firstLine="851"/>
        <w:rPr>
          <w:sz w:val="28"/>
          <w:szCs w:val="28"/>
        </w:rPr>
      </w:pPr>
      <w:r w:rsidRPr="005B115D">
        <w:rPr>
          <w:sz w:val="28"/>
          <w:szCs w:val="28"/>
        </w:rPr>
        <w:t>Для обработки обращений Пользователей Исполнитель в качестве рабочего инструмента использует автоматизированную систему класса Сервис-деск, функционирующую в соответствии с рекомендациями ITSM. На основании обращений Заказчика и потребностей СТП система модернизируется согласно актуализируемым и вновь разрабатываемым регламентным процедурам.</w:t>
      </w:r>
    </w:p>
    <w:p w:rsidR="00701376" w:rsidRPr="005B115D" w:rsidRDefault="0050637A" w:rsidP="005B115D">
      <w:pPr>
        <w:pStyle w:val="a4"/>
        <w:numPr>
          <w:ilvl w:val="4"/>
          <w:numId w:val="5"/>
        </w:numPr>
        <w:tabs>
          <w:tab w:val="left" w:pos="2949"/>
        </w:tabs>
        <w:ind w:left="0" w:firstLine="851"/>
        <w:rPr>
          <w:sz w:val="28"/>
          <w:szCs w:val="28"/>
        </w:rPr>
      </w:pPr>
      <w:r w:rsidRPr="005B115D">
        <w:rPr>
          <w:sz w:val="28"/>
          <w:szCs w:val="28"/>
        </w:rPr>
        <w:t>В случае появления проблем и вопросов по оказываемым услугам Пользователи направляют соответствующие обращения в Службу технической поддержки пользователей</w:t>
      </w:r>
      <w:r w:rsidRPr="005B115D">
        <w:rPr>
          <w:position w:val="8"/>
          <w:sz w:val="28"/>
          <w:szCs w:val="28"/>
        </w:rPr>
        <w:t>2</w:t>
      </w:r>
      <w:r w:rsidRPr="005B115D">
        <w:rPr>
          <w:sz w:val="28"/>
          <w:szCs w:val="28"/>
        </w:rPr>
        <w:t>, выполняющую функцию единой точки входа по всем возникающим вопросам в рамках настоящего технического задания. Далее обращение пользователя передаётся на выполнение ответственному Исполнителю.</w:t>
      </w:r>
    </w:p>
    <w:p w:rsidR="00701376" w:rsidRPr="005B115D" w:rsidRDefault="0050637A" w:rsidP="005B115D">
      <w:pPr>
        <w:pStyle w:val="a4"/>
        <w:numPr>
          <w:ilvl w:val="4"/>
          <w:numId w:val="5"/>
        </w:numPr>
        <w:tabs>
          <w:tab w:val="left" w:pos="2949"/>
        </w:tabs>
        <w:ind w:left="0" w:firstLine="851"/>
        <w:rPr>
          <w:sz w:val="28"/>
          <w:szCs w:val="28"/>
        </w:rPr>
      </w:pPr>
      <w:r w:rsidRPr="005B115D">
        <w:rPr>
          <w:sz w:val="28"/>
          <w:szCs w:val="28"/>
        </w:rPr>
        <w:t xml:space="preserve">Обращение, передаваемое Исполнителю, должно содержать </w:t>
      </w:r>
      <w:r w:rsidRPr="005B115D">
        <w:rPr>
          <w:spacing w:val="-2"/>
          <w:sz w:val="28"/>
          <w:szCs w:val="28"/>
        </w:rPr>
        <w:t>информацию:</w:t>
      </w:r>
    </w:p>
    <w:p w:rsidR="00701376" w:rsidRPr="005B115D" w:rsidRDefault="0050637A" w:rsidP="005B115D">
      <w:pPr>
        <w:pStyle w:val="a4"/>
        <w:numPr>
          <w:ilvl w:val="5"/>
          <w:numId w:val="5"/>
        </w:numPr>
        <w:tabs>
          <w:tab w:val="left" w:pos="2240"/>
        </w:tabs>
        <w:ind w:left="0" w:firstLine="851"/>
        <w:rPr>
          <w:rFonts w:ascii="Symbol" w:hAnsi="Symbol"/>
          <w:sz w:val="28"/>
          <w:szCs w:val="28"/>
        </w:rPr>
      </w:pPr>
      <w:r w:rsidRPr="005B115D">
        <w:rPr>
          <w:sz w:val="28"/>
          <w:szCs w:val="28"/>
        </w:rPr>
        <w:t>Фамилия, Имя и</w:t>
      </w:r>
      <w:r w:rsidRPr="005B115D">
        <w:rPr>
          <w:spacing w:val="-1"/>
          <w:sz w:val="28"/>
          <w:szCs w:val="28"/>
        </w:rPr>
        <w:t xml:space="preserve"> </w:t>
      </w:r>
      <w:r w:rsidRPr="005B115D">
        <w:rPr>
          <w:sz w:val="28"/>
          <w:szCs w:val="28"/>
        </w:rPr>
        <w:t xml:space="preserve">Отчество </w:t>
      </w:r>
      <w:r w:rsidRPr="005B115D">
        <w:rPr>
          <w:spacing w:val="-2"/>
          <w:sz w:val="28"/>
          <w:szCs w:val="28"/>
        </w:rPr>
        <w:t>Пользователя;</w:t>
      </w:r>
    </w:p>
    <w:p w:rsidR="00701376" w:rsidRPr="005B115D" w:rsidRDefault="0050637A" w:rsidP="005B115D">
      <w:pPr>
        <w:pStyle w:val="a4"/>
        <w:numPr>
          <w:ilvl w:val="5"/>
          <w:numId w:val="5"/>
        </w:numPr>
        <w:tabs>
          <w:tab w:val="left" w:pos="2240"/>
        </w:tabs>
        <w:ind w:left="0" w:firstLine="851"/>
        <w:rPr>
          <w:rFonts w:ascii="Symbol" w:hAnsi="Symbol"/>
          <w:sz w:val="28"/>
          <w:szCs w:val="28"/>
        </w:rPr>
      </w:pPr>
      <w:r w:rsidRPr="005B115D">
        <w:rPr>
          <w:sz w:val="28"/>
          <w:szCs w:val="28"/>
        </w:rPr>
        <w:t>Контактная информация: площадка, номер комнаты/офиса, телефон, адрес электронной почты;</w:t>
      </w:r>
    </w:p>
    <w:p w:rsidR="00701376" w:rsidRPr="005B115D" w:rsidRDefault="0050637A" w:rsidP="005B115D">
      <w:pPr>
        <w:pStyle w:val="a4"/>
        <w:numPr>
          <w:ilvl w:val="5"/>
          <w:numId w:val="5"/>
        </w:numPr>
        <w:tabs>
          <w:tab w:val="left" w:pos="2240"/>
        </w:tabs>
        <w:ind w:left="0" w:firstLine="851"/>
        <w:rPr>
          <w:rFonts w:ascii="Symbol" w:hAnsi="Symbol"/>
          <w:sz w:val="28"/>
          <w:szCs w:val="28"/>
        </w:rPr>
      </w:pPr>
      <w:r w:rsidRPr="005B115D">
        <w:rPr>
          <w:sz w:val="28"/>
          <w:szCs w:val="28"/>
        </w:rPr>
        <w:t>Описание</w:t>
      </w:r>
      <w:r w:rsidRPr="005B115D">
        <w:rPr>
          <w:spacing w:val="-5"/>
          <w:sz w:val="28"/>
          <w:szCs w:val="28"/>
        </w:rPr>
        <w:t xml:space="preserve"> </w:t>
      </w:r>
      <w:r w:rsidRPr="005B115D">
        <w:rPr>
          <w:sz w:val="28"/>
          <w:szCs w:val="28"/>
        </w:rPr>
        <w:t>возникшей</w:t>
      </w:r>
      <w:r w:rsidRPr="005B115D">
        <w:rPr>
          <w:spacing w:val="-5"/>
          <w:sz w:val="28"/>
          <w:szCs w:val="28"/>
        </w:rPr>
        <w:t xml:space="preserve"> </w:t>
      </w:r>
      <w:r w:rsidRPr="005B115D">
        <w:rPr>
          <w:sz w:val="28"/>
          <w:szCs w:val="28"/>
        </w:rPr>
        <w:t>ситуации</w:t>
      </w:r>
      <w:r w:rsidRPr="005B115D">
        <w:rPr>
          <w:spacing w:val="-5"/>
          <w:sz w:val="28"/>
          <w:szCs w:val="28"/>
        </w:rPr>
        <w:t xml:space="preserve"> </w:t>
      </w:r>
      <w:r w:rsidRPr="005B115D">
        <w:rPr>
          <w:sz w:val="28"/>
          <w:szCs w:val="28"/>
        </w:rPr>
        <w:t>или</w:t>
      </w:r>
      <w:r w:rsidRPr="005B115D">
        <w:rPr>
          <w:spacing w:val="-4"/>
          <w:sz w:val="28"/>
          <w:szCs w:val="28"/>
        </w:rPr>
        <w:t xml:space="preserve"> </w:t>
      </w:r>
      <w:r w:rsidRPr="005B115D">
        <w:rPr>
          <w:spacing w:val="-2"/>
          <w:sz w:val="28"/>
          <w:szCs w:val="28"/>
        </w:rPr>
        <w:t>вопроса.</w:t>
      </w:r>
    </w:p>
    <w:p w:rsidR="00701376" w:rsidRPr="005B115D" w:rsidRDefault="0050637A" w:rsidP="005B115D">
      <w:pPr>
        <w:pStyle w:val="a4"/>
        <w:numPr>
          <w:ilvl w:val="4"/>
          <w:numId w:val="5"/>
        </w:numPr>
        <w:tabs>
          <w:tab w:val="left" w:pos="2949"/>
        </w:tabs>
        <w:ind w:left="0" w:firstLine="851"/>
        <w:rPr>
          <w:sz w:val="28"/>
          <w:szCs w:val="28"/>
        </w:rPr>
      </w:pPr>
      <w:r w:rsidRPr="005B115D">
        <w:rPr>
          <w:sz w:val="28"/>
          <w:szCs w:val="28"/>
        </w:rPr>
        <w:t>После получения обращения Исполнитель обязуется зарегистрировать его установленным порядком и осуществить все необходимые действия по устранению возникшей проблемы или оказанию консультации по обращению в регламентные сроки (см. раздел 7 ниже).</w:t>
      </w:r>
    </w:p>
    <w:p w:rsidR="00701376" w:rsidRPr="005B115D" w:rsidRDefault="0050637A" w:rsidP="005B115D">
      <w:pPr>
        <w:pStyle w:val="a4"/>
        <w:numPr>
          <w:ilvl w:val="4"/>
          <w:numId w:val="5"/>
        </w:numPr>
        <w:tabs>
          <w:tab w:val="left" w:pos="2949"/>
        </w:tabs>
        <w:ind w:left="0" w:firstLine="851"/>
        <w:rPr>
          <w:sz w:val="28"/>
          <w:szCs w:val="28"/>
        </w:rPr>
      </w:pPr>
      <w:r w:rsidRPr="005B115D">
        <w:rPr>
          <w:sz w:val="28"/>
          <w:szCs w:val="28"/>
        </w:rPr>
        <w:t>Исполнитель обязан проинформировать Пользователя по электронной почте о том, что обращение зарегистрировано.</w:t>
      </w:r>
    </w:p>
    <w:p w:rsidR="00701376" w:rsidRPr="005B115D" w:rsidRDefault="0050637A" w:rsidP="005B115D">
      <w:pPr>
        <w:pStyle w:val="a4"/>
        <w:numPr>
          <w:ilvl w:val="3"/>
          <w:numId w:val="5"/>
        </w:numPr>
        <w:tabs>
          <w:tab w:val="left" w:pos="2241"/>
        </w:tabs>
        <w:ind w:left="0" w:firstLine="851"/>
        <w:rPr>
          <w:sz w:val="28"/>
          <w:szCs w:val="28"/>
        </w:rPr>
      </w:pPr>
      <w:r w:rsidRPr="005B115D">
        <w:rPr>
          <w:sz w:val="28"/>
          <w:szCs w:val="28"/>
        </w:rPr>
        <w:t xml:space="preserve">Порядок исполнения </w:t>
      </w:r>
      <w:r w:rsidRPr="005B115D">
        <w:rPr>
          <w:spacing w:val="-2"/>
          <w:sz w:val="28"/>
          <w:szCs w:val="28"/>
        </w:rPr>
        <w:t>обращений.</w:t>
      </w:r>
    </w:p>
    <w:p w:rsidR="00701376" w:rsidRPr="005B115D" w:rsidRDefault="0050637A" w:rsidP="005B115D">
      <w:pPr>
        <w:pStyle w:val="a4"/>
        <w:numPr>
          <w:ilvl w:val="4"/>
          <w:numId w:val="5"/>
        </w:numPr>
        <w:tabs>
          <w:tab w:val="left" w:pos="2949"/>
        </w:tabs>
        <w:ind w:left="0" w:firstLine="851"/>
        <w:rPr>
          <w:sz w:val="28"/>
          <w:szCs w:val="28"/>
        </w:rPr>
      </w:pPr>
      <w:r w:rsidRPr="005B115D">
        <w:rPr>
          <w:sz w:val="28"/>
          <w:szCs w:val="28"/>
        </w:rPr>
        <w:t xml:space="preserve">Обращение от Пользователя должно быть исполнено в установленные договором технической поддержки сроки. При этом время </w:t>
      </w:r>
      <w:proofErr w:type="gramStart"/>
      <w:r w:rsidRPr="005B115D">
        <w:rPr>
          <w:sz w:val="28"/>
          <w:szCs w:val="28"/>
        </w:rPr>
        <w:t>исполнения</w:t>
      </w:r>
      <w:r w:rsidRPr="005B115D">
        <w:rPr>
          <w:spacing w:val="61"/>
          <w:sz w:val="28"/>
          <w:szCs w:val="28"/>
        </w:rPr>
        <w:t xml:space="preserve">  </w:t>
      </w:r>
      <w:r w:rsidRPr="005B115D">
        <w:rPr>
          <w:sz w:val="28"/>
          <w:szCs w:val="28"/>
        </w:rPr>
        <w:t>обращения</w:t>
      </w:r>
      <w:proofErr w:type="gramEnd"/>
      <w:r w:rsidRPr="005B115D">
        <w:rPr>
          <w:spacing w:val="60"/>
          <w:sz w:val="28"/>
          <w:szCs w:val="28"/>
        </w:rPr>
        <w:t xml:space="preserve">  </w:t>
      </w:r>
      <w:r w:rsidRPr="005B115D">
        <w:rPr>
          <w:sz w:val="28"/>
          <w:szCs w:val="28"/>
        </w:rPr>
        <w:t>рассчитывается</w:t>
      </w:r>
      <w:r w:rsidRPr="005B115D">
        <w:rPr>
          <w:spacing w:val="61"/>
          <w:sz w:val="28"/>
          <w:szCs w:val="28"/>
        </w:rPr>
        <w:t xml:space="preserve">  </w:t>
      </w:r>
      <w:r w:rsidRPr="005B115D">
        <w:rPr>
          <w:sz w:val="28"/>
          <w:szCs w:val="28"/>
        </w:rPr>
        <w:t>как</w:t>
      </w:r>
      <w:r w:rsidRPr="005B115D">
        <w:rPr>
          <w:spacing w:val="60"/>
          <w:sz w:val="28"/>
          <w:szCs w:val="28"/>
        </w:rPr>
        <w:t xml:space="preserve">  </w:t>
      </w:r>
      <w:r w:rsidRPr="005B115D">
        <w:rPr>
          <w:sz w:val="28"/>
          <w:szCs w:val="28"/>
        </w:rPr>
        <w:t>разница</w:t>
      </w:r>
      <w:r w:rsidRPr="005B115D">
        <w:rPr>
          <w:spacing w:val="61"/>
          <w:sz w:val="28"/>
          <w:szCs w:val="28"/>
        </w:rPr>
        <w:t xml:space="preserve">  </w:t>
      </w:r>
      <w:r w:rsidRPr="005B115D">
        <w:rPr>
          <w:sz w:val="28"/>
          <w:szCs w:val="28"/>
        </w:rPr>
        <w:t>между</w:t>
      </w:r>
      <w:r w:rsidRPr="005B115D">
        <w:rPr>
          <w:spacing w:val="60"/>
          <w:sz w:val="28"/>
          <w:szCs w:val="28"/>
        </w:rPr>
        <w:t xml:space="preserve">  </w:t>
      </w:r>
      <w:r w:rsidRPr="005B115D">
        <w:rPr>
          <w:sz w:val="28"/>
          <w:szCs w:val="28"/>
        </w:rPr>
        <w:t>моментом</w:t>
      </w:r>
    </w:p>
    <w:p w:rsidR="00701376" w:rsidRDefault="0050637A">
      <w:pPr>
        <w:pStyle w:val="a3"/>
        <w:spacing w:before="199"/>
        <w:ind w:left="0"/>
        <w:jc w:val="left"/>
        <w:rPr>
          <w:sz w:val="20"/>
        </w:rPr>
      </w:pPr>
      <w:r>
        <w:rPr>
          <w:noProof/>
          <w:sz w:val="20"/>
          <w:lang w:eastAsia="ru-RU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972185</wp:posOffset>
                </wp:positionH>
                <wp:positionV relativeFrom="paragraph">
                  <wp:posOffset>287981</wp:posOffset>
                </wp:positionV>
                <wp:extent cx="182245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2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2450">
                              <a:moveTo>
                                <a:pt x="0" y="0"/>
                              </a:moveTo>
                              <a:lnTo>
                                <a:pt x="1822450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80CC65" id="Graphic 8" o:spid="_x0000_s1026" style="position:absolute;margin-left:76.55pt;margin-top:22.7pt;width:143.5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224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" path="m,l1822450,e" filled="f" strokeweight=".72pt">
                <v:path arrowok="t"/>
                <w10:wrap type="topAndBottom" anchorx="page"/>
              </v:shape>
            </w:pict>
          </mc:Fallback>
        </mc:AlternateContent>
      </w:r>
    </w:p>
    <w:p w:rsidR="00701376" w:rsidRDefault="0050637A">
      <w:pPr>
        <w:spacing w:before="116"/>
        <w:ind w:left="823" w:right="422" w:firstLine="709"/>
        <w:jc w:val="both"/>
        <w:rPr>
          <w:sz w:val="24"/>
        </w:rPr>
      </w:pPr>
      <w:r>
        <w:rPr>
          <w:position w:val="6"/>
          <w:sz w:val="13"/>
        </w:rPr>
        <w:t>2</w:t>
      </w:r>
      <w:r>
        <w:rPr>
          <w:spacing w:val="40"/>
          <w:position w:val="6"/>
          <w:sz w:val="13"/>
        </w:rPr>
        <w:t xml:space="preserve"> </w:t>
      </w:r>
      <w:r>
        <w:rPr>
          <w:sz w:val="24"/>
        </w:rPr>
        <w:t xml:space="preserve">Служба технической поддержки пользователей использует систему Сервис-деск Заказчика сразу </w:t>
      </w:r>
      <w:proofErr w:type="gramStart"/>
      <w:r>
        <w:rPr>
          <w:sz w:val="24"/>
        </w:rPr>
        <w:t>после вступление</w:t>
      </w:r>
      <w:proofErr w:type="gramEnd"/>
      <w:r>
        <w:rPr>
          <w:sz w:val="24"/>
        </w:rPr>
        <w:t xml:space="preserve"> договора в силу. Система размещена на инфраструктурных ресурсах Заказчика, интегрирована со смежными информационными системами, настроена согласно действующим регламентам СТП и функционирует согласно требованиям настоящего технического задания.</w:t>
      </w:r>
    </w:p>
    <w:p w:rsidR="00701376" w:rsidRDefault="00701376">
      <w:pPr>
        <w:jc w:val="both"/>
        <w:rPr>
          <w:sz w:val="24"/>
        </w:rPr>
        <w:sectPr w:rsidR="00701376">
          <w:pgSz w:w="11910" w:h="16840"/>
          <w:pgMar w:top="980" w:right="425" w:bottom="280" w:left="708" w:header="718" w:footer="0" w:gutter="0"/>
          <w:cols w:space="720"/>
        </w:sectPr>
      </w:pPr>
    </w:p>
    <w:p w:rsidR="00701376" w:rsidRPr="005B115D" w:rsidRDefault="0050637A" w:rsidP="005B115D">
      <w:pPr>
        <w:pStyle w:val="a3"/>
        <w:ind w:left="0" w:firstLine="851"/>
      </w:pPr>
      <w:r w:rsidRPr="005B115D">
        <w:lastRenderedPageBreak/>
        <w:t>выполнения обращения (переводом обращения в статус «выполнено»), зафиксированным в ИС СТП, и временем автоматической регистрации обращения (присвоением обращению порядкового номера в Сервис-деск).</w:t>
      </w:r>
    </w:p>
    <w:p w:rsidR="00701376" w:rsidRPr="005B115D" w:rsidRDefault="0050637A" w:rsidP="005B115D">
      <w:pPr>
        <w:pStyle w:val="a4"/>
        <w:numPr>
          <w:ilvl w:val="4"/>
          <w:numId w:val="5"/>
        </w:numPr>
        <w:tabs>
          <w:tab w:val="left" w:pos="2949"/>
        </w:tabs>
        <w:ind w:left="0" w:firstLine="851"/>
        <w:rPr>
          <w:sz w:val="28"/>
          <w:szCs w:val="28"/>
        </w:rPr>
      </w:pPr>
      <w:r w:rsidRPr="005B115D">
        <w:rPr>
          <w:sz w:val="28"/>
          <w:szCs w:val="28"/>
        </w:rPr>
        <w:t>Обращение считается исполненным после того, как Исполнитель выполнит все необходимые действия для оказания услуг по обращению, а Пользователь подтвердит выполнение</w:t>
      </w:r>
      <w:r w:rsidRPr="005B115D">
        <w:rPr>
          <w:position w:val="8"/>
          <w:sz w:val="28"/>
          <w:szCs w:val="28"/>
        </w:rPr>
        <w:t>3</w:t>
      </w:r>
      <w:r w:rsidRPr="005B115D">
        <w:rPr>
          <w:sz w:val="28"/>
          <w:szCs w:val="28"/>
        </w:rPr>
        <w:t>. При этом обращение переводится в статус «закрыто».</w:t>
      </w:r>
    </w:p>
    <w:p w:rsidR="00701376" w:rsidRPr="005B115D" w:rsidRDefault="0050637A" w:rsidP="005B115D">
      <w:pPr>
        <w:pStyle w:val="a4"/>
        <w:numPr>
          <w:ilvl w:val="4"/>
          <w:numId w:val="5"/>
        </w:numPr>
        <w:tabs>
          <w:tab w:val="left" w:pos="2949"/>
        </w:tabs>
        <w:ind w:left="0" w:firstLine="851"/>
        <w:rPr>
          <w:sz w:val="28"/>
          <w:szCs w:val="28"/>
        </w:rPr>
      </w:pPr>
      <w:r w:rsidRPr="005B115D">
        <w:rPr>
          <w:sz w:val="28"/>
          <w:szCs w:val="28"/>
        </w:rPr>
        <w:t xml:space="preserve">Пользователь может не подтвердить выполнение работ по </w:t>
      </w:r>
      <w:proofErr w:type="gramStart"/>
      <w:r w:rsidRPr="005B115D">
        <w:rPr>
          <w:sz w:val="28"/>
          <w:szCs w:val="28"/>
        </w:rPr>
        <w:t>обращению,</w:t>
      </w:r>
      <w:r w:rsidRPr="005B115D">
        <w:rPr>
          <w:spacing w:val="80"/>
          <w:sz w:val="28"/>
          <w:szCs w:val="28"/>
        </w:rPr>
        <w:t xml:space="preserve">  </w:t>
      </w:r>
      <w:r w:rsidRPr="005B115D">
        <w:rPr>
          <w:sz w:val="28"/>
          <w:szCs w:val="28"/>
        </w:rPr>
        <w:t>направив</w:t>
      </w:r>
      <w:proofErr w:type="gramEnd"/>
      <w:r w:rsidRPr="005B115D">
        <w:rPr>
          <w:spacing w:val="80"/>
          <w:sz w:val="28"/>
          <w:szCs w:val="28"/>
        </w:rPr>
        <w:t xml:space="preserve">  </w:t>
      </w:r>
      <w:r w:rsidRPr="005B115D">
        <w:rPr>
          <w:sz w:val="28"/>
          <w:szCs w:val="28"/>
        </w:rPr>
        <w:t>обращение</w:t>
      </w:r>
      <w:r w:rsidRPr="005B115D">
        <w:rPr>
          <w:spacing w:val="80"/>
          <w:sz w:val="28"/>
          <w:szCs w:val="28"/>
        </w:rPr>
        <w:t xml:space="preserve">  </w:t>
      </w:r>
      <w:r w:rsidRPr="005B115D">
        <w:rPr>
          <w:sz w:val="28"/>
          <w:szCs w:val="28"/>
        </w:rPr>
        <w:t>повторно</w:t>
      </w:r>
      <w:r w:rsidRPr="005B115D">
        <w:rPr>
          <w:spacing w:val="80"/>
          <w:sz w:val="28"/>
          <w:szCs w:val="28"/>
        </w:rPr>
        <w:t xml:space="preserve">  </w:t>
      </w:r>
      <w:r w:rsidRPr="005B115D">
        <w:rPr>
          <w:sz w:val="28"/>
          <w:szCs w:val="28"/>
        </w:rPr>
        <w:t>на</w:t>
      </w:r>
      <w:r w:rsidRPr="005B115D">
        <w:rPr>
          <w:spacing w:val="80"/>
          <w:sz w:val="28"/>
          <w:szCs w:val="28"/>
        </w:rPr>
        <w:t xml:space="preserve">  </w:t>
      </w:r>
      <w:r w:rsidRPr="005B115D">
        <w:rPr>
          <w:sz w:val="28"/>
          <w:szCs w:val="28"/>
        </w:rPr>
        <w:t>исполнение</w:t>
      </w:r>
      <w:r w:rsidRPr="005B115D">
        <w:rPr>
          <w:spacing w:val="80"/>
          <w:sz w:val="28"/>
          <w:szCs w:val="28"/>
        </w:rPr>
        <w:t xml:space="preserve">  </w:t>
      </w:r>
      <w:r w:rsidRPr="005B115D">
        <w:rPr>
          <w:sz w:val="28"/>
          <w:szCs w:val="28"/>
        </w:rPr>
        <w:t>(статус</w:t>
      </w:r>
    </w:p>
    <w:p w:rsidR="00701376" w:rsidRPr="005B115D" w:rsidRDefault="0050637A" w:rsidP="005B115D">
      <w:pPr>
        <w:pStyle w:val="a3"/>
        <w:ind w:left="0" w:firstLine="851"/>
      </w:pPr>
      <w:r w:rsidRPr="005B115D">
        <w:t>«открыто/возобновлено»). При этом время выполнения обращения будет рассчитываться от момента регистрации до фактического выполнения заявки.</w:t>
      </w:r>
    </w:p>
    <w:p w:rsidR="00701376" w:rsidRPr="005B115D" w:rsidRDefault="0050637A" w:rsidP="005B115D">
      <w:pPr>
        <w:pStyle w:val="a4"/>
        <w:numPr>
          <w:ilvl w:val="4"/>
          <w:numId w:val="5"/>
        </w:numPr>
        <w:tabs>
          <w:tab w:val="left" w:pos="2949"/>
        </w:tabs>
        <w:ind w:left="0" w:firstLine="851"/>
        <w:rPr>
          <w:sz w:val="28"/>
          <w:szCs w:val="28"/>
        </w:rPr>
      </w:pPr>
      <w:r w:rsidRPr="005B115D">
        <w:rPr>
          <w:sz w:val="28"/>
          <w:szCs w:val="28"/>
        </w:rPr>
        <w:t xml:space="preserve">В случае обнаружения Исполнителем невозможности исполнения поступившего обращения по причинам, не зависящим от Исполнителя, в том числе, если устранение проблем в предоставлении услуги выходит за рамки настоящего ТЗ, Исполнитель уведомляет Службу Заказчика по электронной почте о возможных причинах возникновения проблемы и действиях, которые необходимо предпринять Заказчику для предоставления возможности Исполнителю устранить возникшие проблемы в предоставлении услуги. Услуга считается оказанной при получении подтверждения от </w:t>
      </w:r>
      <w:r w:rsidRPr="005B115D">
        <w:rPr>
          <w:spacing w:val="-2"/>
          <w:sz w:val="28"/>
          <w:szCs w:val="28"/>
        </w:rPr>
        <w:t>Заказчика.</w:t>
      </w:r>
    </w:p>
    <w:p w:rsidR="00701376" w:rsidRPr="005B115D" w:rsidRDefault="0050637A" w:rsidP="005B115D">
      <w:pPr>
        <w:pStyle w:val="a4"/>
        <w:numPr>
          <w:ilvl w:val="3"/>
          <w:numId w:val="5"/>
        </w:numPr>
        <w:tabs>
          <w:tab w:val="left" w:pos="2241"/>
        </w:tabs>
        <w:ind w:left="0" w:firstLine="851"/>
        <w:rPr>
          <w:sz w:val="28"/>
          <w:szCs w:val="28"/>
        </w:rPr>
      </w:pPr>
      <w:r w:rsidRPr="005B115D">
        <w:rPr>
          <w:spacing w:val="-2"/>
          <w:sz w:val="28"/>
          <w:szCs w:val="28"/>
        </w:rPr>
        <w:t>Мониторинг.</w:t>
      </w:r>
    </w:p>
    <w:p w:rsidR="00701376" w:rsidRPr="005B115D" w:rsidRDefault="0050637A" w:rsidP="005B115D">
      <w:pPr>
        <w:pStyle w:val="a4"/>
        <w:numPr>
          <w:ilvl w:val="4"/>
          <w:numId w:val="5"/>
        </w:numPr>
        <w:tabs>
          <w:tab w:val="left" w:pos="2949"/>
        </w:tabs>
        <w:ind w:left="0" w:firstLine="851"/>
        <w:rPr>
          <w:sz w:val="28"/>
          <w:szCs w:val="28"/>
        </w:rPr>
      </w:pPr>
      <w:r w:rsidRPr="005B115D">
        <w:rPr>
          <w:sz w:val="28"/>
          <w:szCs w:val="28"/>
        </w:rPr>
        <w:t>Заказчик осуществляет мониторинг, контроль хода и качества оказания услуг средствами системы Сервис-деск.</w:t>
      </w:r>
    </w:p>
    <w:p w:rsidR="00701376" w:rsidRPr="005B115D" w:rsidRDefault="0050637A" w:rsidP="005B115D">
      <w:pPr>
        <w:pStyle w:val="a4"/>
        <w:numPr>
          <w:ilvl w:val="4"/>
          <w:numId w:val="5"/>
        </w:numPr>
        <w:tabs>
          <w:tab w:val="left" w:pos="2949"/>
        </w:tabs>
        <w:ind w:left="0" w:firstLine="851"/>
        <w:rPr>
          <w:sz w:val="28"/>
          <w:szCs w:val="28"/>
        </w:rPr>
      </w:pPr>
      <w:r w:rsidRPr="005B115D">
        <w:rPr>
          <w:sz w:val="28"/>
          <w:szCs w:val="28"/>
        </w:rPr>
        <w:t>Исполнитель обязан немедленно предупреждать Службу Заказчика при обнаружении:</w:t>
      </w:r>
    </w:p>
    <w:p w:rsidR="00701376" w:rsidRPr="005B115D" w:rsidRDefault="0050637A" w:rsidP="005B115D">
      <w:pPr>
        <w:pStyle w:val="a4"/>
        <w:numPr>
          <w:ilvl w:val="5"/>
          <w:numId w:val="5"/>
        </w:numPr>
        <w:tabs>
          <w:tab w:val="left" w:pos="2240"/>
        </w:tabs>
        <w:ind w:left="0" w:firstLine="851"/>
        <w:rPr>
          <w:rFonts w:ascii="Symbol" w:hAnsi="Symbol"/>
          <w:sz w:val="28"/>
          <w:szCs w:val="28"/>
        </w:rPr>
      </w:pPr>
      <w:r w:rsidRPr="005B115D">
        <w:rPr>
          <w:sz w:val="28"/>
          <w:szCs w:val="28"/>
        </w:rPr>
        <w:t>невозможности исполнения обращений, связанных со сбоями в предоставлении услуг;</w:t>
      </w:r>
    </w:p>
    <w:p w:rsidR="00701376" w:rsidRPr="005B115D" w:rsidRDefault="0050637A" w:rsidP="005B115D">
      <w:pPr>
        <w:pStyle w:val="a4"/>
        <w:numPr>
          <w:ilvl w:val="5"/>
          <w:numId w:val="5"/>
        </w:numPr>
        <w:tabs>
          <w:tab w:val="left" w:pos="2240"/>
        </w:tabs>
        <w:ind w:left="0" w:firstLine="851"/>
        <w:rPr>
          <w:rFonts w:ascii="Symbol" w:hAnsi="Symbol"/>
          <w:sz w:val="28"/>
          <w:szCs w:val="28"/>
        </w:rPr>
      </w:pPr>
      <w:r w:rsidRPr="005B115D">
        <w:rPr>
          <w:sz w:val="28"/>
          <w:szCs w:val="28"/>
        </w:rPr>
        <w:t>возможных неблагоприятных для Заказчика последствий выполнения его указаний о способе оказания услуг;</w:t>
      </w:r>
    </w:p>
    <w:p w:rsidR="00701376" w:rsidRPr="005B115D" w:rsidRDefault="0050637A" w:rsidP="005B115D">
      <w:pPr>
        <w:pStyle w:val="a4"/>
        <w:numPr>
          <w:ilvl w:val="5"/>
          <w:numId w:val="5"/>
        </w:numPr>
        <w:tabs>
          <w:tab w:val="left" w:pos="2240"/>
        </w:tabs>
        <w:ind w:left="0" w:firstLine="851"/>
        <w:rPr>
          <w:rFonts w:ascii="Symbol" w:hAnsi="Symbol"/>
          <w:sz w:val="28"/>
          <w:szCs w:val="28"/>
        </w:rPr>
      </w:pPr>
      <w:r w:rsidRPr="005B115D">
        <w:rPr>
          <w:sz w:val="28"/>
          <w:szCs w:val="28"/>
        </w:rPr>
        <w:t>иных, не зависящих от Исполнителя обстоятельств, которые создают невозможность оказания услуг и/или исполнения обращений в установленные сроки.</w:t>
      </w:r>
    </w:p>
    <w:p w:rsidR="00701376" w:rsidRPr="005B115D" w:rsidRDefault="0050637A" w:rsidP="005B115D">
      <w:pPr>
        <w:pStyle w:val="a3"/>
        <w:ind w:left="0" w:firstLine="851"/>
      </w:pPr>
      <w:r w:rsidRPr="005B115D">
        <w:t>Уведомление Исполнитель направляет в Службу Заказчика по электронной почте в свободной форме и дублирует телефонным звонком.</w:t>
      </w:r>
    </w:p>
    <w:p w:rsidR="00701376" w:rsidRDefault="0050637A">
      <w:pPr>
        <w:pStyle w:val="a3"/>
        <w:spacing w:before="11"/>
        <w:ind w:left="0"/>
        <w:jc w:val="left"/>
        <w:rPr>
          <w:sz w:val="20"/>
        </w:rPr>
      </w:pPr>
      <w:r>
        <w:rPr>
          <w:noProof/>
          <w:sz w:val="20"/>
          <w:lang w:eastAsia="ru-RU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972185</wp:posOffset>
                </wp:positionH>
                <wp:positionV relativeFrom="paragraph">
                  <wp:posOffset>168518</wp:posOffset>
                </wp:positionV>
                <wp:extent cx="182245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2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2450">
                              <a:moveTo>
                                <a:pt x="0" y="0"/>
                              </a:moveTo>
                              <a:lnTo>
                                <a:pt x="1822450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0DA405" id="Graphic 9" o:spid="_x0000_s1026" style="position:absolute;margin-left:76.55pt;margin-top:13.25pt;width:143.5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224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" path="m,l1822450,e" filled="f" strokeweight=".72pt">
                <v:path arrowok="t"/>
                <w10:wrap type="topAndBottom" anchorx="page"/>
              </v:shape>
            </w:pict>
          </mc:Fallback>
        </mc:AlternateContent>
      </w:r>
    </w:p>
    <w:p w:rsidR="00701376" w:rsidRDefault="0050637A">
      <w:pPr>
        <w:spacing w:before="116"/>
        <w:ind w:left="823" w:right="423" w:firstLine="709"/>
        <w:jc w:val="both"/>
        <w:rPr>
          <w:sz w:val="24"/>
        </w:rPr>
      </w:pPr>
      <w:r>
        <w:rPr>
          <w:position w:val="7"/>
          <w:sz w:val="16"/>
        </w:rPr>
        <w:t>3</w:t>
      </w:r>
      <w:r>
        <w:rPr>
          <w:spacing w:val="40"/>
          <w:position w:val="7"/>
          <w:sz w:val="16"/>
        </w:rPr>
        <w:t xml:space="preserve"> </w:t>
      </w:r>
      <w:r>
        <w:rPr>
          <w:sz w:val="24"/>
        </w:rPr>
        <w:t>После выполнения обращения Пользователь получает от СТП информационное письмо, содержащее ссылку на обращение пользователя в системе Сервис-деск. После перехода по предоставленной ссылке с помощью функциональных средств системы</w:t>
      </w:r>
      <w:r>
        <w:rPr>
          <w:spacing w:val="80"/>
          <w:sz w:val="24"/>
        </w:rPr>
        <w:t xml:space="preserve"> </w:t>
      </w:r>
      <w:r>
        <w:rPr>
          <w:sz w:val="24"/>
        </w:rPr>
        <w:t>Сервис-деск Пользователю предоставляется возможность подтверждения выполнения обращения. В случае отсутствия подтверждения от Пользователя обращение закрывается автоматически через 5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пять</w:t>
      </w:r>
      <w:r>
        <w:rPr>
          <w:sz w:val="24"/>
        </w:rPr>
        <w:t>) рабочих дней после выполнения всех действий со стороны Исполнителя,</w:t>
      </w:r>
      <w:r>
        <w:rPr>
          <w:spacing w:val="-2"/>
          <w:sz w:val="24"/>
        </w:rPr>
        <w:t xml:space="preserve"> </w:t>
      </w:r>
      <w:r>
        <w:rPr>
          <w:sz w:val="24"/>
        </w:rPr>
        <w:t>кроме</w:t>
      </w:r>
      <w:r>
        <w:rPr>
          <w:spacing w:val="-2"/>
          <w:sz w:val="24"/>
        </w:rPr>
        <w:t xml:space="preserve"> </w:t>
      </w:r>
      <w:r>
        <w:rPr>
          <w:sz w:val="24"/>
        </w:rPr>
        <w:t>тех</w:t>
      </w:r>
      <w:r>
        <w:rPr>
          <w:spacing w:val="-2"/>
          <w:sz w:val="24"/>
        </w:rPr>
        <w:t xml:space="preserve"> </w:t>
      </w:r>
      <w:r>
        <w:rPr>
          <w:sz w:val="24"/>
        </w:rPr>
        <w:t>случаев,</w:t>
      </w:r>
      <w:r>
        <w:rPr>
          <w:spacing w:val="-2"/>
          <w:sz w:val="24"/>
        </w:rPr>
        <w:t xml:space="preserve"> </w:t>
      </w:r>
      <w:r>
        <w:rPr>
          <w:sz w:val="24"/>
        </w:rPr>
        <w:t>по</w:t>
      </w:r>
      <w:r>
        <w:rPr>
          <w:spacing w:val="-2"/>
          <w:sz w:val="24"/>
        </w:rPr>
        <w:t xml:space="preserve"> </w:t>
      </w:r>
      <w:r>
        <w:rPr>
          <w:sz w:val="24"/>
        </w:rPr>
        <w:t>которым</w:t>
      </w:r>
      <w:r>
        <w:rPr>
          <w:spacing w:val="-2"/>
          <w:sz w:val="24"/>
        </w:rPr>
        <w:t xml:space="preserve"> </w:t>
      </w:r>
      <w:r>
        <w:rPr>
          <w:sz w:val="24"/>
        </w:rPr>
        <w:t>требуется</w:t>
      </w:r>
      <w:r>
        <w:rPr>
          <w:spacing w:val="-2"/>
          <w:sz w:val="24"/>
        </w:rPr>
        <w:t xml:space="preserve"> </w:t>
      </w:r>
      <w:r>
        <w:rPr>
          <w:sz w:val="24"/>
        </w:rPr>
        <w:t>только</w:t>
      </w:r>
      <w:r>
        <w:rPr>
          <w:spacing w:val="-2"/>
          <w:sz w:val="24"/>
        </w:rPr>
        <w:t xml:space="preserve"> </w:t>
      </w:r>
      <w:r>
        <w:rPr>
          <w:sz w:val="24"/>
        </w:rPr>
        <w:t>ручное</w:t>
      </w:r>
      <w:r>
        <w:rPr>
          <w:spacing w:val="-2"/>
          <w:sz w:val="24"/>
        </w:rPr>
        <w:t xml:space="preserve"> </w:t>
      </w:r>
      <w:r>
        <w:rPr>
          <w:sz w:val="24"/>
        </w:rPr>
        <w:t>закрытие</w:t>
      </w:r>
      <w:r>
        <w:rPr>
          <w:spacing w:val="-2"/>
          <w:sz w:val="24"/>
        </w:rPr>
        <w:t xml:space="preserve"> </w:t>
      </w:r>
      <w:r>
        <w:rPr>
          <w:sz w:val="24"/>
        </w:rPr>
        <w:t>обращений.</w:t>
      </w:r>
    </w:p>
    <w:p w:rsidR="00701376" w:rsidRDefault="00701376">
      <w:pPr>
        <w:jc w:val="both"/>
        <w:rPr>
          <w:sz w:val="24"/>
        </w:rPr>
        <w:sectPr w:rsidR="00701376">
          <w:pgSz w:w="11910" w:h="16840"/>
          <w:pgMar w:top="980" w:right="425" w:bottom="280" w:left="708" w:header="718" w:footer="0" w:gutter="0"/>
          <w:cols w:space="720"/>
        </w:sectPr>
      </w:pPr>
    </w:p>
    <w:p w:rsidR="00701376" w:rsidRDefault="0050637A" w:rsidP="005B115D">
      <w:pPr>
        <w:pStyle w:val="a4"/>
        <w:numPr>
          <w:ilvl w:val="4"/>
          <w:numId w:val="5"/>
        </w:numPr>
        <w:tabs>
          <w:tab w:val="left" w:pos="2949"/>
        </w:tabs>
        <w:ind w:left="0" w:firstLine="851"/>
        <w:rPr>
          <w:sz w:val="28"/>
        </w:rPr>
      </w:pPr>
      <w:r>
        <w:rPr>
          <w:sz w:val="28"/>
        </w:rPr>
        <w:lastRenderedPageBreak/>
        <w:t>В случае если Исполнитель прогнозирует, что исполнение обязательств по оказанию услуг в полном объёме невозможно, Исполнитель должен немедленно уведомить о сложившейся ситуации Службу Заказчика и, при необходимости, разработать совместный план действий по разрешению нештатной ситуации.</w:t>
      </w:r>
    </w:p>
    <w:p w:rsidR="00701376" w:rsidRDefault="0050637A" w:rsidP="005B115D">
      <w:pPr>
        <w:pStyle w:val="a4"/>
        <w:numPr>
          <w:ilvl w:val="3"/>
          <w:numId w:val="5"/>
        </w:numPr>
        <w:tabs>
          <w:tab w:val="left" w:pos="2311"/>
        </w:tabs>
        <w:ind w:left="0" w:firstLine="851"/>
        <w:rPr>
          <w:sz w:val="28"/>
        </w:rPr>
      </w:pPr>
      <w:r>
        <w:rPr>
          <w:sz w:val="28"/>
        </w:rPr>
        <w:t>Взаимодействие</w:t>
      </w:r>
      <w:r>
        <w:rPr>
          <w:spacing w:val="-4"/>
          <w:sz w:val="28"/>
        </w:rPr>
        <w:t xml:space="preserve"> </w:t>
      </w:r>
      <w:r>
        <w:rPr>
          <w:sz w:val="28"/>
        </w:rPr>
        <w:t>при</w:t>
      </w:r>
      <w:r>
        <w:rPr>
          <w:spacing w:val="-5"/>
          <w:sz w:val="28"/>
        </w:rPr>
        <w:t xml:space="preserve"> </w:t>
      </w:r>
      <w:r>
        <w:rPr>
          <w:sz w:val="28"/>
        </w:rPr>
        <w:t>возникновении</w:t>
      </w:r>
      <w:r>
        <w:rPr>
          <w:spacing w:val="-5"/>
          <w:sz w:val="28"/>
        </w:rPr>
        <w:t xml:space="preserve"> </w:t>
      </w:r>
      <w:r>
        <w:rPr>
          <w:sz w:val="28"/>
        </w:rPr>
        <w:t>нештатных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ситуаций.</w:t>
      </w:r>
    </w:p>
    <w:p w:rsidR="00701376" w:rsidRDefault="0050637A" w:rsidP="005B115D">
      <w:pPr>
        <w:pStyle w:val="a3"/>
        <w:ind w:left="0" w:firstLine="851"/>
      </w:pPr>
      <w:r>
        <w:t>При выявлении нештатной ситуации Исполнитель в лице уполномоченного сотрудника СТП информирует Службу Заказчика о характере сложившейся ситуации, предпринимаемых мерах и планируемых сроках решения. Информирование выполняется не позднее 15 (пятнадцати) минут после выявления нештатной ситуации.</w:t>
      </w:r>
    </w:p>
    <w:p w:rsidR="00701376" w:rsidRDefault="0050637A" w:rsidP="005B115D">
      <w:pPr>
        <w:pStyle w:val="a3"/>
        <w:ind w:left="0" w:firstLine="851"/>
      </w:pPr>
      <w:r>
        <w:t>Если время устранения нештатной ситуации не было определено изначально, то по мере поступления информации Исполнитель проводит дополнительное оповещение Службы Заказчика.</w:t>
      </w:r>
    </w:p>
    <w:p w:rsidR="00701376" w:rsidRDefault="0050637A" w:rsidP="005B115D">
      <w:pPr>
        <w:pStyle w:val="a3"/>
        <w:ind w:left="0" w:firstLine="851"/>
      </w:pPr>
      <w:r>
        <w:t>Исполнитель информирует Службу Заказчика об устранении</w:t>
      </w:r>
      <w:r>
        <w:rPr>
          <w:spacing w:val="40"/>
        </w:rPr>
        <w:t xml:space="preserve"> </w:t>
      </w:r>
      <w:r>
        <w:t>нештатной ситуации в течение 1 (одного) часа с момента ее разрешения.</w:t>
      </w:r>
    </w:p>
    <w:p w:rsidR="00701376" w:rsidRDefault="0050637A" w:rsidP="005B115D">
      <w:pPr>
        <w:pStyle w:val="a3"/>
        <w:ind w:left="0" w:firstLine="851"/>
      </w:pPr>
      <w:r>
        <w:t>Исполнитель проводит анализ причин возникновения нештатной ситуации и формирует предложения по их предотвращению в дальнейшем. Предложения Исполнитель передает на рассмотрение в Службу Заказчика.</w:t>
      </w:r>
    </w:p>
    <w:p w:rsidR="00701376" w:rsidRDefault="0050637A" w:rsidP="005B115D">
      <w:pPr>
        <w:pStyle w:val="a4"/>
        <w:numPr>
          <w:ilvl w:val="3"/>
          <w:numId w:val="5"/>
        </w:numPr>
        <w:tabs>
          <w:tab w:val="left" w:pos="2241"/>
        </w:tabs>
        <w:ind w:left="0" w:firstLine="851"/>
        <w:rPr>
          <w:sz w:val="28"/>
        </w:rPr>
      </w:pPr>
      <w:r>
        <w:rPr>
          <w:sz w:val="28"/>
        </w:rPr>
        <w:t>Проведение</w:t>
      </w:r>
      <w:r>
        <w:rPr>
          <w:spacing w:val="-1"/>
          <w:sz w:val="28"/>
        </w:rPr>
        <w:t xml:space="preserve"> </w:t>
      </w:r>
      <w:r>
        <w:rPr>
          <w:sz w:val="28"/>
        </w:rPr>
        <w:t>регламентных и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профилактических </w:t>
      </w:r>
      <w:r>
        <w:rPr>
          <w:spacing w:val="-2"/>
          <w:sz w:val="28"/>
        </w:rPr>
        <w:t>работ.</w:t>
      </w:r>
    </w:p>
    <w:p w:rsidR="00701376" w:rsidRDefault="0050637A" w:rsidP="005B115D">
      <w:pPr>
        <w:pStyle w:val="a4"/>
        <w:numPr>
          <w:ilvl w:val="4"/>
          <w:numId w:val="5"/>
        </w:numPr>
        <w:tabs>
          <w:tab w:val="left" w:pos="2949"/>
        </w:tabs>
        <w:ind w:left="0" w:firstLine="851"/>
        <w:rPr>
          <w:sz w:val="28"/>
        </w:rPr>
      </w:pPr>
      <w:r>
        <w:rPr>
          <w:sz w:val="28"/>
        </w:rPr>
        <w:t xml:space="preserve">Регламентные и профилактические работы осуществляются Исполнителем на основе внутренних планов СТП, разрабатываемых с учётом рекомендаций поставщиков программного и аппаратного обеспечения и согласованных с Заказчиком. Исполнитель согласовывает со Службой Заказчика сроки проведения каждого ремонтного и/или профилактического мероприятия не менее чем за 5 (пять) рабочих дня до плановой даты их </w:t>
      </w:r>
      <w:r>
        <w:rPr>
          <w:spacing w:val="-2"/>
          <w:sz w:val="28"/>
        </w:rPr>
        <w:t>проведения.</w:t>
      </w:r>
    </w:p>
    <w:p w:rsidR="00701376" w:rsidRDefault="0050637A" w:rsidP="005B115D">
      <w:pPr>
        <w:pStyle w:val="a4"/>
        <w:numPr>
          <w:ilvl w:val="4"/>
          <w:numId w:val="5"/>
        </w:numPr>
        <w:tabs>
          <w:tab w:val="left" w:pos="2949"/>
        </w:tabs>
        <w:ind w:left="0" w:firstLine="851"/>
        <w:rPr>
          <w:sz w:val="28"/>
        </w:rPr>
      </w:pPr>
      <w:r>
        <w:rPr>
          <w:sz w:val="28"/>
        </w:rPr>
        <w:t>Для</w:t>
      </w:r>
      <w:r>
        <w:rPr>
          <w:spacing w:val="-4"/>
          <w:sz w:val="28"/>
        </w:rPr>
        <w:t xml:space="preserve"> </w:t>
      </w:r>
      <w:r>
        <w:rPr>
          <w:sz w:val="28"/>
        </w:rPr>
        <w:t>нормального</w:t>
      </w:r>
      <w:r>
        <w:rPr>
          <w:spacing w:val="-4"/>
          <w:sz w:val="28"/>
        </w:rPr>
        <w:t xml:space="preserve"> </w:t>
      </w:r>
      <w:r>
        <w:rPr>
          <w:sz w:val="28"/>
        </w:rPr>
        <w:t>функционирования</w:t>
      </w:r>
      <w:r>
        <w:rPr>
          <w:spacing w:val="-4"/>
          <w:sz w:val="28"/>
        </w:rPr>
        <w:t xml:space="preserve"> </w:t>
      </w:r>
      <w:r>
        <w:rPr>
          <w:sz w:val="28"/>
        </w:rPr>
        <w:t>ИС</w:t>
      </w:r>
      <w:r>
        <w:rPr>
          <w:spacing w:val="-4"/>
          <w:sz w:val="28"/>
        </w:rPr>
        <w:t xml:space="preserve"> </w:t>
      </w:r>
      <w:r>
        <w:rPr>
          <w:sz w:val="28"/>
        </w:rPr>
        <w:t>или</w:t>
      </w:r>
      <w:r>
        <w:rPr>
          <w:spacing w:val="-4"/>
          <w:sz w:val="28"/>
        </w:rPr>
        <w:t xml:space="preserve"> </w:t>
      </w:r>
      <w:r>
        <w:rPr>
          <w:sz w:val="28"/>
        </w:rPr>
        <w:t>сервисов</w:t>
      </w:r>
      <w:r>
        <w:rPr>
          <w:spacing w:val="-4"/>
          <w:sz w:val="28"/>
        </w:rPr>
        <w:t xml:space="preserve"> </w:t>
      </w:r>
      <w:r>
        <w:rPr>
          <w:sz w:val="28"/>
        </w:rPr>
        <w:t>может требоваться регулярное проведение регламентных работ, в ходе которых возможно приостановление или отключение сервисов для проведения технических работ, тестирования или изменения ИС. Сюда же относятся работы по поддержанию в порядке и обслуживанию инженерного оборудования помещений, где расположена ИТ-инфраструктура Заказчика. Время выполнения таких работ согласуется с Заказчиком дополнительно.</w:t>
      </w:r>
    </w:p>
    <w:p w:rsidR="00701376" w:rsidRDefault="00701376" w:rsidP="005B115D">
      <w:pPr>
        <w:pStyle w:val="a3"/>
        <w:ind w:left="0" w:firstLine="851"/>
      </w:pPr>
    </w:p>
    <w:p w:rsidR="00701376" w:rsidRDefault="0050637A" w:rsidP="005B115D">
      <w:pPr>
        <w:pStyle w:val="a4"/>
        <w:numPr>
          <w:ilvl w:val="2"/>
          <w:numId w:val="5"/>
        </w:numPr>
        <w:tabs>
          <w:tab w:val="left" w:pos="2240"/>
        </w:tabs>
        <w:ind w:left="0" w:firstLine="851"/>
        <w:rPr>
          <w:b/>
          <w:sz w:val="28"/>
        </w:rPr>
      </w:pPr>
      <w:r>
        <w:rPr>
          <w:b/>
          <w:sz w:val="28"/>
        </w:rPr>
        <w:t>Метрики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предоставляемых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услуг.</w:t>
      </w:r>
    </w:p>
    <w:p w:rsidR="00701376" w:rsidRDefault="0050637A" w:rsidP="005B115D">
      <w:pPr>
        <w:pStyle w:val="a3"/>
        <w:ind w:left="0" w:firstLine="851"/>
      </w:pPr>
      <w:r>
        <w:t>В</w:t>
      </w:r>
      <w:r>
        <w:rPr>
          <w:spacing w:val="35"/>
        </w:rPr>
        <w:t xml:space="preserve"> </w:t>
      </w:r>
      <w:r>
        <w:t>данном</w:t>
      </w:r>
      <w:r>
        <w:rPr>
          <w:spacing w:val="35"/>
        </w:rPr>
        <w:t xml:space="preserve"> </w:t>
      </w:r>
      <w:r>
        <w:t>разделе</w:t>
      </w:r>
      <w:r>
        <w:rPr>
          <w:spacing w:val="35"/>
        </w:rPr>
        <w:t xml:space="preserve"> </w:t>
      </w:r>
      <w:r>
        <w:t>приводятся</w:t>
      </w:r>
      <w:r>
        <w:rPr>
          <w:spacing w:val="35"/>
        </w:rPr>
        <w:t xml:space="preserve"> </w:t>
      </w:r>
      <w:r>
        <w:t>основные</w:t>
      </w:r>
      <w:r>
        <w:rPr>
          <w:spacing w:val="35"/>
        </w:rPr>
        <w:t xml:space="preserve"> </w:t>
      </w:r>
      <w:r>
        <w:t>метрики</w:t>
      </w:r>
      <w:r>
        <w:rPr>
          <w:spacing w:val="35"/>
        </w:rPr>
        <w:t xml:space="preserve"> </w:t>
      </w:r>
      <w:r>
        <w:t>уровня</w:t>
      </w:r>
      <w:r>
        <w:rPr>
          <w:spacing w:val="35"/>
        </w:rPr>
        <w:t xml:space="preserve"> </w:t>
      </w:r>
      <w:r>
        <w:t>оказываемых Заказчику услуг, а также приводятся критерии оценки качества услуг.</w:t>
      </w:r>
    </w:p>
    <w:p w:rsidR="00701376" w:rsidRDefault="0050637A" w:rsidP="005B115D">
      <w:pPr>
        <w:pStyle w:val="a4"/>
        <w:numPr>
          <w:ilvl w:val="3"/>
          <w:numId w:val="5"/>
        </w:numPr>
        <w:tabs>
          <w:tab w:val="left" w:pos="2310"/>
        </w:tabs>
        <w:ind w:left="0" w:firstLine="851"/>
        <w:rPr>
          <w:sz w:val="28"/>
        </w:rPr>
      </w:pPr>
      <w:r>
        <w:rPr>
          <w:sz w:val="28"/>
        </w:rPr>
        <w:t>Основные</w:t>
      </w:r>
      <w:r>
        <w:rPr>
          <w:spacing w:val="-4"/>
          <w:sz w:val="28"/>
        </w:rPr>
        <w:t xml:space="preserve"> </w:t>
      </w:r>
      <w:r>
        <w:rPr>
          <w:sz w:val="28"/>
        </w:rPr>
        <w:t>метрики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SLA.</w:t>
      </w:r>
    </w:p>
    <w:p w:rsidR="00701376" w:rsidRDefault="0050637A" w:rsidP="005B115D">
      <w:pPr>
        <w:pStyle w:val="a4"/>
        <w:numPr>
          <w:ilvl w:val="4"/>
          <w:numId w:val="5"/>
        </w:numPr>
        <w:tabs>
          <w:tab w:val="left" w:pos="2949"/>
        </w:tabs>
        <w:ind w:left="0" w:firstLine="851"/>
        <w:rPr>
          <w:sz w:val="28"/>
        </w:rPr>
      </w:pPr>
      <w:r>
        <w:rPr>
          <w:sz w:val="28"/>
        </w:rPr>
        <w:t>Оценка</w:t>
      </w:r>
      <w:r>
        <w:rPr>
          <w:spacing w:val="-4"/>
          <w:sz w:val="28"/>
        </w:rPr>
        <w:t xml:space="preserve"> </w:t>
      </w:r>
      <w:r>
        <w:rPr>
          <w:sz w:val="28"/>
        </w:rPr>
        <w:t>уровня</w:t>
      </w:r>
      <w:r>
        <w:rPr>
          <w:spacing w:val="-3"/>
          <w:sz w:val="28"/>
        </w:rPr>
        <w:t xml:space="preserve"> </w:t>
      </w:r>
      <w:r>
        <w:rPr>
          <w:sz w:val="28"/>
        </w:rPr>
        <w:t>конкретной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услуги.</w:t>
      </w:r>
    </w:p>
    <w:p w:rsidR="00701376" w:rsidRDefault="00701376">
      <w:pPr>
        <w:pStyle w:val="a4"/>
        <w:jc w:val="left"/>
        <w:rPr>
          <w:sz w:val="28"/>
        </w:rPr>
        <w:sectPr w:rsidR="00701376">
          <w:pgSz w:w="11910" w:h="16840"/>
          <w:pgMar w:top="980" w:right="425" w:bottom="280" w:left="708" w:header="718" w:footer="0" w:gutter="0"/>
          <w:cols w:space="720"/>
        </w:sectPr>
      </w:pPr>
    </w:p>
    <w:p w:rsidR="00701376" w:rsidRPr="005B115D" w:rsidRDefault="0050637A" w:rsidP="005B115D">
      <w:pPr>
        <w:pStyle w:val="a3"/>
        <w:ind w:left="0" w:firstLine="851"/>
      </w:pPr>
      <w:r w:rsidRPr="005B115D">
        <w:lastRenderedPageBreak/>
        <w:t>Основной</w:t>
      </w:r>
      <w:r w:rsidRPr="005B115D">
        <w:rPr>
          <w:spacing w:val="-4"/>
        </w:rPr>
        <w:t xml:space="preserve"> </w:t>
      </w:r>
      <w:r w:rsidRPr="005B115D">
        <w:t>метрикой</w:t>
      </w:r>
      <w:r w:rsidRPr="005B115D">
        <w:rPr>
          <w:spacing w:val="-4"/>
        </w:rPr>
        <w:t xml:space="preserve"> </w:t>
      </w:r>
      <w:r w:rsidRPr="005B115D">
        <w:t>оценки</w:t>
      </w:r>
      <w:r w:rsidRPr="005B115D">
        <w:rPr>
          <w:spacing w:val="-4"/>
        </w:rPr>
        <w:t xml:space="preserve"> </w:t>
      </w:r>
      <w:r w:rsidRPr="005B115D">
        <w:t>уровня</w:t>
      </w:r>
      <w:r w:rsidRPr="005B115D">
        <w:rPr>
          <w:spacing w:val="-4"/>
        </w:rPr>
        <w:t xml:space="preserve"> </w:t>
      </w:r>
      <w:r w:rsidRPr="005B115D">
        <w:t>конкретной</w:t>
      </w:r>
      <w:r w:rsidRPr="005B115D">
        <w:rPr>
          <w:spacing w:val="-4"/>
        </w:rPr>
        <w:t xml:space="preserve"> </w:t>
      </w:r>
      <w:r w:rsidRPr="005B115D">
        <w:t>базовой</w:t>
      </w:r>
      <w:r w:rsidRPr="005B115D">
        <w:rPr>
          <w:spacing w:val="-4"/>
        </w:rPr>
        <w:t xml:space="preserve"> </w:t>
      </w:r>
      <w:r w:rsidRPr="005B115D">
        <w:t>услуги</w:t>
      </w:r>
      <w:r w:rsidRPr="005B115D">
        <w:rPr>
          <w:spacing w:val="-4"/>
        </w:rPr>
        <w:t xml:space="preserve"> </w:t>
      </w:r>
      <w:r w:rsidRPr="005B115D">
        <w:t>является процент обращений, выполненных в срок (S).</w:t>
      </w:r>
    </w:p>
    <w:p w:rsidR="00701376" w:rsidRPr="005B115D" w:rsidRDefault="0050637A" w:rsidP="005B115D">
      <w:pPr>
        <w:ind w:firstLine="851"/>
        <w:jc w:val="both"/>
        <w:rPr>
          <w:b/>
          <w:i/>
          <w:sz w:val="28"/>
          <w:szCs w:val="28"/>
        </w:rPr>
      </w:pPr>
      <w:r w:rsidRPr="005B115D">
        <w:rPr>
          <w:b/>
          <w:i/>
          <w:sz w:val="28"/>
          <w:szCs w:val="28"/>
        </w:rPr>
        <w:t>S</w:t>
      </w:r>
      <w:r w:rsidRPr="005B115D">
        <w:rPr>
          <w:b/>
          <w:i/>
          <w:spacing w:val="-2"/>
          <w:sz w:val="28"/>
          <w:szCs w:val="28"/>
        </w:rPr>
        <w:t xml:space="preserve"> </w:t>
      </w:r>
      <w:r w:rsidRPr="005B115D">
        <w:rPr>
          <w:b/>
          <w:i/>
          <w:sz w:val="28"/>
          <w:szCs w:val="28"/>
        </w:rPr>
        <w:t xml:space="preserve">= </w:t>
      </w:r>
      <w:proofErr w:type="spellStart"/>
      <w:r w:rsidRPr="005B115D">
        <w:rPr>
          <w:b/>
          <w:i/>
          <w:sz w:val="28"/>
          <w:szCs w:val="28"/>
        </w:rPr>
        <w:t>N</w:t>
      </w:r>
      <w:r w:rsidRPr="005B115D">
        <w:rPr>
          <w:b/>
          <w:i/>
          <w:sz w:val="28"/>
          <w:szCs w:val="28"/>
          <w:vertAlign w:val="subscript"/>
        </w:rPr>
        <w:t>t</w:t>
      </w:r>
      <w:proofErr w:type="spellEnd"/>
      <w:r w:rsidRPr="005B115D">
        <w:rPr>
          <w:b/>
          <w:i/>
          <w:sz w:val="28"/>
          <w:szCs w:val="28"/>
        </w:rPr>
        <w:t xml:space="preserve"> / N</w:t>
      </w:r>
      <w:r w:rsidRPr="005B115D">
        <w:rPr>
          <w:b/>
          <w:i/>
          <w:spacing w:val="-1"/>
          <w:sz w:val="28"/>
          <w:szCs w:val="28"/>
        </w:rPr>
        <w:t xml:space="preserve"> </w:t>
      </w:r>
      <w:r w:rsidRPr="005B115D">
        <w:rPr>
          <w:b/>
          <w:i/>
          <w:sz w:val="28"/>
          <w:szCs w:val="28"/>
        </w:rPr>
        <w:t xml:space="preserve">* </w:t>
      </w:r>
      <w:r w:rsidRPr="005B115D">
        <w:rPr>
          <w:b/>
          <w:i/>
          <w:spacing w:val="-4"/>
          <w:sz w:val="28"/>
          <w:szCs w:val="28"/>
        </w:rPr>
        <w:t>100%</w:t>
      </w:r>
    </w:p>
    <w:p w:rsidR="00701376" w:rsidRPr="005B115D" w:rsidRDefault="0050637A" w:rsidP="005B115D">
      <w:pPr>
        <w:pStyle w:val="a3"/>
        <w:ind w:left="0" w:firstLine="851"/>
      </w:pPr>
      <w:r w:rsidRPr="005B115D">
        <w:rPr>
          <w:spacing w:val="-5"/>
        </w:rPr>
        <w:t>где</w:t>
      </w:r>
    </w:p>
    <w:p w:rsidR="00701376" w:rsidRPr="005B115D" w:rsidRDefault="0050637A" w:rsidP="005B115D">
      <w:pPr>
        <w:pStyle w:val="a3"/>
        <w:tabs>
          <w:tab w:val="left" w:pos="2436"/>
          <w:tab w:val="left" w:pos="4085"/>
          <w:tab w:val="left" w:pos="5722"/>
          <w:tab w:val="left" w:pos="7746"/>
          <w:tab w:val="left" w:pos="8336"/>
          <w:tab w:val="left" w:pos="9492"/>
        </w:tabs>
        <w:ind w:left="0" w:firstLine="851"/>
      </w:pPr>
      <w:proofErr w:type="spellStart"/>
      <w:r w:rsidRPr="005B115D">
        <w:rPr>
          <w:b/>
          <w:i/>
        </w:rPr>
        <w:t>N</w:t>
      </w:r>
      <w:r w:rsidRPr="005B115D">
        <w:rPr>
          <w:b/>
          <w:i/>
          <w:vertAlign w:val="subscript"/>
        </w:rPr>
        <w:t>t</w:t>
      </w:r>
      <w:proofErr w:type="spellEnd"/>
      <w:r w:rsidRPr="005B115D">
        <w:rPr>
          <w:b/>
          <w:i/>
        </w:rPr>
        <w:t xml:space="preserve"> </w:t>
      </w:r>
      <w:r w:rsidRPr="005B115D">
        <w:t>–</w:t>
      </w:r>
      <w:r w:rsidRPr="005B115D">
        <w:tab/>
      </w:r>
      <w:r w:rsidRPr="005B115D">
        <w:rPr>
          <w:spacing w:val="-2"/>
        </w:rPr>
        <w:t>количество</w:t>
      </w:r>
      <w:r w:rsidRPr="005B115D">
        <w:tab/>
      </w:r>
      <w:r w:rsidRPr="005B115D">
        <w:rPr>
          <w:spacing w:val="-2"/>
        </w:rPr>
        <w:t>обращений</w:t>
      </w:r>
      <w:r w:rsidRPr="005B115D">
        <w:tab/>
      </w:r>
      <w:r w:rsidRPr="005B115D">
        <w:rPr>
          <w:spacing w:val="-2"/>
        </w:rPr>
        <w:t>пользователей</w:t>
      </w:r>
      <w:r w:rsidRPr="005B115D">
        <w:tab/>
      </w:r>
      <w:r w:rsidRPr="005B115D">
        <w:rPr>
          <w:spacing w:val="-6"/>
        </w:rPr>
        <w:t>по</w:t>
      </w:r>
      <w:r w:rsidRPr="005B115D">
        <w:tab/>
      </w:r>
      <w:r w:rsidRPr="005B115D">
        <w:rPr>
          <w:spacing w:val="-2"/>
        </w:rPr>
        <w:t>данной</w:t>
      </w:r>
      <w:r w:rsidRPr="005B115D">
        <w:tab/>
      </w:r>
      <w:r w:rsidRPr="005B115D">
        <w:rPr>
          <w:spacing w:val="-2"/>
        </w:rPr>
        <w:t xml:space="preserve">услуге, </w:t>
      </w:r>
      <w:r w:rsidRPr="005B115D">
        <w:t>выполненных в срок.</w:t>
      </w:r>
    </w:p>
    <w:p w:rsidR="00701376" w:rsidRPr="005B115D" w:rsidRDefault="0050637A" w:rsidP="005B115D">
      <w:pPr>
        <w:pStyle w:val="a3"/>
        <w:ind w:left="0" w:firstLine="851"/>
      </w:pPr>
      <w:r w:rsidRPr="005B115D">
        <w:rPr>
          <w:b/>
          <w:i/>
        </w:rPr>
        <w:t>N</w:t>
      </w:r>
      <w:r w:rsidRPr="005B115D">
        <w:rPr>
          <w:b/>
          <w:i/>
          <w:spacing w:val="-3"/>
        </w:rPr>
        <w:t xml:space="preserve"> </w:t>
      </w:r>
      <w:r w:rsidRPr="005B115D">
        <w:t>–</w:t>
      </w:r>
      <w:r w:rsidRPr="005B115D">
        <w:rPr>
          <w:spacing w:val="-2"/>
        </w:rPr>
        <w:t xml:space="preserve"> </w:t>
      </w:r>
      <w:r w:rsidRPr="005B115D">
        <w:t>общее</w:t>
      </w:r>
      <w:r w:rsidRPr="005B115D">
        <w:rPr>
          <w:spacing w:val="-2"/>
        </w:rPr>
        <w:t xml:space="preserve"> </w:t>
      </w:r>
      <w:r w:rsidRPr="005B115D">
        <w:t>количество</w:t>
      </w:r>
      <w:r w:rsidRPr="005B115D">
        <w:rPr>
          <w:spacing w:val="-2"/>
        </w:rPr>
        <w:t xml:space="preserve"> </w:t>
      </w:r>
      <w:r w:rsidRPr="005B115D">
        <w:t>обращений</w:t>
      </w:r>
      <w:r w:rsidRPr="005B115D">
        <w:rPr>
          <w:spacing w:val="-2"/>
        </w:rPr>
        <w:t xml:space="preserve"> </w:t>
      </w:r>
      <w:r w:rsidRPr="005B115D">
        <w:t>пользователей</w:t>
      </w:r>
      <w:r w:rsidRPr="005B115D">
        <w:rPr>
          <w:spacing w:val="-2"/>
        </w:rPr>
        <w:t xml:space="preserve"> </w:t>
      </w:r>
      <w:r w:rsidRPr="005B115D">
        <w:t>по</w:t>
      </w:r>
      <w:r w:rsidRPr="005B115D">
        <w:rPr>
          <w:spacing w:val="-2"/>
        </w:rPr>
        <w:t xml:space="preserve"> </w:t>
      </w:r>
      <w:r w:rsidRPr="005B115D">
        <w:t>данной</w:t>
      </w:r>
      <w:r w:rsidRPr="005B115D">
        <w:rPr>
          <w:spacing w:val="-2"/>
        </w:rPr>
        <w:t xml:space="preserve"> услуге.</w:t>
      </w:r>
    </w:p>
    <w:p w:rsidR="00701376" w:rsidRPr="005B115D" w:rsidRDefault="0050637A" w:rsidP="005B115D">
      <w:pPr>
        <w:pStyle w:val="a3"/>
        <w:ind w:left="0" w:firstLine="851"/>
      </w:pPr>
      <w:r w:rsidRPr="005B115D">
        <w:t>По этой же формуле рассчитывается уровень по конкретной информационной системе.</w:t>
      </w:r>
    </w:p>
    <w:p w:rsidR="00701376" w:rsidRPr="005B115D" w:rsidRDefault="0050637A" w:rsidP="005B115D">
      <w:pPr>
        <w:pStyle w:val="a4"/>
        <w:numPr>
          <w:ilvl w:val="4"/>
          <w:numId w:val="5"/>
        </w:numPr>
        <w:tabs>
          <w:tab w:val="left" w:pos="3019"/>
        </w:tabs>
        <w:ind w:left="0" w:firstLine="851"/>
        <w:rPr>
          <w:sz w:val="28"/>
          <w:szCs w:val="28"/>
        </w:rPr>
      </w:pPr>
      <w:r w:rsidRPr="005B115D">
        <w:rPr>
          <w:sz w:val="28"/>
          <w:szCs w:val="28"/>
        </w:rPr>
        <w:t>Оценка</w:t>
      </w:r>
      <w:r w:rsidRPr="005B115D">
        <w:rPr>
          <w:spacing w:val="-1"/>
          <w:sz w:val="28"/>
          <w:szCs w:val="28"/>
        </w:rPr>
        <w:t xml:space="preserve"> </w:t>
      </w:r>
      <w:r w:rsidRPr="005B115D">
        <w:rPr>
          <w:sz w:val="28"/>
          <w:szCs w:val="28"/>
        </w:rPr>
        <w:t xml:space="preserve">уровня пакета </w:t>
      </w:r>
      <w:r w:rsidRPr="005B115D">
        <w:rPr>
          <w:spacing w:val="-2"/>
          <w:sz w:val="28"/>
          <w:szCs w:val="28"/>
        </w:rPr>
        <w:t>услуг.</w:t>
      </w:r>
    </w:p>
    <w:p w:rsidR="00701376" w:rsidRPr="005B115D" w:rsidRDefault="0050637A" w:rsidP="005B115D">
      <w:pPr>
        <w:pStyle w:val="a3"/>
        <w:ind w:left="0" w:firstLine="851"/>
      </w:pPr>
      <w:r w:rsidRPr="005B115D">
        <w:t>Общая оценка уровня определённого пакета оказываемых Заказчику услуг рассчитывается как среднее арифметическое оценок отдельных услуг, входящих в пакет:</w:t>
      </w:r>
    </w:p>
    <w:p w:rsidR="00701376" w:rsidRPr="005B115D" w:rsidRDefault="0050637A" w:rsidP="005B115D">
      <w:pPr>
        <w:ind w:firstLine="851"/>
        <w:jc w:val="both"/>
        <w:rPr>
          <w:b/>
          <w:i/>
          <w:sz w:val="28"/>
          <w:szCs w:val="28"/>
        </w:rPr>
      </w:pPr>
      <w:proofErr w:type="spellStart"/>
      <w:r w:rsidRPr="005B115D">
        <w:rPr>
          <w:b/>
          <w:i/>
          <w:sz w:val="28"/>
          <w:szCs w:val="28"/>
        </w:rPr>
        <w:t>Sp</w:t>
      </w:r>
      <w:proofErr w:type="spellEnd"/>
      <w:r w:rsidRPr="005B115D">
        <w:rPr>
          <w:b/>
          <w:i/>
          <w:sz w:val="28"/>
          <w:szCs w:val="28"/>
        </w:rPr>
        <w:t xml:space="preserve"> = ∑</w:t>
      </w:r>
      <w:proofErr w:type="spellStart"/>
      <w:r w:rsidRPr="005B115D">
        <w:rPr>
          <w:b/>
          <w:i/>
          <w:sz w:val="28"/>
          <w:szCs w:val="28"/>
        </w:rPr>
        <w:t>Si</w:t>
      </w:r>
      <w:proofErr w:type="spellEnd"/>
      <w:r w:rsidRPr="005B115D">
        <w:rPr>
          <w:b/>
          <w:i/>
          <w:sz w:val="28"/>
          <w:szCs w:val="28"/>
        </w:rPr>
        <w:t xml:space="preserve"> / </w:t>
      </w:r>
      <w:r w:rsidRPr="005B115D">
        <w:rPr>
          <w:b/>
          <w:i/>
          <w:spacing w:val="-10"/>
          <w:sz w:val="28"/>
          <w:szCs w:val="28"/>
        </w:rPr>
        <w:t>n</w:t>
      </w:r>
    </w:p>
    <w:p w:rsidR="00701376" w:rsidRPr="005B115D" w:rsidRDefault="0050637A" w:rsidP="005B115D">
      <w:pPr>
        <w:pStyle w:val="a3"/>
        <w:ind w:left="0" w:firstLine="851"/>
      </w:pPr>
      <w:r w:rsidRPr="005B115D">
        <w:rPr>
          <w:spacing w:val="-5"/>
        </w:rPr>
        <w:t>где</w:t>
      </w:r>
    </w:p>
    <w:p w:rsidR="00701376" w:rsidRPr="005B115D" w:rsidRDefault="0050637A" w:rsidP="005B115D">
      <w:pPr>
        <w:pStyle w:val="a3"/>
        <w:ind w:left="0" w:firstLine="851"/>
      </w:pPr>
      <w:r w:rsidRPr="005B115D">
        <w:rPr>
          <w:b/>
          <w:i/>
        </w:rPr>
        <w:t>∑</w:t>
      </w:r>
      <w:proofErr w:type="spellStart"/>
      <w:r w:rsidRPr="005B115D">
        <w:rPr>
          <w:b/>
          <w:i/>
        </w:rPr>
        <w:t>S</w:t>
      </w:r>
      <w:r w:rsidRPr="005B115D">
        <w:rPr>
          <w:b/>
          <w:i/>
          <w:vertAlign w:val="subscript"/>
        </w:rPr>
        <w:t>i</w:t>
      </w:r>
      <w:proofErr w:type="spellEnd"/>
      <w:r w:rsidRPr="005B115D">
        <w:rPr>
          <w:b/>
          <w:i/>
          <w:spacing w:val="-1"/>
        </w:rPr>
        <w:t xml:space="preserve"> </w:t>
      </w:r>
      <w:r w:rsidRPr="005B115D">
        <w:t>- сумма показателей выполненных в срок обращений по каждой из оказываемых услуг (в процентах)</w:t>
      </w:r>
    </w:p>
    <w:p w:rsidR="00701376" w:rsidRPr="005B115D" w:rsidRDefault="0050637A" w:rsidP="005B115D">
      <w:pPr>
        <w:pStyle w:val="a3"/>
        <w:ind w:left="0" w:firstLine="851"/>
      </w:pPr>
      <w:r w:rsidRPr="005B115D">
        <w:rPr>
          <w:b/>
          <w:i/>
        </w:rPr>
        <w:t>n</w:t>
      </w:r>
      <w:r w:rsidRPr="005B115D">
        <w:rPr>
          <w:b/>
          <w:i/>
          <w:spacing w:val="-2"/>
        </w:rPr>
        <w:t xml:space="preserve"> </w:t>
      </w:r>
      <w:r w:rsidRPr="005B115D">
        <w:t>–</w:t>
      </w:r>
      <w:r w:rsidRPr="005B115D">
        <w:rPr>
          <w:spacing w:val="-1"/>
        </w:rPr>
        <w:t xml:space="preserve"> </w:t>
      </w:r>
      <w:r w:rsidRPr="005B115D">
        <w:t>количество</w:t>
      </w:r>
      <w:r w:rsidRPr="005B115D">
        <w:rPr>
          <w:spacing w:val="-1"/>
        </w:rPr>
        <w:t xml:space="preserve"> </w:t>
      </w:r>
      <w:r w:rsidRPr="005B115D">
        <w:t>услуг</w:t>
      </w:r>
      <w:r w:rsidRPr="005B115D">
        <w:rPr>
          <w:spacing w:val="-2"/>
        </w:rPr>
        <w:t xml:space="preserve"> </w:t>
      </w:r>
      <w:r w:rsidRPr="005B115D">
        <w:t>в</w:t>
      </w:r>
      <w:r w:rsidRPr="005B115D">
        <w:rPr>
          <w:spacing w:val="-1"/>
        </w:rPr>
        <w:t xml:space="preserve"> </w:t>
      </w:r>
      <w:r w:rsidRPr="005B115D">
        <w:rPr>
          <w:spacing w:val="-2"/>
        </w:rPr>
        <w:t>пакете.</w:t>
      </w:r>
    </w:p>
    <w:p w:rsidR="00701376" w:rsidRPr="005B115D" w:rsidRDefault="0050637A" w:rsidP="005B115D">
      <w:pPr>
        <w:pStyle w:val="a4"/>
        <w:numPr>
          <w:ilvl w:val="3"/>
          <w:numId w:val="5"/>
        </w:numPr>
        <w:tabs>
          <w:tab w:val="left" w:pos="2310"/>
        </w:tabs>
        <w:ind w:left="0" w:firstLine="851"/>
        <w:rPr>
          <w:sz w:val="28"/>
          <w:szCs w:val="28"/>
        </w:rPr>
      </w:pPr>
      <w:r w:rsidRPr="005B115D">
        <w:rPr>
          <w:sz w:val="28"/>
          <w:szCs w:val="28"/>
        </w:rPr>
        <w:t>Дополнительные</w:t>
      </w:r>
      <w:r w:rsidRPr="005B115D">
        <w:rPr>
          <w:spacing w:val="-7"/>
          <w:sz w:val="28"/>
          <w:szCs w:val="28"/>
        </w:rPr>
        <w:t xml:space="preserve"> </w:t>
      </w:r>
      <w:r w:rsidRPr="005B115D">
        <w:rPr>
          <w:sz w:val="28"/>
          <w:szCs w:val="28"/>
        </w:rPr>
        <w:t>метрики</w:t>
      </w:r>
      <w:r w:rsidRPr="005B115D">
        <w:rPr>
          <w:spacing w:val="-7"/>
          <w:sz w:val="28"/>
          <w:szCs w:val="28"/>
        </w:rPr>
        <w:t xml:space="preserve"> </w:t>
      </w:r>
      <w:r w:rsidRPr="005B115D">
        <w:rPr>
          <w:sz w:val="28"/>
          <w:szCs w:val="28"/>
        </w:rPr>
        <w:t>уровня</w:t>
      </w:r>
      <w:r w:rsidRPr="005B115D">
        <w:rPr>
          <w:spacing w:val="-5"/>
          <w:sz w:val="28"/>
          <w:szCs w:val="28"/>
        </w:rPr>
        <w:t xml:space="preserve"> </w:t>
      </w:r>
      <w:r w:rsidRPr="005B115D">
        <w:rPr>
          <w:spacing w:val="-2"/>
          <w:sz w:val="28"/>
          <w:szCs w:val="28"/>
        </w:rPr>
        <w:t>услуг.</w:t>
      </w:r>
    </w:p>
    <w:p w:rsidR="00701376" w:rsidRPr="005B115D" w:rsidRDefault="0050637A" w:rsidP="005B115D">
      <w:pPr>
        <w:pStyle w:val="a3"/>
        <w:ind w:left="0" w:firstLine="851"/>
      </w:pPr>
      <w:r w:rsidRPr="005B115D">
        <w:t>Дополнительные метрики уровня услуг служат для мониторинга процессов Исполнителя и являются показателями уровня отработки</w:t>
      </w:r>
      <w:r w:rsidRPr="005B115D">
        <w:rPr>
          <w:spacing w:val="40"/>
        </w:rPr>
        <w:t xml:space="preserve"> </w:t>
      </w:r>
      <w:r w:rsidRPr="005B115D">
        <w:t>обращений первой и второй линией поддержки.</w:t>
      </w:r>
    </w:p>
    <w:p w:rsidR="00701376" w:rsidRPr="005B115D" w:rsidRDefault="0050637A" w:rsidP="005B115D">
      <w:pPr>
        <w:pStyle w:val="a4"/>
        <w:numPr>
          <w:ilvl w:val="4"/>
          <w:numId w:val="5"/>
        </w:numPr>
        <w:tabs>
          <w:tab w:val="left" w:pos="2949"/>
        </w:tabs>
        <w:ind w:left="0" w:firstLine="851"/>
        <w:rPr>
          <w:sz w:val="28"/>
          <w:szCs w:val="28"/>
        </w:rPr>
      </w:pPr>
      <w:r w:rsidRPr="005B115D">
        <w:rPr>
          <w:sz w:val="28"/>
          <w:szCs w:val="28"/>
        </w:rPr>
        <w:t xml:space="preserve">Реакция на </w:t>
      </w:r>
      <w:r w:rsidRPr="005B115D">
        <w:rPr>
          <w:spacing w:val="-2"/>
          <w:sz w:val="28"/>
          <w:szCs w:val="28"/>
        </w:rPr>
        <w:t>обращение.</w:t>
      </w:r>
    </w:p>
    <w:p w:rsidR="00701376" w:rsidRPr="005B115D" w:rsidRDefault="0050637A" w:rsidP="005B115D">
      <w:pPr>
        <w:pStyle w:val="a3"/>
        <w:ind w:left="0" w:firstLine="851"/>
      </w:pPr>
      <w:r w:rsidRPr="005B115D">
        <w:t>Реакция на обращение – метрика, единая для всего пакета услуг. Метрика является показателем работы первой линии поддержки и рассчитывается как:</w:t>
      </w:r>
    </w:p>
    <w:p w:rsidR="00701376" w:rsidRPr="005B115D" w:rsidRDefault="0050637A" w:rsidP="005B115D">
      <w:pPr>
        <w:ind w:firstLine="851"/>
        <w:jc w:val="both"/>
        <w:rPr>
          <w:b/>
          <w:i/>
          <w:sz w:val="28"/>
          <w:szCs w:val="28"/>
        </w:rPr>
      </w:pPr>
      <w:r w:rsidRPr="005B115D">
        <w:rPr>
          <w:b/>
          <w:i/>
          <w:sz w:val="28"/>
          <w:szCs w:val="28"/>
        </w:rPr>
        <w:t xml:space="preserve">F = </w:t>
      </w:r>
      <w:proofErr w:type="spellStart"/>
      <w:r w:rsidRPr="005B115D">
        <w:rPr>
          <w:b/>
          <w:i/>
          <w:sz w:val="28"/>
          <w:szCs w:val="28"/>
        </w:rPr>
        <w:t>NEt</w:t>
      </w:r>
      <w:proofErr w:type="spellEnd"/>
      <w:r w:rsidRPr="005B115D">
        <w:rPr>
          <w:b/>
          <w:i/>
          <w:sz w:val="28"/>
          <w:szCs w:val="28"/>
        </w:rPr>
        <w:t xml:space="preserve"> / N</w:t>
      </w:r>
      <w:r w:rsidRPr="005B115D">
        <w:rPr>
          <w:b/>
          <w:i/>
          <w:spacing w:val="-1"/>
          <w:sz w:val="28"/>
          <w:szCs w:val="28"/>
        </w:rPr>
        <w:t xml:space="preserve"> </w:t>
      </w:r>
      <w:r w:rsidRPr="005B115D">
        <w:rPr>
          <w:b/>
          <w:i/>
          <w:sz w:val="28"/>
          <w:szCs w:val="28"/>
        </w:rPr>
        <w:t xml:space="preserve">* </w:t>
      </w:r>
      <w:r w:rsidRPr="005B115D">
        <w:rPr>
          <w:b/>
          <w:i/>
          <w:spacing w:val="-4"/>
          <w:sz w:val="28"/>
          <w:szCs w:val="28"/>
        </w:rPr>
        <w:t>100%</w:t>
      </w:r>
    </w:p>
    <w:p w:rsidR="00701376" w:rsidRPr="005B115D" w:rsidRDefault="0050637A" w:rsidP="005B115D">
      <w:pPr>
        <w:pStyle w:val="a3"/>
        <w:ind w:left="0" w:firstLine="851"/>
      </w:pPr>
      <w:r w:rsidRPr="005B115D">
        <w:rPr>
          <w:spacing w:val="-5"/>
        </w:rPr>
        <w:t>где</w:t>
      </w:r>
    </w:p>
    <w:p w:rsidR="00701376" w:rsidRPr="005B115D" w:rsidRDefault="0050637A" w:rsidP="005B115D">
      <w:pPr>
        <w:pStyle w:val="a3"/>
        <w:ind w:left="0" w:firstLine="851"/>
      </w:pPr>
      <w:proofErr w:type="spellStart"/>
      <w:r w:rsidRPr="005B115D">
        <w:rPr>
          <w:b/>
          <w:i/>
        </w:rPr>
        <w:t>NE</w:t>
      </w:r>
      <w:r w:rsidRPr="005B115D">
        <w:rPr>
          <w:b/>
          <w:i/>
          <w:vertAlign w:val="subscript"/>
        </w:rPr>
        <w:t>t</w:t>
      </w:r>
      <w:proofErr w:type="spellEnd"/>
      <w:r w:rsidRPr="005B115D">
        <w:rPr>
          <w:b/>
          <w:i/>
          <w:spacing w:val="-25"/>
        </w:rPr>
        <w:t xml:space="preserve"> </w:t>
      </w:r>
      <w:r w:rsidRPr="005B115D">
        <w:t>–</w:t>
      </w:r>
      <w:r w:rsidRPr="005B115D">
        <w:rPr>
          <w:spacing w:val="-1"/>
        </w:rPr>
        <w:t xml:space="preserve"> </w:t>
      </w:r>
      <w:r w:rsidRPr="005B115D">
        <w:t xml:space="preserve">число обращений, </w:t>
      </w:r>
      <w:proofErr w:type="spellStart"/>
      <w:r w:rsidRPr="005B115D">
        <w:t>эскалированных</w:t>
      </w:r>
      <w:proofErr w:type="spellEnd"/>
      <w:r w:rsidRPr="005B115D">
        <w:t xml:space="preserve"> в</w:t>
      </w:r>
      <w:r w:rsidRPr="005B115D">
        <w:rPr>
          <w:spacing w:val="-1"/>
        </w:rPr>
        <w:t xml:space="preserve"> </w:t>
      </w:r>
      <w:r w:rsidRPr="005B115D">
        <w:rPr>
          <w:spacing w:val="-2"/>
        </w:rPr>
        <w:t>срок,</w:t>
      </w:r>
    </w:p>
    <w:p w:rsidR="00701376" w:rsidRPr="005B115D" w:rsidRDefault="0050637A" w:rsidP="005B115D">
      <w:pPr>
        <w:pStyle w:val="a3"/>
        <w:ind w:left="0" w:firstLine="851"/>
      </w:pPr>
      <w:r w:rsidRPr="005B115D">
        <w:rPr>
          <w:b/>
          <w:i/>
        </w:rPr>
        <w:t>N</w:t>
      </w:r>
      <w:r w:rsidRPr="005B115D">
        <w:rPr>
          <w:b/>
          <w:i/>
          <w:spacing w:val="-3"/>
        </w:rPr>
        <w:t xml:space="preserve"> </w:t>
      </w:r>
      <w:r w:rsidRPr="005B115D">
        <w:t>–</w:t>
      </w:r>
      <w:r w:rsidRPr="005B115D">
        <w:rPr>
          <w:spacing w:val="-1"/>
        </w:rPr>
        <w:t xml:space="preserve"> </w:t>
      </w:r>
      <w:r w:rsidRPr="005B115D">
        <w:t>общее</w:t>
      </w:r>
      <w:r w:rsidRPr="005B115D">
        <w:rPr>
          <w:spacing w:val="-2"/>
        </w:rPr>
        <w:t xml:space="preserve"> </w:t>
      </w:r>
      <w:r w:rsidRPr="005B115D">
        <w:t>число</w:t>
      </w:r>
      <w:r w:rsidRPr="005B115D">
        <w:rPr>
          <w:spacing w:val="-1"/>
        </w:rPr>
        <w:t xml:space="preserve"> </w:t>
      </w:r>
      <w:r w:rsidRPr="005B115D">
        <w:t>зарегистрированных</w:t>
      </w:r>
      <w:r w:rsidRPr="005B115D">
        <w:rPr>
          <w:spacing w:val="-1"/>
        </w:rPr>
        <w:t xml:space="preserve"> </w:t>
      </w:r>
      <w:r w:rsidRPr="005B115D">
        <w:rPr>
          <w:spacing w:val="-2"/>
        </w:rPr>
        <w:t>обращений.</w:t>
      </w:r>
    </w:p>
    <w:p w:rsidR="00701376" w:rsidRPr="005B115D" w:rsidRDefault="0050637A" w:rsidP="005B115D">
      <w:pPr>
        <w:pStyle w:val="a4"/>
        <w:numPr>
          <w:ilvl w:val="4"/>
          <w:numId w:val="5"/>
        </w:numPr>
        <w:tabs>
          <w:tab w:val="left" w:pos="2949"/>
        </w:tabs>
        <w:ind w:left="0" w:firstLine="851"/>
        <w:rPr>
          <w:sz w:val="28"/>
          <w:szCs w:val="28"/>
        </w:rPr>
      </w:pPr>
      <w:r w:rsidRPr="005B115D">
        <w:rPr>
          <w:sz w:val="28"/>
          <w:szCs w:val="28"/>
        </w:rPr>
        <w:t>Отклонение</w:t>
      </w:r>
      <w:r w:rsidRPr="005B115D">
        <w:rPr>
          <w:spacing w:val="-5"/>
          <w:sz w:val="28"/>
          <w:szCs w:val="28"/>
        </w:rPr>
        <w:t xml:space="preserve"> </w:t>
      </w:r>
      <w:r w:rsidRPr="005B115D">
        <w:rPr>
          <w:sz w:val="28"/>
          <w:szCs w:val="28"/>
        </w:rPr>
        <w:t>от</w:t>
      </w:r>
      <w:r w:rsidRPr="005B115D">
        <w:rPr>
          <w:spacing w:val="-3"/>
          <w:sz w:val="28"/>
          <w:szCs w:val="28"/>
        </w:rPr>
        <w:t xml:space="preserve"> </w:t>
      </w:r>
      <w:r w:rsidRPr="005B115D">
        <w:rPr>
          <w:sz w:val="28"/>
          <w:szCs w:val="28"/>
        </w:rPr>
        <w:t>нормативного</w:t>
      </w:r>
      <w:r w:rsidRPr="005B115D">
        <w:rPr>
          <w:spacing w:val="-3"/>
          <w:sz w:val="28"/>
          <w:szCs w:val="28"/>
        </w:rPr>
        <w:t xml:space="preserve"> </w:t>
      </w:r>
      <w:r w:rsidRPr="005B115D">
        <w:rPr>
          <w:sz w:val="28"/>
          <w:szCs w:val="28"/>
        </w:rPr>
        <w:t>времени</w:t>
      </w:r>
      <w:r w:rsidRPr="005B115D">
        <w:rPr>
          <w:spacing w:val="-4"/>
          <w:sz w:val="28"/>
          <w:szCs w:val="28"/>
        </w:rPr>
        <w:t xml:space="preserve"> </w:t>
      </w:r>
      <w:r w:rsidRPr="005B115D">
        <w:rPr>
          <w:spacing w:val="-2"/>
          <w:sz w:val="28"/>
          <w:szCs w:val="28"/>
        </w:rPr>
        <w:t>исполнения.</w:t>
      </w:r>
    </w:p>
    <w:p w:rsidR="00701376" w:rsidRPr="005B115D" w:rsidRDefault="0050637A" w:rsidP="005B115D">
      <w:pPr>
        <w:pStyle w:val="a3"/>
        <w:ind w:left="0" w:firstLine="851"/>
      </w:pPr>
      <w:r w:rsidRPr="005B115D">
        <w:t>Метрика показывает долю обращений, выполненных в зоне риска, то есть выполненных в рамках установленных сроков, но дольше нормативного времени исполнения (нормативный срок по SLA минус нормативное время реакции на обращение):</w:t>
      </w:r>
    </w:p>
    <w:p w:rsidR="00701376" w:rsidRPr="005B115D" w:rsidRDefault="0050637A" w:rsidP="005B115D">
      <w:pPr>
        <w:ind w:firstLine="851"/>
        <w:jc w:val="both"/>
        <w:rPr>
          <w:b/>
          <w:i/>
          <w:sz w:val="28"/>
          <w:szCs w:val="28"/>
        </w:rPr>
      </w:pPr>
      <w:r w:rsidRPr="005B115D">
        <w:rPr>
          <w:b/>
          <w:i/>
          <w:sz w:val="28"/>
          <w:szCs w:val="28"/>
        </w:rPr>
        <w:t xml:space="preserve">R = </w:t>
      </w:r>
      <w:proofErr w:type="spellStart"/>
      <w:r w:rsidRPr="005B115D">
        <w:rPr>
          <w:b/>
          <w:i/>
          <w:sz w:val="28"/>
          <w:szCs w:val="28"/>
        </w:rPr>
        <w:t>NRt</w:t>
      </w:r>
      <w:proofErr w:type="spellEnd"/>
      <w:r w:rsidRPr="005B115D">
        <w:rPr>
          <w:b/>
          <w:i/>
          <w:sz w:val="28"/>
          <w:szCs w:val="28"/>
        </w:rPr>
        <w:t xml:space="preserve"> / </w:t>
      </w:r>
      <w:proofErr w:type="spellStart"/>
      <w:r w:rsidRPr="005B115D">
        <w:rPr>
          <w:b/>
          <w:i/>
          <w:spacing w:val="-5"/>
          <w:sz w:val="28"/>
          <w:szCs w:val="28"/>
        </w:rPr>
        <w:t>Nt</w:t>
      </w:r>
      <w:proofErr w:type="spellEnd"/>
    </w:p>
    <w:p w:rsidR="00701376" w:rsidRPr="005B115D" w:rsidRDefault="0050637A" w:rsidP="005B115D">
      <w:pPr>
        <w:pStyle w:val="a3"/>
        <w:ind w:left="0" w:firstLine="851"/>
      </w:pPr>
      <w:r w:rsidRPr="005B115D">
        <w:rPr>
          <w:spacing w:val="-5"/>
        </w:rPr>
        <w:t>где</w:t>
      </w:r>
    </w:p>
    <w:p w:rsidR="00701376" w:rsidRPr="005B115D" w:rsidRDefault="0050637A" w:rsidP="005B115D">
      <w:pPr>
        <w:pStyle w:val="a3"/>
        <w:ind w:left="0" w:firstLine="851"/>
      </w:pPr>
      <w:proofErr w:type="spellStart"/>
      <w:r w:rsidRPr="005B115D">
        <w:rPr>
          <w:b/>
          <w:i/>
        </w:rPr>
        <w:t>NR</w:t>
      </w:r>
      <w:r w:rsidRPr="005B115D">
        <w:rPr>
          <w:b/>
          <w:i/>
          <w:vertAlign w:val="subscript"/>
        </w:rPr>
        <w:t>t</w:t>
      </w:r>
      <w:proofErr w:type="spellEnd"/>
      <w:r w:rsidRPr="005B115D">
        <w:rPr>
          <w:b/>
          <w:i/>
        </w:rPr>
        <w:t xml:space="preserve"> </w:t>
      </w:r>
      <w:r w:rsidRPr="005B115D">
        <w:t>– число обращений, выполненных в срок, но выше нормативного</w:t>
      </w:r>
      <w:r w:rsidRPr="005B115D">
        <w:rPr>
          <w:spacing w:val="80"/>
          <w:w w:val="150"/>
        </w:rPr>
        <w:t xml:space="preserve"> </w:t>
      </w:r>
      <w:r w:rsidRPr="005B115D">
        <w:t>времени исполнения.</w:t>
      </w:r>
    </w:p>
    <w:p w:rsidR="00701376" w:rsidRPr="005B115D" w:rsidRDefault="0050637A" w:rsidP="005B115D">
      <w:pPr>
        <w:pStyle w:val="a3"/>
        <w:ind w:left="0" w:firstLine="851"/>
      </w:pPr>
      <w:proofErr w:type="spellStart"/>
      <w:r w:rsidRPr="005B115D">
        <w:rPr>
          <w:b/>
          <w:i/>
        </w:rPr>
        <w:t>N</w:t>
      </w:r>
      <w:r w:rsidRPr="005B115D">
        <w:rPr>
          <w:b/>
          <w:i/>
          <w:vertAlign w:val="subscript"/>
        </w:rPr>
        <w:t>t</w:t>
      </w:r>
      <w:proofErr w:type="spellEnd"/>
      <w:r w:rsidRPr="005B115D">
        <w:rPr>
          <w:b/>
          <w:i/>
          <w:spacing w:val="-1"/>
        </w:rPr>
        <w:t xml:space="preserve"> </w:t>
      </w:r>
      <w:r w:rsidRPr="005B115D">
        <w:t xml:space="preserve">– число обращений, выполненных в </w:t>
      </w:r>
      <w:r w:rsidRPr="005B115D">
        <w:rPr>
          <w:spacing w:val="-2"/>
        </w:rPr>
        <w:t>срок.</w:t>
      </w:r>
    </w:p>
    <w:p w:rsidR="00701376" w:rsidRPr="005B115D" w:rsidRDefault="00701376" w:rsidP="005B115D">
      <w:pPr>
        <w:pStyle w:val="a3"/>
        <w:ind w:left="0" w:firstLine="851"/>
        <w:sectPr w:rsidR="00701376" w:rsidRPr="005B115D">
          <w:pgSz w:w="11910" w:h="16840"/>
          <w:pgMar w:top="980" w:right="425" w:bottom="280" w:left="708" w:header="718" w:footer="0" w:gutter="0"/>
          <w:cols w:space="720"/>
        </w:sectPr>
      </w:pPr>
    </w:p>
    <w:p w:rsidR="00701376" w:rsidRPr="005B115D" w:rsidRDefault="00701376" w:rsidP="005B115D">
      <w:pPr>
        <w:pStyle w:val="a3"/>
        <w:ind w:left="0" w:firstLine="851"/>
      </w:pPr>
    </w:p>
    <w:p w:rsidR="00701376" w:rsidRPr="005B115D" w:rsidRDefault="00701376" w:rsidP="005B115D">
      <w:pPr>
        <w:pStyle w:val="a3"/>
        <w:ind w:left="0" w:firstLine="851"/>
      </w:pPr>
    </w:p>
    <w:p w:rsidR="00701376" w:rsidRPr="005B115D" w:rsidRDefault="00701376" w:rsidP="005B115D">
      <w:pPr>
        <w:pStyle w:val="a3"/>
        <w:ind w:left="0" w:firstLine="851"/>
      </w:pPr>
    </w:p>
    <w:p w:rsidR="00701376" w:rsidRPr="005B115D" w:rsidRDefault="0050637A" w:rsidP="005B115D">
      <w:pPr>
        <w:pStyle w:val="a4"/>
        <w:numPr>
          <w:ilvl w:val="2"/>
          <w:numId w:val="5"/>
        </w:numPr>
        <w:tabs>
          <w:tab w:val="left" w:pos="2241"/>
        </w:tabs>
        <w:ind w:left="0" w:firstLine="851"/>
        <w:rPr>
          <w:b/>
          <w:sz w:val="28"/>
          <w:szCs w:val="28"/>
        </w:rPr>
      </w:pPr>
      <w:r w:rsidRPr="005B115D">
        <w:rPr>
          <w:b/>
          <w:sz w:val="28"/>
          <w:szCs w:val="28"/>
        </w:rPr>
        <w:t>Критерии</w:t>
      </w:r>
      <w:r w:rsidRPr="005B115D">
        <w:rPr>
          <w:b/>
          <w:spacing w:val="-4"/>
          <w:sz w:val="28"/>
          <w:szCs w:val="28"/>
        </w:rPr>
        <w:t xml:space="preserve"> </w:t>
      </w:r>
      <w:r w:rsidRPr="005B115D">
        <w:rPr>
          <w:b/>
          <w:sz w:val="28"/>
          <w:szCs w:val="28"/>
        </w:rPr>
        <w:t>качества</w:t>
      </w:r>
      <w:r w:rsidRPr="005B115D">
        <w:rPr>
          <w:b/>
          <w:spacing w:val="-2"/>
          <w:sz w:val="28"/>
          <w:szCs w:val="28"/>
        </w:rPr>
        <w:t xml:space="preserve"> услуг.</w:t>
      </w:r>
    </w:p>
    <w:p w:rsidR="00701376" w:rsidRPr="005B115D" w:rsidRDefault="0050637A" w:rsidP="005B115D">
      <w:pPr>
        <w:pStyle w:val="a3"/>
        <w:ind w:left="0" w:firstLine="851"/>
      </w:pPr>
      <w:r w:rsidRPr="005B115D">
        <w:t>Метрики</w:t>
      </w:r>
      <w:r w:rsidRPr="005B115D">
        <w:rPr>
          <w:spacing w:val="-1"/>
        </w:rPr>
        <w:t xml:space="preserve"> </w:t>
      </w:r>
      <w:r w:rsidRPr="005B115D">
        <w:t>данного</w:t>
      </w:r>
      <w:r w:rsidRPr="005B115D">
        <w:rPr>
          <w:spacing w:val="-1"/>
        </w:rPr>
        <w:t xml:space="preserve"> </w:t>
      </w:r>
      <w:r w:rsidRPr="005B115D">
        <w:t>раздела</w:t>
      </w:r>
      <w:r w:rsidRPr="005B115D">
        <w:rPr>
          <w:spacing w:val="-1"/>
        </w:rPr>
        <w:t xml:space="preserve"> </w:t>
      </w:r>
      <w:r w:rsidRPr="005B115D">
        <w:t>показывают</w:t>
      </w:r>
      <w:r w:rsidRPr="005B115D">
        <w:rPr>
          <w:spacing w:val="-1"/>
        </w:rPr>
        <w:t xml:space="preserve"> </w:t>
      </w:r>
      <w:r w:rsidRPr="005B115D">
        <w:t>качество</w:t>
      </w:r>
      <w:r w:rsidRPr="005B115D">
        <w:rPr>
          <w:spacing w:val="-1"/>
        </w:rPr>
        <w:t xml:space="preserve"> </w:t>
      </w:r>
      <w:r w:rsidRPr="005B115D">
        <w:t>работы</w:t>
      </w:r>
      <w:r w:rsidRPr="005B115D">
        <w:rPr>
          <w:spacing w:val="-1"/>
        </w:rPr>
        <w:t xml:space="preserve"> </w:t>
      </w:r>
      <w:r w:rsidRPr="005B115D">
        <w:t>первой</w:t>
      </w:r>
      <w:r w:rsidRPr="005B115D">
        <w:rPr>
          <w:spacing w:val="-1"/>
        </w:rPr>
        <w:t xml:space="preserve"> </w:t>
      </w:r>
      <w:r w:rsidRPr="005B115D">
        <w:t>и</w:t>
      </w:r>
      <w:r w:rsidRPr="005B115D">
        <w:rPr>
          <w:spacing w:val="-1"/>
        </w:rPr>
        <w:t xml:space="preserve"> </w:t>
      </w:r>
      <w:r w:rsidRPr="005B115D">
        <w:t>второй линий поддержки, а также СТП в целом. Повышение качества услуг является одним из ключевых параметров эффективности СТП.</w:t>
      </w:r>
    </w:p>
    <w:p w:rsidR="00701376" w:rsidRPr="005B115D" w:rsidRDefault="0050637A" w:rsidP="005B115D">
      <w:pPr>
        <w:pStyle w:val="a4"/>
        <w:numPr>
          <w:ilvl w:val="3"/>
          <w:numId w:val="5"/>
        </w:numPr>
        <w:tabs>
          <w:tab w:val="left" w:pos="2311"/>
        </w:tabs>
        <w:ind w:left="0" w:firstLine="851"/>
        <w:rPr>
          <w:sz w:val="28"/>
          <w:szCs w:val="28"/>
        </w:rPr>
      </w:pPr>
      <w:r w:rsidRPr="005B115D">
        <w:rPr>
          <w:spacing w:val="-2"/>
          <w:sz w:val="28"/>
          <w:szCs w:val="28"/>
        </w:rPr>
        <w:t>Точность.</w:t>
      </w:r>
    </w:p>
    <w:p w:rsidR="00701376" w:rsidRPr="005B115D" w:rsidRDefault="0050637A" w:rsidP="005B115D">
      <w:pPr>
        <w:pStyle w:val="a3"/>
        <w:ind w:left="0" w:firstLine="851"/>
      </w:pPr>
      <w:r w:rsidRPr="005B115D">
        <w:rPr>
          <w:i/>
        </w:rPr>
        <w:t xml:space="preserve">Точность </w:t>
      </w:r>
      <w:r w:rsidRPr="005B115D">
        <w:t>– критерий, отражающий возможность Исполнителя избегать потерь времени из-за ошибок на начальном этапе работы с обращением. Точность выражается в процентах и рассчитывается по следующей формуле:</w:t>
      </w:r>
    </w:p>
    <w:p w:rsidR="00701376" w:rsidRPr="005B115D" w:rsidRDefault="0050637A" w:rsidP="005B115D">
      <w:pPr>
        <w:ind w:firstLine="851"/>
        <w:jc w:val="both"/>
        <w:rPr>
          <w:b/>
          <w:i/>
          <w:sz w:val="28"/>
          <w:szCs w:val="28"/>
        </w:rPr>
      </w:pPr>
      <w:r w:rsidRPr="005B115D">
        <w:rPr>
          <w:b/>
          <w:i/>
          <w:sz w:val="28"/>
          <w:szCs w:val="28"/>
        </w:rPr>
        <w:t>P</w:t>
      </w:r>
      <w:r w:rsidRPr="005B115D">
        <w:rPr>
          <w:b/>
          <w:i/>
          <w:spacing w:val="-3"/>
          <w:sz w:val="28"/>
          <w:szCs w:val="28"/>
        </w:rPr>
        <w:t xml:space="preserve"> </w:t>
      </w:r>
      <w:r w:rsidRPr="005B115D">
        <w:rPr>
          <w:b/>
          <w:i/>
          <w:sz w:val="28"/>
          <w:szCs w:val="28"/>
        </w:rPr>
        <w:t>= (N</w:t>
      </w:r>
      <w:r w:rsidRPr="005B115D">
        <w:rPr>
          <w:b/>
          <w:i/>
          <w:spacing w:val="-1"/>
          <w:sz w:val="28"/>
          <w:szCs w:val="28"/>
        </w:rPr>
        <w:t xml:space="preserve"> </w:t>
      </w:r>
      <w:r w:rsidRPr="005B115D">
        <w:rPr>
          <w:b/>
          <w:i/>
          <w:sz w:val="28"/>
          <w:szCs w:val="28"/>
        </w:rPr>
        <w:t xml:space="preserve">- </w:t>
      </w:r>
      <w:proofErr w:type="spellStart"/>
      <w:r w:rsidRPr="005B115D">
        <w:rPr>
          <w:b/>
          <w:i/>
          <w:sz w:val="28"/>
          <w:szCs w:val="28"/>
        </w:rPr>
        <w:t>Ne</w:t>
      </w:r>
      <w:proofErr w:type="spellEnd"/>
      <w:r w:rsidRPr="005B115D">
        <w:rPr>
          <w:b/>
          <w:i/>
          <w:sz w:val="28"/>
          <w:szCs w:val="28"/>
        </w:rPr>
        <w:t xml:space="preserve"> – </w:t>
      </w:r>
      <w:proofErr w:type="spellStart"/>
      <w:r w:rsidRPr="005B115D">
        <w:rPr>
          <w:b/>
          <w:i/>
          <w:sz w:val="28"/>
          <w:szCs w:val="28"/>
        </w:rPr>
        <w:t>Nk</w:t>
      </w:r>
      <w:proofErr w:type="spellEnd"/>
      <w:r w:rsidRPr="005B115D">
        <w:rPr>
          <w:b/>
          <w:i/>
          <w:sz w:val="28"/>
          <w:szCs w:val="28"/>
        </w:rPr>
        <w:t>) / N</w:t>
      </w:r>
      <w:r w:rsidRPr="005B115D">
        <w:rPr>
          <w:b/>
          <w:i/>
          <w:spacing w:val="-1"/>
          <w:sz w:val="28"/>
          <w:szCs w:val="28"/>
        </w:rPr>
        <w:t xml:space="preserve"> </w:t>
      </w:r>
      <w:r w:rsidRPr="005B115D">
        <w:rPr>
          <w:b/>
          <w:i/>
          <w:sz w:val="28"/>
          <w:szCs w:val="28"/>
        </w:rPr>
        <w:t xml:space="preserve">* </w:t>
      </w:r>
      <w:r w:rsidRPr="005B115D">
        <w:rPr>
          <w:b/>
          <w:i/>
          <w:spacing w:val="-4"/>
          <w:sz w:val="28"/>
          <w:szCs w:val="28"/>
        </w:rPr>
        <w:t>100%</w:t>
      </w:r>
    </w:p>
    <w:p w:rsidR="00701376" w:rsidRPr="005B115D" w:rsidRDefault="0050637A" w:rsidP="005B115D">
      <w:pPr>
        <w:pStyle w:val="a3"/>
        <w:ind w:left="0" w:firstLine="851"/>
      </w:pPr>
      <w:r w:rsidRPr="005B115D">
        <w:rPr>
          <w:spacing w:val="-5"/>
        </w:rPr>
        <w:t>где</w:t>
      </w:r>
    </w:p>
    <w:p w:rsidR="00701376" w:rsidRPr="005B115D" w:rsidRDefault="0050637A" w:rsidP="005B115D">
      <w:pPr>
        <w:pStyle w:val="a3"/>
        <w:ind w:left="0" w:firstLine="851"/>
      </w:pPr>
      <w:proofErr w:type="spellStart"/>
      <w:r w:rsidRPr="005B115D">
        <w:rPr>
          <w:b/>
          <w:i/>
        </w:rPr>
        <w:t>N</w:t>
      </w:r>
      <w:r w:rsidRPr="005B115D">
        <w:rPr>
          <w:b/>
          <w:vertAlign w:val="subscript"/>
        </w:rPr>
        <w:t>e</w:t>
      </w:r>
      <w:proofErr w:type="spellEnd"/>
      <w:r w:rsidRPr="005B115D">
        <w:rPr>
          <w:b/>
          <w:spacing w:val="-2"/>
        </w:rPr>
        <w:t xml:space="preserve"> </w:t>
      </w:r>
      <w:r w:rsidRPr="005B115D">
        <w:t>–</w:t>
      </w:r>
      <w:r w:rsidRPr="005B115D">
        <w:rPr>
          <w:spacing w:val="-2"/>
        </w:rPr>
        <w:t xml:space="preserve"> </w:t>
      </w:r>
      <w:r w:rsidRPr="005B115D">
        <w:t>количество</w:t>
      </w:r>
      <w:r w:rsidRPr="005B115D">
        <w:rPr>
          <w:spacing w:val="-2"/>
        </w:rPr>
        <w:t xml:space="preserve"> </w:t>
      </w:r>
      <w:r w:rsidRPr="005B115D">
        <w:t>некорректно</w:t>
      </w:r>
      <w:r w:rsidRPr="005B115D">
        <w:rPr>
          <w:spacing w:val="-2"/>
        </w:rPr>
        <w:t xml:space="preserve"> </w:t>
      </w:r>
      <w:proofErr w:type="spellStart"/>
      <w:r w:rsidRPr="005B115D">
        <w:t>эскалированных</w:t>
      </w:r>
      <w:proofErr w:type="spellEnd"/>
      <w:r w:rsidRPr="005B115D">
        <w:rPr>
          <w:spacing w:val="-1"/>
        </w:rPr>
        <w:t xml:space="preserve"> </w:t>
      </w:r>
      <w:r w:rsidRPr="005B115D">
        <w:rPr>
          <w:spacing w:val="-2"/>
        </w:rPr>
        <w:t>обращений,</w:t>
      </w:r>
    </w:p>
    <w:p w:rsidR="00701376" w:rsidRPr="005B115D" w:rsidRDefault="0050637A" w:rsidP="005B115D">
      <w:pPr>
        <w:pStyle w:val="a3"/>
        <w:ind w:left="0" w:firstLine="851"/>
      </w:pPr>
      <w:proofErr w:type="spellStart"/>
      <w:r w:rsidRPr="005B115D">
        <w:rPr>
          <w:b/>
          <w:i/>
        </w:rPr>
        <w:t>N</w:t>
      </w:r>
      <w:r w:rsidRPr="005B115D">
        <w:rPr>
          <w:b/>
          <w:vertAlign w:val="subscript"/>
        </w:rPr>
        <w:t>k</w:t>
      </w:r>
      <w:proofErr w:type="spellEnd"/>
      <w:r w:rsidRPr="005B115D">
        <w:rPr>
          <w:b/>
          <w:spacing w:val="-5"/>
        </w:rPr>
        <w:t xml:space="preserve"> </w:t>
      </w:r>
      <w:r w:rsidRPr="005B115D">
        <w:t>–</w:t>
      </w:r>
      <w:r w:rsidRPr="005B115D">
        <w:rPr>
          <w:spacing w:val="-3"/>
        </w:rPr>
        <w:t xml:space="preserve"> </w:t>
      </w:r>
      <w:r w:rsidRPr="005B115D">
        <w:t>количество</w:t>
      </w:r>
      <w:r w:rsidRPr="005B115D">
        <w:rPr>
          <w:spacing w:val="-2"/>
        </w:rPr>
        <w:t xml:space="preserve"> </w:t>
      </w:r>
      <w:r w:rsidRPr="005B115D">
        <w:t>некорректно</w:t>
      </w:r>
      <w:r w:rsidRPr="005B115D">
        <w:rPr>
          <w:spacing w:val="-3"/>
        </w:rPr>
        <w:t xml:space="preserve"> </w:t>
      </w:r>
      <w:r w:rsidRPr="005B115D">
        <w:t>классифицированных</w:t>
      </w:r>
      <w:r w:rsidRPr="005B115D">
        <w:rPr>
          <w:spacing w:val="-2"/>
        </w:rPr>
        <w:t xml:space="preserve"> обращений,</w:t>
      </w:r>
    </w:p>
    <w:p w:rsidR="00701376" w:rsidRPr="005B115D" w:rsidRDefault="0050637A" w:rsidP="005B115D">
      <w:pPr>
        <w:pStyle w:val="a3"/>
        <w:ind w:left="0" w:firstLine="851"/>
      </w:pPr>
      <w:r w:rsidRPr="005B115D">
        <w:rPr>
          <w:b/>
          <w:i/>
        </w:rPr>
        <w:t>N</w:t>
      </w:r>
      <w:r w:rsidRPr="005B115D">
        <w:rPr>
          <w:b/>
          <w:i/>
          <w:spacing w:val="-4"/>
        </w:rPr>
        <w:t xml:space="preserve"> </w:t>
      </w:r>
      <w:r w:rsidRPr="005B115D">
        <w:t>– количество</w:t>
      </w:r>
      <w:r w:rsidRPr="005B115D">
        <w:rPr>
          <w:spacing w:val="-1"/>
        </w:rPr>
        <w:t xml:space="preserve"> </w:t>
      </w:r>
      <w:r w:rsidRPr="005B115D">
        <w:t>обращений</w:t>
      </w:r>
      <w:r w:rsidRPr="005B115D">
        <w:rPr>
          <w:spacing w:val="-1"/>
        </w:rPr>
        <w:t xml:space="preserve"> </w:t>
      </w:r>
      <w:r w:rsidRPr="005B115D">
        <w:rPr>
          <w:spacing w:val="-2"/>
        </w:rPr>
        <w:t>пользователей.</w:t>
      </w:r>
    </w:p>
    <w:p w:rsidR="00701376" w:rsidRPr="005B115D" w:rsidRDefault="0050637A" w:rsidP="005B115D">
      <w:pPr>
        <w:ind w:firstLine="851"/>
        <w:jc w:val="both"/>
        <w:rPr>
          <w:sz w:val="28"/>
          <w:szCs w:val="28"/>
        </w:rPr>
      </w:pPr>
      <w:r w:rsidRPr="005B115D">
        <w:rPr>
          <w:b/>
          <w:i/>
          <w:sz w:val="28"/>
          <w:szCs w:val="28"/>
        </w:rPr>
        <w:t>Норматив</w:t>
      </w:r>
      <w:r w:rsidRPr="005B115D">
        <w:rPr>
          <w:b/>
          <w:i/>
          <w:spacing w:val="-4"/>
          <w:sz w:val="28"/>
          <w:szCs w:val="28"/>
        </w:rPr>
        <w:t xml:space="preserve"> </w:t>
      </w:r>
      <w:r w:rsidRPr="005B115D">
        <w:rPr>
          <w:b/>
          <w:i/>
          <w:sz w:val="28"/>
          <w:szCs w:val="28"/>
        </w:rPr>
        <w:t>Точности</w:t>
      </w:r>
      <w:r w:rsidRPr="005B115D">
        <w:rPr>
          <w:b/>
          <w:i/>
          <w:spacing w:val="-2"/>
          <w:sz w:val="28"/>
          <w:szCs w:val="28"/>
        </w:rPr>
        <w:t xml:space="preserve"> </w:t>
      </w:r>
      <w:r w:rsidRPr="005B115D">
        <w:rPr>
          <w:sz w:val="28"/>
          <w:szCs w:val="28"/>
        </w:rPr>
        <w:t>–</w:t>
      </w:r>
      <w:r w:rsidRPr="005B115D">
        <w:rPr>
          <w:spacing w:val="-2"/>
          <w:sz w:val="28"/>
          <w:szCs w:val="28"/>
        </w:rPr>
        <w:t xml:space="preserve"> </w:t>
      </w:r>
      <w:r w:rsidRPr="005B115D">
        <w:rPr>
          <w:sz w:val="28"/>
          <w:szCs w:val="28"/>
        </w:rPr>
        <w:t>не</w:t>
      </w:r>
      <w:r w:rsidRPr="005B115D">
        <w:rPr>
          <w:spacing w:val="-2"/>
          <w:sz w:val="28"/>
          <w:szCs w:val="28"/>
        </w:rPr>
        <w:t xml:space="preserve"> </w:t>
      </w:r>
      <w:r w:rsidRPr="005B115D">
        <w:rPr>
          <w:sz w:val="28"/>
          <w:szCs w:val="28"/>
        </w:rPr>
        <w:t>менее</w:t>
      </w:r>
      <w:r w:rsidRPr="005B115D">
        <w:rPr>
          <w:spacing w:val="-2"/>
          <w:sz w:val="28"/>
          <w:szCs w:val="28"/>
        </w:rPr>
        <w:t xml:space="preserve"> </w:t>
      </w:r>
      <w:r w:rsidRPr="005B115D">
        <w:rPr>
          <w:sz w:val="28"/>
          <w:szCs w:val="28"/>
        </w:rPr>
        <w:t>90%</w:t>
      </w:r>
      <w:r w:rsidRPr="005B115D">
        <w:rPr>
          <w:spacing w:val="-1"/>
          <w:sz w:val="28"/>
          <w:szCs w:val="28"/>
        </w:rPr>
        <w:t xml:space="preserve"> </w:t>
      </w:r>
      <w:r w:rsidRPr="005B115D">
        <w:rPr>
          <w:sz w:val="28"/>
          <w:szCs w:val="28"/>
        </w:rPr>
        <w:t>за</w:t>
      </w:r>
      <w:r w:rsidRPr="005B115D">
        <w:rPr>
          <w:spacing w:val="-2"/>
          <w:sz w:val="28"/>
          <w:szCs w:val="28"/>
        </w:rPr>
        <w:t xml:space="preserve"> </w:t>
      </w:r>
      <w:r w:rsidRPr="005B115D">
        <w:rPr>
          <w:sz w:val="28"/>
          <w:szCs w:val="28"/>
        </w:rPr>
        <w:t>отчётный</w:t>
      </w:r>
      <w:r w:rsidRPr="005B115D">
        <w:rPr>
          <w:spacing w:val="-2"/>
          <w:sz w:val="28"/>
          <w:szCs w:val="28"/>
        </w:rPr>
        <w:t xml:space="preserve"> период.</w:t>
      </w:r>
    </w:p>
    <w:p w:rsidR="00701376" w:rsidRPr="005B115D" w:rsidRDefault="0050637A" w:rsidP="005B115D">
      <w:pPr>
        <w:pStyle w:val="a4"/>
        <w:numPr>
          <w:ilvl w:val="3"/>
          <w:numId w:val="5"/>
        </w:numPr>
        <w:tabs>
          <w:tab w:val="left" w:pos="2241"/>
        </w:tabs>
        <w:ind w:left="0" w:firstLine="851"/>
        <w:rPr>
          <w:sz w:val="28"/>
          <w:szCs w:val="28"/>
        </w:rPr>
      </w:pPr>
      <w:r w:rsidRPr="005B115D">
        <w:rPr>
          <w:spacing w:val="-2"/>
          <w:sz w:val="28"/>
          <w:szCs w:val="28"/>
        </w:rPr>
        <w:t>Доступность.</w:t>
      </w:r>
    </w:p>
    <w:p w:rsidR="00701376" w:rsidRPr="005B115D" w:rsidRDefault="0050637A" w:rsidP="005B115D">
      <w:pPr>
        <w:pStyle w:val="a3"/>
        <w:ind w:left="0" w:firstLine="851"/>
      </w:pPr>
      <w:r w:rsidRPr="005B115D">
        <w:rPr>
          <w:i/>
        </w:rPr>
        <w:t xml:space="preserve">Доступность </w:t>
      </w:r>
      <w:r w:rsidRPr="005B115D">
        <w:t xml:space="preserve">– критерий, отражающий возможность Исполнителя идентифицировать проблему Пользователя в течение заданного периода времени. Доступность </w:t>
      </w:r>
      <w:r w:rsidRPr="005B115D">
        <w:rPr>
          <w:b/>
          <w:i/>
        </w:rPr>
        <w:t xml:space="preserve">D </w:t>
      </w:r>
      <w:r w:rsidRPr="005B115D">
        <w:t>выражается в процентах и рассчитывается по следующей формуле:</w:t>
      </w:r>
    </w:p>
    <w:p w:rsidR="00701376" w:rsidRPr="005B115D" w:rsidRDefault="0050637A" w:rsidP="005B115D">
      <w:pPr>
        <w:ind w:firstLine="851"/>
        <w:jc w:val="both"/>
        <w:rPr>
          <w:b/>
          <w:i/>
          <w:sz w:val="28"/>
          <w:szCs w:val="28"/>
        </w:rPr>
      </w:pPr>
      <w:r w:rsidRPr="005B115D">
        <w:rPr>
          <w:b/>
          <w:i/>
          <w:sz w:val="28"/>
          <w:szCs w:val="28"/>
        </w:rPr>
        <w:t>D</w:t>
      </w:r>
      <w:r w:rsidRPr="005B115D">
        <w:rPr>
          <w:b/>
          <w:i/>
          <w:spacing w:val="-4"/>
          <w:sz w:val="28"/>
          <w:szCs w:val="28"/>
        </w:rPr>
        <w:t xml:space="preserve"> </w:t>
      </w:r>
      <w:r w:rsidRPr="005B115D">
        <w:rPr>
          <w:b/>
          <w:i/>
          <w:sz w:val="28"/>
          <w:szCs w:val="28"/>
        </w:rPr>
        <w:t>= N*</w:t>
      </w:r>
      <w:proofErr w:type="spellStart"/>
      <w:r w:rsidRPr="005B115D">
        <w:rPr>
          <w:b/>
          <w:i/>
          <w:sz w:val="28"/>
          <w:szCs w:val="28"/>
        </w:rPr>
        <w:t>Tн</w:t>
      </w:r>
      <w:proofErr w:type="spellEnd"/>
      <w:r w:rsidRPr="005B115D">
        <w:rPr>
          <w:b/>
          <w:i/>
          <w:spacing w:val="-2"/>
          <w:sz w:val="28"/>
          <w:szCs w:val="28"/>
        </w:rPr>
        <w:t xml:space="preserve"> </w:t>
      </w:r>
      <w:r w:rsidRPr="005B115D">
        <w:rPr>
          <w:b/>
          <w:i/>
          <w:sz w:val="28"/>
          <w:szCs w:val="28"/>
        </w:rPr>
        <w:t>/ ∑</w:t>
      </w:r>
      <w:proofErr w:type="spellStart"/>
      <w:r w:rsidRPr="005B115D">
        <w:rPr>
          <w:b/>
          <w:i/>
          <w:sz w:val="28"/>
          <w:szCs w:val="28"/>
        </w:rPr>
        <w:t>Tф</w:t>
      </w:r>
      <w:proofErr w:type="spellEnd"/>
      <w:r w:rsidRPr="005B115D">
        <w:rPr>
          <w:b/>
          <w:i/>
          <w:spacing w:val="-1"/>
          <w:sz w:val="28"/>
          <w:szCs w:val="28"/>
        </w:rPr>
        <w:t xml:space="preserve"> </w:t>
      </w:r>
      <w:r w:rsidRPr="005B115D">
        <w:rPr>
          <w:b/>
          <w:i/>
          <w:sz w:val="28"/>
          <w:szCs w:val="28"/>
        </w:rPr>
        <w:t xml:space="preserve">* </w:t>
      </w:r>
      <w:r w:rsidRPr="005B115D">
        <w:rPr>
          <w:b/>
          <w:i/>
          <w:spacing w:val="-4"/>
          <w:sz w:val="28"/>
          <w:szCs w:val="28"/>
        </w:rPr>
        <w:t>100%</w:t>
      </w:r>
    </w:p>
    <w:p w:rsidR="00701376" w:rsidRPr="005B115D" w:rsidRDefault="0050637A" w:rsidP="005B115D">
      <w:pPr>
        <w:pStyle w:val="a3"/>
        <w:ind w:left="0" w:firstLine="851"/>
      </w:pPr>
      <w:r w:rsidRPr="005B115D">
        <w:rPr>
          <w:spacing w:val="-5"/>
        </w:rPr>
        <w:t>где</w:t>
      </w:r>
    </w:p>
    <w:p w:rsidR="00701376" w:rsidRPr="005B115D" w:rsidRDefault="0050637A" w:rsidP="005B115D">
      <w:pPr>
        <w:pStyle w:val="a3"/>
        <w:ind w:left="0" w:firstLine="851"/>
      </w:pPr>
      <w:proofErr w:type="spellStart"/>
      <w:r w:rsidRPr="005B115D">
        <w:rPr>
          <w:b/>
          <w:i/>
        </w:rPr>
        <w:t>T</w:t>
      </w:r>
      <w:r w:rsidRPr="005B115D">
        <w:rPr>
          <w:b/>
          <w:vertAlign w:val="subscript"/>
        </w:rPr>
        <w:t>ф</w:t>
      </w:r>
      <w:proofErr w:type="spellEnd"/>
      <w:r w:rsidRPr="005B115D">
        <w:rPr>
          <w:b/>
        </w:rPr>
        <w:t xml:space="preserve"> </w:t>
      </w:r>
      <w:r w:rsidRPr="005B115D">
        <w:t xml:space="preserve">– фактическое время реакции на обращение пользователя; </w:t>
      </w:r>
      <w:proofErr w:type="spellStart"/>
      <w:r w:rsidRPr="005B115D">
        <w:rPr>
          <w:b/>
          <w:i/>
        </w:rPr>
        <w:t>T</w:t>
      </w:r>
      <w:r w:rsidRPr="005B115D">
        <w:rPr>
          <w:b/>
          <w:vertAlign w:val="subscript"/>
        </w:rPr>
        <w:t>н</w:t>
      </w:r>
      <w:proofErr w:type="spellEnd"/>
      <w:r w:rsidRPr="005B115D">
        <w:rPr>
          <w:b/>
        </w:rPr>
        <w:t xml:space="preserve"> </w:t>
      </w:r>
      <w:r w:rsidRPr="005B115D">
        <w:t>– нормативное время реакции на обращение пользователя;</w:t>
      </w:r>
      <w:r w:rsidRPr="005B115D">
        <w:rPr>
          <w:spacing w:val="40"/>
        </w:rPr>
        <w:t xml:space="preserve"> </w:t>
      </w:r>
      <w:r w:rsidRPr="005B115D">
        <w:rPr>
          <w:b/>
          <w:i/>
        </w:rPr>
        <w:t>N</w:t>
      </w:r>
      <w:r w:rsidRPr="005B115D">
        <w:rPr>
          <w:b/>
          <w:i/>
          <w:spacing w:val="-8"/>
        </w:rPr>
        <w:t xml:space="preserve"> </w:t>
      </w:r>
      <w:r w:rsidRPr="005B115D">
        <w:t>–</w:t>
      </w:r>
      <w:r w:rsidRPr="005B115D">
        <w:rPr>
          <w:spacing w:val="-7"/>
        </w:rPr>
        <w:t xml:space="preserve"> </w:t>
      </w:r>
      <w:r w:rsidRPr="005B115D">
        <w:t>количество</w:t>
      </w:r>
      <w:r w:rsidRPr="005B115D">
        <w:rPr>
          <w:spacing w:val="-7"/>
        </w:rPr>
        <w:t xml:space="preserve"> </w:t>
      </w:r>
      <w:r w:rsidRPr="005B115D">
        <w:t>зарегистрированных</w:t>
      </w:r>
      <w:r w:rsidRPr="005B115D">
        <w:rPr>
          <w:spacing w:val="-7"/>
        </w:rPr>
        <w:t xml:space="preserve"> </w:t>
      </w:r>
      <w:r w:rsidRPr="005B115D">
        <w:t>обращений</w:t>
      </w:r>
      <w:r w:rsidRPr="005B115D">
        <w:rPr>
          <w:spacing w:val="-8"/>
        </w:rPr>
        <w:t xml:space="preserve"> </w:t>
      </w:r>
      <w:r w:rsidRPr="005B115D">
        <w:t xml:space="preserve">пользователей. Если </w:t>
      </w:r>
      <w:r w:rsidRPr="005B115D">
        <w:rPr>
          <w:b/>
          <w:i/>
        </w:rPr>
        <w:t>∑</w:t>
      </w:r>
      <w:proofErr w:type="spellStart"/>
      <w:r w:rsidRPr="005B115D">
        <w:rPr>
          <w:b/>
          <w:i/>
        </w:rPr>
        <w:t>T</w:t>
      </w:r>
      <w:r w:rsidRPr="005B115D">
        <w:rPr>
          <w:b/>
          <w:i/>
          <w:vertAlign w:val="subscript"/>
        </w:rPr>
        <w:t>ф</w:t>
      </w:r>
      <w:proofErr w:type="spellEnd"/>
      <w:r w:rsidRPr="005B115D">
        <w:rPr>
          <w:b/>
          <w:i/>
          <w:spacing w:val="-13"/>
        </w:rPr>
        <w:t xml:space="preserve"> </w:t>
      </w:r>
      <w:proofErr w:type="gramStart"/>
      <w:r w:rsidRPr="005B115D">
        <w:rPr>
          <w:b/>
          <w:i/>
        </w:rPr>
        <w:t>&lt; N</w:t>
      </w:r>
      <w:proofErr w:type="gramEnd"/>
      <w:r w:rsidRPr="005B115D">
        <w:rPr>
          <w:b/>
          <w:i/>
        </w:rPr>
        <w:t>*</w:t>
      </w:r>
      <w:proofErr w:type="spellStart"/>
      <w:r w:rsidRPr="005B115D">
        <w:rPr>
          <w:b/>
          <w:i/>
        </w:rPr>
        <w:t>T</w:t>
      </w:r>
      <w:r w:rsidRPr="005B115D">
        <w:rPr>
          <w:b/>
          <w:i/>
          <w:vertAlign w:val="subscript"/>
        </w:rPr>
        <w:t>н</w:t>
      </w:r>
      <w:proofErr w:type="spellEnd"/>
      <w:r w:rsidRPr="005B115D">
        <w:t xml:space="preserve">, то </w:t>
      </w:r>
      <w:r w:rsidRPr="005B115D">
        <w:rPr>
          <w:b/>
          <w:i/>
        </w:rPr>
        <w:t xml:space="preserve">D </w:t>
      </w:r>
      <w:r w:rsidRPr="005B115D">
        <w:t>принимается равной 100%.</w:t>
      </w:r>
    </w:p>
    <w:p w:rsidR="00701376" w:rsidRPr="005B115D" w:rsidRDefault="0050637A" w:rsidP="005B115D">
      <w:pPr>
        <w:ind w:firstLine="851"/>
        <w:jc w:val="both"/>
        <w:rPr>
          <w:sz w:val="28"/>
          <w:szCs w:val="28"/>
        </w:rPr>
      </w:pPr>
      <w:r w:rsidRPr="005B115D">
        <w:rPr>
          <w:b/>
          <w:i/>
          <w:sz w:val="28"/>
          <w:szCs w:val="28"/>
        </w:rPr>
        <w:t>Норматив</w:t>
      </w:r>
      <w:r w:rsidRPr="005B115D">
        <w:rPr>
          <w:b/>
          <w:i/>
          <w:spacing w:val="-4"/>
          <w:sz w:val="28"/>
          <w:szCs w:val="28"/>
        </w:rPr>
        <w:t xml:space="preserve"> </w:t>
      </w:r>
      <w:r w:rsidRPr="005B115D">
        <w:rPr>
          <w:b/>
          <w:i/>
          <w:sz w:val="28"/>
          <w:szCs w:val="28"/>
        </w:rPr>
        <w:t>Доступности</w:t>
      </w:r>
      <w:r w:rsidRPr="005B115D">
        <w:rPr>
          <w:b/>
          <w:i/>
          <w:spacing w:val="-2"/>
          <w:sz w:val="28"/>
          <w:szCs w:val="28"/>
        </w:rPr>
        <w:t xml:space="preserve"> </w:t>
      </w:r>
      <w:r w:rsidRPr="005B115D">
        <w:rPr>
          <w:sz w:val="28"/>
          <w:szCs w:val="28"/>
        </w:rPr>
        <w:t>–</w:t>
      </w:r>
      <w:r w:rsidRPr="005B115D">
        <w:rPr>
          <w:spacing w:val="-2"/>
          <w:sz w:val="28"/>
          <w:szCs w:val="28"/>
        </w:rPr>
        <w:t xml:space="preserve"> </w:t>
      </w:r>
      <w:r w:rsidRPr="005B115D">
        <w:rPr>
          <w:sz w:val="28"/>
          <w:szCs w:val="28"/>
        </w:rPr>
        <w:t>не</w:t>
      </w:r>
      <w:r w:rsidRPr="005B115D">
        <w:rPr>
          <w:spacing w:val="-2"/>
          <w:sz w:val="28"/>
          <w:szCs w:val="28"/>
        </w:rPr>
        <w:t xml:space="preserve"> </w:t>
      </w:r>
      <w:r w:rsidRPr="005B115D">
        <w:rPr>
          <w:sz w:val="28"/>
          <w:szCs w:val="28"/>
        </w:rPr>
        <w:t>менее</w:t>
      </w:r>
      <w:r w:rsidRPr="005B115D">
        <w:rPr>
          <w:spacing w:val="-2"/>
          <w:sz w:val="28"/>
          <w:szCs w:val="28"/>
        </w:rPr>
        <w:t xml:space="preserve"> </w:t>
      </w:r>
      <w:r w:rsidRPr="005B115D">
        <w:rPr>
          <w:sz w:val="28"/>
          <w:szCs w:val="28"/>
        </w:rPr>
        <w:t>90%</w:t>
      </w:r>
      <w:r w:rsidRPr="005B115D">
        <w:rPr>
          <w:spacing w:val="-1"/>
          <w:sz w:val="28"/>
          <w:szCs w:val="28"/>
        </w:rPr>
        <w:t xml:space="preserve"> </w:t>
      </w:r>
      <w:r w:rsidRPr="005B115D">
        <w:rPr>
          <w:sz w:val="28"/>
          <w:szCs w:val="28"/>
        </w:rPr>
        <w:t>за</w:t>
      </w:r>
      <w:r w:rsidRPr="005B115D">
        <w:rPr>
          <w:spacing w:val="-2"/>
          <w:sz w:val="28"/>
          <w:szCs w:val="28"/>
        </w:rPr>
        <w:t xml:space="preserve"> </w:t>
      </w:r>
      <w:r w:rsidRPr="005B115D">
        <w:rPr>
          <w:sz w:val="28"/>
          <w:szCs w:val="28"/>
        </w:rPr>
        <w:t>отчётный</w:t>
      </w:r>
      <w:r w:rsidRPr="005B115D">
        <w:rPr>
          <w:spacing w:val="-2"/>
          <w:sz w:val="28"/>
          <w:szCs w:val="28"/>
        </w:rPr>
        <w:t xml:space="preserve"> период.</w:t>
      </w:r>
    </w:p>
    <w:p w:rsidR="00701376" w:rsidRPr="005B115D" w:rsidRDefault="0050637A" w:rsidP="005B115D">
      <w:pPr>
        <w:pStyle w:val="a4"/>
        <w:numPr>
          <w:ilvl w:val="3"/>
          <w:numId w:val="5"/>
        </w:numPr>
        <w:tabs>
          <w:tab w:val="left" w:pos="2241"/>
        </w:tabs>
        <w:ind w:left="0" w:firstLine="851"/>
        <w:rPr>
          <w:sz w:val="28"/>
          <w:szCs w:val="28"/>
        </w:rPr>
      </w:pPr>
      <w:r w:rsidRPr="005B115D">
        <w:rPr>
          <w:spacing w:val="-2"/>
          <w:sz w:val="28"/>
          <w:szCs w:val="28"/>
        </w:rPr>
        <w:t>Непрерывность.</w:t>
      </w:r>
    </w:p>
    <w:p w:rsidR="00701376" w:rsidRPr="005B115D" w:rsidRDefault="0050637A" w:rsidP="005B115D">
      <w:pPr>
        <w:pStyle w:val="a3"/>
        <w:ind w:left="0" w:firstLine="851"/>
      </w:pPr>
      <w:r w:rsidRPr="005B115D">
        <w:rPr>
          <w:i/>
        </w:rPr>
        <w:t xml:space="preserve">Непрерывность </w:t>
      </w:r>
      <w:r w:rsidRPr="005B115D">
        <w:t xml:space="preserve">– среднее время </w:t>
      </w:r>
      <w:r w:rsidRPr="005B115D">
        <w:rPr>
          <w:b/>
          <w:i/>
        </w:rPr>
        <w:t xml:space="preserve">T </w:t>
      </w:r>
      <w:r w:rsidRPr="005B115D">
        <w:t>(в часах), необходимое</w:t>
      </w:r>
      <w:r w:rsidRPr="005B115D">
        <w:rPr>
          <w:spacing w:val="40"/>
        </w:rPr>
        <w:t xml:space="preserve"> </w:t>
      </w:r>
      <w:r w:rsidRPr="005B115D">
        <w:t>Исполнителю для восстановления предоставления услуги, рассчитывается по следующей формуле:</w:t>
      </w:r>
    </w:p>
    <w:p w:rsidR="00701376" w:rsidRPr="005B115D" w:rsidRDefault="0050637A" w:rsidP="005B115D">
      <w:pPr>
        <w:ind w:firstLine="851"/>
        <w:jc w:val="both"/>
        <w:rPr>
          <w:b/>
          <w:i/>
          <w:sz w:val="28"/>
          <w:szCs w:val="28"/>
        </w:rPr>
      </w:pPr>
      <w:r w:rsidRPr="005B115D">
        <w:rPr>
          <w:b/>
          <w:i/>
          <w:sz w:val="28"/>
          <w:szCs w:val="28"/>
        </w:rPr>
        <w:t>T = A /</w:t>
      </w:r>
      <w:r w:rsidRPr="005B115D">
        <w:rPr>
          <w:b/>
          <w:i/>
          <w:spacing w:val="-1"/>
          <w:sz w:val="28"/>
          <w:szCs w:val="28"/>
        </w:rPr>
        <w:t xml:space="preserve"> </w:t>
      </w:r>
      <w:r w:rsidRPr="005B115D">
        <w:rPr>
          <w:b/>
          <w:i/>
          <w:spacing w:val="-10"/>
          <w:sz w:val="28"/>
          <w:szCs w:val="28"/>
        </w:rPr>
        <w:t>B</w:t>
      </w:r>
    </w:p>
    <w:p w:rsidR="00701376" w:rsidRPr="005B115D" w:rsidRDefault="0050637A" w:rsidP="005B115D">
      <w:pPr>
        <w:pStyle w:val="a3"/>
        <w:ind w:left="0" w:firstLine="851"/>
      </w:pPr>
      <w:r w:rsidRPr="005B115D">
        <w:rPr>
          <w:spacing w:val="-5"/>
        </w:rPr>
        <w:t>где</w:t>
      </w:r>
    </w:p>
    <w:p w:rsidR="00701376" w:rsidRPr="005B115D" w:rsidRDefault="0050637A" w:rsidP="005B115D">
      <w:pPr>
        <w:pStyle w:val="a3"/>
        <w:ind w:left="0" w:firstLine="851"/>
      </w:pPr>
      <w:r w:rsidRPr="005B115D">
        <w:rPr>
          <w:b/>
          <w:i/>
        </w:rPr>
        <w:t>A</w:t>
      </w:r>
      <w:r w:rsidRPr="005B115D">
        <w:rPr>
          <w:b/>
          <w:i/>
          <w:spacing w:val="-2"/>
        </w:rPr>
        <w:t xml:space="preserve"> </w:t>
      </w:r>
      <w:r w:rsidRPr="005B115D">
        <w:t>–</w:t>
      </w:r>
      <w:r w:rsidRPr="005B115D">
        <w:rPr>
          <w:spacing w:val="-2"/>
        </w:rPr>
        <w:t xml:space="preserve"> </w:t>
      </w:r>
      <w:r w:rsidRPr="005B115D">
        <w:t>общее время выполнения Исполнителем зарегистрированных в Сервис-деск обращений пользователей, относящихся к случаям сбоев в предоставлении услуги;</w:t>
      </w:r>
    </w:p>
    <w:p w:rsidR="00701376" w:rsidRPr="005B115D" w:rsidRDefault="0050637A" w:rsidP="005B115D">
      <w:pPr>
        <w:pStyle w:val="a3"/>
        <w:ind w:left="0" w:firstLine="851"/>
      </w:pPr>
      <w:r w:rsidRPr="005B115D">
        <w:rPr>
          <w:b/>
          <w:i/>
        </w:rPr>
        <w:t>B</w:t>
      </w:r>
      <w:r w:rsidRPr="005B115D">
        <w:rPr>
          <w:b/>
          <w:i/>
          <w:spacing w:val="-2"/>
        </w:rPr>
        <w:t xml:space="preserve"> </w:t>
      </w:r>
      <w:r w:rsidRPr="005B115D">
        <w:t>–</w:t>
      </w:r>
      <w:r w:rsidRPr="005B115D">
        <w:rPr>
          <w:spacing w:val="-2"/>
        </w:rPr>
        <w:t xml:space="preserve"> </w:t>
      </w:r>
      <w:r w:rsidRPr="005B115D">
        <w:t>общее количество обращений пользователей, относящихся к случаям сбоев в предоставлении услуги.</w:t>
      </w:r>
    </w:p>
    <w:p w:rsidR="00701376" w:rsidRPr="005B115D" w:rsidRDefault="00701376" w:rsidP="005B115D">
      <w:pPr>
        <w:pStyle w:val="a3"/>
        <w:ind w:left="0" w:firstLine="851"/>
        <w:sectPr w:rsidR="00701376" w:rsidRPr="005B115D">
          <w:pgSz w:w="11910" w:h="16840"/>
          <w:pgMar w:top="980" w:right="425" w:bottom="280" w:left="708" w:header="718" w:footer="0" w:gutter="0"/>
          <w:cols w:space="720"/>
        </w:sectPr>
      </w:pPr>
    </w:p>
    <w:p w:rsidR="00701376" w:rsidRPr="005B115D" w:rsidRDefault="0050637A" w:rsidP="005B115D">
      <w:pPr>
        <w:ind w:firstLine="851"/>
        <w:jc w:val="both"/>
        <w:rPr>
          <w:sz w:val="28"/>
          <w:szCs w:val="28"/>
        </w:rPr>
      </w:pPr>
      <w:r w:rsidRPr="005B115D">
        <w:rPr>
          <w:b/>
          <w:i/>
          <w:sz w:val="28"/>
          <w:szCs w:val="28"/>
        </w:rPr>
        <w:lastRenderedPageBreak/>
        <w:t xml:space="preserve">Норматив Непрерывности </w:t>
      </w:r>
      <w:r w:rsidRPr="005B115D">
        <w:rPr>
          <w:sz w:val="28"/>
          <w:szCs w:val="28"/>
        </w:rPr>
        <w:t xml:space="preserve">– не более 8 рабочих часов за отчётный </w:t>
      </w:r>
      <w:r w:rsidRPr="005B115D">
        <w:rPr>
          <w:spacing w:val="-2"/>
          <w:sz w:val="28"/>
          <w:szCs w:val="28"/>
        </w:rPr>
        <w:t>период.</w:t>
      </w:r>
    </w:p>
    <w:p w:rsidR="00701376" w:rsidRPr="005B115D" w:rsidRDefault="0050637A" w:rsidP="005B115D">
      <w:pPr>
        <w:pStyle w:val="a4"/>
        <w:numPr>
          <w:ilvl w:val="3"/>
          <w:numId w:val="5"/>
        </w:numPr>
        <w:tabs>
          <w:tab w:val="left" w:pos="2241"/>
        </w:tabs>
        <w:ind w:left="0" w:firstLine="851"/>
        <w:rPr>
          <w:sz w:val="28"/>
          <w:szCs w:val="28"/>
        </w:rPr>
      </w:pPr>
      <w:r w:rsidRPr="005B115D">
        <w:rPr>
          <w:sz w:val="28"/>
          <w:szCs w:val="28"/>
        </w:rPr>
        <w:t>Удовлетворённость</w:t>
      </w:r>
      <w:r w:rsidRPr="005B115D">
        <w:rPr>
          <w:spacing w:val="-17"/>
          <w:sz w:val="28"/>
          <w:szCs w:val="28"/>
        </w:rPr>
        <w:t xml:space="preserve"> </w:t>
      </w:r>
      <w:r w:rsidRPr="005B115D">
        <w:rPr>
          <w:spacing w:val="-2"/>
          <w:sz w:val="28"/>
          <w:szCs w:val="28"/>
        </w:rPr>
        <w:t>Пользователей.</w:t>
      </w:r>
    </w:p>
    <w:p w:rsidR="00701376" w:rsidRPr="005B115D" w:rsidRDefault="0050637A" w:rsidP="005B115D">
      <w:pPr>
        <w:ind w:firstLine="851"/>
        <w:jc w:val="both"/>
        <w:rPr>
          <w:sz w:val="28"/>
          <w:szCs w:val="28"/>
        </w:rPr>
      </w:pPr>
      <w:r w:rsidRPr="005B115D">
        <w:rPr>
          <w:i/>
          <w:sz w:val="28"/>
          <w:szCs w:val="28"/>
        </w:rPr>
        <w:t xml:space="preserve">Удовлетворённость Пользователей </w:t>
      </w:r>
      <w:r w:rsidRPr="005B115D">
        <w:rPr>
          <w:sz w:val="28"/>
          <w:szCs w:val="28"/>
        </w:rPr>
        <w:t>– критерий, отражающий восприятие Пользователем степени выполнения Исполнителем его</w:t>
      </w:r>
      <w:r w:rsidRPr="005B115D">
        <w:rPr>
          <w:spacing w:val="80"/>
          <w:sz w:val="28"/>
          <w:szCs w:val="28"/>
        </w:rPr>
        <w:t xml:space="preserve"> </w:t>
      </w:r>
      <w:r w:rsidRPr="005B115D">
        <w:rPr>
          <w:spacing w:val="-2"/>
          <w:sz w:val="28"/>
          <w:szCs w:val="28"/>
        </w:rPr>
        <w:t>требований.</w:t>
      </w:r>
    </w:p>
    <w:p w:rsidR="00701376" w:rsidRPr="005B115D" w:rsidRDefault="0050637A" w:rsidP="005B115D">
      <w:pPr>
        <w:pStyle w:val="a3"/>
        <w:ind w:left="0" w:firstLine="851"/>
      </w:pPr>
      <w:r w:rsidRPr="005B115D">
        <w:t>Степень удовлетворённости Пользователей Заказчика оценивается наличием и количеством обоснованных претензий за отчётный период.</w:t>
      </w:r>
    </w:p>
    <w:p w:rsidR="00701376" w:rsidRPr="005B115D" w:rsidRDefault="0050637A" w:rsidP="005B115D">
      <w:pPr>
        <w:ind w:firstLine="851"/>
        <w:jc w:val="both"/>
        <w:rPr>
          <w:sz w:val="28"/>
          <w:szCs w:val="28"/>
        </w:rPr>
      </w:pPr>
      <w:r w:rsidRPr="005B115D">
        <w:rPr>
          <w:b/>
          <w:i/>
          <w:sz w:val="28"/>
          <w:szCs w:val="28"/>
        </w:rPr>
        <w:t xml:space="preserve">Норматив Удовлетворённости Пользователей – </w:t>
      </w:r>
      <w:r w:rsidRPr="005B115D">
        <w:rPr>
          <w:sz w:val="28"/>
          <w:szCs w:val="28"/>
        </w:rPr>
        <w:t>отсутствие обоснованных претензий за отчётный период.</w:t>
      </w:r>
    </w:p>
    <w:p w:rsidR="00701376" w:rsidRPr="005B115D" w:rsidRDefault="0050637A" w:rsidP="005B115D">
      <w:pPr>
        <w:pStyle w:val="a4"/>
        <w:numPr>
          <w:ilvl w:val="3"/>
          <w:numId w:val="5"/>
        </w:numPr>
        <w:tabs>
          <w:tab w:val="left" w:pos="2241"/>
        </w:tabs>
        <w:ind w:left="0" w:firstLine="851"/>
        <w:rPr>
          <w:sz w:val="28"/>
          <w:szCs w:val="28"/>
        </w:rPr>
      </w:pPr>
      <w:r w:rsidRPr="005B115D">
        <w:rPr>
          <w:spacing w:val="-2"/>
          <w:sz w:val="28"/>
          <w:szCs w:val="28"/>
        </w:rPr>
        <w:t>Надёжность.</w:t>
      </w:r>
    </w:p>
    <w:p w:rsidR="00701376" w:rsidRPr="005B115D" w:rsidRDefault="0050637A" w:rsidP="005B115D">
      <w:pPr>
        <w:pStyle w:val="a3"/>
        <w:ind w:left="0" w:firstLine="851"/>
      </w:pPr>
      <w:r w:rsidRPr="005B115D">
        <w:rPr>
          <w:i/>
        </w:rPr>
        <w:t xml:space="preserve">Надёжность </w:t>
      </w:r>
      <w:r w:rsidRPr="005B115D">
        <w:t>– критерий, отражающий процент обращений в СТП, по которым пользователю было предложено решение с первой попытки, без повторного возвращения ранее выполненного обращения в работу:</w:t>
      </w:r>
    </w:p>
    <w:p w:rsidR="00701376" w:rsidRPr="005B115D" w:rsidRDefault="0050637A" w:rsidP="005B115D">
      <w:pPr>
        <w:ind w:firstLine="851"/>
        <w:jc w:val="both"/>
        <w:rPr>
          <w:b/>
          <w:i/>
          <w:sz w:val="28"/>
          <w:szCs w:val="28"/>
        </w:rPr>
      </w:pPr>
      <w:r w:rsidRPr="005B115D">
        <w:rPr>
          <w:b/>
          <w:i/>
          <w:sz w:val="28"/>
          <w:szCs w:val="28"/>
        </w:rPr>
        <w:t>L</w:t>
      </w:r>
      <w:r w:rsidRPr="005B115D">
        <w:rPr>
          <w:b/>
          <w:i/>
          <w:spacing w:val="-1"/>
          <w:sz w:val="28"/>
          <w:szCs w:val="28"/>
        </w:rPr>
        <w:t xml:space="preserve"> </w:t>
      </w:r>
      <w:r w:rsidRPr="005B115D">
        <w:rPr>
          <w:b/>
          <w:i/>
          <w:sz w:val="28"/>
          <w:szCs w:val="28"/>
        </w:rPr>
        <w:t xml:space="preserve">= </w:t>
      </w:r>
      <w:proofErr w:type="spellStart"/>
      <w:r w:rsidRPr="005B115D">
        <w:rPr>
          <w:b/>
          <w:i/>
          <w:sz w:val="28"/>
          <w:szCs w:val="28"/>
        </w:rPr>
        <w:t>Nf</w:t>
      </w:r>
      <w:proofErr w:type="spellEnd"/>
      <w:r w:rsidRPr="005B115D">
        <w:rPr>
          <w:b/>
          <w:i/>
          <w:sz w:val="28"/>
          <w:szCs w:val="28"/>
        </w:rPr>
        <w:t xml:space="preserve"> / </w:t>
      </w:r>
      <w:proofErr w:type="spellStart"/>
      <w:r w:rsidRPr="005B115D">
        <w:rPr>
          <w:b/>
          <w:i/>
          <w:sz w:val="28"/>
          <w:szCs w:val="28"/>
        </w:rPr>
        <w:t>Ns</w:t>
      </w:r>
      <w:proofErr w:type="spellEnd"/>
      <w:r w:rsidRPr="005B115D">
        <w:rPr>
          <w:b/>
          <w:i/>
          <w:spacing w:val="-1"/>
          <w:sz w:val="28"/>
          <w:szCs w:val="28"/>
        </w:rPr>
        <w:t xml:space="preserve"> </w:t>
      </w:r>
      <w:r w:rsidRPr="005B115D">
        <w:rPr>
          <w:b/>
          <w:i/>
          <w:sz w:val="28"/>
          <w:szCs w:val="28"/>
        </w:rPr>
        <w:t xml:space="preserve">* </w:t>
      </w:r>
      <w:r w:rsidRPr="005B115D">
        <w:rPr>
          <w:b/>
          <w:i/>
          <w:spacing w:val="-4"/>
          <w:sz w:val="28"/>
          <w:szCs w:val="28"/>
        </w:rPr>
        <w:t>100%</w:t>
      </w:r>
    </w:p>
    <w:p w:rsidR="00701376" w:rsidRPr="005B115D" w:rsidRDefault="0050637A" w:rsidP="005B115D">
      <w:pPr>
        <w:pStyle w:val="a3"/>
        <w:ind w:left="0" w:firstLine="851"/>
      </w:pPr>
      <w:r w:rsidRPr="005B115D">
        <w:rPr>
          <w:spacing w:val="-5"/>
        </w:rPr>
        <w:t>где</w:t>
      </w:r>
    </w:p>
    <w:p w:rsidR="00701376" w:rsidRPr="005B115D" w:rsidRDefault="0050637A" w:rsidP="005B115D">
      <w:pPr>
        <w:pStyle w:val="a3"/>
        <w:ind w:left="0" w:firstLine="851"/>
      </w:pPr>
      <w:proofErr w:type="spellStart"/>
      <w:r w:rsidRPr="005B115D">
        <w:rPr>
          <w:b/>
          <w:i/>
        </w:rPr>
        <w:t>N</w:t>
      </w:r>
      <w:r w:rsidRPr="005B115D">
        <w:rPr>
          <w:b/>
          <w:i/>
          <w:vertAlign w:val="subscript"/>
        </w:rPr>
        <w:t>f</w:t>
      </w:r>
      <w:proofErr w:type="spellEnd"/>
      <w:r w:rsidRPr="005B115D">
        <w:rPr>
          <w:b/>
          <w:i/>
          <w:spacing w:val="68"/>
        </w:rPr>
        <w:t xml:space="preserve"> </w:t>
      </w:r>
      <w:r w:rsidRPr="005B115D">
        <w:t>– количество</w:t>
      </w:r>
      <w:r w:rsidRPr="005B115D">
        <w:rPr>
          <w:spacing w:val="-1"/>
        </w:rPr>
        <w:t xml:space="preserve"> </w:t>
      </w:r>
      <w:r w:rsidRPr="005B115D">
        <w:t>обращений</w:t>
      </w:r>
      <w:r w:rsidRPr="005B115D">
        <w:rPr>
          <w:spacing w:val="-1"/>
        </w:rPr>
        <w:t xml:space="preserve"> </w:t>
      </w:r>
      <w:r w:rsidRPr="005B115D">
        <w:t>без</w:t>
      </w:r>
      <w:r w:rsidRPr="005B115D">
        <w:rPr>
          <w:spacing w:val="-1"/>
        </w:rPr>
        <w:t xml:space="preserve"> </w:t>
      </w:r>
      <w:r w:rsidRPr="005B115D">
        <w:t>возврата на</w:t>
      </w:r>
      <w:r w:rsidRPr="005B115D">
        <w:rPr>
          <w:spacing w:val="-1"/>
        </w:rPr>
        <w:t xml:space="preserve"> </w:t>
      </w:r>
      <w:r w:rsidRPr="005B115D">
        <w:t xml:space="preserve">повторное </w:t>
      </w:r>
      <w:r w:rsidRPr="005B115D">
        <w:rPr>
          <w:spacing w:val="-2"/>
        </w:rPr>
        <w:t>выполнение,</w:t>
      </w:r>
    </w:p>
    <w:p w:rsidR="00701376" w:rsidRPr="005B115D" w:rsidRDefault="0050637A" w:rsidP="005B115D">
      <w:pPr>
        <w:pStyle w:val="a3"/>
        <w:ind w:left="0" w:firstLine="851"/>
      </w:pPr>
      <w:proofErr w:type="spellStart"/>
      <w:r w:rsidRPr="005B115D">
        <w:rPr>
          <w:b/>
          <w:i/>
        </w:rPr>
        <w:t>N</w:t>
      </w:r>
      <w:r w:rsidRPr="005B115D">
        <w:rPr>
          <w:b/>
          <w:i/>
          <w:vertAlign w:val="subscript"/>
        </w:rPr>
        <w:t>s</w:t>
      </w:r>
      <w:proofErr w:type="spellEnd"/>
      <w:r w:rsidRPr="005B115D">
        <w:rPr>
          <w:b/>
          <w:i/>
        </w:rPr>
        <w:t xml:space="preserve"> </w:t>
      </w:r>
      <w:r w:rsidRPr="005B115D">
        <w:t xml:space="preserve">– количество исполненных </w:t>
      </w:r>
      <w:r w:rsidRPr="005B115D">
        <w:rPr>
          <w:spacing w:val="-2"/>
        </w:rPr>
        <w:t>обращений.</w:t>
      </w:r>
    </w:p>
    <w:p w:rsidR="00701376" w:rsidRPr="005B115D" w:rsidRDefault="0050637A" w:rsidP="005B115D">
      <w:pPr>
        <w:ind w:firstLine="851"/>
        <w:jc w:val="both"/>
        <w:rPr>
          <w:sz w:val="28"/>
          <w:szCs w:val="28"/>
        </w:rPr>
      </w:pPr>
      <w:r w:rsidRPr="005B115D">
        <w:rPr>
          <w:b/>
          <w:i/>
          <w:sz w:val="28"/>
          <w:szCs w:val="28"/>
        </w:rPr>
        <w:t xml:space="preserve">Норматив Надёжности </w:t>
      </w:r>
      <w:r w:rsidRPr="005B115D">
        <w:rPr>
          <w:sz w:val="28"/>
          <w:szCs w:val="28"/>
        </w:rPr>
        <w:t>– не менее 90% обращений в СТП решено с первой попытки.</w:t>
      </w:r>
    </w:p>
    <w:p w:rsidR="00701376" w:rsidRPr="005B115D" w:rsidRDefault="0050637A" w:rsidP="005B115D">
      <w:pPr>
        <w:pStyle w:val="a4"/>
        <w:numPr>
          <w:ilvl w:val="3"/>
          <w:numId w:val="5"/>
        </w:numPr>
        <w:tabs>
          <w:tab w:val="left" w:pos="2241"/>
        </w:tabs>
        <w:ind w:left="0" w:firstLine="851"/>
        <w:rPr>
          <w:sz w:val="28"/>
          <w:szCs w:val="28"/>
        </w:rPr>
      </w:pPr>
      <w:r w:rsidRPr="005B115D">
        <w:rPr>
          <w:spacing w:val="-2"/>
          <w:sz w:val="28"/>
          <w:szCs w:val="28"/>
        </w:rPr>
        <w:t>Эффективность.</w:t>
      </w:r>
    </w:p>
    <w:p w:rsidR="00701376" w:rsidRPr="005B115D" w:rsidRDefault="0050637A" w:rsidP="005B115D">
      <w:pPr>
        <w:pStyle w:val="a3"/>
        <w:ind w:left="0" w:firstLine="851"/>
      </w:pPr>
      <w:r w:rsidRPr="005B115D">
        <w:rPr>
          <w:i/>
        </w:rPr>
        <w:t xml:space="preserve">Эффективность </w:t>
      </w:r>
      <w:r w:rsidRPr="005B115D">
        <w:t xml:space="preserve">– критерий, отражающий возможность Исполнителя выполнять требуемые действия по оказанию услуги в течение заданного периода времени. Эффективность </w:t>
      </w:r>
      <w:r w:rsidRPr="005B115D">
        <w:rPr>
          <w:b/>
          <w:i/>
        </w:rPr>
        <w:t xml:space="preserve">E </w:t>
      </w:r>
      <w:r w:rsidRPr="005B115D">
        <w:t>выражается в процентах и рассчитывается по следующей формуле:</w:t>
      </w:r>
    </w:p>
    <w:p w:rsidR="00701376" w:rsidRPr="005B115D" w:rsidRDefault="0050637A" w:rsidP="005B115D">
      <w:pPr>
        <w:ind w:firstLine="851"/>
        <w:jc w:val="both"/>
        <w:rPr>
          <w:b/>
          <w:i/>
          <w:sz w:val="28"/>
          <w:szCs w:val="28"/>
        </w:rPr>
      </w:pPr>
      <w:r w:rsidRPr="005B115D">
        <w:rPr>
          <w:b/>
          <w:i/>
          <w:sz w:val="28"/>
          <w:szCs w:val="28"/>
        </w:rPr>
        <w:t>Е</w:t>
      </w:r>
      <w:r w:rsidRPr="005B115D">
        <w:rPr>
          <w:b/>
          <w:i/>
          <w:spacing w:val="-1"/>
          <w:sz w:val="28"/>
          <w:szCs w:val="28"/>
        </w:rPr>
        <w:t xml:space="preserve"> </w:t>
      </w:r>
      <w:r w:rsidRPr="005B115D">
        <w:rPr>
          <w:b/>
          <w:i/>
          <w:sz w:val="28"/>
          <w:szCs w:val="28"/>
        </w:rPr>
        <w:t>= (</w:t>
      </w:r>
      <w:proofErr w:type="spellStart"/>
      <w:r w:rsidRPr="005B115D">
        <w:rPr>
          <w:b/>
          <w:i/>
          <w:sz w:val="28"/>
          <w:szCs w:val="28"/>
        </w:rPr>
        <w:t>Nв</w:t>
      </w:r>
      <w:proofErr w:type="spellEnd"/>
      <w:r w:rsidRPr="005B115D">
        <w:rPr>
          <w:b/>
          <w:i/>
          <w:sz w:val="28"/>
          <w:szCs w:val="28"/>
        </w:rPr>
        <w:t>*</w:t>
      </w:r>
      <w:proofErr w:type="spellStart"/>
      <w:r w:rsidRPr="005B115D">
        <w:rPr>
          <w:b/>
          <w:i/>
          <w:sz w:val="28"/>
          <w:szCs w:val="28"/>
        </w:rPr>
        <w:t>Внв</w:t>
      </w:r>
      <w:proofErr w:type="spellEnd"/>
      <w:r w:rsidRPr="005B115D">
        <w:rPr>
          <w:b/>
          <w:i/>
          <w:sz w:val="28"/>
          <w:szCs w:val="28"/>
        </w:rPr>
        <w:t xml:space="preserve"> + </w:t>
      </w:r>
      <w:proofErr w:type="spellStart"/>
      <w:r w:rsidRPr="005B115D">
        <w:rPr>
          <w:b/>
          <w:i/>
          <w:sz w:val="28"/>
          <w:szCs w:val="28"/>
        </w:rPr>
        <w:t>Nс</w:t>
      </w:r>
      <w:proofErr w:type="spellEnd"/>
      <w:r w:rsidRPr="005B115D">
        <w:rPr>
          <w:b/>
          <w:i/>
          <w:sz w:val="28"/>
          <w:szCs w:val="28"/>
        </w:rPr>
        <w:t>*</w:t>
      </w:r>
      <w:proofErr w:type="spellStart"/>
      <w:r w:rsidRPr="005B115D">
        <w:rPr>
          <w:b/>
          <w:i/>
          <w:sz w:val="28"/>
          <w:szCs w:val="28"/>
        </w:rPr>
        <w:t>Внс</w:t>
      </w:r>
      <w:proofErr w:type="spellEnd"/>
      <w:r w:rsidRPr="005B115D">
        <w:rPr>
          <w:b/>
          <w:i/>
          <w:sz w:val="28"/>
          <w:szCs w:val="28"/>
        </w:rPr>
        <w:t xml:space="preserve"> +</w:t>
      </w:r>
      <w:r w:rsidRPr="005B115D">
        <w:rPr>
          <w:b/>
          <w:i/>
          <w:spacing w:val="-1"/>
          <w:sz w:val="28"/>
          <w:szCs w:val="28"/>
        </w:rPr>
        <w:t xml:space="preserve"> </w:t>
      </w:r>
      <w:proofErr w:type="spellStart"/>
      <w:r w:rsidRPr="005B115D">
        <w:rPr>
          <w:b/>
          <w:i/>
          <w:sz w:val="28"/>
          <w:szCs w:val="28"/>
        </w:rPr>
        <w:t>Nн</w:t>
      </w:r>
      <w:proofErr w:type="spellEnd"/>
      <w:r w:rsidRPr="005B115D">
        <w:rPr>
          <w:b/>
          <w:i/>
          <w:sz w:val="28"/>
          <w:szCs w:val="28"/>
        </w:rPr>
        <w:t>*</w:t>
      </w:r>
      <w:proofErr w:type="spellStart"/>
      <w:r w:rsidRPr="005B115D">
        <w:rPr>
          <w:b/>
          <w:i/>
          <w:sz w:val="28"/>
          <w:szCs w:val="28"/>
        </w:rPr>
        <w:t>Внн</w:t>
      </w:r>
      <w:proofErr w:type="spellEnd"/>
      <w:r w:rsidRPr="005B115D">
        <w:rPr>
          <w:b/>
          <w:i/>
          <w:sz w:val="28"/>
          <w:szCs w:val="28"/>
        </w:rPr>
        <w:t>) / (∑</w:t>
      </w:r>
      <w:proofErr w:type="spellStart"/>
      <w:r w:rsidRPr="005B115D">
        <w:rPr>
          <w:b/>
          <w:i/>
          <w:sz w:val="28"/>
          <w:szCs w:val="28"/>
        </w:rPr>
        <w:t>Вфв</w:t>
      </w:r>
      <w:proofErr w:type="spellEnd"/>
      <w:r w:rsidRPr="005B115D">
        <w:rPr>
          <w:b/>
          <w:i/>
          <w:spacing w:val="-1"/>
          <w:sz w:val="28"/>
          <w:szCs w:val="28"/>
        </w:rPr>
        <w:t xml:space="preserve"> </w:t>
      </w:r>
      <w:r w:rsidRPr="005B115D">
        <w:rPr>
          <w:b/>
          <w:i/>
          <w:sz w:val="28"/>
          <w:szCs w:val="28"/>
        </w:rPr>
        <w:t>+ ∑</w:t>
      </w:r>
      <w:proofErr w:type="spellStart"/>
      <w:r w:rsidRPr="005B115D">
        <w:rPr>
          <w:b/>
          <w:i/>
          <w:sz w:val="28"/>
          <w:szCs w:val="28"/>
        </w:rPr>
        <w:t>Вфс</w:t>
      </w:r>
      <w:proofErr w:type="spellEnd"/>
      <w:r w:rsidRPr="005B115D">
        <w:rPr>
          <w:b/>
          <w:i/>
          <w:sz w:val="28"/>
          <w:szCs w:val="28"/>
        </w:rPr>
        <w:t xml:space="preserve"> + ∑</w:t>
      </w:r>
      <w:proofErr w:type="spellStart"/>
      <w:r w:rsidRPr="005B115D">
        <w:rPr>
          <w:b/>
          <w:i/>
          <w:sz w:val="28"/>
          <w:szCs w:val="28"/>
        </w:rPr>
        <w:t>Вфн</w:t>
      </w:r>
      <w:proofErr w:type="spellEnd"/>
      <w:r w:rsidRPr="005B115D">
        <w:rPr>
          <w:b/>
          <w:i/>
          <w:sz w:val="28"/>
          <w:szCs w:val="28"/>
        </w:rPr>
        <w:t xml:space="preserve">) * </w:t>
      </w:r>
      <w:r w:rsidRPr="005B115D">
        <w:rPr>
          <w:b/>
          <w:i/>
          <w:spacing w:val="-4"/>
          <w:sz w:val="28"/>
          <w:szCs w:val="28"/>
        </w:rPr>
        <w:t>100%</w:t>
      </w:r>
    </w:p>
    <w:p w:rsidR="00701376" w:rsidRPr="005B115D" w:rsidRDefault="0050637A" w:rsidP="005B115D">
      <w:pPr>
        <w:pStyle w:val="a3"/>
        <w:ind w:left="0" w:firstLine="851"/>
      </w:pPr>
      <w:r w:rsidRPr="005B115D">
        <w:rPr>
          <w:spacing w:val="-5"/>
        </w:rPr>
        <w:t>где</w:t>
      </w:r>
    </w:p>
    <w:p w:rsidR="00701376" w:rsidRPr="005B115D" w:rsidRDefault="0050637A" w:rsidP="005B115D">
      <w:pPr>
        <w:pStyle w:val="a3"/>
        <w:tabs>
          <w:tab w:val="left" w:pos="2540"/>
          <w:tab w:val="left" w:pos="3410"/>
          <w:tab w:val="left" w:pos="4223"/>
          <w:tab w:val="left" w:pos="4669"/>
          <w:tab w:val="left" w:pos="6478"/>
          <w:tab w:val="left" w:pos="7486"/>
          <w:tab w:val="left" w:pos="9145"/>
        </w:tabs>
        <w:ind w:left="0" w:firstLine="851"/>
      </w:pPr>
      <w:proofErr w:type="spellStart"/>
      <w:r w:rsidRPr="005B115D">
        <w:rPr>
          <w:i/>
          <w:spacing w:val="-4"/>
        </w:rPr>
        <w:t>Вфв</w:t>
      </w:r>
      <w:proofErr w:type="spellEnd"/>
      <w:r w:rsidRPr="005B115D">
        <w:rPr>
          <w:i/>
          <w:spacing w:val="-4"/>
        </w:rPr>
        <w:t>,</w:t>
      </w:r>
      <w:r w:rsidRPr="005B115D">
        <w:rPr>
          <w:i/>
        </w:rPr>
        <w:tab/>
      </w:r>
      <w:proofErr w:type="spellStart"/>
      <w:r w:rsidRPr="005B115D">
        <w:rPr>
          <w:i/>
          <w:spacing w:val="-4"/>
        </w:rPr>
        <w:t>Вфс</w:t>
      </w:r>
      <w:proofErr w:type="spellEnd"/>
      <w:r w:rsidRPr="005B115D">
        <w:rPr>
          <w:i/>
          <w:spacing w:val="-4"/>
        </w:rPr>
        <w:t>,</w:t>
      </w:r>
      <w:r w:rsidRPr="005B115D">
        <w:rPr>
          <w:i/>
        </w:rPr>
        <w:tab/>
      </w:r>
      <w:proofErr w:type="spellStart"/>
      <w:r w:rsidRPr="005B115D">
        <w:rPr>
          <w:i/>
          <w:spacing w:val="-4"/>
        </w:rPr>
        <w:t>Вфн</w:t>
      </w:r>
      <w:proofErr w:type="spellEnd"/>
      <w:r w:rsidRPr="005B115D">
        <w:rPr>
          <w:i/>
        </w:rPr>
        <w:tab/>
      </w:r>
      <w:r w:rsidRPr="005B115D">
        <w:rPr>
          <w:spacing w:val="-10"/>
        </w:rPr>
        <w:t>–</w:t>
      </w:r>
      <w:r w:rsidRPr="005B115D">
        <w:tab/>
      </w:r>
      <w:r w:rsidRPr="005B115D">
        <w:rPr>
          <w:spacing w:val="-2"/>
        </w:rPr>
        <w:t>фактическое</w:t>
      </w:r>
      <w:r w:rsidRPr="005B115D">
        <w:tab/>
      </w:r>
      <w:r w:rsidRPr="005B115D">
        <w:rPr>
          <w:spacing w:val="-2"/>
        </w:rPr>
        <w:t>время</w:t>
      </w:r>
      <w:r w:rsidRPr="005B115D">
        <w:tab/>
      </w:r>
      <w:r w:rsidRPr="005B115D">
        <w:rPr>
          <w:spacing w:val="-2"/>
        </w:rPr>
        <w:t>устранения</w:t>
      </w:r>
      <w:r w:rsidRPr="005B115D">
        <w:tab/>
      </w:r>
      <w:r w:rsidRPr="005B115D">
        <w:rPr>
          <w:spacing w:val="-2"/>
        </w:rPr>
        <w:t xml:space="preserve">проблемы </w:t>
      </w:r>
      <w:r w:rsidRPr="005B115D">
        <w:t>пользователя с приоритетами: высший, средний, низкий;</w:t>
      </w:r>
    </w:p>
    <w:p w:rsidR="00701376" w:rsidRPr="005B115D" w:rsidRDefault="0050637A" w:rsidP="005B115D">
      <w:pPr>
        <w:pStyle w:val="a3"/>
        <w:ind w:left="0" w:firstLine="851"/>
      </w:pPr>
      <w:proofErr w:type="spellStart"/>
      <w:r w:rsidRPr="005B115D">
        <w:rPr>
          <w:i/>
        </w:rPr>
        <w:t>Внв</w:t>
      </w:r>
      <w:proofErr w:type="spellEnd"/>
      <w:r w:rsidRPr="005B115D">
        <w:rPr>
          <w:i/>
        </w:rPr>
        <w:t xml:space="preserve">, </w:t>
      </w:r>
      <w:proofErr w:type="spellStart"/>
      <w:r w:rsidRPr="005B115D">
        <w:rPr>
          <w:i/>
        </w:rPr>
        <w:t>Внс</w:t>
      </w:r>
      <w:proofErr w:type="spellEnd"/>
      <w:r w:rsidRPr="005B115D">
        <w:rPr>
          <w:i/>
        </w:rPr>
        <w:t xml:space="preserve">, </w:t>
      </w:r>
      <w:proofErr w:type="spellStart"/>
      <w:r w:rsidRPr="005B115D">
        <w:rPr>
          <w:i/>
        </w:rPr>
        <w:t>Внн</w:t>
      </w:r>
      <w:proofErr w:type="spellEnd"/>
      <w:r w:rsidRPr="005B115D">
        <w:rPr>
          <w:i/>
        </w:rPr>
        <w:t xml:space="preserve"> </w:t>
      </w:r>
      <w:r w:rsidRPr="005B115D">
        <w:t>– нормативное время устранения проблемы пользователя с приоритетами: высший, средний, низкий;</w:t>
      </w:r>
    </w:p>
    <w:p w:rsidR="00701376" w:rsidRPr="005B115D" w:rsidRDefault="0050637A" w:rsidP="005B115D">
      <w:pPr>
        <w:pStyle w:val="a3"/>
        <w:ind w:left="0" w:firstLine="851"/>
      </w:pPr>
      <w:proofErr w:type="spellStart"/>
      <w:r w:rsidRPr="005B115D">
        <w:rPr>
          <w:i/>
        </w:rPr>
        <w:t>Nв</w:t>
      </w:r>
      <w:proofErr w:type="spellEnd"/>
      <w:r w:rsidRPr="005B115D">
        <w:rPr>
          <w:i/>
        </w:rPr>
        <w:t>,</w:t>
      </w:r>
      <w:r w:rsidRPr="005B115D">
        <w:rPr>
          <w:i/>
          <w:spacing w:val="40"/>
        </w:rPr>
        <w:t xml:space="preserve"> </w:t>
      </w:r>
      <w:proofErr w:type="spellStart"/>
      <w:r w:rsidRPr="005B115D">
        <w:rPr>
          <w:i/>
        </w:rPr>
        <w:t>Nс</w:t>
      </w:r>
      <w:proofErr w:type="spellEnd"/>
      <w:r w:rsidRPr="005B115D">
        <w:rPr>
          <w:i/>
        </w:rPr>
        <w:t>,</w:t>
      </w:r>
      <w:r w:rsidRPr="005B115D">
        <w:rPr>
          <w:i/>
          <w:spacing w:val="40"/>
        </w:rPr>
        <w:t xml:space="preserve"> </w:t>
      </w:r>
      <w:proofErr w:type="spellStart"/>
      <w:r w:rsidRPr="005B115D">
        <w:rPr>
          <w:i/>
        </w:rPr>
        <w:t>Nн</w:t>
      </w:r>
      <w:proofErr w:type="spellEnd"/>
      <w:r w:rsidRPr="005B115D">
        <w:rPr>
          <w:i/>
          <w:spacing w:val="40"/>
        </w:rPr>
        <w:t xml:space="preserve"> </w:t>
      </w:r>
      <w:r w:rsidRPr="005B115D">
        <w:t>–</w:t>
      </w:r>
      <w:r w:rsidRPr="005B115D">
        <w:rPr>
          <w:spacing w:val="40"/>
        </w:rPr>
        <w:t xml:space="preserve"> </w:t>
      </w:r>
      <w:r w:rsidRPr="005B115D">
        <w:t>количество</w:t>
      </w:r>
      <w:r w:rsidRPr="005B115D">
        <w:rPr>
          <w:spacing w:val="40"/>
        </w:rPr>
        <w:t xml:space="preserve"> </w:t>
      </w:r>
      <w:r w:rsidRPr="005B115D">
        <w:t>обращений</w:t>
      </w:r>
      <w:r w:rsidRPr="005B115D">
        <w:rPr>
          <w:spacing w:val="40"/>
        </w:rPr>
        <w:t xml:space="preserve"> </w:t>
      </w:r>
      <w:r w:rsidRPr="005B115D">
        <w:t>пользователей</w:t>
      </w:r>
      <w:r w:rsidRPr="005B115D">
        <w:rPr>
          <w:spacing w:val="40"/>
        </w:rPr>
        <w:t xml:space="preserve"> </w:t>
      </w:r>
      <w:r w:rsidRPr="005B115D">
        <w:t>с</w:t>
      </w:r>
      <w:r w:rsidRPr="005B115D">
        <w:rPr>
          <w:spacing w:val="40"/>
        </w:rPr>
        <w:t xml:space="preserve"> </w:t>
      </w:r>
      <w:r w:rsidRPr="005B115D">
        <w:t>приоритетами:</w:t>
      </w:r>
      <w:r w:rsidRPr="005B115D">
        <w:rPr>
          <w:spacing w:val="40"/>
        </w:rPr>
        <w:t xml:space="preserve"> </w:t>
      </w:r>
      <w:r w:rsidRPr="005B115D">
        <w:t>высший, средний, низкий.</w:t>
      </w:r>
    </w:p>
    <w:p w:rsidR="00701376" w:rsidRPr="005B115D" w:rsidRDefault="0050637A" w:rsidP="005B115D">
      <w:pPr>
        <w:pStyle w:val="a3"/>
        <w:ind w:left="0" w:firstLine="851"/>
      </w:pPr>
      <w:r w:rsidRPr="005B115D">
        <w:t>Если</w:t>
      </w:r>
      <w:r w:rsidRPr="005B115D">
        <w:rPr>
          <w:spacing w:val="68"/>
        </w:rPr>
        <w:t xml:space="preserve"> </w:t>
      </w:r>
      <w:r w:rsidRPr="005B115D">
        <w:rPr>
          <w:b/>
        </w:rPr>
        <w:t>∑</w:t>
      </w:r>
      <w:proofErr w:type="spellStart"/>
      <w:r w:rsidRPr="005B115D">
        <w:t>Вфв</w:t>
      </w:r>
      <w:proofErr w:type="spellEnd"/>
      <w:r w:rsidRPr="005B115D">
        <w:rPr>
          <w:spacing w:val="68"/>
        </w:rPr>
        <w:t xml:space="preserve"> </w:t>
      </w:r>
      <w:r w:rsidRPr="005B115D">
        <w:t>+</w:t>
      </w:r>
      <w:r w:rsidRPr="005B115D">
        <w:rPr>
          <w:spacing w:val="68"/>
        </w:rPr>
        <w:t xml:space="preserve"> </w:t>
      </w:r>
      <w:r w:rsidRPr="005B115D">
        <w:rPr>
          <w:b/>
        </w:rPr>
        <w:t>∑</w:t>
      </w:r>
      <w:proofErr w:type="spellStart"/>
      <w:r w:rsidRPr="005B115D">
        <w:t>Вфс</w:t>
      </w:r>
      <w:proofErr w:type="spellEnd"/>
      <w:r w:rsidRPr="005B115D">
        <w:rPr>
          <w:spacing w:val="68"/>
        </w:rPr>
        <w:t xml:space="preserve"> </w:t>
      </w:r>
      <w:r w:rsidRPr="005B115D">
        <w:t>+</w:t>
      </w:r>
      <w:r w:rsidRPr="005B115D">
        <w:rPr>
          <w:spacing w:val="68"/>
        </w:rPr>
        <w:t xml:space="preserve"> </w:t>
      </w:r>
      <w:r w:rsidRPr="005B115D">
        <w:rPr>
          <w:b/>
        </w:rPr>
        <w:t>∑</w:t>
      </w:r>
      <w:proofErr w:type="spellStart"/>
      <w:r w:rsidRPr="005B115D">
        <w:t>Вфн</w:t>
      </w:r>
      <w:proofErr w:type="spellEnd"/>
      <w:r w:rsidRPr="005B115D">
        <w:rPr>
          <w:spacing w:val="68"/>
        </w:rPr>
        <w:t xml:space="preserve"> </w:t>
      </w:r>
      <w:proofErr w:type="gramStart"/>
      <w:r w:rsidRPr="005B115D">
        <w:t>&lt;</w:t>
      </w:r>
      <w:r w:rsidRPr="005B115D">
        <w:rPr>
          <w:spacing w:val="68"/>
        </w:rPr>
        <w:t xml:space="preserve"> </w:t>
      </w:r>
      <w:proofErr w:type="spellStart"/>
      <w:r w:rsidRPr="005B115D">
        <w:t>N</w:t>
      </w:r>
      <w:proofErr w:type="gramEnd"/>
      <w:r w:rsidRPr="005B115D">
        <w:t>в</w:t>
      </w:r>
      <w:proofErr w:type="spellEnd"/>
      <w:r w:rsidRPr="005B115D">
        <w:t>*</w:t>
      </w:r>
      <w:proofErr w:type="spellStart"/>
      <w:r w:rsidRPr="005B115D">
        <w:t>Внв</w:t>
      </w:r>
      <w:proofErr w:type="spellEnd"/>
      <w:r w:rsidRPr="005B115D">
        <w:rPr>
          <w:spacing w:val="68"/>
        </w:rPr>
        <w:t xml:space="preserve"> </w:t>
      </w:r>
      <w:r w:rsidRPr="005B115D">
        <w:t>+</w:t>
      </w:r>
      <w:r w:rsidRPr="005B115D">
        <w:rPr>
          <w:spacing w:val="68"/>
        </w:rPr>
        <w:t xml:space="preserve"> </w:t>
      </w:r>
      <w:proofErr w:type="spellStart"/>
      <w:r w:rsidRPr="005B115D">
        <w:t>Nс</w:t>
      </w:r>
      <w:proofErr w:type="spellEnd"/>
      <w:r w:rsidRPr="005B115D">
        <w:t>*</w:t>
      </w:r>
      <w:proofErr w:type="spellStart"/>
      <w:r w:rsidRPr="005B115D">
        <w:t>Внс</w:t>
      </w:r>
      <w:proofErr w:type="spellEnd"/>
      <w:r w:rsidRPr="005B115D">
        <w:rPr>
          <w:spacing w:val="68"/>
        </w:rPr>
        <w:t xml:space="preserve"> </w:t>
      </w:r>
      <w:r w:rsidRPr="005B115D">
        <w:t>+</w:t>
      </w:r>
      <w:r w:rsidRPr="005B115D">
        <w:rPr>
          <w:spacing w:val="68"/>
        </w:rPr>
        <w:t xml:space="preserve"> </w:t>
      </w:r>
      <w:proofErr w:type="spellStart"/>
      <w:r w:rsidRPr="005B115D">
        <w:t>Nн</w:t>
      </w:r>
      <w:proofErr w:type="spellEnd"/>
      <w:r w:rsidRPr="005B115D">
        <w:t>*</w:t>
      </w:r>
      <w:proofErr w:type="spellStart"/>
      <w:r w:rsidRPr="005B115D">
        <w:t>Внн</w:t>
      </w:r>
      <w:proofErr w:type="spellEnd"/>
      <w:r w:rsidRPr="005B115D">
        <w:t>,</w:t>
      </w:r>
      <w:r w:rsidRPr="005B115D">
        <w:rPr>
          <w:spacing w:val="68"/>
        </w:rPr>
        <w:t xml:space="preserve"> </w:t>
      </w:r>
      <w:r w:rsidRPr="005B115D">
        <w:t>то</w:t>
      </w:r>
      <w:r w:rsidRPr="005B115D">
        <w:rPr>
          <w:spacing w:val="68"/>
        </w:rPr>
        <w:t xml:space="preserve"> </w:t>
      </w:r>
      <w:r w:rsidRPr="005B115D">
        <w:t>Е принимается равной 100%.</w:t>
      </w:r>
    </w:p>
    <w:p w:rsidR="00701376" w:rsidRPr="005B115D" w:rsidRDefault="0050637A" w:rsidP="005B115D">
      <w:pPr>
        <w:ind w:firstLine="851"/>
        <w:jc w:val="both"/>
        <w:rPr>
          <w:sz w:val="28"/>
          <w:szCs w:val="28"/>
        </w:rPr>
      </w:pPr>
      <w:r w:rsidRPr="005B115D">
        <w:rPr>
          <w:b/>
          <w:i/>
          <w:sz w:val="28"/>
          <w:szCs w:val="28"/>
        </w:rPr>
        <w:t>Норматив</w:t>
      </w:r>
      <w:r w:rsidRPr="005B115D">
        <w:rPr>
          <w:b/>
          <w:i/>
          <w:spacing w:val="-2"/>
          <w:sz w:val="28"/>
          <w:szCs w:val="28"/>
        </w:rPr>
        <w:t xml:space="preserve"> </w:t>
      </w:r>
      <w:r w:rsidRPr="005B115D">
        <w:rPr>
          <w:b/>
          <w:i/>
          <w:sz w:val="28"/>
          <w:szCs w:val="28"/>
        </w:rPr>
        <w:t>Эффективности</w:t>
      </w:r>
      <w:r w:rsidRPr="005B115D">
        <w:rPr>
          <w:b/>
          <w:i/>
          <w:spacing w:val="-1"/>
          <w:sz w:val="28"/>
          <w:szCs w:val="28"/>
        </w:rPr>
        <w:t xml:space="preserve"> </w:t>
      </w:r>
      <w:r w:rsidRPr="005B115D">
        <w:rPr>
          <w:sz w:val="28"/>
          <w:szCs w:val="28"/>
        </w:rPr>
        <w:t>–</w:t>
      </w:r>
      <w:r w:rsidRPr="005B115D">
        <w:rPr>
          <w:spacing w:val="-1"/>
          <w:sz w:val="28"/>
          <w:szCs w:val="28"/>
        </w:rPr>
        <w:t xml:space="preserve"> </w:t>
      </w:r>
      <w:r w:rsidRPr="005B115D">
        <w:rPr>
          <w:sz w:val="28"/>
          <w:szCs w:val="28"/>
        </w:rPr>
        <w:t>не</w:t>
      </w:r>
      <w:r w:rsidRPr="005B115D">
        <w:rPr>
          <w:spacing w:val="-1"/>
          <w:sz w:val="28"/>
          <w:szCs w:val="28"/>
        </w:rPr>
        <w:t xml:space="preserve"> </w:t>
      </w:r>
      <w:r w:rsidRPr="005B115D">
        <w:rPr>
          <w:sz w:val="28"/>
          <w:szCs w:val="28"/>
        </w:rPr>
        <w:t>менее</w:t>
      </w:r>
      <w:r w:rsidRPr="005B115D">
        <w:rPr>
          <w:spacing w:val="-2"/>
          <w:sz w:val="28"/>
          <w:szCs w:val="28"/>
        </w:rPr>
        <w:t xml:space="preserve"> </w:t>
      </w:r>
      <w:r w:rsidRPr="005B115D">
        <w:rPr>
          <w:sz w:val="28"/>
          <w:szCs w:val="28"/>
        </w:rPr>
        <w:t>90%</w:t>
      </w:r>
      <w:r w:rsidRPr="005B115D">
        <w:rPr>
          <w:spacing w:val="-1"/>
          <w:sz w:val="28"/>
          <w:szCs w:val="28"/>
        </w:rPr>
        <w:t xml:space="preserve"> </w:t>
      </w:r>
      <w:r w:rsidRPr="005B115D">
        <w:rPr>
          <w:sz w:val="28"/>
          <w:szCs w:val="28"/>
        </w:rPr>
        <w:t>за</w:t>
      </w:r>
      <w:r w:rsidRPr="005B115D">
        <w:rPr>
          <w:spacing w:val="-1"/>
          <w:sz w:val="28"/>
          <w:szCs w:val="28"/>
        </w:rPr>
        <w:t xml:space="preserve"> </w:t>
      </w:r>
      <w:r w:rsidRPr="005B115D">
        <w:rPr>
          <w:sz w:val="28"/>
          <w:szCs w:val="28"/>
        </w:rPr>
        <w:t>отчетный</w:t>
      </w:r>
      <w:r w:rsidRPr="005B115D">
        <w:rPr>
          <w:spacing w:val="-2"/>
          <w:sz w:val="28"/>
          <w:szCs w:val="28"/>
        </w:rPr>
        <w:t xml:space="preserve"> период.</w:t>
      </w:r>
    </w:p>
    <w:p w:rsidR="00701376" w:rsidRPr="005B115D" w:rsidRDefault="00701376" w:rsidP="005B115D">
      <w:pPr>
        <w:pStyle w:val="a3"/>
        <w:ind w:left="0" w:firstLine="851"/>
      </w:pPr>
    </w:p>
    <w:p w:rsidR="00701376" w:rsidRPr="005B115D" w:rsidRDefault="0050637A" w:rsidP="005B115D">
      <w:pPr>
        <w:pStyle w:val="a4"/>
        <w:numPr>
          <w:ilvl w:val="2"/>
          <w:numId w:val="5"/>
        </w:numPr>
        <w:tabs>
          <w:tab w:val="left" w:pos="2241"/>
        </w:tabs>
        <w:ind w:left="0" w:firstLine="851"/>
        <w:rPr>
          <w:b/>
          <w:sz w:val="28"/>
          <w:szCs w:val="28"/>
        </w:rPr>
      </w:pPr>
      <w:r w:rsidRPr="005B115D">
        <w:rPr>
          <w:b/>
          <w:sz w:val="28"/>
          <w:szCs w:val="28"/>
        </w:rPr>
        <w:t>Контроль</w:t>
      </w:r>
      <w:r w:rsidRPr="005B115D">
        <w:rPr>
          <w:b/>
          <w:spacing w:val="-4"/>
          <w:sz w:val="28"/>
          <w:szCs w:val="28"/>
        </w:rPr>
        <w:t xml:space="preserve"> </w:t>
      </w:r>
      <w:r w:rsidRPr="005B115D">
        <w:rPr>
          <w:b/>
          <w:sz w:val="28"/>
          <w:szCs w:val="28"/>
        </w:rPr>
        <w:t>качества</w:t>
      </w:r>
      <w:r w:rsidRPr="005B115D">
        <w:rPr>
          <w:b/>
          <w:spacing w:val="-2"/>
          <w:sz w:val="28"/>
          <w:szCs w:val="28"/>
        </w:rPr>
        <w:t xml:space="preserve"> </w:t>
      </w:r>
      <w:r w:rsidRPr="005B115D">
        <w:rPr>
          <w:b/>
          <w:sz w:val="28"/>
          <w:szCs w:val="28"/>
        </w:rPr>
        <w:t>оказываемых</w:t>
      </w:r>
      <w:r w:rsidRPr="005B115D">
        <w:rPr>
          <w:b/>
          <w:spacing w:val="-2"/>
          <w:sz w:val="28"/>
          <w:szCs w:val="28"/>
        </w:rPr>
        <w:t xml:space="preserve"> услуг.</w:t>
      </w:r>
    </w:p>
    <w:p w:rsidR="00701376" w:rsidRPr="005B115D" w:rsidRDefault="0050637A" w:rsidP="005B115D">
      <w:pPr>
        <w:pStyle w:val="a4"/>
        <w:numPr>
          <w:ilvl w:val="3"/>
          <w:numId w:val="5"/>
        </w:numPr>
        <w:tabs>
          <w:tab w:val="left" w:pos="2241"/>
        </w:tabs>
        <w:ind w:left="0" w:firstLine="851"/>
        <w:rPr>
          <w:sz w:val="28"/>
          <w:szCs w:val="28"/>
        </w:rPr>
      </w:pPr>
      <w:r w:rsidRPr="005B115D">
        <w:rPr>
          <w:sz w:val="28"/>
          <w:szCs w:val="28"/>
        </w:rPr>
        <w:t>Общий контроль уровня удовлетворённости Заказчика качеством оказываемых Исполнителем услуг реализуется посредством мониторинга. Мониторинг уровня качества включает в себя:</w:t>
      </w:r>
    </w:p>
    <w:p w:rsidR="00701376" w:rsidRPr="005B115D" w:rsidRDefault="00701376" w:rsidP="005B115D">
      <w:pPr>
        <w:pStyle w:val="a4"/>
        <w:ind w:left="0"/>
        <w:rPr>
          <w:sz w:val="28"/>
          <w:szCs w:val="28"/>
        </w:rPr>
        <w:sectPr w:rsidR="00701376" w:rsidRPr="005B115D">
          <w:pgSz w:w="11910" w:h="16840"/>
          <w:pgMar w:top="980" w:right="425" w:bottom="280" w:left="708" w:header="718" w:footer="0" w:gutter="0"/>
          <w:cols w:space="720"/>
        </w:sectPr>
      </w:pPr>
    </w:p>
    <w:p w:rsidR="00701376" w:rsidRPr="005B115D" w:rsidRDefault="0050637A" w:rsidP="005B115D">
      <w:pPr>
        <w:pStyle w:val="a4"/>
        <w:numPr>
          <w:ilvl w:val="4"/>
          <w:numId w:val="5"/>
        </w:numPr>
        <w:tabs>
          <w:tab w:val="left" w:pos="2949"/>
        </w:tabs>
        <w:ind w:left="0" w:firstLine="851"/>
        <w:rPr>
          <w:sz w:val="28"/>
          <w:szCs w:val="28"/>
        </w:rPr>
      </w:pPr>
      <w:r w:rsidRPr="005B115D">
        <w:rPr>
          <w:sz w:val="28"/>
          <w:szCs w:val="28"/>
        </w:rPr>
        <w:lastRenderedPageBreak/>
        <w:t>Мониторинг выполнения обращений пользователей – представляет собой систему управления и контроля, отслеживающую прохождение Запросов, их эскалацию и реагирование Исполнителя на исполнение заявок.</w:t>
      </w:r>
    </w:p>
    <w:p w:rsidR="00701376" w:rsidRPr="005B115D" w:rsidRDefault="0050637A" w:rsidP="005B115D">
      <w:pPr>
        <w:pStyle w:val="a4"/>
        <w:numPr>
          <w:ilvl w:val="4"/>
          <w:numId w:val="5"/>
        </w:numPr>
        <w:tabs>
          <w:tab w:val="left" w:pos="2949"/>
        </w:tabs>
        <w:ind w:left="0" w:firstLine="851"/>
        <w:rPr>
          <w:sz w:val="28"/>
          <w:szCs w:val="28"/>
        </w:rPr>
      </w:pPr>
      <w:r w:rsidRPr="005B115D">
        <w:rPr>
          <w:sz w:val="28"/>
          <w:szCs w:val="28"/>
        </w:rPr>
        <w:t>Контроль уровня удовлетворённости Заказчика качеством оказываемой услуги – реализуется путём проведения опросов Пользователей с использованием функциональных возможностей сервиса опросов внутреннего Корпоративного портала Заказчика, а также работой с претензиями. Опрос организуется и проводится сотрудником Службы качества Исполнителя по согласованию со Службой Заказчика. При этом рассматриваются:</w:t>
      </w:r>
      <w:r w:rsidRPr="005B115D">
        <w:rPr>
          <w:spacing w:val="80"/>
          <w:sz w:val="28"/>
          <w:szCs w:val="28"/>
        </w:rPr>
        <w:t xml:space="preserve"> </w:t>
      </w:r>
      <w:r w:rsidRPr="005B115D">
        <w:rPr>
          <w:sz w:val="28"/>
          <w:szCs w:val="28"/>
        </w:rPr>
        <w:t>возможность проведения опроса; время и место проведения опроса; форма и состав опросного листа; список пользователей, которым будет направлен опросный лист.</w:t>
      </w:r>
    </w:p>
    <w:p w:rsidR="00701376" w:rsidRPr="005B115D" w:rsidRDefault="0050637A" w:rsidP="005B115D">
      <w:pPr>
        <w:pStyle w:val="a3"/>
        <w:ind w:left="0" w:firstLine="851"/>
      </w:pPr>
      <w:r w:rsidRPr="005B115D">
        <w:t>Пользователь Заказчика имеет возможность сообщить свои претензии о несвоевременном или некачественном выполнении обращений, а также направить на рассмотрение в Службу Заказчика предложения по улучшению качества обслуживания.</w:t>
      </w:r>
    </w:p>
    <w:p w:rsidR="00701376" w:rsidRPr="005B115D" w:rsidRDefault="0050637A" w:rsidP="005B115D">
      <w:pPr>
        <w:pStyle w:val="a3"/>
        <w:ind w:left="0" w:firstLine="851"/>
      </w:pPr>
      <w:r w:rsidRPr="005B115D">
        <w:t>Все претензии и предложения по улучшению качества обслуживания пользователи Заказчика направляют в СТП. СТП выполняет регистрацию соответствующего обращения в установленном порядке, после чего</w:t>
      </w:r>
      <w:r w:rsidRPr="005B115D">
        <w:rPr>
          <w:spacing w:val="40"/>
        </w:rPr>
        <w:t xml:space="preserve"> </w:t>
      </w:r>
      <w:r w:rsidRPr="005B115D">
        <w:t xml:space="preserve">средствами Сервис-деск передаёт его на рассмотрение в Службу качества Исполнителя с обязательным информированием Службы Заказчика. Зарегистрированные в Сервис-деск претензии и предложения пользователей рассматриваются Службой качества Исполнителя в течение 3 (трёх) рабочих дней с даты получения претензии, после чего сотрудник Службы качества Исполнителя передает на утверждение в Службу Заказчика следующий пакет </w:t>
      </w:r>
      <w:r w:rsidRPr="005B115D">
        <w:rPr>
          <w:spacing w:val="-2"/>
        </w:rPr>
        <w:t>документов:</w:t>
      </w:r>
    </w:p>
    <w:p w:rsidR="00701376" w:rsidRPr="005B115D" w:rsidRDefault="0050637A" w:rsidP="005B115D">
      <w:pPr>
        <w:pStyle w:val="a4"/>
        <w:numPr>
          <w:ilvl w:val="5"/>
          <w:numId w:val="5"/>
        </w:numPr>
        <w:tabs>
          <w:tab w:val="left" w:pos="2240"/>
        </w:tabs>
        <w:ind w:left="0" w:firstLine="851"/>
        <w:rPr>
          <w:sz w:val="28"/>
          <w:szCs w:val="28"/>
        </w:rPr>
      </w:pPr>
      <w:r w:rsidRPr="005B115D">
        <w:rPr>
          <w:sz w:val="28"/>
          <w:szCs w:val="28"/>
        </w:rPr>
        <w:t>проект письма пользователю с ответом на</w:t>
      </w:r>
      <w:r w:rsidRPr="005B115D">
        <w:rPr>
          <w:spacing w:val="80"/>
          <w:w w:val="150"/>
          <w:sz w:val="28"/>
          <w:szCs w:val="28"/>
        </w:rPr>
        <w:t xml:space="preserve"> </w:t>
      </w:r>
      <w:r w:rsidRPr="005B115D">
        <w:rPr>
          <w:spacing w:val="-2"/>
          <w:sz w:val="28"/>
          <w:szCs w:val="28"/>
        </w:rPr>
        <w:t>претензию/предложение;</w:t>
      </w:r>
    </w:p>
    <w:p w:rsidR="00701376" w:rsidRPr="005B115D" w:rsidRDefault="0050637A" w:rsidP="005B115D">
      <w:pPr>
        <w:pStyle w:val="a4"/>
        <w:numPr>
          <w:ilvl w:val="5"/>
          <w:numId w:val="5"/>
        </w:numPr>
        <w:tabs>
          <w:tab w:val="left" w:pos="2240"/>
        </w:tabs>
        <w:ind w:left="0" w:firstLine="851"/>
        <w:rPr>
          <w:sz w:val="28"/>
          <w:szCs w:val="28"/>
        </w:rPr>
      </w:pPr>
      <w:r w:rsidRPr="005B115D">
        <w:rPr>
          <w:sz w:val="28"/>
          <w:szCs w:val="28"/>
        </w:rPr>
        <w:t>карту</w:t>
      </w:r>
      <w:r w:rsidRPr="005B115D">
        <w:rPr>
          <w:spacing w:val="-2"/>
          <w:sz w:val="28"/>
          <w:szCs w:val="28"/>
        </w:rPr>
        <w:t xml:space="preserve"> </w:t>
      </w:r>
      <w:r w:rsidRPr="005B115D">
        <w:rPr>
          <w:sz w:val="28"/>
          <w:szCs w:val="28"/>
        </w:rPr>
        <w:t>разбора</w:t>
      </w:r>
      <w:r w:rsidRPr="005B115D">
        <w:rPr>
          <w:spacing w:val="-2"/>
          <w:sz w:val="28"/>
          <w:szCs w:val="28"/>
        </w:rPr>
        <w:t xml:space="preserve"> </w:t>
      </w:r>
      <w:r w:rsidRPr="005B115D">
        <w:rPr>
          <w:sz w:val="28"/>
          <w:szCs w:val="28"/>
        </w:rPr>
        <w:t>претензии</w:t>
      </w:r>
      <w:r w:rsidRPr="005B115D">
        <w:rPr>
          <w:spacing w:val="-1"/>
          <w:sz w:val="28"/>
          <w:szCs w:val="28"/>
        </w:rPr>
        <w:t xml:space="preserve"> </w:t>
      </w:r>
      <w:r w:rsidRPr="005B115D">
        <w:rPr>
          <w:sz w:val="28"/>
          <w:szCs w:val="28"/>
        </w:rPr>
        <w:t>(для</w:t>
      </w:r>
      <w:r w:rsidRPr="005B115D">
        <w:rPr>
          <w:spacing w:val="-2"/>
          <w:sz w:val="28"/>
          <w:szCs w:val="28"/>
        </w:rPr>
        <w:t xml:space="preserve"> </w:t>
      </w:r>
      <w:r w:rsidRPr="005B115D">
        <w:rPr>
          <w:sz w:val="28"/>
          <w:szCs w:val="28"/>
        </w:rPr>
        <w:t>случая</w:t>
      </w:r>
      <w:r w:rsidRPr="005B115D">
        <w:rPr>
          <w:spacing w:val="-2"/>
          <w:sz w:val="28"/>
          <w:szCs w:val="28"/>
        </w:rPr>
        <w:t xml:space="preserve"> </w:t>
      </w:r>
      <w:r w:rsidRPr="005B115D">
        <w:rPr>
          <w:sz w:val="28"/>
          <w:szCs w:val="28"/>
        </w:rPr>
        <w:t>поступления</w:t>
      </w:r>
      <w:r w:rsidRPr="005B115D">
        <w:rPr>
          <w:spacing w:val="-1"/>
          <w:sz w:val="28"/>
          <w:szCs w:val="28"/>
        </w:rPr>
        <w:t xml:space="preserve"> </w:t>
      </w:r>
      <w:r w:rsidRPr="005B115D">
        <w:rPr>
          <w:spacing w:val="-2"/>
          <w:sz w:val="28"/>
          <w:szCs w:val="28"/>
        </w:rPr>
        <w:t>претензии).</w:t>
      </w:r>
    </w:p>
    <w:p w:rsidR="00701376" w:rsidRPr="005B115D" w:rsidRDefault="0050637A" w:rsidP="005B115D">
      <w:pPr>
        <w:pStyle w:val="a3"/>
        <w:ind w:left="0" w:firstLine="851"/>
      </w:pPr>
      <w:r w:rsidRPr="005B115D">
        <w:t>Карта разбора претензии должна содержать подробное описание претензии,</w:t>
      </w:r>
      <w:r w:rsidRPr="005B115D">
        <w:rPr>
          <w:spacing w:val="-3"/>
        </w:rPr>
        <w:t xml:space="preserve"> </w:t>
      </w:r>
      <w:r w:rsidRPr="005B115D">
        <w:t>сведения</w:t>
      </w:r>
      <w:r w:rsidRPr="005B115D">
        <w:rPr>
          <w:spacing w:val="-3"/>
        </w:rPr>
        <w:t xml:space="preserve"> </w:t>
      </w:r>
      <w:r w:rsidRPr="005B115D">
        <w:t>о</w:t>
      </w:r>
      <w:r w:rsidRPr="005B115D">
        <w:rPr>
          <w:spacing w:val="-3"/>
        </w:rPr>
        <w:t xml:space="preserve"> </w:t>
      </w:r>
      <w:r w:rsidRPr="005B115D">
        <w:t>деятельности</w:t>
      </w:r>
      <w:r w:rsidRPr="005B115D">
        <w:rPr>
          <w:spacing w:val="-3"/>
        </w:rPr>
        <w:t xml:space="preserve"> </w:t>
      </w:r>
      <w:r w:rsidRPr="005B115D">
        <w:t>и</w:t>
      </w:r>
      <w:r w:rsidRPr="005B115D">
        <w:rPr>
          <w:spacing w:val="-3"/>
        </w:rPr>
        <w:t xml:space="preserve"> </w:t>
      </w:r>
      <w:r w:rsidRPr="005B115D">
        <w:t>предпринятых</w:t>
      </w:r>
      <w:r w:rsidRPr="005B115D">
        <w:rPr>
          <w:spacing w:val="-3"/>
        </w:rPr>
        <w:t xml:space="preserve"> </w:t>
      </w:r>
      <w:r w:rsidRPr="005B115D">
        <w:t>действиях,</w:t>
      </w:r>
      <w:r w:rsidRPr="005B115D">
        <w:rPr>
          <w:spacing w:val="-3"/>
        </w:rPr>
        <w:t xml:space="preserve"> </w:t>
      </w:r>
      <w:r w:rsidRPr="005B115D">
        <w:t>заключение</w:t>
      </w:r>
      <w:r w:rsidRPr="005B115D">
        <w:rPr>
          <w:spacing w:val="-3"/>
        </w:rPr>
        <w:t xml:space="preserve"> </w:t>
      </w:r>
      <w:r w:rsidRPr="005B115D">
        <w:t>об обоснованности претензии и информацию о действиях, предпринятых с целью устранения проблемы и предупреждения ее повторения.</w:t>
      </w:r>
    </w:p>
    <w:p w:rsidR="00701376" w:rsidRPr="005B115D" w:rsidRDefault="0050637A" w:rsidP="005B115D">
      <w:pPr>
        <w:pStyle w:val="a3"/>
        <w:ind w:left="0" w:firstLine="851"/>
      </w:pPr>
      <w:r w:rsidRPr="005B115D">
        <w:t xml:space="preserve">После согласования подготовленного пакета документов со Службой Заказчика ответ по претензии/предложению средствами Сервис-деск направляется Пользователю, зарегистрировавшему соответствующее </w:t>
      </w:r>
      <w:r w:rsidRPr="005B115D">
        <w:rPr>
          <w:spacing w:val="-2"/>
        </w:rPr>
        <w:t>обращение.</w:t>
      </w:r>
    </w:p>
    <w:p w:rsidR="00701376" w:rsidRPr="005B115D" w:rsidRDefault="0050637A" w:rsidP="005B115D">
      <w:pPr>
        <w:pStyle w:val="a3"/>
        <w:ind w:left="0" w:firstLine="851"/>
      </w:pPr>
      <w:r w:rsidRPr="005B115D">
        <w:t>В случае если разрешение несоответствия по претензии или рассмотрение предложения Пользователя требует более длительного времени (</w:t>
      </w:r>
      <w:proofErr w:type="gramStart"/>
      <w:r w:rsidRPr="005B115D">
        <w:t>например,</w:t>
      </w:r>
      <w:r w:rsidRPr="005B115D">
        <w:rPr>
          <w:spacing w:val="62"/>
        </w:rPr>
        <w:t xml:space="preserve">   </w:t>
      </w:r>
      <w:proofErr w:type="gramEnd"/>
      <w:r w:rsidRPr="005B115D">
        <w:t>требуются</w:t>
      </w:r>
      <w:r w:rsidRPr="005B115D">
        <w:rPr>
          <w:spacing w:val="63"/>
        </w:rPr>
        <w:t xml:space="preserve">   </w:t>
      </w:r>
      <w:r w:rsidRPr="005B115D">
        <w:t>дополнительные</w:t>
      </w:r>
      <w:r w:rsidRPr="005B115D">
        <w:rPr>
          <w:spacing w:val="63"/>
        </w:rPr>
        <w:t xml:space="preserve">   </w:t>
      </w:r>
      <w:r w:rsidRPr="005B115D">
        <w:t>исследования,</w:t>
      </w:r>
      <w:r w:rsidRPr="005B115D">
        <w:rPr>
          <w:spacing w:val="63"/>
        </w:rPr>
        <w:t xml:space="preserve">   </w:t>
      </w:r>
      <w:r w:rsidRPr="005B115D">
        <w:rPr>
          <w:spacing w:val="-2"/>
        </w:rPr>
        <w:t>согласования,</w:t>
      </w:r>
    </w:p>
    <w:p w:rsidR="00701376" w:rsidRPr="005B115D" w:rsidRDefault="00701376" w:rsidP="005B115D">
      <w:pPr>
        <w:pStyle w:val="a3"/>
        <w:ind w:left="0" w:firstLine="851"/>
        <w:sectPr w:rsidR="00701376" w:rsidRPr="005B115D">
          <w:pgSz w:w="11910" w:h="16840"/>
          <w:pgMar w:top="980" w:right="425" w:bottom="280" w:left="708" w:header="718" w:footer="0" w:gutter="0"/>
          <w:cols w:space="720"/>
        </w:sectPr>
      </w:pPr>
    </w:p>
    <w:p w:rsidR="00701376" w:rsidRPr="005B115D" w:rsidRDefault="0050637A" w:rsidP="005B115D">
      <w:pPr>
        <w:pStyle w:val="a3"/>
        <w:ind w:left="0" w:firstLine="851"/>
      </w:pPr>
      <w:r w:rsidRPr="005B115D">
        <w:lastRenderedPageBreak/>
        <w:t xml:space="preserve">разрешения), сотрудник Службы качества Исполнителя с помощью СТП дополнительно уведомляет Пользователя и Службу Заказчика о том, какие именно действия предпринимаются для разбора претензии/предложения, а также в какой именно срок предполагается принятие соответствующего </w:t>
      </w:r>
      <w:r w:rsidRPr="005B115D">
        <w:rPr>
          <w:spacing w:val="-2"/>
        </w:rPr>
        <w:t>решения.</w:t>
      </w:r>
    </w:p>
    <w:p w:rsidR="00701376" w:rsidRPr="005B115D" w:rsidRDefault="0050637A" w:rsidP="005B115D">
      <w:pPr>
        <w:pStyle w:val="a3"/>
        <w:ind w:left="0" w:firstLine="851"/>
      </w:pPr>
      <w:r w:rsidRPr="005B115D">
        <w:t>В случае несогласия со сведениями, содержащимися в ответе на претензию, Пользователь обязан предоставить в СТП разъяснения о недостатках при рассмотрении претензии Службой качества Исполнителя. В этом случае в течение 3 (трёх) рабочих дней Служба качества Исполнителя проводит дополнительно рассмотрение претензии и информирует Службу Заказчика о сложившейся ситуации. При повторном рассмотрении претензии Служба качества Исполнителя производит подготовку ответа на претензию с учётом разъяснений, полученных от Пользователя, и после согласования ответа по претензии со Службой Заказчика направляет ответ Пользователю.</w:t>
      </w:r>
    </w:p>
    <w:p w:rsidR="00701376" w:rsidRPr="005B115D" w:rsidRDefault="0050637A" w:rsidP="005B115D">
      <w:pPr>
        <w:pStyle w:val="a4"/>
        <w:numPr>
          <w:ilvl w:val="4"/>
          <w:numId w:val="5"/>
        </w:numPr>
        <w:tabs>
          <w:tab w:val="left" w:pos="2949"/>
        </w:tabs>
        <w:ind w:left="0" w:firstLine="851"/>
        <w:rPr>
          <w:sz w:val="28"/>
          <w:szCs w:val="28"/>
        </w:rPr>
      </w:pPr>
      <w:r w:rsidRPr="005B115D">
        <w:rPr>
          <w:sz w:val="28"/>
          <w:szCs w:val="28"/>
        </w:rPr>
        <w:t>Периодические встречи представителей Заказчика и Исполнителя, направленные на повышение качества обслуживания, пересмотр объёма, стоимости и параметров предоставления услуг, являются неотъемлемой частью процесса оказания услуг.</w:t>
      </w:r>
    </w:p>
    <w:p w:rsidR="00701376" w:rsidRPr="005B115D" w:rsidRDefault="0050637A" w:rsidP="005B115D">
      <w:pPr>
        <w:ind w:firstLine="851"/>
        <w:jc w:val="both"/>
        <w:rPr>
          <w:sz w:val="28"/>
          <w:szCs w:val="28"/>
        </w:rPr>
      </w:pPr>
      <w:r w:rsidRPr="005B115D">
        <w:rPr>
          <w:i/>
          <w:sz w:val="28"/>
          <w:szCs w:val="28"/>
          <w:u w:val="single"/>
        </w:rPr>
        <w:t>Тема</w:t>
      </w:r>
      <w:r w:rsidRPr="005B115D">
        <w:rPr>
          <w:i/>
          <w:spacing w:val="-3"/>
          <w:sz w:val="28"/>
          <w:szCs w:val="28"/>
          <w:u w:val="single"/>
        </w:rPr>
        <w:t xml:space="preserve"> </w:t>
      </w:r>
      <w:r w:rsidRPr="005B115D">
        <w:rPr>
          <w:i/>
          <w:sz w:val="28"/>
          <w:szCs w:val="28"/>
          <w:u w:val="single"/>
        </w:rPr>
        <w:t>обсуждения</w:t>
      </w:r>
      <w:r w:rsidRPr="005B115D">
        <w:rPr>
          <w:sz w:val="28"/>
          <w:szCs w:val="28"/>
        </w:rPr>
        <w:t>:</w:t>
      </w:r>
      <w:r w:rsidRPr="005B115D">
        <w:rPr>
          <w:spacing w:val="-1"/>
          <w:sz w:val="28"/>
          <w:szCs w:val="28"/>
        </w:rPr>
        <w:t xml:space="preserve"> </w:t>
      </w:r>
      <w:r w:rsidRPr="005B115D">
        <w:rPr>
          <w:sz w:val="28"/>
          <w:szCs w:val="28"/>
        </w:rPr>
        <w:t>Обзор</w:t>
      </w:r>
      <w:r w:rsidRPr="005B115D">
        <w:rPr>
          <w:spacing w:val="-1"/>
          <w:sz w:val="28"/>
          <w:szCs w:val="28"/>
        </w:rPr>
        <w:t xml:space="preserve"> </w:t>
      </w:r>
      <w:r w:rsidRPr="005B115D">
        <w:rPr>
          <w:sz w:val="28"/>
          <w:szCs w:val="28"/>
        </w:rPr>
        <w:t>текущего состояния</w:t>
      </w:r>
      <w:r w:rsidRPr="005B115D">
        <w:rPr>
          <w:spacing w:val="-1"/>
          <w:sz w:val="28"/>
          <w:szCs w:val="28"/>
        </w:rPr>
        <w:t xml:space="preserve"> </w:t>
      </w:r>
      <w:r w:rsidRPr="005B115D">
        <w:rPr>
          <w:sz w:val="28"/>
          <w:szCs w:val="28"/>
        </w:rPr>
        <w:t>качества</w:t>
      </w:r>
      <w:r w:rsidRPr="005B115D">
        <w:rPr>
          <w:spacing w:val="-1"/>
          <w:sz w:val="28"/>
          <w:szCs w:val="28"/>
        </w:rPr>
        <w:t xml:space="preserve"> </w:t>
      </w:r>
      <w:r w:rsidRPr="005B115D">
        <w:rPr>
          <w:sz w:val="28"/>
          <w:szCs w:val="28"/>
        </w:rPr>
        <w:t xml:space="preserve">оказания </w:t>
      </w:r>
      <w:r w:rsidRPr="005B115D">
        <w:rPr>
          <w:spacing w:val="-2"/>
          <w:sz w:val="28"/>
          <w:szCs w:val="28"/>
        </w:rPr>
        <w:t>услуг.</w:t>
      </w:r>
    </w:p>
    <w:p w:rsidR="00701376" w:rsidRPr="005B115D" w:rsidRDefault="0050637A" w:rsidP="005B115D">
      <w:pPr>
        <w:pStyle w:val="a3"/>
        <w:ind w:left="0" w:firstLine="851"/>
      </w:pPr>
      <w:r w:rsidRPr="005B115D">
        <w:rPr>
          <w:i/>
          <w:u w:val="single"/>
        </w:rPr>
        <w:t>Периодичность</w:t>
      </w:r>
      <w:r w:rsidRPr="005B115D">
        <w:t>: Встреча проводится по инициативе Исполнителя, но</w:t>
      </w:r>
      <w:r w:rsidRPr="005B115D">
        <w:rPr>
          <w:spacing w:val="40"/>
        </w:rPr>
        <w:t xml:space="preserve"> </w:t>
      </w:r>
      <w:r w:rsidRPr="005B115D">
        <w:t>не реже одного раза в квартал.</w:t>
      </w:r>
    </w:p>
    <w:p w:rsidR="00701376" w:rsidRPr="005B115D" w:rsidRDefault="0050637A" w:rsidP="005B115D">
      <w:pPr>
        <w:pStyle w:val="a3"/>
        <w:ind w:left="0" w:firstLine="851"/>
      </w:pPr>
      <w:r w:rsidRPr="005B115D">
        <w:rPr>
          <w:i/>
          <w:u w:val="single"/>
        </w:rPr>
        <w:t>Участники мероприятия</w:t>
      </w:r>
      <w:r w:rsidRPr="005B115D">
        <w:t>: Обязательными участниками встречи являются представители Службы Заказчика и сотрудник Службы качества Исполнителя. В зависимости от повестки встречи состав участников может быть расширен путём приглашения дополнительных участников.</w:t>
      </w:r>
    </w:p>
    <w:p w:rsidR="00701376" w:rsidRPr="005B115D" w:rsidRDefault="0050637A" w:rsidP="005B115D">
      <w:pPr>
        <w:pStyle w:val="a3"/>
        <w:ind w:left="0" w:firstLine="851"/>
      </w:pPr>
      <w:r w:rsidRPr="005B115D">
        <w:rPr>
          <w:i/>
          <w:u w:val="single"/>
        </w:rPr>
        <w:t>Цель мероприятия</w:t>
      </w:r>
      <w:r w:rsidRPr="005B115D">
        <w:t xml:space="preserve">: Анализ информации об уровне услуг, разработка корректирующих и предупреждающих действий по улучшению качества </w:t>
      </w:r>
      <w:r w:rsidRPr="005B115D">
        <w:rPr>
          <w:spacing w:val="-2"/>
        </w:rPr>
        <w:t>обслуживания.</w:t>
      </w:r>
    </w:p>
    <w:p w:rsidR="00701376" w:rsidRPr="005B115D" w:rsidRDefault="0050637A" w:rsidP="005B115D">
      <w:pPr>
        <w:pStyle w:val="a3"/>
        <w:ind w:left="0" w:firstLine="851"/>
      </w:pPr>
      <w:r w:rsidRPr="005B115D">
        <w:rPr>
          <w:i/>
          <w:u w:val="single"/>
        </w:rPr>
        <w:t>Описание мероприятия</w:t>
      </w:r>
      <w:r w:rsidRPr="005B115D">
        <w:t>: На встрече обсуждаются актуальные вопросы качества обслуживания: обсуждение текущих проблем, касающихся процесса оказания Услуг; анализ имеющихся рисков, требуемых корректирующих действий, как со стороны Исполнителя, так и со стороны Заказчика.</w:t>
      </w:r>
    </w:p>
    <w:p w:rsidR="00701376" w:rsidRPr="005B115D" w:rsidRDefault="00701376" w:rsidP="005B115D">
      <w:pPr>
        <w:pStyle w:val="a3"/>
        <w:ind w:left="0" w:firstLine="851"/>
      </w:pPr>
    </w:p>
    <w:p w:rsidR="00701376" w:rsidRPr="005B115D" w:rsidRDefault="0050637A" w:rsidP="005B115D">
      <w:pPr>
        <w:pStyle w:val="a4"/>
        <w:numPr>
          <w:ilvl w:val="2"/>
          <w:numId w:val="5"/>
        </w:numPr>
        <w:tabs>
          <w:tab w:val="left" w:pos="2241"/>
        </w:tabs>
        <w:ind w:left="0" w:firstLine="851"/>
        <w:rPr>
          <w:b/>
          <w:sz w:val="28"/>
          <w:szCs w:val="28"/>
        </w:rPr>
      </w:pPr>
      <w:r w:rsidRPr="005B115D">
        <w:rPr>
          <w:b/>
          <w:sz w:val="28"/>
          <w:szCs w:val="28"/>
        </w:rPr>
        <w:t xml:space="preserve">Отчётность </w:t>
      </w:r>
      <w:r w:rsidRPr="005B115D">
        <w:rPr>
          <w:b/>
          <w:spacing w:val="-2"/>
          <w:sz w:val="28"/>
          <w:szCs w:val="28"/>
        </w:rPr>
        <w:t>Исполнителя.</w:t>
      </w:r>
    </w:p>
    <w:p w:rsidR="00701376" w:rsidRPr="005B115D" w:rsidRDefault="0050637A" w:rsidP="005B115D">
      <w:pPr>
        <w:pStyle w:val="a4"/>
        <w:numPr>
          <w:ilvl w:val="3"/>
          <w:numId w:val="5"/>
        </w:numPr>
        <w:tabs>
          <w:tab w:val="left" w:pos="2241"/>
        </w:tabs>
        <w:ind w:left="0" w:firstLine="851"/>
        <w:rPr>
          <w:sz w:val="28"/>
          <w:szCs w:val="28"/>
        </w:rPr>
      </w:pPr>
      <w:r w:rsidRPr="005B115D">
        <w:rPr>
          <w:sz w:val="28"/>
          <w:szCs w:val="28"/>
        </w:rPr>
        <w:t>В целях регулярного контроля качества оказанных услуг Исполнитель обязан предоставлять Заказчику информацию о результатах оказания услуг в форме Отчётов, которые строятся на основании обращений пользователей в СТП. Информация, предоставляемая Заказчику, должна содержать следующие данные:</w:t>
      </w:r>
    </w:p>
    <w:p w:rsidR="00701376" w:rsidRPr="005B115D" w:rsidRDefault="0050637A" w:rsidP="005B115D">
      <w:pPr>
        <w:pStyle w:val="a4"/>
        <w:numPr>
          <w:ilvl w:val="4"/>
          <w:numId w:val="5"/>
        </w:numPr>
        <w:tabs>
          <w:tab w:val="left" w:pos="2949"/>
        </w:tabs>
        <w:ind w:left="0" w:firstLine="851"/>
        <w:rPr>
          <w:sz w:val="28"/>
          <w:szCs w:val="28"/>
        </w:rPr>
      </w:pPr>
      <w:r w:rsidRPr="005B115D">
        <w:rPr>
          <w:sz w:val="28"/>
          <w:szCs w:val="28"/>
        </w:rPr>
        <w:t>«Отчёт о характере и текущем состоянии полученных обращений</w:t>
      </w:r>
      <w:r w:rsidRPr="005B115D">
        <w:rPr>
          <w:spacing w:val="80"/>
          <w:w w:val="150"/>
          <w:sz w:val="28"/>
          <w:szCs w:val="28"/>
        </w:rPr>
        <w:t xml:space="preserve"> </w:t>
      </w:r>
      <w:r w:rsidRPr="005B115D">
        <w:rPr>
          <w:sz w:val="28"/>
          <w:szCs w:val="28"/>
        </w:rPr>
        <w:t>пользователей</w:t>
      </w:r>
      <w:r w:rsidRPr="005B115D">
        <w:rPr>
          <w:spacing w:val="80"/>
          <w:w w:val="150"/>
          <w:sz w:val="28"/>
          <w:szCs w:val="28"/>
        </w:rPr>
        <w:t xml:space="preserve"> </w:t>
      </w:r>
      <w:r w:rsidRPr="005B115D">
        <w:rPr>
          <w:sz w:val="28"/>
          <w:szCs w:val="28"/>
        </w:rPr>
        <w:t>по</w:t>
      </w:r>
      <w:r w:rsidRPr="005B115D">
        <w:rPr>
          <w:spacing w:val="80"/>
          <w:w w:val="150"/>
          <w:sz w:val="28"/>
          <w:szCs w:val="28"/>
        </w:rPr>
        <w:t xml:space="preserve"> </w:t>
      </w:r>
      <w:r w:rsidRPr="005B115D">
        <w:rPr>
          <w:sz w:val="28"/>
          <w:szCs w:val="28"/>
        </w:rPr>
        <w:t>сопровождению</w:t>
      </w:r>
      <w:r w:rsidRPr="005B115D">
        <w:rPr>
          <w:spacing w:val="80"/>
          <w:w w:val="150"/>
          <w:sz w:val="28"/>
          <w:szCs w:val="28"/>
        </w:rPr>
        <w:t xml:space="preserve"> </w:t>
      </w:r>
      <w:r w:rsidRPr="005B115D">
        <w:rPr>
          <w:sz w:val="28"/>
          <w:szCs w:val="28"/>
        </w:rPr>
        <w:t>и</w:t>
      </w:r>
      <w:r w:rsidRPr="005B115D">
        <w:rPr>
          <w:spacing w:val="80"/>
          <w:w w:val="150"/>
          <w:sz w:val="28"/>
          <w:szCs w:val="28"/>
        </w:rPr>
        <w:t xml:space="preserve"> </w:t>
      </w:r>
      <w:r w:rsidRPr="005B115D">
        <w:rPr>
          <w:sz w:val="28"/>
          <w:szCs w:val="28"/>
        </w:rPr>
        <w:t>технической</w:t>
      </w:r>
      <w:r w:rsidRPr="005B115D">
        <w:rPr>
          <w:spacing w:val="80"/>
          <w:w w:val="150"/>
          <w:sz w:val="28"/>
          <w:szCs w:val="28"/>
        </w:rPr>
        <w:t xml:space="preserve"> </w:t>
      </w:r>
      <w:r w:rsidRPr="005B115D">
        <w:rPr>
          <w:sz w:val="28"/>
          <w:szCs w:val="28"/>
        </w:rPr>
        <w:t>поддержке</w:t>
      </w:r>
    </w:p>
    <w:p w:rsidR="00701376" w:rsidRPr="005B115D" w:rsidRDefault="00701376" w:rsidP="005B115D">
      <w:pPr>
        <w:pStyle w:val="a4"/>
        <w:ind w:left="0"/>
        <w:rPr>
          <w:sz w:val="28"/>
          <w:szCs w:val="28"/>
        </w:rPr>
        <w:sectPr w:rsidR="00701376" w:rsidRPr="005B115D">
          <w:pgSz w:w="11910" w:h="16840"/>
          <w:pgMar w:top="980" w:right="425" w:bottom="280" w:left="708" w:header="718" w:footer="0" w:gutter="0"/>
          <w:cols w:space="720"/>
        </w:sectPr>
      </w:pPr>
    </w:p>
    <w:p w:rsidR="00701376" w:rsidRPr="005B115D" w:rsidRDefault="0050637A" w:rsidP="005B115D">
      <w:pPr>
        <w:pStyle w:val="a3"/>
        <w:ind w:left="0" w:firstLine="851"/>
      </w:pPr>
      <w:r w:rsidRPr="005B115D">
        <w:lastRenderedPageBreak/>
        <w:t>информационных</w:t>
      </w:r>
      <w:r w:rsidRPr="005B115D">
        <w:rPr>
          <w:spacing w:val="-5"/>
        </w:rPr>
        <w:t xml:space="preserve"> </w:t>
      </w:r>
      <w:r w:rsidRPr="005B115D">
        <w:t>систем</w:t>
      </w:r>
      <w:r w:rsidRPr="005B115D">
        <w:rPr>
          <w:spacing w:val="-4"/>
        </w:rPr>
        <w:t xml:space="preserve"> </w:t>
      </w:r>
      <w:r w:rsidRPr="005B115D">
        <w:t>и</w:t>
      </w:r>
      <w:r w:rsidRPr="005B115D">
        <w:rPr>
          <w:spacing w:val="-5"/>
        </w:rPr>
        <w:t xml:space="preserve"> </w:t>
      </w:r>
      <w:r w:rsidRPr="005B115D">
        <w:t>ИТ-инфраструктуры</w:t>
      </w:r>
      <w:r w:rsidRPr="005B115D">
        <w:rPr>
          <w:spacing w:val="-4"/>
        </w:rPr>
        <w:t xml:space="preserve"> </w:t>
      </w:r>
      <w:r w:rsidRPr="005B115D">
        <w:t>Заказчика»,</w:t>
      </w:r>
      <w:r w:rsidRPr="005B115D">
        <w:rPr>
          <w:spacing w:val="-5"/>
        </w:rPr>
        <w:t xml:space="preserve"> </w:t>
      </w:r>
      <w:r w:rsidRPr="005B115D">
        <w:t>должен</w:t>
      </w:r>
      <w:r w:rsidRPr="005B115D">
        <w:rPr>
          <w:spacing w:val="-5"/>
        </w:rPr>
        <w:t xml:space="preserve"> </w:t>
      </w:r>
      <w:r w:rsidRPr="005B115D">
        <w:t>содержать следующий минимальный набор полей:</w:t>
      </w:r>
    </w:p>
    <w:p w:rsidR="00701376" w:rsidRPr="005B115D" w:rsidRDefault="0050637A" w:rsidP="005B115D">
      <w:pPr>
        <w:pStyle w:val="a4"/>
        <w:numPr>
          <w:ilvl w:val="0"/>
          <w:numId w:val="4"/>
        </w:numPr>
        <w:tabs>
          <w:tab w:val="left" w:pos="2240"/>
        </w:tabs>
        <w:ind w:left="0" w:firstLine="851"/>
        <w:rPr>
          <w:sz w:val="28"/>
          <w:szCs w:val="28"/>
        </w:rPr>
      </w:pPr>
      <w:r w:rsidRPr="005B115D">
        <w:rPr>
          <w:sz w:val="28"/>
          <w:szCs w:val="28"/>
        </w:rPr>
        <w:t>Порядковый</w:t>
      </w:r>
      <w:r w:rsidRPr="005B115D">
        <w:rPr>
          <w:spacing w:val="-10"/>
          <w:sz w:val="28"/>
          <w:szCs w:val="28"/>
        </w:rPr>
        <w:t xml:space="preserve"> </w:t>
      </w:r>
      <w:r w:rsidRPr="005B115D">
        <w:rPr>
          <w:spacing w:val="-2"/>
          <w:sz w:val="28"/>
          <w:szCs w:val="28"/>
        </w:rPr>
        <w:t>номер;</w:t>
      </w:r>
    </w:p>
    <w:p w:rsidR="00701376" w:rsidRPr="005B115D" w:rsidRDefault="0050637A" w:rsidP="005B115D">
      <w:pPr>
        <w:pStyle w:val="a4"/>
        <w:numPr>
          <w:ilvl w:val="0"/>
          <w:numId w:val="4"/>
        </w:numPr>
        <w:tabs>
          <w:tab w:val="left" w:pos="2240"/>
        </w:tabs>
        <w:ind w:left="0" w:firstLine="851"/>
        <w:rPr>
          <w:sz w:val="28"/>
          <w:szCs w:val="28"/>
        </w:rPr>
      </w:pPr>
      <w:r w:rsidRPr="005B115D">
        <w:rPr>
          <w:sz w:val="28"/>
          <w:szCs w:val="28"/>
        </w:rPr>
        <w:t>Тип</w:t>
      </w:r>
      <w:r w:rsidRPr="005B115D">
        <w:rPr>
          <w:spacing w:val="-3"/>
          <w:sz w:val="28"/>
          <w:szCs w:val="28"/>
        </w:rPr>
        <w:t xml:space="preserve"> </w:t>
      </w:r>
      <w:r w:rsidRPr="005B115D">
        <w:rPr>
          <w:spacing w:val="-2"/>
          <w:sz w:val="28"/>
          <w:szCs w:val="28"/>
        </w:rPr>
        <w:t>обращения;</w:t>
      </w:r>
    </w:p>
    <w:p w:rsidR="00701376" w:rsidRPr="005B115D" w:rsidRDefault="0050637A" w:rsidP="005B115D">
      <w:pPr>
        <w:pStyle w:val="a4"/>
        <w:numPr>
          <w:ilvl w:val="0"/>
          <w:numId w:val="4"/>
        </w:numPr>
        <w:tabs>
          <w:tab w:val="left" w:pos="2240"/>
        </w:tabs>
        <w:ind w:left="0" w:firstLine="851"/>
        <w:rPr>
          <w:sz w:val="28"/>
          <w:szCs w:val="28"/>
        </w:rPr>
      </w:pPr>
      <w:r w:rsidRPr="005B115D">
        <w:rPr>
          <w:sz w:val="28"/>
          <w:szCs w:val="28"/>
        </w:rPr>
        <w:t>Содержание</w:t>
      </w:r>
      <w:r w:rsidRPr="005B115D">
        <w:rPr>
          <w:spacing w:val="-1"/>
          <w:sz w:val="28"/>
          <w:szCs w:val="28"/>
        </w:rPr>
        <w:t xml:space="preserve"> </w:t>
      </w:r>
      <w:r w:rsidRPr="005B115D">
        <w:rPr>
          <w:spacing w:val="-2"/>
          <w:sz w:val="28"/>
          <w:szCs w:val="28"/>
        </w:rPr>
        <w:t>обращения;</w:t>
      </w:r>
    </w:p>
    <w:p w:rsidR="00701376" w:rsidRPr="005B115D" w:rsidRDefault="0050637A" w:rsidP="005B115D">
      <w:pPr>
        <w:pStyle w:val="a4"/>
        <w:numPr>
          <w:ilvl w:val="0"/>
          <w:numId w:val="4"/>
        </w:numPr>
        <w:tabs>
          <w:tab w:val="left" w:pos="2240"/>
        </w:tabs>
        <w:ind w:left="0" w:firstLine="851"/>
        <w:rPr>
          <w:sz w:val="28"/>
          <w:szCs w:val="28"/>
        </w:rPr>
      </w:pPr>
      <w:r w:rsidRPr="005B115D">
        <w:rPr>
          <w:spacing w:val="-2"/>
          <w:sz w:val="28"/>
          <w:szCs w:val="28"/>
        </w:rPr>
        <w:t>Приоритет;</w:t>
      </w:r>
    </w:p>
    <w:p w:rsidR="00701376" w:rsidRPr="005B115D" w:rsidRDefault="0050637A" w:rsidP="005B115D">
      <w:pPr>
        <w:pStyle w:val="a4"/>
        <w:numPr>
          <w:ilvl w:val="0"/>
          <w:numId w:val="4"/>
        </w:numPr>
        <w:tabs>
          <w:tab w:val="left" w:pos="2240"/>
        </w:tabs>
        <w:ind w:left="0" w:firstLine="851"/>
        <w:rPr>
          <w:sz w:val="28"/>
          <w:szCs w:val="28"/>
        </w:rPr>
      </w:pPr>
      <w:r w:rsidRPr="005B115D">
        <w:rPr>
          <w:sz w:val="28"/>
          <w:szCs w:val="28"/>
        </w:rPr>
        <w:t>Дата и</w:t>
      </w:r>
      <w:r w:rsidRPr="005B115D">
        <w:rPr>
          <w:spacing w:val="-1"/>
          <w:sz w:val="28"/>
          <w:szCs w:val="28"/>
        </w:rPr>
        <w:t xml:space="preserve"> </w:t>
      </w:r>
      <w:r w:rsidRPr="005B115D">
        <w:rPr>
          <w:sz w:val="28"/>
          <w:szCs w:val="28"/>
        </w:rPr>
        <w:t xml:space="preserve">время </w:t>
      </w:r>
      <w:r w:rsidRPr="005B115D">
        <w:rPr>
          <w:spacing w:val="-2"/>
          <w:sz w:val="28"/>
          <w:szCs w:val="28"/>
        </w:rPr>
        <w:t>регистрации;</w:t>
      </w:r>
    </w:p>
    <w:p w:rsidR="00701376" w:rsidRPr="005B115D" w:rsidRDefault="0050637A" w:rsidP="005B115D">
      <w:pPr>
        <w:pStyle w:val="a4"/>
        <w:numPr>
          <w:ilvl w:val="0"/>
          <w:numId w:val="4"/>
        </w:numPr>
        <w:tabs>
          <w:tab w:val="left" w:pos="2240"/>
        </w:tabs>
        <w:ind w:left="0" w:firstLine="851"/>
        <w:rPr>
          <w:sz w:val="28"/>
          <w:szCs w:val="28"/>
        </w:rPr>
      </w:pPr>
      <w:r w:rsidRPr="005B115D">
        <w:rPr>
          <w:sz w:val="28"/>
          <w:szCs w:val="28"/>
        </w:rPr>
        <w:t>Дата и</w:t>
      </w:r>
      <w:r w:rsidRPr="005B115D">
        <w:rPr>
          <w:spacing w:val="-1"/>
          <w:sz w:val="28"/>
          <w:szCs w:val="28"/>
        </w:rPr>
        <w:t xml:space="preserve"> </w:t>
      </w:r>
      <w:r w:rsidRPr="005B115D">
        <w:rPr>
          <w:sz w:val="28"/>
          <w:szCs w:val="28"/>
        </w:rPr>
        <w:t xml:space="preserve">время принятия в </w:t>
      </w:r>
      <w:r w:rsidRPr="005B115D">
        <w:rPr>
          <w:spacing w:val="-2"/>
          <w:sz w:val="28"/>
          <w:szCs w:val="28"/>
        </w:rPr>
        <w:t>работу;</w:t>
      </w:r>
    </w:p>
    <w:p w:rsidR="00701376" w:rsidRPr="005B115D" w:rsidRDefault="0050637A" w:rsidP="005B115D">
      <w:pPr>
        <w:pStyle w:val="a4"/>
        <w:numPr>
          <w:ilvl w:val="0"/>
          <w:numId w:val="4"/>
        </w:numPr>
        <w:tabs>
          <w:tab w:val="left" w:pos="2240"/>
        </w:tabs>
        <w:ind w:left="0" w:firstLine="851"/>
        <w:rPr>
          <w:sz w:val="28"/>
          <w:szCs w:val="28"/>
        </w:rPr>
      </w:pPr>
      <w:r w:rsidRPr="005B115D">
        <w:rPr>
          <w:sz w:val="28"/>
          <w:szCs w:val="28"/>
        </w:rPr>
        <w:t>Текущий</w:t>
      </w:r>
      <w:r w:rsidRPr="005B115D">
        <w:rPr>
          <w:spacing w:val="-7"/>
          <w:sz w:val="28"/>
          <w:szCs w:val="28"/>
        </w:rPr>
        <w:t xml:space="preserve"> </w:t>
      </w:r>
      <w:r w:rsidRPr="005B115D">
        <w:rPr>
          <w:spacing w:val="-2"/>
          <w:sz w:val="28"/>
          <w:szCs w:val="28"/>
        </w:rPr>
        <w:t>статус;</w:t>
      </w:r>
    </w:p>
    <w:p w:rsidR="00701376" w:rsidRPr="005B115D" w:rsidRDefault="0050637A" w:rsidP="005B115D">
      <w:pPr>
        <w:pStyle w:val="a4"/>
        <w:numPr>
          <w:ilvl w:val="0"/>
          <w:numId w:val="4"/>
        </w:numPr>
        <w:tabs>
          <w:tab w:val="left" w:pos="2240"/>
        </w:tabs>
        <w:ind w:left="0" w:firstLine="851"/>
        <w:rPr>
          <w:sz w:val="28"/>
          <w:szCs w:val="28"/>
        </w:rPr>
      </w:pPr>
      <w:r w:rsidRPr="005B115D">
        <w:rPr>
          <w:sz w:val="28"/>
          <w:szCs w:val="28"/>
        </w:rPr>
        <w:t>Дата и</w:t>
      </w:r>
      <w:r w:rsidRPr="005B115D">
        <w:rPr>
          <w:spacing w:val="-1"/>
          <w:sz w:val="28"/>
          <w:szCs w:val="28"/>
        </w:rPr>
        <w:t xml:space="preserve"> </w:t>
      </w:r>
      <w:r w:rsidRPr="005B115D">
        <w:rPr>
          <w:sz w:val="28"/>
          <w:szCs w:val="28"/>
        </w:rPr>
        <w:t xml:space="preserve">время </w:t>
      </w:r>
      <w:r w:rsidRPr="005B115D">
        <w:rPr>
          <w:spacing w:val="-2"/>
          <w:sz w:val="28"/>
          <w:szCs w:val="28"/>
        </w:rPr>
        <w:t>выполнения;</w:t>
      </w:r>
    </w:p>
    <w:p w:rsidR="00701376" w:rsidRPr="005B115D" w:rsidRDefault="0050637A" w:rsidP="005B115D">
      <w:pPr>
        <w:pStyle w:val="a4"/>
        <w:numPr>
          <w:ilvl w:val="0"/>
          <w:numId w:val="4"/>
        </w:numPr>
        <w:tabs>
          <w:tab w:val="left" w:pos="2240"/>
        </w:tabs>
        <w:ind w:left="0" w:firstLine="851"/>
        <w:rPr>
          <w:sz w:val="28"/>
          <w:szCs w:val="28"/>
        </w:rPr>
      </w:pPr>
      <w:r w:rsidRPr="005B115D">
        <w:rPr>
          <w:sz w:val="28"/>
          <w:szCs w:val="28"/>
        </w:rPr>
        <w:t>Общее</w:t>
      </w:r>
      <w:r w:rsidRPr="005B115D">
        <w:rPr>
          <w:spacing w:val="-1"/>
          <w:sz w:val="28"/>
          <w:szCs w:val="28"/>
        </w:rPr>
        <w:t xml:space="preserve"> </w:t>
      </w:r>
      <w:r w:rsidRPr="005B115D">
        <w:rPr>
          <w:sz w:val="28"/>
          <w:szCs w:val="28"/>
        </w:rPr>
        <w:t xml:space="preserve">время </w:t>
      </w:r>
      <w:r w:rsidRPr="005B115D">
        <w:rPr>
          <w:spacing w:val="-2"/>
          <w:sz w:val="28"/>
          <w:szCs w:val="28"/>
        </w:rPr>
        <w:t>исполнения;</w:t>
      </w:r>
    </w:p>
    <w:p w:rsidR="00701376" w:rsidRPr="005B115D" w:rsidRDefault="0050637A" w:rsidP="005B115D">
      <w:pPr>
        <w:pStyle w:val="a4"/>
        <w:numPr>
          <w:ilvl w:val="0"/>
          <w:numId w:val="4"/>
        </w:numPr>
        <w:tabs>
          <w:tab w:val="left" w:pos="2240"/>
        </w:tabs>
        <w:ind w:left="0" w:firstLine="851"/>
        <w:rPr>
          <w:sz w:val="28"/>
          <w:szCs w:val="28"/>
        </w:rPr>
      </w:pPr>
      <w:r w:rsidRPr="005B115D">
        <w:rPr>
          <w:sz w:val="28"/>
          <w:szCs w:val="28"/>
        </w:rPr>
        <w:t>ФИО</w:t>
      </w:r>
      <w:r w:rsidRPr="005B115D">
        <w:rPr>
          <w:spacing w:val="-3"/>
          <w:sz w:val="28"/>
          <w:szCs w:val="28"/>
        </w:rPr>
        <w:t xml:space="preserve"> </w:t>
      </w:r>
      <w:r w:rsidRPr="005B115D">
        <w:rPr>
          <w:sz w:val="28"/>
          <w:szCs w:val="28"/>
        </w:rPr>
        <w:t>получателя</w:t>
      </w:r>
      <w:r w:rsidRPr="005B115D">
        <w:rPr>
          <w:spacing w:val="-1"/>
          <w:sz w:val="28"/>
          <w:szCs w:val="28"/>
        </w:rPr>
        <w:t xml:space="preserve"> </w:t>
      </w:r>
      <w:r w:rsidRPr="005B115D">
        <w:rPr>
          <w:spacing w:val="-2"/>
          <w:sz w:val="28"/>
          <w:szCs w:val="28"/>
        </w:rPr>
        <w:t>услуги;</w:t>
      </w:r>
    </w:p>
    <w:p w:rsidR="00701376" w:rsidRPr="005B115D" w:rsidRDefault="0050637A" w:rsidP="005B115D">
      <w:pPr>
        <w:pStyle w:val="a4"/>
        <w:numPr>
          <w:ilvl w:val="0"/>
          <w:numId w:val="4"/>
        </w:numPr>
        <w:tabs>
          <w:tab w:val="left" w:pos="2240"/>
        </w:tabs>
        <w:ind w:left="0" w:firstLine="851"/>
        <w:rPr>
          <w:sz w:val="28"/>
          <w:szCs w:val="28"/>
        </w:rPr>
      </w:pPr>
      <w:r w:rsidRPr="005B115D">
        <w:rPr>
          <w:sz w:val="28"/>
          <w:szCs w:val="28"/>
        </w:rPr>
        <w:t xml:space="preserve">Категория </w:t>
      </w:r>
      <w:r w:rsidRPr="005B115D">
        <w:rPr>
          <w:spacing w:val="-2"/>
          <w:sz w:val="28"/>
          <w:szCs w:val="28"/>
        </w:rPr>
        <w:t>услуги.</w:t>
      </w:r>
    </w:p>
    <w:p w:rsidR="00701376" w:rsidRDefault="0050637A" w:rsidP="005B115D">
      <w:pPr>
        <w:pStyle w:val="a3"/>
        <w:ind w:left="0" w:firstLine="851"/>
      </w:pPr>
      <w:r w:rsidRPr="005B115D">
        <w:t>Данный</w:t>
      </w:r>
      <w:r w:rsidRPr="005B115D">
        <w:rPr>
          <w:spacing w:val="80"/>
        </w:rPr>
        <w:t xml:space="preserve"> </w:t>
      </w:r>
      <w:r w:rsidRPr="005B115D">
        <w:t>отчет</w:t>
      </w:r>
      <w:r w:rsidRPr="005B115D">
        <w:rPr>
          <w:spacing w:val="80"/>
        </w:rPr>
        <w:t xml:space="preserve"> </w:t>
      </w:r>
      <w:r w:rsidRPr="005B115D">
        <w:t>включает</w:t>
      </w:r>
      <w:r w:rsidRPr="005B115D">
        <w:rPr>
          <w:spacing w:val="80"/>
        </w:rPr>
        <w:t xml:space="preserve"> </w:t>
      </w:r>
      <w:r w:rsidRPr="005B115D">
        <w:t>оценку</w:t>
      </w:r>
      <w:r w:rsidRPr="005B115D">
        <w:rPr>
          <w:spacing w:val="80"/>
        </w:rPr>
        <w:t xml:space="preserve"> </w:t>
      </w:r>
      <w:r w:rsidRPr="005B115D">
        <w:t>исполнения</w:t>
      </w:r>
      <w:r w:rsidRPr="005B115D">
        <w:rPr>
          <w:spacing w:val="80"/>
        </w:rPr>
        <w:t xml:space="preserve"> </w:t>
      </w:r>
      <w:r w:rsidRPr="005B115D">
        <w:t>метрик</w:t>
      </w:r>
      <w:r w:rsidRPr="005B115D">
        <w:rPr>
          <w:spacing w:val="80"/>
        </w:rPr>
        <w:t xml:space="preserve"> </w:t>
      </w:r>
      <w:r w:rsidRPr="005B115D">
        <w:t>по</w:t>
      </w:r>
      <w:r w:rsidRPr="005B115D">
        <w:rPr>
          <w:spacing w:val="80"/>
        </w:rPr>
        <w:t xml:space="preserve"> </w:t>
      </w:r>
      <w:r w:rsidRPr="005B115D">
        <w:t>критериям качества оказываемых услуг в следующем формате:</w:t>
      </w:r>
    </w:p>
    <w:p w:rsidR="005B115D" w:rsidRPr="005B115D" w:rsidRDefault="005B115D" w:rsidP="005B115D">
      <w:pPr>
        <w:pStyle w:val="a3"/>
        <w:ind w:left="0" w:firstLine="851"/>
      </w:pPr>
    </w:p>
    <w:tbl>
      <w:tblPr>
        <w:tblStyle w:val="TableNormal"/>
        <w:tblW w:w="0" w:type="auto"/>
        <w:tblInd w:w="4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56"/>
        <w:gridCol w:w="1452"/>
        <w:gridCol w:w="1742"/>
        <w:gridCol w:w="2294"/>
        <w:gridCol w:w="1478"/>
        <w:gridCol w:w="1887"/>
      </w:tblGrid>
      <w:tr w:rsidR="00701376">
        <w:trPr>
          <w:trHeight w:val="292"/>
        </w:trPr>
        <w:tc>
          <w:tcPr>
            <w:tcW w:w="10009" w:type="dxa"/>
            <w:gridSpan w:val="6"/>
          </w:tcPr>
          <w:p w:rsidR="00701376" w:rsidRDefault="0050637A">
            <w:pPr>
              <w:pStyle w:val="TableParagraph"/>
              <w:spacing w:line="273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Критерии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качества</w:t>
            </w:r>
          </w:p>
        </w:tc>
      </w:tr>
      <w:tr w:rsidR="00701376">
        <w:trPr>
          <w:trHeight w:val="551"/>
        </w:trPr>
        <w:tc>
          <w:tcPr>
            <w:tcW w:w="1156" w:type="dxa"/>
          </w:tcPr>
          <w:p w:rsidR="00701376" w:rsidRDefault="0050637A">
            <w:pPr>
              <w:pStyle w:val="TableParagraph"/>
              <w:spacing w:before="138"/>
              <w:ind w:left="99"/>
              <w:rPr>
                <w:sz w:val="24"/>
              </w:rPr>
            </w:pPr>
            <w:r>
              <w:rPr>
                <w:spacing w:val="-2"/>
                <w:sz w:val="24"/>
              </w:rPr>
              <w:t>Точность</w:t>
            </w:r>
          </w:p>
        </w:tc>
        <w:tc>
          <w:tcPr>
            <w:tcW w:w="1452" w:type="dxa"/>
          </w:tcPr>
          <w:p w:rsidR="00701376" w:rsidRDefault="0050637A">
            <w:pPr>
              <w:pStyle w:val="TableParagraph"/>
              <w:spacing w:before="138"/>
              <w:ind w:left="69"/>
              <w:rPr>
                <w:sz w:val="24"/>
              </w:rPr>
            </w:pPr>
            <w:r>
              <w:rPr>
                <w:spacing w:val="-2"/>
                <w:sz w:val="24"/>
              </w:rPr>
              <w:t>Доступность</w:t>
            </w:r>
          </w:p>
        </w:tc>
        <w:tc>
          <w:tcPr>
            <w:tcW w:w="1742" w:type="dxa"/>
          </w:tcPr>
          <w:p w:rsidR="00701376" w:rsidRDefault="0050637A">
            <w:pPr>
              <w:pStyle w:val="TableParagraph"/>
              <w:spacing w:before="138"/>
              <w:ind w:left="71"/>
              <w:rPr>
                <w:sz w:val="24"/>
              </w:rPr>
            </w:pPr>
            <w:r>
              <w:rPr>
                <w:spacing w:val="-2"/>
                <w:sz w:val="24"/>
              </w:rPr>
              <w:t>Непрерывность</w:t>
            </w:r>
          </w:p>
        </w:tc>
        <w:tc>
          <w:tcPr>
            <w:tcW w:w="2294" w:type="dxa"/>
          </w:tcPr>
          <w:p w:rsidR="00701376" w:rsidRDefault="0050637A">
            <w:pPr>
              <w:pStyle w:val="TableParagraph"/>
              <w:spacing w:line="270" w:lineRule="atLeast"/>
              <w:ind w:left="407" w:right="128" w:hanging="268"/>
              <w:rPr>
                <w:sz w:val="24"/>
              </w:rPr>
            </w:pPr>
            <w:r>
              <w:rPr>
                <w:spacing w:val="-2"/>
                <w:sz w:val="24"/>
              </w:rPr>
              <w:t>Удовлетворённость пользователей</w:t>
            </w:r>
          </w:p>
        </w:tc>
        <w:tc>
          <w:tcPr>
            <w:tcW w:w="1478" w:type="dxa"/>
          </w:tcPr>
          <w:p w:rsidR="00701376" w:rsidRDefault="0050637A">
            <w:pPr>
              <w:pStyle w:val="TableParagraph"/>
              <w:spacing w:before="138"/>
              <w:ind w:left="117"/>
              <w:rPr>
                <w:sz w:val="24"/>
              </w:rPr>
            </w:pPr>
            <w:r>
              <w:rPr>
                <w:spacing w:val="-2"/>
                <w:sz w:val="24"/>
              </w:rPr>
              <w:t>Надёжность</w:t>
            </w:r>
          </w:p>
        </w:tc>
        <w:tc>
          <w:tcPr>
            <w:tcW w:w="1887" w:type="dxa"/>
          </w:tcPr>
          <w:p w:rsidR="00701376" w:rsidRDefault="0050637A">
            <w:pPr>
              <w:pStyle w:val="TableParagraph"/>
              <w:spacing w:before="138"/>
              <w:ind w:left="139"/>
              <w:rPr>
                <w:sz w:val="24"/>
              </w:rPr>
            </w:pPr>
            <w:r>
              <w:rPr>
                <w:spacing w:val="-2"/>
                <w:sz w:val="24"/>
              </w:rPr>
              <w:t>Эффективность</w:t>
            </w:r>
          </w:p>
        </w:tc>
      </w:tr>
      <w:tr w:rsidR="00701376">
        <w:trPr>
          <w:trHeight w:val="275"/>
        </w:trPr>
        <w:tc>
          <w:tcPr>
            <w:tcW w:w="1156" w:type="dxa"/>
          </w:tcPr>
          <w:p w:rsidR="00701376" w:rsidRDefault="00701376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452" w:type="dxa"/>
          </w:tcPr>
          <w:p w:rsidR="00701376" w:rsidRDefault="00701376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742" w:type="dxa"/>
          </w:tcPr>
          <w:p w:rsidR="00701376" w:rsidRDefault="00701376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294" w:type="dxa"/>
          </w:tcPr>
          <w:p w:rsidR="00701376" w:rsidRDefault="00701376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478" w:type="dxa"/>
          </w:tcPr>
          <w:p w:rsidR="00701376" w:rsidRDefault="00701376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887" w:type="dxa"/>
          </w:tcPr>
          <w:p w:rsidR="00701376" w:rsidRDefault="00701376">
            <w:pPr>
              <w:pStyle w:val="TableParagraph"/>
              <w:ind w:left="0"/>
              <w:rPr>
                <w:sz w:val="20"/>
              </w:rPr>
            </w:pPr>
          </w:p>
        </w:tc>
      </w:tr>
    </w:tbl>
    <w:p w:rsidR="005B115D" w:rsidRDefault="005B115D">
      <w:pPr>
        <w:pStyle w:val="a3"/>
        <w:spacing w:before="3" w:line="264" w:lineRule="auto"/>
        <w:ind w:right="422" w:firstLine="851"/>
      </w:pPr>
    </w:p>
    <w:p w:rsidR="00701376" w:rsidRDefault="0050637A" w:rsidP="005B115D">
      <w:pPr>
        <w:pStyle w:val="a3"/>
        <w:ind w:left="0" w:firstLine="851"/>
      </w:pPr>
      <w:r>
        <w:t>Контроль метрик по критериям качества оказываемых услуг осуществляется по сервисам в целом, за исключением претензий, запросов на изменение</w:t>
      </w:r>
      <w:r>
        <w:rPr>
          <w:spacing w:val="-7"/>
        </w:rPr>
        <w:t xml:space="preserve"> </w:t>
      </w:r>
      <w:r>
        <w:t>функциональности</w:t>
      </w:r>
      <w:r>
        <w:rPr>
          <w:spacing w:val="-7"/>
        </w:rPr>
        <w:t xml:space="preserve"> </w:t>
      </w:r>
      <w:r>
        <w:t>информационных</w:t>
      </w:r>
      <w:r>
        <w:rPr>
          <w:spacing w:val="-7"/>
        </w:rPr>
        <w:t xml:space="preserve"> </w:t>
      </w:r>
      <w:r>
        <w:t>систем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ИТ-инфраструктуры, а также сопровождения выездных и внештатных мероприятий Заказчика.</w:t>
      </w:r>
    </w:p>
    <w:p w:rsidR="00701376" w:rsidRDefault="0050637A" w:rsidP="005B115D">
      <w:pPr>
        <w:pStyle w:val="a4"/>
        <w:numPr>
          <w:ilvl w:val="4"/>
          <w:numId w:val="5"/>
        </w:numPr>
        <w:tabs>
          <w:tab w:val="left" w:pos="2949"/>
        </w:tabs>
        <w:ind w:left="0" w:firstLine="851"/>
        <w:rPr>
          <w:sz w:val="28"/>
        </w:rPr>
      </w:pPr>
      <w:r>
        <w:rPr>
          <w:sz w:val="28"/>
        </w:rPr>
        <w:t>«Отчёт о характере и текущем состоянии полученных обращений пользователей по изменению функциональности информационных систем и конфигурации ИТ-инфраструктуры Заказчика»:</w:t>
      </w:r>
    </w:p>
    <w:p w:rsidR="00701376" w:rsidRDefault="0050637A" w:rsidP="005B115D">
      <w:pPr>
        <w:pStyle w:val="a4"/>
        <w:numPr>
          <w:ilvl w:val="0"/>
          <w:numId w:val="3"/>
        </w:numPr>
        <w:tabs>
          <w:tab w:val="left" w:pos="2240"/>
        </w:tabs>
        <w:ind w:left="0" w:firstLine="851"/>
        <w:rPr>
          <w:sz w:val="28"/>
        </w:rPr>
      </w:pPr>
      <w:r>
        <w:rPr>
          <w:sz w:val="28"/>
        </w:rPr>
        <w:t>Порядковый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номер;</w:t>
      </w:r>
    </w:p>
    <w:p w:rsidR="00701376" w:rsidRDefault="0050637A" w:rsidP="005B115D">
      <w:pPr>
        <w:pStyle w:val="a4"/>
        <w:numPr>
          <w:ilvl w:val="0"/>
          <w:numId w:val="3"/>
        </w:numPr>
        <w:tabs>
          <w:tab w:val="left" w:pos="2240"/>
        </w:tabs>
        <w:ind w:left="0" w:firstLine="851"/>
        <w:rPr>
          <w:sz w:val="28"/>
        </w:rPr>
      </w:pPr>
      <w:r>
        <w:rPr>
          <w:sz w:val="28"/>
        </w:rPr>
        <w:t xml:space="preserve">Код </w:t>
      </w:r>
      <w:r>
        <w:rPr>
          <w:spacing w:val="-2"/>
          <w:sz w:val="28"/>
        </w:rPr>
        <w:t>обращения;</w:t>
      </w:r>
    </w:p>
    <w:p w:rsidR="00701376" w:rsidRDefault="0050637A" w:rsidP="005B115D">
      <w:pPr>
        <w:pStyle w:val="a4"/>
        <w:numPr>
          <w:ilvl w:val="0"/>
          <w:numId w:val="3"/>
        </w:numPr>
        <w:tabs>
          <w:tab w:val="left" w:pos="2240"/>
        </w:tabs>
        <w:ind w:left="0" w:firstLine="851"/>
        <w:rPr>
          <w:sz w:val="28"/>
        </w:rPr>
      </w:pPr>
      <w:r>
        <w:rPr>
          <w:sz w:val="28"/>
        </w:rPr>
        <w:t>Содержание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обращения;</w:t>
      </w:r>
    </w:p>
    <w:p w:rsidR="00701376" w:rsidRDefault="0050637A" w:rsidP="005B115D">
      <w:pPr>
        <w:pStyle w:val="a4"/>
        <w:numPr>
          <w:ilvl w:val="0"/>
          <w:numId w:val="3"/>
        </w:numPr>
        <w:tabs>
          <w:tab w:val="left" w:pos="2240"/>
        </w:tabs>
        <w:ind w:left="0" w:firstLine="851"/>
        <w:rPr>
          <w:sz w:val="28"/>
        </w:rPr>
      </w:pPr>
      <w:r>
        <w:rPr>
          <w:spacing w:val="-2"/>
          <w:sz w:val="28"/>
        </w:rPr>
        <w:t>Приоритет;</w:t>
      </w:r>
    </w:p>
    <w:p w:rsidR="00701376" w:rsidRDefault="0050637A" w:rsidP="005B115D">
      <w:pPr>
        <w:pStyle w:val="a4"/>
        <w:numPr>
          <w:ilvl w:val="0"/>
          <w:numId w:val="3"/>
        </w:numPr>
        <w:tabs>
          <w:tab w:val="left" w:pos="2240"/>
        </w:tabs>
        <w:ind w:left="0" w:firstLine="851"/>
        <w:rPr>
          <w:sz w:val="28"/>
        </w:rPr>
      </w:pPr>
      <w:r>
        <w:rPr>
          <w:sz w:val="28"/>
        </w:rPr>
        <w:t>Дата и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время </w:t>
      </w:r>
      <w:r>
        <w:rPr>
          <w:spacing w:val="-2"/>
          <w:sz w:val="28"/>
        </w:rPr>
        <w:t>регистрации;</w:t>
      </w:r>
    </w:p>
    <w:p w:rsidR="00701376" w:rsidRDefault="0050637A" w:rsidP="005B115D">
      <w:pPr>
        <w:pStyle w:val="a4"/>
        <w:numPr>
          <w:ilvl w:val="0"/>
          <w:numId w:val="3"/>
        </w:numPr>
        <w:tabs>
          <w:tab w:val="left" w:pos="2240"/>
        </w:tabs>
        <w:ind w:left="0" w:firstLine="851"/>
        <w:rPr>
          <w:sz w:val="28"/>
        </w:rPr>
      </w:pPr>
      <w:r>
        <w:rPr>
          <w:sz w:val="28"/>
        </w:rPr>
        <w:t>Дата и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время </w:t>
      </w:r>
      <w:r>
        <w:rPr>
          <w:spacing w:val="-2"/>
          <w:sz w:val="28"/>
        </w:rPr>
        <w:t>выполнения;</w:t>
      </w:r>
    </w:p>
    <w:p w:rsidR="00701376" w:rsidRDefault="0050637A" w:rsidP="005B115D">
      <w:pPr>
        <w:pStyle w:val="a4"/>
        <w:numPr>
          <w:ilvl w:val="0"/>
          <w:numId w:val="3"/>
        </w:numPr>
        <w:tabs>
          <w:tab w:val="left" w:pos="2240"/>
        </w:tabs>
        <w:ind w:left="0" w:firstLine="851"/>
        <w:rPr>
          <w:sz w:val="28"/>
        </w:rPr>
      </w:pPr>
      <w:r>
        <w:rPr>
          <w:sz w:val="28"/>
        </w:rPr>
        <w:t>Общее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время </w:t>
      </w:r>
      <w:r>
        <w:rPr>
          <w:spacing w:val="-2"/>
          <w:sz w:val="28"/>
        </w:rPr>
        <w:t>исполнения;</w:t>
      </w:r>
    </w:p>
    <w:p w:rsidR="00701376" w:rsidRDefault="0050637A" w:rsidP="005B115D">
      <w:pPr>
        <w:pStyle w:val="a4"/>
        <w:numPr>
          <w:ilvl w:val="0"/>
          <w:numId w:val="3"/>
        </w:numPr>
        <w:tabs>
          <w:tab w:val="left" w:pos="2240"/>
        </w:tabs>
        <w:ind w:left="0" w:firstLine="851"/>
        <w:rPr>
          <w:sz w:val="28"/>
        </w:rPr>
      </w:pPr>
      <w:r>
        <w:rPr>
          <w:spacing w:val="-2"/>
          <w:sz w:val="28"/>
        </w:rPr>
        <w:t>Статус;</w:t>
      </w:r>
    </w:p>
    <w:p w:rsidR="00701376" w:rsidRDefault="0050637A" w:rsidP="005B115D">
      <w:pPr>
        <w:pStyle w:val="a4"/>
        <w:numPr>
          <w:ilvl w:val="0"/>
          <w:numId w:val="3"/>
        </w:numPr>
        <w:tabs>
          <w:tab w:val="left" w:pos="2240"/>
        </w:tabs>
        <w:ind w:left="0" w:firstLine="851"/>
        <w:rPr>
          <w:sz w:val="28"/>
        </w:rPr>
      </w:pPr>
      <w:r>
        <w:rPr>
          <w:sz w:val="28"/>
        </w:rPr>
        <w:t>ФИО</w:t>
      </w:r>
      <w:r>
        <w:rPr>
          <w:spacing w:val="-3"/>
          <w:sz w:val="28"/>
        </w:rPr>
        <w:t xml:space="preserve"> </w:t>
      </w:r>
      <w:r>
        <w:rPr>
          <w:sz w:val="28"/>
        </w:rPr>
        <w:t>получателя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услуги;</w:t>
      </w:r>
    </w:p>
    <w:p w:rsidR="00701376" w:rsidRDefault="0050637A" w:rsidP="005B115D">
      <w:pPr>
        <w:pStyle w:val="a4"/>
        <w:numPr>
          <w:ilvl w:val="0"/>
          <w:numId w:val="3"/>
        </w:numPr>
        <w:tabs>
          <w:tab w:val="left" w:pos="2240"/>
        </w:tabs>
        <w:ind w:left="0" w:firstLine="851"/>
        <w:rPr>
          <w:sz w:val="28"/>
        </w:rPr>
      </w:pPr>
      <w:r>
        <w:rPr>
          <w:sz w:val="28"/>
        </w:rPr>
        <w:t xml:space="preserve">Категория </w:t>
      </w:r>
      <w:r>
        <w:rPr>
          <w:spacing w:val="-2"/>
          <w:sz w:val="28"/>
        </w:rPr>
        <w:t>услуги;</w:t>
      </w:r>
    </w:p>
    <w:p w:rsidR="00701376" w:rsidRDefault="0050637A" w:rsidP="005B115D">
      <w:pPr>
        <w:pStyle w:val="a4"/>
        <w:numPr>
          <w:ilvl w:val="0"/>
          <w:numId w:val="3"/>
        </w:numPr>
        <w:tabs>
          <w:tab w:val="left" w:pos="2240"/>
        </w:tabs>
        <w:ind w:left="0" w:firstLine="851"/>
        <w:rPr>
          <w:sz w:val="28"/>
        </w:rPr>
      </w:pPr>
      <w:r>
        <w:rPr>
          <w:sz w:val="28"/>
        </w:rPr>
        <w:t>Трудозатраты,</w:t>
      </w:r>
      <w:r>
        <w:rPr>
          <w:spacing w:val="-2"/>
          <w:sz w:val="28"/>
        </w:rPr>
        <w:t xml:space="preserve"> чел./час.</w:t>
      </w:r>
    </w:p>
    <w:p w:rsidR="00701376" w:rsidRDefault="0050637A" w:rsidP="005B115D">
      <w:pPr>
        <w:pStyle w:val="a4"/>
        <w:numPr>
          <w:ilvl w:val="4"/>
          <w:numId w:val="5"/>
        </w:numPr>
        <w:tabs>
          <w:tab w:val="left" w:pos="2949"/>
        </w:tabs>
        <w:ind w:left="0" w:firstLine="851"/>
        <w:rPr>
          <w:sz w:val="28"/>
        </w:rPr>
      </w:pPr>
      <w:r>
        <w:rPr>
          <w:sz w:val="28"/>
        </w:rPr>
        <w:t>«Сводный</w:t>
      </w:r>
      <w:r>
        <w:rPr>
          <w:spacing w:val="-4"/>
          <w:sz w:val="28"/>
        </w:rPr>
        <w:t xml:space="preserve"> </w:t>
      </w:r>
      <w:r>
        <w:rPr>
          <w:sz w:val="28"/>
        </w:rPr>
        <w:t>отчёт</w:t>
      </w:r>
      <w:r>
        <w:rPr>
          <w:spacing w:val="-3"/>
          <w:sz w:val="28"/>
        </w:rPr>
        <w:t xml:space="preserve"> </w:t>
      </w: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z w:val="28"/>
        </w:rPr>
        <w:t>уровню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услуг»:</w:t>
      </w:r>
    </w:p>
    <w:p w:rsidR="00701376" w:rsidRDefault="0050637A" w:rsidP="005B115D">
      <w:pPr>
        <w:pStyle w:val="a4"/>
        <w:numPr>
          <w:ilvl w:val="0"/>
          <w:numId w:val="2"/>
        </w:numPr>
        <w:tabs>
          <w:tab w:val="left" w:pos="2240"/>
        </w:tabs>
        <w:ind w:left="0" w:firstLine="851"/>
        <w:rPr>
          <w:sz w:val="28"/>
        </w:rPr>
      </w:pPr>
      <w:r>
        <w:rPr>
          <w:sz w:val="28"/>
        </w:rPr>
        <w:t xml:space="preserve">Базовая </w:t>
      </w:r>
      <w:r>
        <w:rPr>
          <w:spacing w:val="-2"/>
          <w:sz w:val="28"/>
        </w:rPr>
        <w:t>услуга;</w:t>
      </w:r>
    </w:p>
    <w:p w:rsidR="00701376" w:rsidRDefault="0050637A" w:rsidP="005B115D">
      <w:pPr>
        <w:pStyle w:val="a4"/>
        <w:numPr>
          <w:ilvl w:val="0"/>
          <w:numId w:val="2"/>
        </w:numPr>
        <w:tabs>
          <w:tab w:val="left" w:pos="2240"/>
        </w:tabs>
        <w:ind w:left="0" w:firstLine="851"/>
        <w:rPr>
          <w:sz w:val="28"/>
        </w:rPr>
      </w:pPr>
      <w:r>
        <w:rPr>
          <w:sz w:val="28"/>
        </w:rPr>
        <w:t>Количество</w:t>
      </w:r>
      <w:r>
        <w:rPr>
          <w:spacing w:val="-5"/>
          <w:sz w:val="28"/>
        </w:rPr>
        <w:t xml:space="preserve"> </w:t>
      </w:r>
      <w:r>
        <w:rPr>
          <w:sz w:val="28"/>
        </w:rPr>
        <w:t>зарегистрированных</w:t>
      </w:r>
      <w:r>
        <w:rPr>
          <w:spacing w:val="-3"/>
          <w:sz w:val="28"/>
        </w:rPr>
        <w:t xml:space="preserve"> </w:t>
      </w:r>
      <w:r>
        <w:rPr>
          <w:sz w:val="28"/>
        </w:rPr>
        <w:t>обращений</w:t>
      </w:r>
      <w:r>
        <w:rPr>
          <w:spacing w:val="-3"/>
          <w:sz w:val="28"/>
        </w:rPr>
        <w:t xml:space="preserve"> </w:t>
      </w: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z w:val="28"/>
        </w:rPr>
        <w:t>данной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услуге;</w:t>
      </w:r>
    </w:p>
    <w:p w:rsidR="00701376" w:rsidRDefault="00701376" w:rsidP="005B115D">
      <w:pPr>
        <w:pStyle w:val="a4"/>
        <w:ind w:left="0"/>
        <w:rPr>
          <w:sz w:val="28"/>
        </w:rPr>
        <w:sectPr w:rsidR="00701376">
          <w:pgSz w:w="11910" w:h="16840"/>
          <w:pgMar w:top="980" w:right="425" w:bottom="280" w:left="708" w:header="718" w:footer="0" w:gutter="0"/>
          <w:cols w:space="720"/>
        </w:sectPr>
      </w:pPr>
    </w:p>
    <w:p w:rsidR="00701376" w:rsidRDefault="0050637A" w:rsidP="005B115D">
      <w:pPr>
        <w:pStyle w:val="a4"/>
        <w:numPr>
          <w:ilvl w:val="0"/>
          <w:numId w:val="2"/>
        </w:numPr>
        <w:tabs>
          <w:tab w:val="left" w:pos="2240"/>
        </w:tabs>
        <w:ind w:left="0" w:firstLine="851"/>
        <w:rPr>
          <w:sz w:val="28"/>
        </w:rPr>
      </w:pPr>
      <w:r>
        <w:rPr>
          <w:sz w:val="28"/>
        </w:rPr>
        <w:lastRenderedPageBreak/>
        <w:t>Количество</w:t>
      </w:r>
      <w:r>
        <w:rPr>
          <w:spacing w:val="-1"/>
          <w:sz w:val="28"/>
        </w:rPr>
        <w:t xml:space="preserve"> </w:t>
      </w:r>
      <w:r>
        <w:rPr>
          <w:sz w:val="28"/>
        </w:rPr>
        <w:t>обращений,</w:t>
      </w:r>
      <w:r>
        <w:rPr>
          <w:spacing w:val="-1"/>
          <w:sz w:val="28"/>
        </w:rPr>
        <w:t xml:space="preserve"> </w:t>
      </w:r>
      <w:r>
        <w:rPr>
          <w:sz w:val="28"/>
        </w:rPr>
        <w:t>выполненных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срок</w:t>
      </w:r>
      <w:r>
        <w:rPr>
          <w:spacing w:val="-2"/>
          <w:sz w:val="28"/>
        </w:rPr>
        <w:t xml:space="preserve"> </w:t>
      </w:r>
      <w:r>
        <w:rPr>
          <w:sz w:val="28"/>
        </w:rPr>
        <w:t>по</w:t>
      </w:r>
      <w:r>
        <w:rPr>
          <w:spacing w:val="-1"/>
          <w:sz w:val="28"/>
        </w:rPr>
        <w:t xml:space="preserve"> </w:t>
      </w:r>
      <w:r>
        <w:rPr>
          <w:sz w:val="28"/>
        </w:rPr>
        <w:t>данной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услуге;</w:t>
      </w:r>
    </w:p>
    <w:p w:rsidR="00701376" w:rsidRDefault="0050637A" w:rsidP="005B115D">
      <w:pPr>
        <w:pStyle w:val="a4"/>
        <w:numPr>
          <w:ilvl w:val="0"/>
          <w:numId w:val="2"/>
        </w:numPr>
        <w:tabs>
          <w:tab w:val="left" w:pos="2240"/>
        </w:tabs>
        <w:ind w:left="0" w:firstLine="851"/>
        <w:rPr>
          <w:sz w:val="28"/>
        </w:rPr>
      </w:pPr>
      <w:r>
        <w:rPr>
          <w:sz w:val="28"/>
        </w:rPr>
        <w:t>Показатель</w:t>
      </w:r>
      <w:r>
        <w:rPr>
          <w:spacing w:val="-5"/>
          <w:sz w:val="28"/>
        </w:rPr>
        <w:t xml:space="preserve"> </w:t>
      </w:r>
      <w:r>
        <w:rPr>
          <w:sz w:val="28"/>
        </w:rPr>
        <w:t>уровня</w:t>
      </w:r>
      <w:r>
        <w:rPr>
          <w:spacing w:val="-3"/>
          <w:sz w:val="28"/>
        </w:rPr>
        <w:t xml:space="preserve"> </w:t>
      </w:r>
      <w:r>
        <w:rPr>
          <w:sz w:val="28"/>
        </w:rPr>
        <w:t>по</w:t>
      </w:r>
      <w:r>
        <w:rPr>
          <w:spacing w:val="-4"/>
          <w:sz w:val="28"/>
        </w:rPr>
        <w:t xml:space="preserve"> </w:t>
      </w:r>
      <w:r>
        <w:rPr>
          <w:sz w:val="28"/>
        </w:rPr>
        <w:t>данной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услуге;</w:t>
      </w:r>
    </w:p>
    <w:p w:rsidR="00701376" w:rsidRDefault="0050637A" w:rsidP="005B115D">
      <w:pPr>
        <w:pStyle w:val="a4"/>
        <w:numPr>
          <w:ilvl w:val="0"/>
          <w:numId w:val="2"/>
        </w:numPr>
        <w:tabs>
          <w:tab w:val="left" w:pos="2240"/>
        </w:tabs>
        <w:ind w:left="0" w:firstLine="851"/>
        <w:rPr>
          <w:sz w:val="28"/>
        </w:rPr>
      </w:pPr>
      <w:r>
        <w:rPr>
          <w:sz w:val="28"/>
        </w:rPr>
        <w:t>Суммарный</w:t>
      </w:r>
      <w:r>
        <w:rPr>
          <w:spacing w:val="74"/>
          <w:sz w:val="28"/>
        </w:rPr>
        <w:t xml:space="preserve"> </w:t>
      </w:r>
      <w:r>
        <w:rPr>
          <w:sz w:val="28"/>
        </w:rPr>
        <w:t>показатель</w:t>
      </w:r>
      <w:r>
        <w:rPr>
          <w:spacing w:val="74"/>
          <w:sz w:val="28"/>
        </w:rPr>
        <w:t xml:space="preserve"> </w:t>
      </w:r>
      <w:r>
        <w:rPr>
          <w:sz w:val="28"/>
        </w:rPr>
        <w:t>уровня</w:t>
      </w:r>
      <w:r>
        <w:rPr>
          <w:spacing w:val="75"/>
          <w:sz w:val="28"/>
        </w:rPr>
        <w:t xml:space="preserve"> </w:t>
      </w:r>
      <w:r>
        <w:rPr>
          <w:sz w:val="28"/>
        </w:rPr>
        <w:t>по</w:t>
      </w:r>
      <w:r>
        <w:rPr>
          <w:spacing w:val="74"/>
          <w:sz w:val="28"/>
        </w:rPr>
        <w:t xml:space="preserve"> </w:t>
      </w:r>
      <w:r>
        <w:rPr>
          <w:sz w:val="28"/>
        </w:rPr>
        <w:t>пакету</w:t>
      </w:r>
      <w:r>
        <w:rPr>
          <w:spacing w:val="75"/>
          <w:sz w:val="28"/>
        </w:rPr>
        <w:t xml:space="preserve"> </w:t>
      </w:r>
      <w:r>
        <w:rPr>
          <w:sz w:val="28"/>
        </w:rPr>
        <w:t>базовых</w:t>
      </w:r>
      <w:r>
        <w:rPr>
          <w:spacing w:val="74"/>
          <w:sz w:val="28"/>
        </w:rPr>
        <w:t xml:space="preserve"> </w:t>
      </w:r>
      <w:r>
        <w:rPr>
          <w:sz w:val="28"/>
        </w:rPr>
        <w:t>услуг,</w:t>
      </w:r>
      <w:r>
        <w:rPr>
          <w:spacing w:val="75"/>
          <w:sz w:val="28"/>
        </w:rPr>
        <w:t xml:space="preserve"> </w:t>
      </w:r>
      <w:r>
        <w:rPr>
          <w:spacing w:val="-2"/>
          <w:sz w:val="28"/>
        </w:rPr>
        <w:t>кроме</w:t>
      </w:r>
    </w:p>
    <w:p w:rsidR="00701376" w:rsidRDefault="0050637A" w:rsidP="005B115D">
      <w:pPr>
        <w:pStyle w:val="a3"/>
        <w:ind w:left="0" w:firstLine="851"/>
      </w:pPr>
      <w:r>
        <w:t xml:space="preserve">«Прикладных информационных </w:t>
      </w:r>
      <w:r>
        <w:rPr>
          <w:spacing w:val="-2"/>
        </w:rPr>
        <w:t>систем»;</w:t>
      </w:r>
    </w:p>
    <w:p w:rsidR="00701376" w:rsidRDefault="0050637A" w:rsidP="005B115D">
      <w:pPr>
        <w:pStyle w:val="a4"/>
        <w:numPr>
          <w:ilvl w:val="0"/>
          <w:numId w:val="2"/>
        </w:numPr>
        <w:tabs>
          <w:tab w:val="left" w:pos="2240"/>
        </w:tabs>
        <w:ind w:left="0" w:firstLine="851"/>
        <w:rPr>
          <w:sz w:val="28"/>
        </w:rPr>
      </w:pPr>
      <w:r>
        <w:rPr>
          <w:sz w:val="28"/>
        </w:rPr>
        <w:t>Суммарный показатель уровня по базовой услуге «Прикладные информационные системы».</w:t>
      </w:r>
    </w:p>
    <w:p w:rsidR="00701376" w:rsidRDefault="0050637A" w:rsidP="005B115D">
      <w:pPr>
        <w:pStyle w:val="a4"/>
        <w:numPr>
          <w:ilvl w:val="3"/>
          <w:numId w:val="5"/>
        </w:numPr>
        <w:tabs>
          <w:tab w:val="left" w:pos="2311"/>
        </w:tabs>
        <w:ind w:left="0" w:firstLine="851"/>
        <w:rPr>
          <w:sz w:val="28"/>
        </w:rPr>
      </w:pPr>
      <w:r>
        <w:rPr>
          <w:sz w:val="28"/>
        </w:rPr>
        <w:t>Отчёты, перечисленные в п. 5.1, должны автоматически формироваться в системе Сервис-деск и быть доступны Заказчику, равно как и рабочие отчёты, на основании которых формируются контрольные метрики по критериям качества. Отчёты за период оформляются Исполнителем и передаются Заказчику в электронном виде по завершению каждого Отчётного периода оказания услуг. В бумажном виде совместно с Актом сдачи-приёмки услуг передаётся отчёт согласно п. 5.1.3 и отчёт согласно п. 5.1.1 в части исполнения метрик по критериям качества услуг.</w:t>
      </w:r>
    </w:p>
    <w:p w:rsidR="00701376" w:rsidRDefault="00701376" w:rsidP="005B115D">
      <w:pPr>
        <w:pStyle w:val="a3"/>
        <w:ind w:left="0" w:firstLine="851"/>
      </w:pPr>
    </w:p>
    <w:p w:rsidR="00701376" w:rsidRDefault="0050637A" w:rsidP="005B115D">
      <w:pPr>
        <w:pStyle w:val="a4"/>
        <w:numPr>
          <w:ilvl w:val="2"/>
          <w:numId w:val="5"/>
        </w:numPr>
        <w:tabs>
          <w:tab w:val="left" w:pos="2241"/>
        </w:tabs>
        <w:ind w:left="0" w:firstLine="851"/>
        <w:rPr>
          <w:b/>
          <w:sz w:val="28"/>
        </w:rPr>
      </w:pPr>
      <w:r>
        <w:rPr>
          <w:b/>
          <w:sz w:val="28"/>
        </w:rPr>
        <w:t>Ограничения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ответственности</w:t>
      </w:r>
      <w:r>
        <w:rPr>
          <w:b/>
          <w:spacing w:val="-12"/>
          <w:sz w:val="28"/>
        </w:rPr>
        <w:t xml:space="preserve"> </w:t>
      </w:r>
      <w:r>
        <w:rPr>
          <w:b/>
          <w:spacing w:val="-2"/>
          <w:sz w:val="28"/>
        </w:rPr>
        <w:t>Исполнителя.</w:t>
      </w:r>
    </w:p>
    <w:p w:rsidR="00701376" w:rsidRDefault="0050637A" w:rsidP="005B115D">
      <w:pPr>
        <w:pStyle w:val="a4"/>
        <w:numPr>
          <w:ilvl w:val="3"/>
          <w:numId w:val="5"/>
        </w:numPr>
        <w:tabs>
          <w:tab w:val="left" w:pos="2241"/>
        </w:tabs>
        <w:ind w:left="0" w:firstLine="851"/>
        <w:rPr>
          <w:sz w:val="28"/>
        </w:rPr>
      </w:pPr>
      <w:r>
        <w:rPr>
          <w:sz w:val="28"/>
        </w:rPr>
        <w:t>Выполнение взятых на себя Исполнителем обязательств по оказанию услуг частично зависит от действий и обязательств, выполняемых в интересах Заказчика сторонними контрагентами.</w:t>
      </w:r>
    </w:p>
    <w:p w:rsidR="00701376" w:rsidRDefault="0050637A" w:rsidP="005B115D">
      <w:pPr>
        <w:pStyle w:val="a4"/>
        <w:numPr>
          <w:ilvl w:val="3"/>
          <w:numId w:val="5"/>
        </w:numPr>
        <w:tabs>
          <w:tab w:val="left" w:pos="2241"/>
        </w:tabs>
        <w:ind w:left="0" w:firstLine="851"/>
        <w:rPr>
          <w:sz w:val="28"/>
        </w:rPr>
      </w:pPr>
      <w:r>
        <w:rPr>
          <w:sz w:val="28"/>
        </w:rPr>
        <w:t xml:space="preserve">Исполнитель не несёт ответственности за неоказание услуг в том случае, если это было вызвано невыполнением необходимых действий и обязательств сторонними контрагентами Заказчика, в </w:t>
      </w:r>
      <w:proofErr w:type="spellStart"/>
      <w:r>
        <w:rPr>
          <w:sz w:val="28"/>
        </w:rPr>
        <w:t>т.ч</w:t>
      </w:r>
      <w:proofErr w:type="spellEnd"/>
      <w:r>
        <w:rPr>
          <w:sz w:val="28"/>
        </w:rPr>
        <w:t xml:space="preserve">. в рамках услуг </w:t>
      </w:r>
      <w:proofErr w:type="spellStart"/>
      <w:r>
        <w:rPr>
          <w:sz w:val="28"/>
        </w:rPr>
        <w:t>IaaS</w:t>
      </w:r>
      <w:proofErr w:type="spellEnd"/>
      <w:r>
        <w:rPr>
          <w:spacing w:val="80"/>
          <w:sz w:val="28"/>
        </w:rPr>
        <w:t xml:space="preserve"> </w:t>
      </w:r>
      <w:r>
        <w:rPr>
          <w:sz w:val="28"/>
        </w:rPr>
        <w:t>и связи.</w:t>
      </w:r>
    </w:p>
    <w:p w:rsidR="00701376" w:rsidRDefault="0050637A" w:rsidP="005B115D">
      <w:pPr>
        <w:pStyle w:val="a4"/>
        <w:numPr>
          <w:ilvl w:val="3"/>
          <w:numId w:val="5"/>
        </w:numPr>
        <w:tabs>
          <w:tab w:val="left" w:pos="2241"/>
        </w:tabs>
        <w:ind w:left="0" w:firstLine="851"/>
        <w:rPr>
          <w:sz w:val="28"/>
        </w:rPr>
      </w:pPr>
      <w:r>
        <w:rPr>
          <w:sz w:val="28"/>
        </w:rPr>
        <w:t>Ситуации, при наступлении которых Исполнитель не несёт ответственности за неоказание услуг:</w:t>
      </w:r>
    </w:p>
    <w:p w:rsidR="00701376" w:rsidRDefault="0050637A" w:rsidP="005B115D">
      <w:pPr>
        <w:pStyle w:val="a4"/>
        <w:numPr>
          <w:ilvl w:val="4"/>
          <w:numId w:val="5"/>
        </w:numPr>
        <w:tabs>
          <w:tab w:val="left" w:pos="2949"/>
        </w:tabs>
        <w:ind w:left="0" w:firstLine="851"/>
        <w:rPr>
          <w:sz w:val="28"/>
        </w:rPr>
      </w:pPr>
      <w:r>
        <w:rPr>
          <w:sz w:val="28"/>
        </w:rPr>
        <w:t xml:space="preserve">Отключение не по вине Исполнителя подачи электроэнергии в серверное и коммутационное помещения. До восстановления </w:t>
      </w:r>
      <w:r>
        <w:rPr>
          <w:spacing w:val="-2"/>
          <w:sz w:val="28"/>
        </w:rPr>
        <w:t>энергоснабжения.</w:t>
      </w:r>
    </w:p>
    <w:p w:rsidR="00701376" w:rsidRDefault="0050637A" w:rsidP="005B115D">
      <w:pPr>
        <w:pStyle w:val="a4"/>
        <w:numPr>
          <w:ilvl w:val="4"/>
          <w:numId w:val="5"/>
        </w:numPr>
        <w:tabs>
          <w:tab w:val="left" w:pos="2949"/>
        </w:tabs>
        <w:ind w:left="0" w:firstLine="851"/>
        <w:rPr>
          <w:sz w:val="28"/>
        </w:rPr>
      </w:pPr>
      <w:r>
        <w:rPr>
          <w:sz w:val="28"/>
        </w:rPr>
        <w:t>Нарушение не по вине Исполнителя структурированной кабельной системы или схемы заземления активного сетевого и серверного оборудования. До восстановления целостности структурированной кабельной системы или заземления.</w:t>
      </w:r>
    </w:p>
    <w:p w:rsidR="00701376" w:rsidRDefault="0050637A" w:rsidP="005B115D">
      <w:pPr>
        <w:pStyle w:val="a4"/>
        <w:numPr>
          <w:ilvl w:val="4"/>
          <w:numId w:val="5"/>
        </w:numPr>
        <w:tabs>
          <w:tab w:val="left" w:pos="2949"/>
        </w:tabs>
        <w:ind w:left="0" w:firstLine="851"/>
        <w:rPr>
          <w:sz w:val="28"/>
        </w:rPr>
      </w:pPr>
      <w:r>
        <w:rPr>
          <w:sz w:val="28"/>
        </w:rPr>
        <w:t xml:space="preserve">Выход из строя активного сетевого и серверного оборудования, вывод из строя оборудования в результате несанкционированного вмешательства. До восстановления их </w:t>
      </w:r>
      <w:r>
        <w:rPr>
          <w:spacing w:val="-2"/>
          <w:sz w:val="28"/>
        </w:rPr>
        <w:t>работоспособности.</w:t>
      </w:r>
    </w:p>
    <w:p w:rsidR="00701376" w:rsidRDefault="0050637A" w:rsidP="005B115D">
      <w:pPr>
        <w:pStyle w:val="a4"/>
        <w:numPr>
          <w:ilvl w:val="4"/>
          <w:numId w:val="5"/>
        </w:numPr>
        <w:tabs>
          <w:tab w:val="left" w:pos="2949"/>
        </w:tabs>
        <w:ind w:left="0" w:firstLine="851"/>
        <w:rPr>
          <w:sz w:val="28"/>
        </w:rPr>
      </w:pPr>
      <w:r>
        <w:rPr>
          <w:sz w:val="28"/>
        </w:rPr>
        <w:t>Неавторизованные действия пользователей Заказчика, нарушение ими действующих у Заказчика корпоративных стандартов и процедур. До согласования со Службой Заказчика способов и сроков устранения неисправности.</w:t>
      </w:r>
    </w:p>
    <w:p w:rsidR="00701376" w:rsidRDefault="00701376" w:rsidP="005B115D">
      <w:pPr>
        <w:pStyle w:val="a4"/>
        <w:ind w:left="0"/>
        <w:rPr>
          <w:sz w:val="28"/>
        </w:rPr>
        <w:sectPr w:rsidR="00701376">
          <w:pgSz w:w="11910" w:h="16840"/>
          <w:pgMar w:top="980" w:right="425" w:bottom="280" w:left="708" w:header="718" w:footer="0" w:gutter="0"/>
          <w:cols w:space="720"/>
        </w:sectPr>
      </w:pPr>
    </w:p>
    <w:p w:rsidR="00701376" w:rsidRDefault="0050637A" w:rsidP="005B115D">
      <w:pPr>
        <w:pStyle w:val="a4"/>
        <w:numPr>
          <w:ilvl w:val="4"/>
          <w:numId w:val="5"/>
        </w:numPr>
        <w:tabs>
          <w:tab w:val="left" w:pos="2949"/>
        </w:tabs>
        <w:ind w:left="0" w:firstLine="851"/>
        <w:rPr>
          <w:sz w:val="28"/>
        </w:rPr>
      </w:pPr>
      <w:r>
        <w:rPr>
          <w:sz w:val="28"/>
        </w:rPr>
        <w:lastRenderedPageBreak/>
        <w:t>В случае изменения конфигурации персональных компьютеров силами Пользователей ответственность Исполнителя за работоспособность данного оборудования снимается.</w:t>
      </w:r>
    </w:p>
    <w:p w:rsidR="00701376" w:rsidRDefault="0050637A" w:rsidP="005B115D">
      <w:pPr>
        <w:pStyle w:val="a4"/>
        <w:numPr>
          <w:ilvl w:val="4"/>
          <w:numId w:val="5"/>
        </w:numPr>
        <w:tabs>
          <w:tab w:val="left" w:pos="2949"/>
        </w:tabs>
        <w:ind w:left="0" w:firstLine="851"/>
        <w:rPr>
          <w:sz w:val="28"/>
        </w:rPr>
      </w:pPr>
      <w:r>
        <w:rPr>
          <w:sz w:val="28"/>
        </w:rPr>
        <w:t>Прекращение операторами связи предоставления Заказчику услуг связи. До восстановления подачи услуг операторами связи.</w:t>
      </w:r>
    </w:p>
    <w:p w:rsidR="00701376" w:rsidRDefault="0050637A" w:rsidP="005B115D">
      <w:pPr>
        <w:pStyle w:val="a4"/>
        <w:numPr>
          <w:ilvl w:val="4"/>
          <w:numId w:val="5"/>
        </w:numPr>
        <w:tabs>
          <w:tab w:val="left" w:pos="2949"/>
        </w:tabs>
        <w:ind w:left="0" w:firstLine="851"/>
        <w:rPr>
          <w:sz w:val="28"/>
        </w:rPr>
      </w:pPr>
      <w:r>
        <w:rPr>
          <w:sz w:val="28"/>
        </w:rPr>
        <w:t>Модификация данных в информационных системах без использования стандартных интерфейсов системы.</w:t>
      </w:r>
    </w:p>
    <w:p w:rsidR="00701376" w:rsidRDefault="0050637A" w:rsidP="005B115D">
      <w:pPr>
        <w:pStyle w:val="a4"/>
        <w:numPr>
          <w:ilvl w:val="4"/>
          <w:numId w:val="5"/>
        </w:numPr>
        <w:tabs>
          <w:tab w:val="left" w:pos="2949"/>
        </w:tabs>
        <w:ind w:left="0" w:firstLine="851"/>
        <w:rPr>
          <w:sz w:val="28"/>
        </w:rPr>
      </w:pPr>
      <w:r>
        <w:rPr>
          <w:sz w:val="28"/>
        </w:rPr>
        <w:t>Несогласованные изменения в аппаратной или программной части серверов информационных систем.</w:t>
      </w:r>
    </w:p>
    <w:p w:rsidR="00701376" w:rsidRDefault="0050637A" w:rsidP="005B115D">
      <w:pPr>
        <w:pStyle w:val="a4"/>
        <w:numPr>
          <w:ilvl w:val="4"/>
          <w:numId w:val="5"/>
        </w:numPr>
        <w:tabs>
          <w:tab w:val="left" w:pos="2949"/>
        </w:tabs>
        <w:ind w:left="0" w:firstLine="851"/>
        <w:rPr>
          <w:sz w:val="28"/>
        </w:rPr>
      </w:pPr>
      <w:r>
        <w:rPr>
          <w:sz w:val="28"/>
        </w:rPr>
        <w:t>Использование программного обеспечения антивирусной защиты Заказчика, повлекшее какие-либо потери и/или ущерб (в том числе убытки в связи с недополученной коммерческой прибылью, прерыванием деятельности, утратой информации или иной имущественный ущерб).</w:t>
      </w:r>
    </w:p>
    <w:p w:rsidR="00701376" w:rsidRDefault="0050637A" w:rsidP="005B115D">
      <w:pPr>
        <w:pStyle w:val="a4"/>
        <w:numPr>
          <w:ilvl w:val="4"/>
          <w:numId w:val="5"/>
        </w:numPr>
        <w:tabs>
          <w:tab w:val="left" w:pos="2949"/>
        </w:tabs>
        <w:ind w:left="0" w:firstLine="851"/>
        <w:rPr>
          <w:sz w:val="28"/>
        </w:rPr>
      </w:pPr>
      <w:r>
        <w:rPr>
          <w:sz w:val="28"/>
        </w:rPr>
        <w:t>Изменения в файловой системе, относящейся к информационным системам.</w:t>
      </w:r>
    </w:p>
    <w:p w:rsidR="00701376" w:rsidRDefault="00701376" w:rsidP="005B115D">
      <w:pPr>
        <w:pStyle w:val="a3"/>
        <w:ind w:left="0" w:firstLine="851"/>
      </w:pPr>
    </w:p>
    <w:p w:rsidR="00701376" w:rsidRDefault="0050637A" w:rsidP="005B115D">
      <w:pPr>
        <w:pStyle w:val="a4"/>
        <w:numPr>
          <w:ilvl w:val="2"/>
          <w:numId w:val="5"/>
        </w:numPr>
        <w:tabs>
          <w:tab w:val="left" w:pos="2240"/>
        </w:tabs>
        <w:ind w:left="0" w:firstLine="851"/>
        <w:rPr>
          <w:b/>
          <w:sz w:val="28"/>
        </w:rPr>
      </w:pPr>
      <w:r>
        <w:rPr>
          <w:b/>
          <w:sz w:val="28"/>
        </w:rPr>
        <w:t>Соглашение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об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уровне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предоставления</w:t>
      </w:r>
      <w:r>
        <w:rPr>
          <w:b/>
          <w:spacing w:val="-1"/>
          <w:sz w:val="28"/>
        </w:rPr>
        <w:t xml:space="preserve"> </w:t>
      </w:r>
      <w:r>
        <w:rPr>
          <w:b/>
          <w:spacing w:val="-2"/>
          <w:sz w:val="28"/>
        </w:rPr>
        <w:t>услуг.</w:t>
      </w:r>
    </w:p>
    <w:p w:rsidR="00701376" w:rsidRDefault="0050637A" w:rsidP="005B115D">
      <w:pPr>
        <w:pStyle w:val="a4"/>
        <w:numPr>
          <w:ilvl w:val="3"/>
          <w:numId w:val="5"/>
        </w:numPr>
        <w:tabs>
          <w:tab w:val="left" w:pos="2241"/>
        </w:tabs>
        <w:ind w:left="0" w:firstLine="851"/>
        <w:rPr>
          <w:sz w:val="28"/>
        </w:rPr>
      </w:pPr>
      <w:r>
        <w:rPr>
          <w:sz w:val="28"/>
        </w:rPr>
        <w:t xml:space="preserve">Базовое регламентное время выполнения заявок по </w:t>
      </w:r>
      <w:r>
        <w:rPr>
          <w:spacing w:val="-2"/>
          <w:sz w:val="28"/>
        </w:rPr>
        <w:t>типам.</w:t>
      </w:r>
    </w:p>
    <w:p w:rsidR="00701376" w:rsidRDefault="0050637A" w:rsidP="005B115D">
      <w:pPr>
        <w:pStyle w:val="a3"/>
        <w:ind w:left="0" w:firstLine="851"/>
      </w:pPr>
      <w:r>
        <w:t>Время</w:t>
      </w:r>
      <w:r>
        <w:rPr>
          <w:spacing w:val="77"/>
        </w:rPr>
        <w:t xml:space="preserve"> </w:t>
      </w:r>
      <w:r>
        <w:t>от</w:t>
      </w:r>
      <w:r>
        <w:rPr>
          <w:spacing w:val="77"/>
        </w:rPr>
        <w:t xml:space="preserve"> </w:t>
      </w:r>
      <w:r>
        <w:t>регистрации</w:t>
      </w:r>
      <w:r>
        <w:rPr>
          <w:spacing w:val="77"/>
        </w:rPr>
        <w:t xml:space="preserve"> </w:t>
      </w:r>
      <w:r>
        <w:t>заявки</w:t>
      </w:r>
      <w:r>
        <w:rPr>
          <w:spacing w:val="77"/>
        </w:rPr>
        <w:t xml:space="preserve"> </w:t>
      </w:r>
      <w:r>
        <w:t>до</w:t>
      </w:r>
      <w:r>
        <w:rPr>
          <w:spacing w:val="77"/>
        </w:rPr>
        <w:t xml:space="preserve"> </w:t>
      </w:r>
      <w:r>
        <w:t>её</w:t>
      </w:r>
      <w:r>
        <w:rPr>
          <w:spacing w:val="77"/>
        </w:rPr>
        <w:t xml:space="preserve"> </w:t>
      </w:r>
      <w:r>
        <w:t>выполнения</w:t>
      </w:r>
      <w:r>
        <w:rPr>
          <w:spacing w:val="77"/>
        </w:rPr>
        <w:t xml:space="preserve"> </w:t>
      </w:r>
      <w:r>
        <w:t>указано</w:t>
      </w:r>
      <w:r>
        <w:rPr>
          <w:spacing w:val="77"/>
        </w:rPr>
        <w:t xml:space="preserve"> </w:t>
      </w:r>
      <w:r>
        <w:t>в</w:t>
      </w:r>
      <w:r>
        <w:rPr>
          <w:spacing w:val="77"/>
        </w:rPr>
        <w:t xml:space="preserve"> </w:t>
      </w:r>
      <w:r>
        <w:t>рабочих часах, согласно режиму предоставления услуги 8*5.</w:t>
      </w:r>
    </w:p>
    <w:p w:rsidR="005B115D" w:rsidRDefault="005B115D" w:rsidP="005B115D">
      <w:pPr>
        <w:pStyle w:val="a3"/>
        <w:ind w:left="0" w:firstLine="851"/>
      </w:pPr>
    </w:p>
    <w:tbl>
      <w:tblPr>
        <w:tblStyle w:val="TableNormal"/>
        <w:tblW w:w="0" w:type="auto"/>
        <w:tblInd w:w="7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79"/>
        <w:gridCol w:w="1982"/>
        <w:gridCol w:w="2029"/>
        <w:gridCol w:w="2179"/>
      </w:tblGrid>
      <w:tr w:rsidR="00701376">
        <w:trPr>
          <w:trHeight w:val="275"/>
        </w:trPr>
        <w:tc>
          <w:tcPr>
            <w:tcW w:w="3679" w:type="dxa"/>
            <w:vMerge w:val="restart"/>
            <w:shd w:val="clear" w:color="auto" w:fill="D9D9D9"/>
          </w:tcPr>
          <w:p w:rsidR="00701376" w:rsidRDefault="0050637A">
            <w:pPr>
              <w:pStyle w:val="TableParagraph"/>
              <w:spacing w:before="148"/>
              <w:ind w:left="984"/>
              <w:rPr>
                <w:sz w:val="24"/>
              </w:rPr>
            </w:pPr>
            <w:r>
              <w:rPr>
                <w:sz w:val="24"/>
              </w:rPr>
              <w:t>Тип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обращения*</w:t>
            </w:r>
          </w:p>
        </w:tc>
        <w:tc>
          <w:tcPr>
            <w:tcW w:w="6190" w:type="dxa"/>
            <w:gridSpan w:val="3"/>
            <w:shd w:val="clear" w:color="auto" w:fill="D9D9D9"/>
          </w:tcPr>
          <w:p w:rsidR="00701376" w:rsidRDefault="0050637A">
            <w:pPr>
              <w:pStyle w:val="TableParagraph"/>
              <w:spacing w:line="256" w:lineRule="exact"/>
              <w:ind w:left="2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Приоритет**</w:t>
            </w:r>
          </w:p>
        </w:tc>
      </w:tr>
      <w:tr w:rsidR="00701376">
        <w:trPr>
          <w:trHeight w:val="275"/>
        </w:trPr>
        <w:tc>
          <w:tcPr>
            <w:tcW w:w="3679" w:type="dxa"/>
            <w:vMerge/>
            <w:tcBorders>
              <w:top w:val="nil"/>
            </w:tcBorders>
            <w:shd w:val="clear" w:color="auto" w:fill="D9D9D9"/>
          </w:tcPr>
          <w:p w:rsidR="00701376" w:rsidRDefault="00701376">
            <w:pPr>
              <w:rPr>
                <w:sz w:val="2"/>
                <w:szCs w:val="2"/>
              </w:rPr>
            </w:pPr>
          </w:p>
        </w:tc>
        <w:tc>
          <w:tcPr>
            <w:tcW w:w="1982" w:type="dxa"/>
            <w:shd w:val="clear" w:color="auto" w:fill="D6D6D6"/>
          </w:tcPr>
          <w:p w:rsidR="00701376" w:rsidRDefault="0050637A">
            <w:pPr>
              <w:pStyle w:val="TableParagraph"/>
              <w:spacing w:line="256" w:lineRule="exact"/>
              <w:ind w:left="1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Высший</w:t>
            </w:r>
          </w:p>
        </w:tc>
        <w:tc>
          <w:tcPr>
            <w:tcW w:w="2029" w:type="dxa"/>
            <w:shd w:val="clear" w:color="auto" w:fill="D6D6D6"/>
          </w:tcPr>
          <w:p w:rsidR="00701376" w:rsidRDefault="0050637A">
            <w:pPr>
              <w:pStyle w:val="TableParagraph"/>
              <w:spacing w:line="256" w:lineRule="exact"/>
              <w:ind w:left="1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Средний</w:t>
            </w:r>
          </w:p>
        </w:tc>
        <w:tc>
          <w:tcPr>
            <w:tcW w:w="2179" w:type="dxa"/>
            <w:shd w:val="clear" w:color="auto" w:fill="D6D6D6"/>
          </w:tcPr>
          <w:p w:rsidR="00701376" w:rsidRDefault="0050637A">
            <w:pPr>
              <w:pStyle w:val="TableParagraph"/>
              <w:spacing w:line="256" w:lineRule="exact"/>
              <w:ind w:left="20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Низкий</w:t>
            </w:r>
          </w:p>
        </w:tc>
      </w:tr>
      <w:tr w:rsidR="00701376">
        <w:trPr>
          <w:trHeight w:val="275"/>
        </w:trPr>
        <w:tc>
          <w:tcPr>
            <w:tcW w:w="3679" w:type="dxa"/>
          </w:tcPr>
          <w:p w:rsidR="00701376" w:rsidRDefault="0050637A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Инцидент</w:t>
            </w:r>
          </w:p>
        </w:tc>
        <w:tc>
          <w:tcPr>
            <w:tcW w:w="1982" w:type="dxa"/>
          </w:tcPr>
          <w:p w:rsidR="00701376" w:rsidRDefault="0050637A">
            <w:pPr>
              <w:pStyle w:val="TableParagraph"/>
              <w:spacing w:line="256" w:lineRule="exact"/>
              <w:ind w:left="1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2029" w:type="dxa"/>
          </w:tcPr>
          <w:p w:rsidR="00701376" w:rsidRDefault="0050637A">
            <w:pPr>
              <w:pStyle w:val="TableParagraph"/>
              <w:spacing w:line="256" w:lineRule="exact"/>
              <w:ind w:left="1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2179" w:type="dxa"/>
          </w:tcPr>
          <w:p w:rsidR="00701376" w:rsidRDefault="0050637A">
            <w:pPr>
              <w:pStyle w:val="TableParagraph"/>
              <w:spacing w:line="256" w:lineRule="exact"/>
              <w:ind w:left="2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16</w:t>
            </w:r>
          </w:p>
        </w:tc>
      </w:tr>
      <w:tr w:rsidR="00701376">
        <w:trPr>
          <w:trHeight w:val="275"/>
        </w:trPr>
        <w:tc>
          <w:tcPr>
            <w:tcW w:w="3679" w:type="dxa"/>
          </w:tcPr>
          <w:p w:rsidR="00701376" w:rsidRDefault="0050637A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 xml:space="preserve">Запрос на </w:t>
            </w:r>
            <w:r>
              <w:rPr>
                <w:spacing w:val="-2"/>
                <w:sz w:val="24"/>
              </w:rPr>
              <w:t>обслуживание</w:t>
            </w:r>
          </w:p>
        </w:tc>
        <w:tc>
          <w:tcPr>
            <w:tcW w:w="1982" w:type="dxa"/>
          </w:tcPr>
          <w:p w:rsidR="00701376" w:rsidRDefault="0050637A">
            <w:pPr>
              <w:pStyle w:val="TableParagraph"/>
              <w:spacing w:line="256" w:lineRule="exact"/>
              <w:ind w:left="1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2029" w:type="dxa"/>
          </w:tcPr>
          <w:p w:rsidR="00701376" w:rsidRDefault="0050637A">
            <w:pPr>
              <w:pStyle w:val="TableParagraph"/>
              <w:spacing w:line="256" w:lineRule="exact"/>
              <w:ind w:left="1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16</w:t>
            </w:r>
          </w:p>
        </w:tc>
        <w:tc>
          <w:tcPr>
            <w:tcW w:w="2179" w:type="dxa"/>
          </w:tcPr>
          <w:p w:rsidR="00701376" w:rsidRDefault="0050637A">
            <w:pPr>
              <w:pStyle w:val="TableParagraph"/>
              <w:spacing w:line="256" w:lineRule="exact"/>
              <w:ind w:left="2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32</w:t>
            </w:r>
          </w:p>
        </w:tc>
      </w:tr>
      <w:tr w:rsidR="00701376">
        <w:trPr>
          <w:trHeight w:val="275"/>
        </w:trPr>
        <w:tc>
          <w:tcPr>
            <w:tcW w:w="3679" w:type="dxa"/>
          </w:tcPr>
          <w:p w:rsidR="00701376" w:rsidRDefault="0050637A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 xml:space="preserve">Запрос на </w:t>
            </w:r>
            <w:r>
              <w:rPr>
                <w:spacing w:val="-2"/>
                <w:sz w:val="24"/>
              </w:rPr>
              <w:t>изменение</w:t>
            </w:r>
          </w:p>
        </w:tc>
        <w:tc>
          <w:tcPr>
            <w:tcW w:w="1982" w:type="dxa"/>
          </w:tcPr>
          <w:p w:rsidR="00701376" w:rsidRDefault="0050637A">
            <w:pPr>
              <w:pStyle w:val="TableParagraph"/>
              <w:spacing w:line="256" w:lineRule="exact"/>
              <w:ind w:left="1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24</w:t>
            </w:r>
          </w:p>
        </w:tc>
        <w:tc>
          <w:tcPr>
            <w:tcW w:w="2029" w:type="dxa"/>
          </w:tcPr>
          <w:p w:rsidR="00701376" w:rsidRDefault="0050637A">
            <w:pPr>
              <w:pStyle w:val="TableParagraph"/>
              <w:spacing w:line="256" w:lineRule="exact"/>
              <w:ind w:left="1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48</w:t>
            </w:r>
          </w:p>
        </w:tc>
        <w:tc>
          <w:tcPr>
            <w:tcW w:w="2179" w:type="dxa"/>
          </w:tcPr>
          <w:p w:rsidR="00701376" w:rsidRDefault="0050637A">
            <w:pPr>
              <w:pStyle w:val="TableParagraph"/>
              <w:spacing w:line="256" w:lineRule="exact"/>
              <w:ind w:left="2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72</w:t>
            </w:r>
          </w:p>
        </w:tc>
      </w:tr>
    </w:tbl>
    <w:p w:rsidR="00701376" w:rsidRDefault="0050637A">
      <w:pPr>
        <w:spacing w:before="5"/>
        <w:ind w:left="823"/>
        <w:jc w:val="both"/>
        <w:rPr>
          <w:sz w:val="24"/>
        </w:rPr>
      </w:pPr>
      <w:r>
        <w:rPr>
          <w:sz w:val="24"/>
        </w:rPr>
        <w:t>*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Для зарегистрированных проблем время выполнения не </w:t>
      </w:r>
      <w:r>
        <w:rPr>
          <w:spacing w:val="-2"/>
          <w:sz w:val="24"/>
        </w:rPr>
        <w:t>регламентировано</w:t>
      </w:r>
    </w:p>
    <w:p w:rsidR="00701376" w:rsidRDefault="0050637A">
      <w:pPr>
        <w:spacing w:before="27"/>
        <w:ind w:left="823"/>
        <w:jc w:val="both"/>
        <w:rPr>
          <w:spacing w:val="-4"/>
          <w:sz w:val="24"/>
        </w:rPr>
      </w:pPr>
      <w:r>
        <w:rPr>
          <w:sz w:val="24"/>
        </w:rPr>
        <w:t>** Для любых заявок, поданных по телефону, время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выполнения увеличивается на 1 </w:t>
      </w:r>
      <w:r>
        <w:rPr>
          <w:spacing w:val="-4"/>
          <w:sz w:val="24"/>
        </w:rPr>
        <w:t>час.</w:t>
      </w:r>
    </w:p>
    <w:p w:rsidR="005B115D" w:rsidRDefault="005B115D" w:rsidP="005B115D">
      <w:pPr>
        <w:ind w:firstLine="851"/>
        <w:jc w:val="both"/>
        <w:rPr>
          <w:sz w:val="24"/>
        </w:rPr>
      </w:pPr>
    </w:p>
    <w:p w:rsidR="00701376" w:rsidRDefault="0050637A" w:rsidP="005B115D">
      <w:pPr>
        <w:pStyle w:val="a4"/>
        <w:numPr>
          <w:ilvl w:val="0"/>
          <w:numId w:val="1"/>
        </w:numPr>
        <w:tabs>
          <w:tab w:val="left" w:pos="2240"/>
        </w:tabs>
        <w:ind w:left="0" w:firstLine="851"/>
        <w:rPr>
          <w:sz w:val="28"/>
        </w:rPr>
      </w:pPr>
      <w:r>
        <w:rPr>
          <w:sz w:val="28"/>
        </w:rPr>
        <w:t>Под временем выполнения запросов на изменение понимается время обработки и возможного согласования заявки, а не время фактического внесения изменения в услугу/систему. По истечении регламентного времени выполнения заявка на изменение должна быть отклонена, отложена до выделения бюджета на данное изменение либо передана на реализацию.</w:t>
      </w:r>
    </w:p>
    <w:p w:rsidR="00701376" w:rsidRDefault="0050637A" w:rsidP="005B115D">
      <w:pPr>
        <w:pStyle w:val="a4"/>
        <w:numPr>
          <w:ilvl w:val="0"/>
          <w:numId w:val="1"/>
        </w:numPr>
        <w:tabs>
          <w:tab w:val="left" w:pos="2240"/>
        </w:tabs>
        <w:ind w:left="0" w:firstLine="851"/>
        <w:rPr>
          <w:sz w:val="28"/>
        </w:rPr>
      </w:pPr>
      <w:r>
        <w:rPr>
          <w:sz w:val="28"/>
        </w:rPr>
        <w:t>Сроки исполнения обращений по актуализации и изменению функциональности объекта обслуживания (запросов на изменение) согласовываются с заявителем и Службой Заказчика дополнительно по каждому поступившему обращению.</w:t>
      </w:r>
    </w:p>
    <w:p w:rsidR="00701376" w:rsidRDefault="0050637A" w:rsidP="005B115D">
      <w:pPr>
        <w:pStyle w:val="a4"/>
        <w:numPr>
          <w:ilvl w:val="0"/>
          <w:numId w:val="1"/>
        </w:numPr>
        <w:tabs>
          <w:tab w:val="left" w:pos="2240"/>
        </w:tabs>
        <w:ind w:left="0" w:firstLine="851"/>
        <w:rPr>
          <w:sz w:val="28"/>
        </w:rPr>
      </w:pPr>
      <w:r>
        <w:rPr>
          <w:sz w:val="28"/>
        </w:rPr>
        <w:t>Нормативное время реакции на обращение (открытие автоматически зарегистрированной заявки специалистом СТП) не должно превышать 1-го часа.</w:t>
      </w:r>
    </w:p>
    <w:p w:rsidR="00701376" w:rsidRPr="005B115D" w:rsidRDefault="0050637A" w:rsidP="005B115D">
      <w:pPr>
        <w:pStyle w:val="a4"/>
        <w:numPr>
          <w:ilvl w:val="3"/>
          <w:numId w:val="5"/>
        </w:numPr>
        <w:tabs>
          <w:tab w:val="left" w:pos="2241"/>
        </w:tabs>
        <w:ind w:left="0" w:firstLine="851"/>
        <w:rPr>
          <w:sz w:val="28"/>
        </w:rPr>
      </w:pPr>
      <w:r>
        <w:rPr>
          <w:sz w:val="28"/>
        </w:rPr>
        <w:t>Основной</w:t>
      </w:r>
      <w:r>
        <w:rPr>
          <w:spacing w:val="-4"/>
          <w:sz w:val="28"/>
        </w:rPr>
        <w:t xml:space="preserve"> </w:t>
      </w:r>
      <w:r>
        <w:rPr>
          <w:sz w:val="28"/>
        </w:rPr>
        <w:t>уровень</w:t>
      </w:r>
      <w:r>
        <w:rPr>
          <w:spacing w:val="-4"/>
          <w:sz w:val="28"/>
        </w:rPr>
        <w:t xml:space="preserve"> </w:t>
      </w:r>
      <w:r>
        <w:rPr>
          <w:sz w:val="28"/>
        </w:rPr>
        <w:t>услуги.</w:t>
      </w:r>
      <w:r>
        <w:rPr>
          <w:spacing w:val="-3"/>
          <w:sz w:val="28"/>
        </w:rPr>
        <w:t xml:space="preserve"> </w:t>
      </w:r>
      <w:r>
        <w:rPr>
          <w:sz w:val="28"/>
        </w:rPr>
        <w:t>Штрафные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санкции.</w:t>
      </w:r>
    </w:p>
    <w:p w:rsidR="005B115D" w:rsidRPr="005B115D" w:rsidRDefault="005B115D" w:rsidP="005B115D">
      <w:pPr>
        <w:tabs>
          <w:tab w:val="left" w:pos="2241"/>
        </w:tabs>
        <w:rPr>
          <w:sz w:val="28"/>
        </w:rPr>
      </w:pPr>
    </w:p>
    <w:tbl>
      <w:tblPr>
        <w:tblStyle w:val="TableNormal"/>
        <w:tblW w:w="0" w:type="auto"/>
        <w:tblInd w:w="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4252"/>
        <w:gridCol w:w="3402"/>
      </w:tblGrid>
      <w:tr w:rsidR="00701376">
        <w:trPr>
          <w:trHeight w:val="275"/>
        </w:trPr>
        <w:tc>
          <w:tcPr>
            <w:tcW w:w="1985" w:type="dxa"/>
            <w:vMerge w:val="restart"/>
            <w:shd w:val="clear" w:color="auto" w:fill="D9D9D9"/>
          </w:tcPr>
          <w:p w:rsidR="00701376" w:rsidRDefault="00701376">
            <w:pPr>
              <w:pStyle w:val="TableParagraph"/>
              <w:spacing w:before="10"/>
              <w:ind w:left="0"/>
              <w:rPr>
                <w:sz w:val="24"/>
              </w:rPr>
            </w:pPr>
          </w:p>
          <w:p w:rsidR="00701376" w:rsidRDefault="0050637A">
            <w:pPr>
              <w:pStyle w:val="TableParagraph"/>
              <w:ind w:left="182"/>
              <w:rPr>
                <w:sz w:val="24"/>
              </w:rPr>
            </w:pPr>
            <w:r>
              <w:rPr>
                <w:sz w:val="24"/>
              </w:rPr>
              <w:t>Уровень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услуги</w:t>
            </w:r>
          </w:p>
        </w:tc>
        <w:tc>
          <w:tcPr>
            <w:tcW w:w="7654" w:type="dxa"/>
            <w:gridSpan w:val="2"/>
            <w:shd w:val="clear" w:color="auto" w:fill="D9D9D9"/>
          </w:tcPr>
          <w:p w:rsidR="00701376" w:rsidRDefault="0050637A">
            <w:pPr>
              <w:pStyle w:val="TableParagraph"/>
              <w:spacing w:line="256" w:lineRule="exact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Штрафные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санкции</w:t>
            </w:r>
          </w:p>
        </w:tc>
      </w:tr>
      <w:tr w:rsidR="00701376">
        <w:trPr>
          <w:trHeight w:val="551"/>
        </w:trPr>
        <w:tc>
          <w:tcPr>
            <w:tcW w:w="1985" w:type="dxa"/>
            <w:vMerge/>
            <w:tcBorders>
              <w:top w:val="nil"/>
            </w:tcBorders>
            <w:shd w:val="clear" w:color="auto" w:fill="D9D9D9"/>
          </w:tcPr>
          <w:p w:rsidR="00701376" w:rsidRDefault="00701376">
            <w:pPr>
              <w:rPr>
                <w:sz w:val="2"/>
                <w:szCs w:val="2"/>
              </w:rPr>
            </w:pPr>
          </w:p>
        </w:tc>
        <w:tc>
          <w:tcPr>
            <w:tcW w:w="4252" w:type="dxa"/>
            <w:shd w:val="clear" w:color="auto" w:fill="D9D9D9"/>
          </w:tcPr>
          <w:p w:rsidR="00701376" w:rsidRDefault="0050637A">
            <w:pPr>
              <w:pStyle w:val="TableParagraph"/>
              <w:spacing w:line="270" w:lineRule="atLeast"/>
              <w:ind w:left="536" w:hanging="484"/>
              <w:rPr>
                <w:sz w:val="24"/>
              </w:rPr>
            </w:pPr>
            <w:r>
              <w:rPr>
                <w:sz w:val="24"/>
              </w:rPr>
              <w:t>Базовый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пакет,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без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услуги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«Прикладные информационные системы», %</w:t>
            </w:r>
          </w:p>
        </w:tc>
        <w:tc>
          <w:tcPr>
            <w:tcW w:w="3402" w:type="dxa"/>
            <w:shd w:val="clear" w:color="auto" w:fill="D9D9D9"/>
          </w:tcPr>
          <w:p w:rsidR="00701376" w:rsidRDefault="0050637A">
            <w:pPr>
              <w:pStyle w:val="TableParagraph"/>
              <w:spacing w:line="270" w:lineRule="atLeast"/>
              <w:ind w:left="111" w:firstLine="497"/>
              <w:rPr>
                <w:sz w:val="24"/>
              </w:rPr>
            </w:pPr>
            <w:r>
              <w:rPr>
                <w:sz w:val="24"/>
              </w:rPr>
              <w:t>Услуга «Прикладные информационные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системы»,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%</w:t>
            </w:r>
          </w:p>
        </w:tc>
      </w:tr>
    </w:tbl>
    <w:p w:rsidR="00701376" w:rsidRDefault="00701376">
      <w:pPr>
        <w:pStyle w:val="a3"/>
        <w:spacing w:before="11"/>
        <w:ind w:left="0"/>
        <w:jc w:val="left"/>
        <w:rPr>
          <w:sz w:val="6"/>
        </w:rPr>
      </w:pPr>
    </w:p>
    <w:tbl>
      <w:tblPr>
        <w:tblStyle w:val="TableNormal"/>
        <w:tblW w:w="0" w:type="auto"/>
        <w:tblInd w:w="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4252"/>
        <w:gridCol w:w="3402"/>
      </w:tblGrid>
      <w:tr w:rsidR="00701376">
        <w:trPr>
          <w:trHeight w:val="275"/>
        </w:trPr>
        <w:tc>
          <w:tcPr>
            <w:tcW w:w="1985" w:type="dxa"/>
            <w:tcBorders>
              <w:top w:val="nil"/>
            </w:tcBorders>
          </w:tcPr>
          <w:p w:rsidR="00701376" w:rsidRDefault="0050637A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95% 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выше</w:t>
            </w:r>
          </w:p>
        </w:tc>
        <w:tc>
          <w:tcPr>
            <w:tcW w:w="4252" w:type="dxa"/>
            <w:tcBorders>
              <w:top w:val="nil"/>
            </w:tcBorders>
          </w:tcPr>
          <w:p w:rsidR="00701376" w:rsidRDefault="0050637A">
            <w:pPr>
              <w:pStyle w:val="TableParagraph"/>
              <w:spacing w:line="256" w:lineRule="exact"/>
              <w:ind w:left="2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</w:tcBorders>
          </w:tcPr>
          <w:p w:rsidR="00701376" w:rsidRDefault="0050637A">
            <w:pPr>
              <w:pStyle w:val="TableParagraph"/>
              <w:spacing w:line="256" w:lineRule="exact"/>
              <w:ind w:left="2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</w:tr>
      <w:tr w:rsidR="00701376">
        <w:trPr>
          <w:trHeight w:val="275"/>
        </w:trPr>
        <w:tc>
          <w:tcPr>
            <w:tcW w:w="1985" w:type="dxa"/>
          </w:tcPr>
          <w:p w:rsidR="00701376" w:rsidRDefault="0050637A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 xml:space="preserve">≥ 92%, но &lt; </w:t>
            </w:r>
            <w:r>
              <w:rPr>
                <w:spacing w:val="-5"/>
                <w:sz w:val="24"/>
              </w:rPr>
              <w:t>95%</w:t>
            </w:r>
          </w:p>
        </w:tc>
        <w:tc>
          <w:tcPr>
            <w:tcW w:w="4252" w:type="dxa"/>
          </w:tcPr>
          <w:p w:rsidR="00701376" w:rsidRDefault="0050637A">
            <w:pPr>
              <w:pStyle w:val="TableParagraph"/>
              <w:spacing w:line="256" w:lineRule="exact"/>
              <w:ind w:left="2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402" w:type="dxa"/>
          </w:tcPr>
          <w:p w:rsidR="00701376" w:rsidRDefault="0050637A">
            <w:pPr>
              <w:pStyle w:val="TableParagraph"/>
              <w:spacing w:line="256" w:lineRule="exact"/>
              <w:ind w:left="2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701376">
        <w:trPr>
          <w:trHeight w:val="275"/>
        </w:trPr>
        <w:tc>
          <w:tcPr>
            <w:tcW w:w="1985" w:type="dxa"/>
          </w:tcPr>
          <w:p w:rsidR="00701376" w:rsidRDefault="0050637A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 xml:space="preserve">≥ 89%, но &lt; </w:t>
            </w:r>
            <w:r>
              <w:rPr>
                <w:spacing w:val="-5"/>
                <w:sz w:val="24"/>
              </w:rPr>
              <w:t>92%</w:t>
            </w:r>
          </w:p>
        </w:tc>
        <w:tc>
          <w:tcPr>
            <w:tcW w:w="4252" w:type="dxa"/>
          </w:tcPr>
          <w:p w:rsidR="00701376" w:rsidRDefault="0050637A">
            <w:pPr>
              <w:pStyle w:val="TableParagraph"/>
              <w:spacing w:line="256" w:lineRule="exact"/>
              <w:ind w:left="2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3402" w:type="dxa"/>
          </w:tcPr>
          <w:p w:rsidR="00701376" w:rsidRDefault="0050637A">
            <w:pPr>
              <w:pStyle w:val="TableParagraph"/>
              <w:spacing w:line="256" w:lineRule="exact"/>
              <w:ind w:left="2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701376">
        <w:trPr>
          <w:trHeight w:val="275"/>
        </w:trPr>
        <w:tc>
          <w:tcPr>
            <w:tcW w:w="1985" w:type="dxa"/>
          </w:tcPr>
          <w:p w:rsidR="00701376" w:rsidRDefault="0050637A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 xml:space="preserve">≥ 86%, но &lt; </w:t>
            </w:r>
            <w:r>
              <w:rPr>
                <w:spacing w:val="-5"/>
                <w:sz w:val="24"/>
              </w:rPr>
              <w:t>89%</w:t>
            </w:r>
          </w:p>
        </w:tc>
        <w:tc>
          <w:tcPr>
            <w:tcW w:w="4252" w:type="dxa"/>
          </w:tcPr>
          <w:p w:rsidR="00701376" w:rsidRDefault="0050637A">
            <w:pPr>
              <w:pStyle w:val="TableParagraph"/>
              <w:spacing w:line="256" w:lineRule="exact"/>
              <w:ind w:left="2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3402" w:type="dxa"/>
          </w:tcPr>
          <w:p w:rsidR="00701376" w:rsidRDefault="0050637A">
            <w:pPr>
              <w:pStyle w:val="TableParagraph"/>
              <w:spacing w:line="256" w:lineRule="exact"/>
              <w:ind w:left="2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</w:tr>
      <w:tr w:rsidR="00701376">
        <w:trPr>
          <w:trHeight w:val="275"/>
        </w:trPr>
        <w:tc>
          <w:tcPr>
            <w:tcW w:w="1985" w:type="dxa"/>
          </w:tcPr>
          <w:p w:rsidR="00701376" w:rsidRDefault="0050637A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 xml:space="preserve">ниже </w:t>
            </w:r>
            <w:r>
              <w:rPr>
                <w:spacing w:val="-5"/>
                <w:sz w:val="24"/>
              </w:rPr>
              <w:t>86%</w:t>
            </w:r>
          </w:p>
        </w:tc>
        <w:tc>
          <w:tcPr>
            <w:tcW w:w="4252" w:type="dxa"/>
          </w:tcPr>
          <w:p w:rsidR="00701376" w:rsidRDefault="0050637A">
            <w:pPr>
              <w:pStyle w:val="TableParagraph"/>
              <w:spacing w:line="256" w:lineRule="exact"/>
              <w:ind w:left="2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3402" w:type="dxa"/>
          </w:tcPr>
          <w:p w:rsidR="00701376" w:rsidRDefault="0050637A">
            <w:pPr>
              <w:pStyle w:val="TableParagraph"/>
              <w:spacing w:line="256" w:lineRule="exact"/>
              <w:ind w:left="2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</w:tr>
    </w:tbl>
    <w:p w:rsidR="00701376" w:rsidRDefault="0050637A" w:rsidP="005B115D">
      <w:pPr>
        <w:pStyle w:val="a4"/>
        <w:numPr>
          <w:ilvl w:val="3"/>
          <w:numId w:val="5"/>
        </w:numPr>
        <w:tabs>
          <w:tab w:val="left" w:pos="2310"/>
        </w:tabs>
        <w:ind w:left="0" w:firstLine="851"/>
        <w:rPr>
          <w:sz w:val="28"/>
        </w:rPr>
      </w:pPr>
      <w:r>
        <w:rPr>
          <w:sz w:val="28"/>
        </w:rPr>
        <w:lastRenderedPageBreak/>
        <w:t>Условия</w:t>
      </w:r>
      <w:r>
        <w:rPr>
          <w:spacing w:val="50"/>
          <w:sz w:val="28"/>
        </w:rPr>
        <w:t xml:space="preserve"> </w:t>
      </w:r>
      <w:r>
        <w:rPr>
          <w:sz w:val="28"/>
        </w:rPr>
        <w:t>применения</w:t>
      </w:r>
      <w:r>
        <w:rPr>
          <w:spacing w:val="51"/>
          <w:sz w:val="28"/>
        </w:rPr>
        <w:t xml:space="preserve"> </w:t>
      </w:r>
      <w:r>
        <w:rPr>
          <w:sz w:val="28"/>
        </w:rPr>
        <w:t>штрафных</w:t>
      </w:r>
      <w:r>
        <w:rPr>
          <w:spacing w:val="51"/>
          <w:sz w:val="28"/>
        </w:rPr>
        <w:t xml:space="preserve"> </w:t>
      </w:r>
      <w:r>
        <w:rPr>
          <w:sz w:val="28"/>
        </w:rPr>
        <w:t>санкций</w:t>
      </w:r>
      <w:r>
        <w:rPr>
          <w:spacing w:val="50"/>
          <w:sz w:val="28"/>
        </w:rPr>
        <w:t xml:space="preserve"> </w:t>
      </w:r>
      <w:r>
        <w:rPr>
          <w:sz w:val="28"/>
        </w:rPr>
        <w:t>по</w:t>
      </w:r>
      <w:r>
        <w:rPr>
          <w:spacing w:val="51"/>
          <w:sz w:val="28"/>
        </w:rPr>
        <w:t xml:space="preserve"> </w:t>
      </w:r>
      <w:r>
        <w:rPr>
          <w:sz w:val="28"/>
        </w:rPr>
        <w:t>качеству</w:t>
      </w:r>
      <w:r>
        <w:rPr>
          <w:spacing w:val="51"/>
          <w:sz w:val="28"/>
        </w:rPr>
        <w:t xml:space="preserve"> </w:t>
      </w:r>
      <w:r>
        <w:rPr>
          <w:spacing w:val="-2"/>
          <w:sz w:val="28"/>
        </w:rPr>
        <w:t>оказанных</w:t>
      </w:r>
    </w:p>
    <w:p w:rsidR="00701376" w:rsidRDefault="0050637A" w:rsidP="005B115D">
      <w:pPr>
        <w:pStyle w:val="a3"/>
        <w:ind w:left="0" w:firstLine="851"/>
      </w:pPr>
      <w:r>
        <w:rPr>
          <w:spacing w:val="-2"/>
        </w:rPr>
        <w:t>услуг.</w:t>
      </w:r>
    </w:p>
    <w:p w:rsidR="00701376" w:rsidRDefault="00701376">
      <w:pPr>
        <w:pStyle w:val="a3"/>
        <w:spacing w:before="7"/>
        <w:ind w:left="0"/>
        <w:jc w:val="left"/>
        <w:rPr>
          <w:sz w:val="14"/>
        </w:rPr>
      </w:pPr>
    </w:p>
    <w:tbl>
      <w:tblPr>
        <w:tblStyle w:val="TableNormal"/>
        <w:tblW w:w="0" w:type="auto"/>
        <w:tblInd w:w="7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03"/>
        <w:gridCol w:w="3243"/>
      </w:tblGrid>
      <w:tr w:rsidR="00701376">
        <w:trPr>
          <w:trHeight w:val="551"/>
        </w:trPr>
        <w:tc>
          <w:tcPr>
            <w:tcW w:w="6503" w:type="dxa"/>
            <w:shd w:val="clear" w:color="auto" w:fill="D9D9D9"/>
          </w:tcPr>
          <w:p w:rsidR="00701376" w:rsidRDefault="0050637A">
            <w:pPr>
              <w:pStyle w:val="TableParagraph"/>
              <w:spacing w:line="270" w:lineRule="atLeast"/>
              <w:ind w:left="2397" w:hanging="1884"/>
              <w:rPr>
                <w:sz w:val="24"/>
              </w:rPr>
            </w:pPr>
            <w:r>
              <w:rPr>
                <w:sz w:val="24"/>
              </w:rPr>
              <w:t>Условия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применения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штрафных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санкций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качеству оказанных услуг</w:t>
            </w:r>
          </w:p>
        </w:tc>
        <w:tc>
          <w:tcPr>
            <w:tcW w:w="3243" w:type="dxa"/>
            <w:shd w:val="clear" w:color="auto" w:fill="D9D9D9"/>
          </w:tcPr>
          <w:p w:rsidR="00701376" w:rsidRDefault="0050637A">
            <w:pPr>
              <w:pStyle w:val="TableParagraph"/>
              <w:spacing w:line="270" w:lineRule="atLeast"/>
              <w:ind w:left="423" w:right="73" w:hanging="188"/>
              <w:rPr>
                <w:sz w:val="24"/>
              </w:rPr>
            </w:pPr>
            <w:r>
              <w:rPr>
                <w:sz w:val="24"/>
              </w:rPr>
              <w:t>Штраф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от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стоимости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услуг за Отчётный период, %</w:t>
            </w:r>
          </w:p>
        </w:tc>
      </w:tr>
      <w:tr w:rsidR="00701376">
        <w:trPr>
          <w:trHeight w:val="275"/>
        </w:trPr>
        <w:tc>
          <w:tcPr>
            <w:tcW w:w="9746" w:type="dxa"/>
            <w:gridSpan w:val="2"/>
            <w:shd w:val="clear" w:color="auto" w:fill="D9D9D9"/>
          </w:tcPr>
          <w:p w:rsidR="00701376" w:rsidRDefault="0050637A">
            <w:pPr>
              <w:pStyle w:val="TableParagraph"/>
              <w:spacing w:line="256" w:lineRule="exact"/>
              <w:ind w:left="1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Точность</w:t>
            </w:r>
          </w:p>
        </w:tc>
      </w:tr>
      <w:tr w:rsidR="00701376">
        <w:trPr>
          <w:trHeight w:val="551"/>
        </w:trPr>
        <w:tc>
          <w:tcPr>
            <w:tcW w:w="6503" w:type="dxa"/>
          </w:tcPr>
          <w:p w:rsidR="00701376" w:rsidRDefault="0050637A"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z w:val="24"/>
              </w:rPr>
              <w:t>Уровень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точности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классификации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эскалации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обращений менее 90% за отчётный период</w:t>
            </w:r>
          </w:p>
        </w:tc>
        <w:tc>
          <w:tcPr>
            <w:tcW w:w="3243" w:type="dxa"/>
          </w:tcPr>
          <w:p w:rsidR="00701376" w:rsidRDefault="0050637A">
            <w:pPr>
              <w:pStyle w:val="TableParagraph"/>
              <w:spacing w:before="138"/>
              <w:ind w:left="1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0,1%</w:t>
            </w:r>
          </w:p>
        </w:tc>
      </w:tr>
      <w:tr w:rsidR="00701376">
        <w:trPr>
          <w:trHeight w:val="275"/>
        </w:trPr>
        <w:tc>
          <w:tcPr>
            <w:tcW w:w="9746" w:type="dxa"/>
            <w:gridSpan w:val="2"/>
            <w:shd w:val="clear" w:color="auto" w:fill="D9D9D9"/>
          </w:tcPr>
          <w:p w:rsidR="00701376" w:rsidRDefault="0050637A">
            <w:pPr>
              <w:pStyle w:val="TableParagraph"/>
              <w:spacing w:line="256" w:lineRule="exact"/>
              <w:ind w:left="1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Доступность</w:t>
            </w:r>
          </w:p>
        </w:tc>
      </w:tr>
      <w:tr w:rsidR="00701376">
        <w:trPr>
          <w:trHeight w:val="275"/>
        </w:trPr>
        <w:tc>
          <w:tcPr>
            <w:tcW w:w="6503" w:type="dxa"/>
          </w:tcPr>
          <w:p w:rsidR="00701376" w:rsidRDefault="0050637A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Доступность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услуги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менее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90%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отчетный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период</w:t>
            </w:r>
          </w:p>
        </w:tc>
        <w:tc>
          <w:tcPr>
            <w:tcW w:w="3243" w:type="dxa"/>
          </w:tcPr>
          <w:p w:rsidR="00701376" w:rsidRDefault="0050637A">
            <w:pPr>
              <w:pStyle w:val="TableParagraph"/>
              <w:spacing w:line="256" w:lineRule="exact"/>
              <w:ind w:left="1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0,1%</w:t>
            </w:r>
          </w:p>
        </w:tc>
      </w:tr>
      <w:tr w:rsidR="00701376">
        <w:trPr>
          <w:trHeight w:val="275"/>
        </w:trPr>
        <w:tc>
          <w:tcPr>
            <w:tcW w:w="9746" w:type="dxa"/>
            <w:gridSpan w:val="2"/>
            <w:shd w:val="clear" w:color="auto" w:fill="D9D9D9"/>
          </w:tcPr>
          <w:p w:rsidR="00701376" w:rsidRDefault="0050637A">
            <w:pPr>
              <w:pStyle w:val="TableParagraph"/>
              <w:spacing w:line="256" w:lineRule="exact"/>
              <w:ind w:left="1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Непрерывность</w:t>
            </w:r>
          </w:p>
        </w:tc>
      </w:tr>
      <w:tr w:rsidR="00701376">
        <w:trPr>
          <w:trHeight w:val="275"/>
        </w:trPr>
        <w:tc>
          <w:tcPr>
            <w:tcW w:w="6503" w:type="dxa"/>
          </w:tcPr>
          <w:p w:rsidR="00701376" w:rsidRDefault="0050637A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Среднее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время восстановления системы 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часах более 8 </w:t>
            </w:r>
            <w:r>
              <w:rPr>
                <w:spacing w:val="-5"/>
                <w:sz w:val="24"/>
              </w:rPr>
              <w:t>ч.</w:t>
            </w:r>
          </w:p>
        </w:tc>
        <w:tc>
          <w:tcPr>
            <w:tcW w:w="3243" w:type="dxa"/>
          </w:tcPr>
          <w:p w:rsidR="00701376" w:rsidRDefault="0050637A">
            <w:pPr>
              <w:pStyle w:val="TableParagraph"/>
              <w:spacing w:line="256" w:lineRule="exact"/>
              <w:ind w:left="1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0,1%</w:t>
            </w:r>
          </w:p>
        </w:tc>
      </w:tr>
      <w:tr w:rsidR="00701376">
        <w:trPr>
          <w:trHeight w:val="275"/>
        </w:trPr>
        <w:tc>
          <w:tcPr>
            <w:tcW w:w="9746" w:type="dxa"/>
            <w:gridSpan w:val="2"/>
            <w:shd w:val="clear" w:color="auto" w:fill="D9D9D9"/>
          </w:tcPr>
          <w:p w:rsidR="00701376" w:rsidRDefault="0050637A">
            <w:pPr>
              <w:pStyle w:val="TableParagraph"/>
              <w:spacing w:line="256" w:lineRule="exact"/>
              <w:ind w:left="1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Удовлетворённость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пользователей</w:t>
            </w:r>
          </w:p>
        </w:tc>
      </w:tr>
      <w:tr w:rsidR="00701376">
        <w:trPr>
          <w:trHeight w:val="551"/>
        </w:trPr>
        <w:tc>
          <w:tcPr>
            <w:tcW w:w="6503" w:type="dxa"/>
          </w:tcPr>
          <w:p w:rsidR="00701376" w:rsidRDefault="0050637A"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z w:val="24"/>
              </w:rPr>
              <w:t>По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каждой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подтверждённой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претензии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отчётный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период штраф – 0,1%</w:t>
            </w:r>
          </w:p>
        </w:tc>
        <w:tc>
          <w:tcPr>
            <w:tcW w:w="3243" w:type="dxa"/>
          </w:tcPr>
          <w:p w:rsidR="00701376" w:rsidRDefault="0050637A">
            <w:pPr>
              <w:pStyle w:val="TableParagraph"/>
              <w:spacing w:line="270" w:lineRule="atLeast"/>
              <w:ind w:left="741" w:right="73" w:hanging="525"/>
              <w:rPr>
                <w:sz w:val="24"/>
              </w:rPr>
            </w:pPr>
            <w:r>
              <w:rPr>
                <w:sz w:val="24"/>
              </w:rPr>
              <w:t>Суммарно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более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0,3%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за отчетный период</w:t>
            </w:r>
          </w:p>
        </w:tc>
      </w:tr>
      <w:tr w:rsidR="00701376">
        <w:trPr>
          <w:trHeight w:val="275"/>
        </w:trPr>
        <w:tc>
          <w:tcPr>
            <w:tcW w:w="9746" w:type="dxa"/>
            <w:gridSpan w:val="2"/>
            <w:shd w:val="clear" w:color="auto" w:fill="D9D9D9"/>
          </w:tcPr>
          <w:p w:rsidR="00701376" w:rsidRDefault="0050637A">
            <w:pPr>
              <w:pStyle w:val="TableParagraph"/>
              <w:spacing w:line="256" w:lineRule="exact"/>
              <w:ind w:left="1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Надёжность</w:t>
            </w:r>
          </w:p>
        </w:tc>
      </w:tr>
      <w:tr w:rsidR="00701376">
        <w:trPr>
          <w:trHeight w:val="551"/>
        </w:trPr>
        <w:tc>
          <w:tcPr>
            <w:tcW w:w="6503" w:type="dxa"/>
          </w:tcPr>
          <w:p w:rsidR="00701376" w:rsidRDefault="0050637A">
            <w:pPr>
              <w:pStyle w:val="TableParagraph"/>
              <w:spacing w:line="270" w:lineRule="atLeast"/>
              <w:ind w:right="106"/>
              <w:rPr>
                <w:sz w:val="24"/>
              </w:rPr>
            </w:pPr>
            <w:r>
              <w:rPr>
                <w:sz w:val="24"/>
              </w:rPr>
              <w:t>Менее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90%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обращений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пользователей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СТП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решено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 первой попытки</w:t>
            </w:r>
          </w:p>
        </w:tc>
        <w:tc>
          <w:tcPr>
            <w:tcW w:w="3243" w:type="dxa"/>
          </w:tcPr>
          <w:p w:rsidR="00701376" w:rsidRDefault="0050637A">
            <w:pPr>
              <w:pStyle w:val="TableParagraph"/>
              <w:spacing w:before="138"/>
              <w:ind w:left="1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0,1%</w:t>
            </w:r>
          </w:p>
        </w:tc>
      </w:tr>
      <w:tr w:rsidR="00701376">
        <w:trPr>
          <w:trHeight w:val="275"/>
        </w:trPr>
        <w:tc>
          <w:tcPr>
            <w:tcW w:w="9746" w:type="dxa"/>
            <w:gridSpan w:val="2"/>
            <w:shd w:val="clear" w:color="auto" w:fill="D9D9D9"/>
          </w:tcPr>
          <w:p w:rsidR="00701376" w:rsidRDefault="0050637A">
            <w:pPr>
              <w:pStyle w:val="TableParagraph"/>
              <w:spacing w:line="256" w:lineRule="exact"/>
              <w:ind w:left="1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Эффективность</w:t>
            </w:r>
          </w:p>
        </w:tc>
      </w:tr>
      <w:tr w:rsidR="00701376">
        <w:trPr>
          <w:trHeight w:val="275"/>
        </w:trPr>
        <w:tc>
          <w:tcPr>
            <w:tcW w:w="6503" w:type="dxa"/>
          </w:tcPr>
          <w:p w:rsidR="00701376" w:rsidRDefault="0050637A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Эффективность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сервиса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менее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90%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отчётный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период</w:t>
            </w:r>
          </w:p>
        </w:tc>
        <w:tc>
          <w:tcPr>
            <w:tcW w:w="3243" w:type="dxa"/>
          </w:tcPr>
          <w:p w:rsidR="00701376" w:rsidRDefault="0050637A">
            <w:pPr>
              <w:pStyle w:val="TableParagraph"/>
              <w:spacing w:line="256" w:lineRule="exact"/>
              <w:ind w:left="1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0,1%</w:t>
            </w:r>
          </w:p>
        </w:tc>
      </w:tr>
    </w:tbl>
    <w:p w:rsidR="0050637A" w:rsidRDefault="0050637A"/>
    <w:sectPr w:rsidR="0050637A">
      <w:pgSz w:w="11910" w:h="16840"/>
      <w:pgMar w:top="980" w:right="425" w:bottom="280" w:left="708" w:header="71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38EE" w:rsidRDefault="00DF38EE">
      <w:r>
        <w:separator/>
      </w:r>
    </w:p>
  </w:endnote>
  <w:endnote w:type="continuationSeparator" w:id="0">
    <w:p w:rsidR="00DF38EE" w:rsidRDefault="00DF38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38EE" w:rsidRDefault="00DF38EE">
      <w:r>
        <w:separator/>
      </w:r>
    </w:p>
  </w:footnote>
  <w:footnote w:type="continuationSeparator" w:id="0">
    <w:p w:rsidR="00DF38EE" w:rsidRDefault="00DF38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39CE" w:rsidRDefault="007339CE">
    <w:pPr>
      <w:pStyle w:val="a3"/>
      <w:spacing w:line="14" w:lineRule="auto"/>
      <w:ind w:left="0"/>
      <w:jc w:val="left"/>
      <w:rPr>
        <w:sz w:val="20"/>
      </w:rPr>
    </w:pPr>
    <w:r>
      <w:rPr>
        <w:noProof/>
        <w:sz w:val="20"/>
        <w:lang w:eastAsia="ru-RU"/>
      </w:rPr>
      <mc:AlternateContent>
        <mc:Choice Requires="wps">
          <w:drawing>
            <wp:anchor distT="0" distB="0" distL="0" distR="0" simplePos="0" relativeHeight="486406656" behindDoc="1" locked="0" layoutInCell="1" allowOverlap="1">
              <wp:simplePos x="0" y="0"/>
              <wp:positionH relativeFrom="page">
                <wp:posOffset>3907154</wp:posOffset>
              </wp:positionH>
              <wp:positionV relativeFrom="page">
                <wp:posOffset>443352</wp:posOffset>
              </wp:positionV>
              <wp:extent cx="17780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8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7339CE" w:rsidRDefault="007339CE">
                          <w:pPr>
                            <w:spacing w:before="10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 w:rsidR="005340C1">
                            <w:rPr>
                              <w:noProof/>
                              <w:spacing w:val="-5"/>
                              <w:sz w:val="24"/>
                            </w:rPr>
                            <w:t>21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07.65pt;margin-top:34.9pt;width:14pt;height:15.3pt;z-index:-16909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" filled="f" stroked="f">
              <v:path arrowok="t"/>
              <v:textbox inset="0,0,0,0">
                <w:txbxContent>
                  <w:p w:rsidR="007339CE" w:rsidRDefault="007339CE">
                    <w:pPr>
                      <w:spacing w:before="10"/>
                      <w:ind w:left="20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 w:rsidR="005340C1">
                      <w:rPr>
                        <w:noProof/>
                        <w:spacing w:val="-5"/>
                        <w:sz w:val="24"/>
                      </w:rPr>
                      <w:t>21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B21FF"/>
    <w:multiLevelType w:val="hybridMultilevel"/>
    <w:tmpl w:val="B8AE917C"/>
    <w:lvl w:ilvl="0" w:tplc="E08A9E46">
      <w:numFmt w:val="bullet"/>
      <w:lvlText w:val=""/>
      <w:lvlJc w:val="left"/>
      <w:pPr>
        <w:ind w:left="823" w:hanging="567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769488BE">
      <w:numFmt w:val="bullet"/>
      <w:lvlText w:val="•"/>
      <w:lvlJc w:val="left"/>
      <w:pPr>
        <w:ind w:left="1815" w:hanging="567"/>
      </w:pPr>
      <w:rPr>
        <w:rFonts w:hint="default"/>
        <w:lang w:val="ru-RU" w:eastAsia="en-US" w:bidi="ar-SA"/>
      </w:rPr>
    </w:lvl>
    <w:lvl w:ilvl="2" w:tplc="839EA60C">
      <w:numFmt w:val="bullet"/>
      <w:lvlText w:val="•"/>
      <w:lvlJc w:val="left"/>
      <w:pPr>
        <w:ind w:left="2810" w:hanging="567"/>
      </w:pPr>
      <w:rPr>
        <w:rFonts w:hint="default"/>
        <w:lang w:val="ru-RU" w:eastAsia="en-US" w:bidi="ar-SA"/>
      </w:rPr>
    </w:lvl>
    <w:lvl w:ilvl="3" w:tplc="C278300C">
      <w:numFmt w:val="bullet"/>
      <w:lvlText w:val="•"/>
      <w:lvlJc w:val="left"/>
      <w:pPr>
        <w:ind w:left="3805" w:hanging="567"/>
      </w:pPr>
      <w:rPr>
        <w:rFonts w:hint="default"/>
        <w:lang w:val="ru-RU" w:eastAsia="en-US" w:bidi="ar-SA"/>
      </w:rPr>
    </w:lvl>
    <w:lvl w:ilvl="4" w:tplc="A712043C">
      <w:numFmt w:val="bullet"/>
      <w:lvlText w:val="•"/>
      <w:lvlJc w:val="left"/>
      <w:pPr>
        <w:ind w:left="4801" w:hanging="567"/>
      </w:pPr>
      <w:rPr>
        <w:rFonts w:hint="default"/>
        <w:lang w:val="ru-RU" w:eastAsia="en-US" w:bidi="ar-SA"/>
      </w:rPr>
    </w:lvl>
    <w:lvl w:ilvl="5" w:tplc="CC86E302">
      <w:numFmt w:val="bullet"/>
      <w:lvlText w:val="•"/>
      <w:lvlJc w:val="left"/>
      <w:pPr>
        <w:ind w:left="5796" w:hanging="567"/>
      </w:pPr>
      <w:rPr>
        <w:rFonts w:hint="default"/>
        <w:lang w:val="ru-RU" w:eastAsia="en-US" w:bidi="ar-SA"/>
      </w:rPr>
    </w:lvl>
    <w:lvl w:ilvl="6" w:tplc="61904FBA">
      <w:numFmt w:val="bullet"/>
      <w:lvlText w:val="•"/>
      <w:lvlJc w:val="left"/>
      <w:pPr>
        <w:ind w:left="6791" w:hanging="567"/>
      </w:pPr>
      <w:rPr>
        <w:rFonts w:hint="default"/>
        <w:lang w:val="ru-RU" w:eastAsia="en-US" w:bidi="ar-SA"/>
      </w:rPr>
    </w:lvl>
    <w:lvl w:ilvl="7" w:tplc="F656D8FE">
      <w:numFmt w:val="bullet"/>
      <w:lvlText w:val="•"/>
      <w:lvlJc w:val="left"/>
      <w:pPr>
        <w:ind w:left="7787" w:hanging="567"/>
      </w:pPr>
      <w:rPr>
        <w:rFonts w:hint="default"/>
        <w:lang w:val="ru-RU" w:eastAsia="en-US" w:bidi="ar-SA"/>
      </w:rPr>
    </w:lvl>
    <w:lvl w:ilvl="8" w:tplc="12A6DA14">
      <w:numFmt w:val="bullet"/>
      <w:lvlText w:val="•"/>
      <w:lvlJc w:val="left"/>
      <w:pPr>
        <w:ind w:left="8782" w:hanging="567"/>
      </w:pPr>
      <w:rPr>
        <w:rFonts w:hint="default"/>
        <w:lang w:val="ru-RU" w:eastAsia="en-US" w:bidi="ar-SA"/>
      </w:rPr>
    </w:lvl>
  </w:abstractNum>
  <w:abstractNum w:abstractNumId="1" w15:restartNumberingAfterBreak="0">
    <w:nsid w:val="1F2210A2"/>
    <w:multiLevelType w:val="hybridMultilevel"/>
    <w:tmpl w:val="9E6AEA72"/>
    <w:lvl w:ilvl="0" w:tplc="B3BE1CB4">
      <w:start w:val="1"/>
      <w:numFmt w:val="decimal"/>
      <w:lvlText w:val="%1)"/>
      <w:lvlJc w:val="left"/>
      <w:pPr>
        <w:ind w:left="823" w:hanging="5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AAA04008">
      <w:numFmt w:val="bullet"/>
      <w:lvlText w:val="•"/>
      <w:lvlJc w:val="left"/>
      <w:pPr>
        <w:ind w:left="1815" w:hanging="567"/>
      </w:pPr>
      <w:rPr>
        <w:rFonts w:hint="default"/>
        <w:lang w:val="ru-RU" w:eastAsia="en-US" w:bidi="ar-SA"/>
      </w:rPr>
    </w:lvl>
    <w:lvl w:ilvl="2" w:tplc="C63C6FFE">
      <w:numFmt w:val="bullet"/>
      <w:lvlText w:val="•"/>
      <w:lvlJc w:val="left"/>
      <w:pPr>
        <w:ind w:left="2810" w:hanging="567"/>
      </w:pPr>
      <w:rPr>
        <w:rFonts w:hint="default"/>
        <w:lang w:val="ru-RU" w:eastAsia="en-US" w:bidi="ar-SA"/>
      </w:rPr>
    </w:lvl>
    <w:lvl w:ilvl="3" w:tplc="D56889F4">
      <w:numFmt w:val="bullet"/>
      <w:lvlText w:val="•"/>
      <w:lvlJc w:val="left"/>
      <w:pPr>
        <w:ind w:left="3805" w:hanging="567"/>
      </w:pPr>
      <w:rPr>
        <w:rFonts w:hint="default"/>
        <w:lang w:val="ru-RU" w:eastAsia="en-US" w:bidi="ar-SA"/>
      </w:rPr>
    </w:lvl>
    <w:lvl w:ilvl="4" w:tplc="B978DDC0">
      <w:numFmt w:val="bullet"/>
      <w:lvlText w:val="•"/>
      <w:lvlJc w:val="left"/>
      <w:pPr>
        <w:ind w:left="4801" w:hanging="567"/>
      </w:pPr>
      <w:rPr>
        <w:rFonts w:hint="default"/>
        <w:lang w:val="ru-RU" w:eastAsia="en-US" w:bidi="ar-SA"/>
      </w:rPr>
    </w:lvl>
    <w:lvl w:ilvl="5" w:tplc="96188D76">
      <w:numFmt w:val="bullet"/>
      <w:lvlText w:val="•"/>
      <w:lvlJc w:val="left"/>
      <w:pPr>
        <w:ind w:left="5796" w:hanging="567"/>
      </w:pPr>
      <w:rPr>
        <w:rFonts w:hint="default"/>
        <w:lang w:val="ru-RU" w:eastAsia="en-US" w:bidi="ar-SA"/>
      </w:rPr>
    </w:lvl>
    <w:lvl w:ilvl="6" w:tplc="50868810">
      <w:numFmt w:val="bullet"/>
      <w:lvlText w:val="•"/>
      <w:lvlJc w:val="left"/>
      <w:pPr>
        <w:ind w:left="6791" w:hanging="567"/>
      </w:pPr>
      <w:rPr>
        <w:rFonts w:hint="default"/>
        <w:lang w:val="ru-RU" w:eastAsia="en-US" w:bidi="ar-SA"/>
      </w:rPr>
    </w:lvl>
    <w:lvl w:ilvl="7" w:tplc="67E8C4DC">
      <w:numFmt w:val="bullet"/>
      <w:lvlText w:val="•"/>
      <w:lvlJc w:val="left"/>
      <w:pPr>
        <w:ind w:left="7787" w:hanging="567"/>
      </w:pPr>
      <w:rPr>
        <w:rFonts w:hint="default"/>
        <w:lang w:val="ru-RU" w:eastAsia="en-US" w:bidi="ar-SA"/>
      </w:rPr>
    </w:lvl>
    <w:lvl w:ilvl="8" w:tplc="A162C654">
      <w:numFmt w:val="bullet"/>
      <w:lvlText w:val="•"/>
      <w:lvlJc w:val="left"/>
      <w:pPr>
        <w:ind w:left="8782" w:hanging="567"/>
      </w:pPr>
      <w:rPr>
        <w:rFonts w:hint="default"/>
        <w:lang w:val="ru-RU" w:eastAsia="en-US" w:bidi="ar-SA"/>
      </w:rPr>
    </w:lvl>
  </w:abstractNum>
  <w:abstractNum w:abstractNumId="2" w15:restartNumberingAfterBreak="0">
    <w:nsid w:val="24F3376B"/>
    <w:multiLevelType w:val="multilevel"/>
    <w:tmpl w:val="58B0D5C0"/>
    <w:lvl w:ilvl="0">
      <w:start w:val="1"/>
      <w:numFmt w:val="decimal"/>
      <w:lvlText w:val="%1."/>
      <w:lvlJc w:val="left"/>
      <w:pPr>
        <w:ind w:left="1537" w:hanging="35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5"/>
      <w:numFmt w:val="decimal"/>
      <w:lvlText w:val="%2."/>
      <w:lvlJc w:val="left"/>
      <w:pPr>
        <w:ind w:left="1543" w:hanging="69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2241" w:hanging="567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3.%4."/>
      <w:lvlJc w:val="left"/>
      <w:pPr>
        <w:ind w:left="2241" w:hanging="5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4">
      <w:start w:val="1"/>
      <w:numFmt w:val="decimal"/>
      <w:lvlText w:val="%3.%4.%5."/>
      <w:lvlJc w:val="left"/>
      <w:pPr>
        <w:ind w:left="823" w:hanging="127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5">
      <w:start w:val="1"/>
      <w:numFmt w:val="bullet"/>
      <w:lvlText w:val=""/>
      <w:lvlJc w:val="left"/>
      <w:pPr>
        <w:ind w:left="823" w:hanging="567"/>
      </w:pPr>
      <w:rPr>
        <w:rFonts w:ascii="Symbol" w:hAnsi="Symbol" w:hint="default"/>
        <w:spacing w:val="0"/>
        <w:w w:val="100"/>
        <w:lang w:val="ru-RU" w:eastAsia="en-US" w:bidi="ar-SA"/>
      </w:rPr>
    </w:lvl>
    <w:lvl w:ilvl="6">
      <w:numFmt w:val="bullet"/>
      <w:lvlText w:val="•"/>
      <w:lvlJc w:val="left"/>
      <w:pPr>
        <w:ind w:left="5551" w:hanging="56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56" w:hanging="56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62" w:hanging="567"/>
      </w:pPr>
      <w:rPr>
        <w:rFonts w:hint="default"/>
        <w:lang w:val="ru-RU" w:eastAsia="en-US" w:bidi="ar-SA"/>
      </w:rPr>
    </w:lvl>
  </w:abstractNum>
  <w:abstractNum w:abstractNumId="3" w15:restartNumberingAfterBreak="0">
    <w:nsid w:val="25A27F71"/>
    <w:multiLevelType w:val="hybridMultilevel"/>
    <w:tmpl w:val="C3EE2F4E"/>
    <w:lvl w:ilvl="0" w:tplc="0E868B9C">
      <w:numFmt w:val="bullet"/>
      <w:lvlText w:val=""/>
      <w:lvlJc w:val="left"/>
      <w:pPr>
        <w:ind w:left="1957" w:hanging="28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40F6B234">
      <w:numFmt w:val="bullet"/>
      <w:lvlText w:val="•"/>
      <w:lvlJc w:val="left"/>
      <w:pPr>
        <w:ind w:left="2841" w:hanging="284"/>
      </w:pPr>
      <w:rPr>
        <w:rFonts w:hint="default"/>
        <w:lang w:val="ru-RU" w:eastAsia="en-US" w:bidi="ar-SA"/>
      </w:rPr>
    </w:lvl>
    <w:lvl w:ilvl="2" w:tplc="0F14B71A">
      <w:numFmt w:val="bullet"/>
      <w:lvlText w:val="•"/>
      <w:lvlJc w:val="left"/>
      <w:pPr>
        <w:ind w:left="3722" w:hanging="284"/>
      </w:pPr>
      <w:rPr>
        <w:rFonts w:hint="default"/>
        <w:lang w:val="ru-RU" w:eastAsia="en-US" w:bidi="ar-SA"/>
      </w:rPr>
    </w:lvl>
    <w:lvl w:ilvl="3" w:tplc="04466DE6">
      <w:numFmt w:val="bullet"/>
      <w:lvlText w:val="•"/>
      <w:lvlJc w:val="left"/>
      <w:pPr>
        <w:ind w:left="4603" w:hanging="284"/>
      </w:pPr>
      <w:rPr>
        <w:rFonts w:hint="default"/>
        <w:lang w:val="ru-RU" w:eastAsia="en-US" w:bidi="ar-SA"/>
      </w:rPr>
    </w:lvl>
    <w:lvl w:ilvl="4" w:tplc="97401C30">
      <w:numFmt w:val="bullet"/>
      <w:lvlText w:val="•"/>
      <w:lvlJc w:val="left"/>
      <w:pPr>
        <w:ind w:left="5485" w:hanging="284"/>
      </w:pPr>
      <w:rPr>
        <w:rFonts w:hint="default"/>
        <w:lang w:val="ru-RU" w:eastAsia="en-US" w:bidi="ar-SA"/>
      </w:rPr>
    </w:lvl>
    <w:lvl w:ilvl="5" w:tplc="E83E3BAE">
      <w:numFmt w:val="bullet"/>
      <w:lvlText w:val="•"/>
      <w:lvlJc w:val="left"/>
      <w:pPr>
        <w:ind w:left="6366" w:hanging="284"/>
      </w:pPr>
      <w:rPr>
        <w:rFonts w:hint="default"/>
        <w:lang w:val="ru-RU" w:eastAsia="en-US" w:bidi="ar-SA"/>
      </w:rPr>
    </w:lvl>
    <w:lvl w:ilvl="6" w:tplc="0796861E">
      <w:numFmt w:val="bullet"/>
      <w:lvlText w:val="•"/>
      <w:lvlJc w:val="left"/>
      <w:pPr>
        <w:ind w:left="7247" w:hanging="284"/>
      </w:pPr>
      <w:rPr>
        <w:rFonts w:hint="default"/>
        <w:lang w:val="ru-RU" w:eastAsia="en-US" w:bidi="ar-SA"/>
      </w:rPr>
    </w:lvl>
    <w:lvl w:ilvl="7" w:tplc="C3CE289C">
      <w:numFmt w:val="bullet"/>
      <w:lvlText w:val="•"/>
      <w:lvlJc w:val="left"/>
      <w:pPr>
        <w:ind w:left="8129" w:hanging="284"/>
      </w:pPr>
      <w:rPr>
        <w:rFonts w:hint="default"/>
        <w:lang w:val="ru-RU" w:eastAsia="en-US" w:bidi="ar-SA"/>
      </w:rPr>
    </w:lvl>
    <w:lvl w:ilvl="8" w:tplc="2D5A3850">
      <w:numFmt w:val="bullet"/>
      <w:lvlText w:val="•"/>
      <w:lvlJc w:val="left"/>
      <w:pPr>
        <w:ind w:left="9010" w:hanging="284"/>
      </w:pPr>
      <w:rPr>
        <w:rFonts w:hint="default"/>
        <w:lang w:val="ru-RU" w:eastAsia="en-US" w:bidi="ar-SA"/>
      </w:rPr>
    </w:lvl>
  </w:abstractNum>
  <w:abstractNum w:abstractNumId="4" w15:restartNumberingAfterBreak="0">
    <w:nsid w:val="428F2D2D"/>
    <w:multiLevelType w:val="hybridMultilevel"/>
    <w:tmpl w:val="9AFE97A8"/>
    <w:lvl w:ilvl="0" w:tplc="6D4EBDCA">
      <w:numFmt w:val="bullet"/>
      <w:lvlText w:val=""/>
      <w:lvlJc w:val="left"/>
      <w:pPr>
        <w:ind w:left="2241" w:hanging="567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5FF84B3A">
      <w:numFmt w:val="bullet"/>
      <w:lvlText w:val="•"/>
      <w:lvlJc w:val="left"/>
      <w:pPr>
        <w:ind w:left="3093" w:hanging="567"/>
      </w:pPr>
      <w:rPr>
        <w:rFonts w:hint="default"/>
        <w:lang w:val="ru-RU" w:eastAsia="en-US" w:bidi="ar-SA"/>
      </w:rPr>
    </w:lvl>
    <w:lvl w:ilvl="2" w:tplc="4656B06E">
      <w:numFmt w:val="bullet"/>
      <w:lvlText w:val="•"/>
      <w:lvlJc w:val="left"/>
      <w:pPr>
        <w:ind w:left="3946" w:hanging="567"/>
      </w:pPr>
      <w:rPr>
        <w:rFonts w:hint="default"/>
        <w:lang w:val="ru-RU" w:eastAsia="en-US" w:bidi="ar-SA"/>
      </w:rPr>
    </w:lvl>
    <w:lvl w:ilvl="3" w:tplc="0CC2EDB4">
      <w:numFmt w:val="bullet"/>
      <w:lvlText w:val="•"/>
      <w:lvlJc w:val="left"/>
      <w:pPr>
        <w:ind w:left="4799" w:hanging="567"/>
      </w:pPr>
      <w:rPr>
        <w:rFonts w:hint="default"/>
        <w:lang w:val="ru-RU" w:eastAsia="en-US" w:bidi="ar-SA"/>
      </w:rPr>
    </w:lvl>
    <w:lvl w:ilvl="4" w:tplc="B5CAA320">
      <w:numFmt w:val="bullet"/>
      <w:lvlText w:val="•"/>
      <w:lvlJc w:val="left"/>
      <w:pPr>
        <w:ind w:left="5653" w:hanging="567"/>
      </w:pPr>
      <w:rPr>
        <w:rFonts w:hint="default"/>
        <w:lang w:val="ru-RU" w:eastAsia="en-US" w:bidi="ar-SA"/>
      </w:rPr>
    </w:lvl>
    <w:lvl w:ilvl="5" w:tplc="72A48E78">
      <w:numFmt w:val="bullet"/>
      <w:lvlText w:val="•"/>
      <w:lvlJc w:val="left"/>
      <w:pPr>
        <w:ind w:left="6506" w:hanging="567"/>
      </w:pPr>
      <w:rPr>
        <w:rFonts w:hint="default"/>
        <w:lang w:val="ru-RU" w:eastAsia="en-US" w:bidi="ar-SA"/>
      </w:rPr>
    </w:lvl>
    <w:lvl w:ilvl="6" w:tplc="327E9B8A">
      <w:numFmt w:val="bullet"/>
      <w:lvlText w:val="•"/>
      <w:lvlJc w:val="left"/>
      <w:pPr>
        <w:ind w:left="7359" w:hanging="567"/>
      </w:pPr>
      <w:rPr>
        <w:rFonts w:hint="default"/>
        <w:lang w:val="ru-RU" w:eastAsia="en-US" w:bidi="ar-SA"/>
      </w:rPr>
    </w:lvl>
    <w:lvl w:ilvl="7" w:tplc="626656CE">
      <w:numFmt w:val="bullet"/>
      <w:lvlText w:val="•"/>
      <w:lvlJc w:val="left"/>
      <w:pPr>
        <w:ind w:left="8213" w:hanging="567"/>
      </w:pPr>
      <w:rPr>
        <w:rFonts w:hint="default"/>
        <w:lang w:val="ru-RU" w:eastAsia="en-US" w:bidi="ar-SA"/>
      </w:rPr>
    </w:lvl>
    <w:lvl w:ilvl="8" w:tplc="7A9E8D0A">
      <w:numFmt w:val="bullet"/>
      <w:lvlText w:val="•"/>
      <w:lvlJc w:val="left"/>
      <w:pPr>
        <w:ind w:left="9066" w:hanging="567"/>
      </w:pPr>
      <w:rPr>
        <w:rFonts w:hint="default"/>
        <w:lang w:val="ru-RU" w:eastAsia="en-US" w:bidi="ar-SA"/>
      </w:rPr>
    </w:lvl>
  </w:abstractNum>
  <w:abstractNum w:abstractNumId="5" w15:restartNumberingAfterBreak="0">
    <w:nsid w:val="55155447"/>
    <w:multiLevelType w:val="multilevel"/>
    <w:tmpl w:val="B0EE32B8"/>
    <w:lvl w:ilvl="0">
      <w:start w:val="6"/>
      <w:numFmt w:val="decimal"/>
      <w:lvlText w:val="%1."/>
      <w:lvlJc w:val="left"/>
      <w:pPr>
        <w:ind w:left="1954" w:hanging="28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164" w:hanging="49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374" w:hanging="7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380" w:hanging="70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79" w:hanging="70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78" w:hanging="70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77" w:hanging="7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76" w:hanging="7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75" w:hanging="700"/>
      </w:pPr>
      <w:rPr>
        <w:rFonts w:hint="default"/>
        <w:lang w:val="ru-RU" w:eastAsia="en-US" w:bidi="ar-SA"/>
      </w:rPr>
    </w:lvl>
  </w:abstractNum>
  <w:abstractNum w:abstractNumId="6" w15:restartNumberingAfterBreak="0">
    <w:nsid w:val="757B4D61"/>
    <w:multiLevelType w:val="multilevel"/>
    <w:tmpl w:val="384E8CDE"/>
    <w:lvl w:ilvl="0">
      <w:start w:val="1"/>
      <w:numFmt w:val="decimal"/>
      <w:lvlText w:val="%1."/>
      <w:lvlJc w:val="left"/>
      <w:pPr>
        <w:ind w:left="1103" w:hanging="2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5408" w:hanging="280"/>
        <w:jc w:val="right"/>
      </w:pPr>
      <w:rPr>
        <w:rFonts w:hint="default"/>
        <w:spacing w:val="0"/>
        <w:w w:val="90"/>
        <w:lang w:val="ru-RU" w:eastAsia="en-US" w:bidi="ar-SA"/>
      </w:rPr>
    </w:lvl>
    <w:lvl w:ilvl="2">
      <w:start w:val="1"/>
      <w:numFmt w:val="decimal"/>
      <w:lvlText w:val="%2.%3."/>
      <w:lvlJc w:val="left"/>
      <w:pPr>
        <w:ind w:left="823" w:hanging="49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numFmt w:val="bullet"/>
      <w:lvlText w:val=""/>
      <w:lvlJc w:val="left"/>
      <w:pPr>
        <w:ind w:left="1957" w:hanging="28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5400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95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91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86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82" w:hanging="284"/>
      </w:pPr>
      <w:rPr>
        <w:rFonts w:hint="default"/>
        <w:lang w:val="ru-RU" w:eastAsia="en-US" w:bidi="ar-SA"/>
      </w:rPr>
    </w:lvl>
  </w:abstractNum>
  <w:abstractNum w:abstractNumId="7" w15:restartNumberingAfterBreak="0">
    <w:nsid w:val="76F85E24"/>
    <w:multiLevelType w:val="hybridMultilevel"/>
    <w:tmpl w:val="C4405DEA"/>
    <w:lvl w:ilvl="0" w:tplc="340E4D04">
      <w:numFmt w:val="bullet"/>
      <w:lvlText w:val=""/>
      <w:lvlJc w:val="left"/>
      <w:pPr>
        <w:ind w:left="2241" w:hanging="567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1388B130">
      <w:numFmt w:val="bullet"/>
      <w:lvlText w:val="•"/>
      <w:lvlJc w:val="left"/>
      <w:pPr>
        <w:ind w:left="3093" w:hanging="567"/>
      </w:pPr>
      <w:rPr>
        <w:rFonts w:hint="default"/>
        <w:lang w:val="ru-RU" w:eastAsia="en-US" w:bidi="ar-SA"/>
      </w:rPr>
    </w:lvl>
    <w:lvl w:ilvl="2" w:tplc="089823DE">
      <w:numFmt w:val="bullet"/>
      <w:lvlText w:val="•"/>
      <w:lvlJc w:val="left"/>
      <w:pPr>
        <w:ind w:left="3946" w:hanging="567"/>
      </w:pPr>
      <w:rPr>
        <w:rFonts w:hint="default"/>
        <w:lang w:val="ru-RU" w:eastAsia="en-US" w:bidi="ar-SA"/>
      </w:rPr>
    </w:lvl>
    <w:lvl w:ilvl="3" w:tplc="7C5424B0">
      <w:numFmt w:val="bullet"/>
      <w:lvlText w:val="•"/>
      <w:lvlJc w:val="left"/>
      <w:pPr>
        <w:ind w:left="4799" w:hanging="567"/>
      </w:pPr>
      <w:rPr>
        <w:rFonts w:hint="default"/>
        <w:lang w:val="ru-RU" w:eastAsia="en-US" w:bidi="ar-SA"/>
      </w:rPr>
    </w:lvl>
    <w:lvl w:ilvl="4" w:tplc="FA9AAE80">
      <w:numFmt w:val="bullet"/>
      <w:lvlText w:val="•"/>
      <w:lvlJc w:val="left"/>
      <w:pPr>
        <w:ind w:left="5653" w:hanging="567"/>
      </w:pPr>
      <w:rPr>
        <w:rFonts w:hint="default"/>
        <w:lang w:val="ru-RU" w:eastAsia="en-US" w:bidi="ar-SA"/>
      </w:rPr>
    </w:lvl>
    <w:lvl w:ilvl="5" w:tplc="EF563EB2">
      <w:numFmt w:val="bullet"/>
      <w:lvlText w:val="•"/>
      <w:lvlJc w:val="left"/>
      <w:pPr>
        <w:ind w:left="6506" w:hanging="567"/>
      </w:pPr>
      <w:rPr>
        <w:rFonts w:hint="default"/>
        <w:lang w:val="ru-RU" w:eastAsia="en-US" w:bidi="ar-SA"/>
      </w:rPr>
    </w:lvl>
    <w:lvl w:ilvl="6" w:tplc="97F2C50C">
      <w:numFmt w:val="bullet"/>
      <w:lvlText w:val="•"/>
      <w:lvlJc w:val="left"/>
      <w:pPr>
        <w:ind w:left="7359" w:hanging="567"/>
      </w:pPr>
      <w:rPr>
        <w:rFonts w:hint="default"/>
        <w:lang w:val="ru-RU" w:eastAsia="en-US" w:bidi="ar-SA"/>
      </w:rPr>
    </w:lvl>
    <w:lvl w:ilvl="7" w:tplc="F7B6BA62">
      <w:numFmt w:val="bullet"/>
      <w:lvlText w:val="•"/>
      <w:lvlJc w:val="left"/>
      <w:pPr>
        <w:ind w:left="8213" w:hanging="567"/>
      </w:pPr>
      <w:rPr>
        <w:rFonts w:hint="default"/>
        <w:lang w:val="ru-RU" w:eastAsia="en-US" w:bidi="ar-SA"/>
      </w:rPr>
    </w:lvl>
    <w:lvl w:ilvl="8" w:tplc="BFD60184">
      <w:numFmt w:val="bullet"/>
      <w:lvlText w:val="•"/>
      <w:lvlJc w:val="left"/>
      <w:pPr>
        <w:ind w:left="9066" w:hanging="567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4"/>
  </w:num>
  <w:num w:numId="5">
    <w:abstractNumId w:val="2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376"/>
    <w:rsid w:val="002B7D5E"/>
    <w:rsid w:val="00476DEF"/>
    <w:rsid w:val="0050637A"/>
    <w:rsid w:val="005340C1"/>
    <w:rsid w:val="005B115D"/>
    <w:rsid w:val="005C56F0"/>
    <w:rsid w:val="00701376"/>
    <w:rsid w:val="007339CE"/>
    <w:rsid w:val="00A77B37"/>
    <w:rsid w:val="00D8389F"/>
    <w:rsid w:val="00DF38EE"/>
    <w:rsid w:val="00F9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47EBA"/>
  <w15:docId w15:val="{3987D9D2-8021-402C-BAF6-6033FEBB8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954" w:hanging="280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64"/>
      <w:ind w:left="1103" w:hanging="280"/>
    </w:pPr>
    <w:rPr>
      <w:sz w:val="28"/>
      <w:szCs w:val="28"/>
    </w:rPr>
  </w:style>
  <w:style w:type="paragraph" w:styleId="a3">
    <w:name w:val="Body Text"/>
    <w:basedOn w:val="a"/>
    <w:uiPriority w:val="1"/>
    <w:qFormat/>
    <w:pPr>
      <w:ind w:left="823"/>
      <w:jc w:val="both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823" w:firstLine="851"/>
      <w:jc w:val="both"/>
    </w:pPr>
  </w:style>
  <w:style w:type="paragraph" w:customStyle="1" w:styleId="TableParagraph">
    <w:name w:val="Table Paragraph"/>
    <w:basedOn w:val="a"/>
    <w:uiPriority w:val="1"/>
    <w:qFormat/>
    <w:pPr>
      <w:ind w:left="108"/>
    </w:pPr>
  </w:style>
  <w:style w:type="table" w:styleId="a5">
    <w:name w:val="Table Grid"/>
    <w:basedOn w:val="a1"/>
    <w:uiPriority w:val="39"/>
    <w:rsid w:val="00F91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3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28</Pages>
  <Words>7589</Words>
  <Characters>43260</Characters>
  <Application>Microsoft Office Word</Application>
  <DocSecurity>0</DocSecurity>
  <Lines>360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Артюхов Александр Викторович</dc:creator>
  <cp:lastModifiedBy>purupurupurur1n@outlook.com</cp:lastModifiedBy>
  <cp:revision>4</cp:revision>
  <dcterms:created xsi:type="dcterms:W3CDTF">2025-03-17T08:18:00Z</dcterms:created>
  <dcterms:modified xsi:type="dcterms:W3CDTF">2025-03-17T08:49:00Z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2024-05-16T00:00:00Z</vt:filetime>
  </property>
  <property fmtid="{D5CDD505-2E9C-101B-9397-08002B2CF9AE}" pid="3" name="Creator">
    <vt:lpwstr>Microsoft Office Word</vt:lpwstr>
  </property>
  <property fmtid="{D5CDD505-2E9C-101B-9397-08002B2CF9AE}" pid="4" name="LastSaved">
    <vt:filetime>2025-03-16T00:00:00Z</vt:filetime>
  </property>
  <property fmtid="{D5CDD505-2E9C-101B-9397-08002B2CF9AE}" pid="5" name="Producer">
    <vt:lpwstr>ABBYY FineReader 14</vt:lpwstr>
  </property>
</Properties>
</file>