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41D" w:rsidRPr="0090041D" w:rsidRDefault="0090041D" w:rsidP="0090041D">
      <w:pPr>
        <w:rPr>
          <w:rFonts w:ascii="Georgia" w:eastAsia="Times New Roman" w:hAnsi="Georgia" w:cs="Times New Roman"/>
          <w:color w:val="333333"/>
          <w:sz w:val="24"/>
          <w:szCs w:val="24"/>
        </w:rPr>
      </w:pPr>
      <w:r w:rsidRPr="0090041D">
        <w:rPr>
          <w:rFonts w:ascii="Georgia" w:eastAsia="Times New Roman" w:hAnsi="Georgia" w:cs="Times New Roman"/>
          <w:color w:val="333333"/>
          <w:sz w:val="24"/>
          <w:szCs w:val="24"/>
        </w:rPr>
        <w:t>Explain in Brief:</w:t>
      </w:r>
    </w:p>
    <w:p w:rsidR="0090041D" w:rsidRPr="0090041D" w:rsidRDefault="0090041D" w:rsidP="0090041D">
      <w:pPr>
        <w:rPr>
          <w:rFonts w:ascii="Georgia" w:eastAsia="Times New Roman" w:hAnsi="Georgia" w:cs="Times New Roman"/>
          <w:color w:val="333333"/>
          <w:sz w:val="24"/>
          <w:szCs w:val="24"/>
        </w:rPr>
      </w:pPr>
      <w:r w:rsidRPr="0090041D">
        <w:rPr>
          <w:rFonts w:ascii="Georgia" w:eastAsia="Times New Roman" w:hAnsi="Georgia" w:cs="Times New Roman"/>
          <w:color w:val="333333"/>
          <w:sz w:val="24"/>
          <w:szCs w:val="24"/>
        </w:rPr>
        <w:t xml:space="preserve">● The workflow of </w:t>
      </w:r>
      <w:proofErr w:type="spellStart"/>
      <w:r w:rsidRPr="0090041D">
        <w:rPr>
          <w:rFonts w:ascii="Georgia" w:eastAsia="Times New Roman" w:hAnsi="Georgia" w:cs="Times New Roman"/>
          <w:color w:val="333333"/>
          <w:sz w:val="24"/>
          <w:szCs w:val="24"/>
        </w:rPr>
        <w:t>Oozie</w:t>
      </w:r>
      <w:proofErr w:type="spellEnd"/>
      <w:r w:rsidRPr="0090041D">
        <w:rPr>
          <w:rFonts w:ascii="Georgia" w:eastAsia="Times New Roman" w:hAnsi="Georgia" w:cs="Times New Roman"/>
          <w:color w:val="333333"/>
          <w:sz w:val="24"/>
          <w:szCs w:val="24"/>
        </w:rPr>
        <w:t xml:space="preserve"> and its Benefits</w:t>
      </w:r>
    </w:p>
    <w:p w:rsidR="0090041D" w:rsidRDefault="0090041D" w:rsidP="0090041D">
      <w:pPr>
        <w:pStyle w:val="uiqtextpara"/>
        <w:spacing w:before="0" w:beforeAutospacing="0" w:after="240" w:afterAutospacing="0"/>
        <w:rPr>
          <w:rFonts w:ascii="Georgia" w:hAnsi="Georgia"/>
          <w:color w:val="333333"/>
        </w:rPr>
      </w:pPr>
      <w:r w:rsidRPr="0090041D">
        <w:rPr>
          <w:rFonts w:ascii="Georgia" w:hAnsi="Georgia"/>
          <w:color w:val="333333"/>
        </w:rPr>
        <w:tab/>
      </w:r>
      <w:proofErr w:type="spellStart"/>
      <w:r>
        <w:rPr>
          <w:rFonts w:ascii="Georgia" w:hAnsi="Georgia"/>
          <w:color w:val="333333"/>
        </w:rPr>
        <w:t>Oozie</w:t>
      </w:r>
      <w:proofErr w:type="spellEnd"/>
      <w:r>
        <w:rPr>
          <w:rFonts w:ascii="Georgia" w:hAnsi="Georgia"/>
          <w:color w:val="333333"/>
        </w:rPr>
        <w:t xml:space="preserve"> is mainly used to manages the </w:t>
      </w:r>
      <w:proofErr w:type="spellStart"/>
      <w:r w:rsidRPr="0090041D">
        <w:fldChar w:fldCharType="begin"/>
      </w:r>
      <w:r w:rsidRPr="0090041D">
        <w:instrText xml:space="preserve"> HYPERLINK "http://www.credosystemz.com/training-in-chennai/best-bigdata-training-in-chennai/" \t "_blank" </w:instrText>
      </w:r>
      <w:r w:rsidRPr="0090041D">
        <w:fldChar w:fldCharType="separate"/>
      </w:r>
      <w:r w:rsidRPr="0090041D">
        <w:rPr>
          <w:color w:val="333333"/>
        </w:rPr>
        <w:t>hadoop</w:t>
      </w:r>
      <w:proofErr w:type="spellEnd"/>
      <w:r w:rsidRPr="0090041D">
        <w:rPr>
          <w:color w:val="333333"/>
        </w:rPr>
        <w:t xml:space="preserve"> jobs in HDFS</w:t>
      </w:r>
      <w:r w:rsidRPr="0090041D">
        <w:fldChar w:fldCharType="end"/>
      </w:r>
      <w:r>
        <w:rPr>
          <w:rFonts w:ascii="Georgia" w:hAnsi="Georgia"/>
          <w:color w:val="333333"/>
        </w:rPr>
        <w:t xml:space="preserve"> and it combines the multiple jobs in particular order to achieve the big task. It is the open source framework and used to make multiple </w:t>
      </w:r>
      <w:proofErr w:type="spellStart"/>
      <w:r>
        <w:rPr>
          <w:rFonts w:ascii="Georgia" w:hAnsi="Georgia"/>
          <w:color w:val="333333"/>
        </w:rPr>
        <w:t>hadoop</w:t>
      </w:r>
      <w:proofErr w:type="spellEnd"/>
      <w:r>
        <w:rPr>
          <w:rFonts w:ascii="Georgia" w:hAnsi="Georgia"/>
          <w:color w:val="333333"/>
        </w:rPr>
        <w:t xml:space="preserve"> jobs. </w:t>
      </w:r>
      <w:proofErr w:type="spellStart"/>
      <w:r>
        <w:rPr>
          <w:rFonts w:ascii="Georgia" w:hAnsi="Georgia"/>
          <w:color w:val="333333"/>
        </w:rPr>
        <w:t>Oozie</w:t>
      </w:r>
      <w:proofErr w:type="spellEnd"/>
      <w:r>
        <w:rPr>
          <w:rFonts w:ascii="Georgia" w:hAnsi="Georgia"/>
          <w:color w:val="333333"/>
        </w:rPr>
        <w:t xml:space="preserve"> supports the jobs in </w:t>
      </w:r>
      <w:proofErr w:type="spellStart"/>
      <w:proofErr w:type="gramStart"/>
      <w:r>
        <w:rPr>
          <w:rFonts w:ascii="Georgia" w:hAnsi="Georgia"/>
          <w:color w:val="333333"/>
        </w:rPr>
        <w:t>mapreduce,hive</w:t>
      </w:r>
      <w:proofErr w:type="spellEnd"/>
      <w:proofErr w:type="gramEnd"/>
      <w:r>
        <w:rPr>
          <w:rFonts w:ascii="Georgia" w:hAnsi="Georgia"/>
          <w:color w:val="333333"/>
        </w:rPr>
        <w:t xml:space="preserve"> and </w:t>
      </w:r>
      <w:proofErr w:type="spellStart"/>
      <w:r>
        <w:rPr>
          <w:rFonts w:ascii="Georgia" w:hAnsi="Georgia"/>
          <w:color w:val="333333"/>
        </w:rPr>
        <w:t>hdfs</w:t>
      </w:r>
      <w:proofErr w:type="spellEnd"/>
      <w:r>
        <w:rPr>
          <w:rFonts w:ascii="Georgia" w:hAnsi="Georgia"/>
          <w:color w:val="333333"/>
        </w:rPr>
        <w:t xml:space="preserve"> also. In </w:t>
      </w:r>
      <w:proofErr w:type="spellStart"/>
      <w:r>
        <w:rPr>
          <w:rFonts w:ascii="Georgia" w:hAnsi="Georgia"/>
          <w:color w:val="333333"/>
        </w:rPr>
        <w:t>Oozie</w:t>
      </w:r>
      <w:proofErr w:type="spellEnd"/>
      <w:r>
        <w:rPr>
          <w:rFonts w:ascii="Georgia" w:hAnsi="Georgia"/>
          <w:color w:val="333333"/>
        </w:rPr>
        <w:t xml:space="preserve"> job workflow based on Directed </w:t>
      </w:r>
      <w:proofErr w:type="spellStart"/>
      <w:r>
        <w:rPr>
          <w:rFonts w:ascii="Georgia" w:hAnsi="Georgia"/>
          <w:color w:val="333333"/>
        </w:rPr>
        <w:t>Acylic</w:t>
      </w:r>
      <w:proofErr w:type="spellEnd"/>
      <w:r>
        <w:rPr>
          <w:rFonts w:ascii="Georgia" w:hAnsi="Georgia"/>
          <w:color w:val="333333"/>
        </w:rPr>
        <w:t xml:space="preserve"> Graph and it contains two nodes for managing the jobs that nodes are action and control flow nodes.</w:t>
      </w:r>
    </w:p>
    <w:p w:rsidR="0090041D" w:rsidRDefault="0090041D" w:rsidP="0090041D">
      <w:pPr>
        <w:pStyle w:val="uiqtextpara"/>
        <w:spacing w:before="0" w:beforeAutospacing="0" w:after="240" w:afterAutospacing="0"/>
        <w:rPr>
          <w:rFonts w:ascii="Georgia" w:hAnsi="Georgia"/>
          <w:color w:val="333333"/>
        </w:rPr>
      </w:pPr>
      <w:r>
        <w:rPr>
          <w:rFonts w:ascii="Georgia" w:hAnsi="Georgia"/>
          <w:color w:val="333333"/>
        </w:rPr>
        <w:t xml:space="preserve">Advantages of </w:t>
      </w:r>
      <w:proofErr w:type="spellStart"/>
      <w:r>
        <w:rPr>
          <w:rFonts w:ascii="Georgia" w:hAnsi="Georgia"/>
          <w:color w:val="333333"/>
        </w:rPr>
        <w:t>Oozie</w:t>
      </w:r>
      <w:proofErr w:type="spellEnd"/>
      <w:r>
        <w:rPr>
          <w:rFonts w:ascii="Georgia" w:hAnsi="Georgia"/>
          <w:color w:val="333333"/>
        </w:rPr>
        <w:t xml:space="preserve"> is it integrate with </w:t>
      </w:r>
      <w:proofErr w:type="spellStart"/>
      <w:r w:rsidRPr="0090041D">
        <w:fldChar w:fldCharType="begin"/>
      </w:r>
      <w:r w:rsidRPr="0090041D">
        <w:instrText xml:space="preserve"> HYPERLINK "http://www.credosystemz.com/training-in-chennai/best-bigdata-training-in-chennai/" \t "_blank" </w:instrText>
      </w:r>
      <w:r w:rsidRPr="0090041D">
        <w:fldChar w:fldCharType="separate"/>
      </w:r>
      <w:r w:rsidRPr="0090041D">
        <w:rPr>
          <w:color w:val="333333"/>
        </w:rPr>
        <w:t>hadoop</w:t>
      </w:r>
      <w:proofErr w:type="spellEnd"/>
      <w:r w:rsidRPr="0090041D">
        <w:rPr>
          <w:color w:val="333333"/>
        </w:rPr>
        <w:t xml:space="preserve"> stack</w:t>
      </w:r>
      <w:r w:rsidRPr="0090041D">
        <w:fldChar w:fldCharType="end"/>
      </w:r>
      <w:r>
        <w:rPr>
          <w:rFonts w:ascii="Georgia" w:hAnsi="Georgia"/>
          <w:color w:val="333333"/>
        </w:rPr>
        <w:t> </w:t>
      </w:r>
      <w:proofErr w:type="gramStart"/>
      <w:r>
        <w:rPr>
          <w:rFonts w:ascii="Georgia" w:hAnsi="Georgia"/>
          <w:color w:val="333333"/>
        </w:rPr>
        <w:t>and also</w:t>
      </w:r>
      <w:proofErr w:type="gramEnd"/>
      <w:r>
        <w:rPr>
          <w:rFonts w:ascii="Georgia" w:hAnsi="Georgia"/>
          <w:color w:val="333333"/>
        </w:rPr>
        <w:t xml:space="preserve"> support </w:t>
      </w:r>
      <w:proofErr w:type="spellStart"/>
      <w:r>
        <w:rPr>
          <w:rFonts w:ascii="Georgia" w:hAnsi="Georgia"/>
          <w:color w:val="333333"/>
        </w:rPr>
        <w:t>mapreduce</w:t>
      </w:r>
      <w:proofErr w:type="spellEnd"/>
      <w:r>
        <w:rPr>
          <w:rFonts w:ascii="Georgia" w:hAnsi="Georgia"/>
          <w:color w:val="333333"/>
        </w:rPr>
        <w:t xml:space="preserve"> and </w:t>
      </w:r>
      <w:proofErr w:type="spellStart"/>
      <w:r>
        <w:rPr>
          <w:rFonts w:ascii="Georgia" w:hAnsi="Georgia"/>
          <w:color w:val="333333"/>
        </w:rPr>
        <w:t>hdfs</w:t>
      </w:r>
      <w:proofErr w:type="spellEnd"/>
      <w:r>
        <w:rPr>
          <w:rFonts w:ascii="Georgia" w:hAnsi="Georgia"/>
          <w:color w:val="333333"/>
        </w:rPr>
        <w:t xml:space="preserve"> jobs. </w:t>
      </w:r>
      <w:proofErr w:type="spellStart"/>
      <w:r>
        <w:rPr>
          <w:rFonts w:ascii="Georgia" w:hAnsi="Georgia"/>
          <w:color w:val="333333"/>
        </w:rPr>
        <w:t>Oozie</w:t>
      </w:r>
      <w:proofErr w:type="spellEnd"/>
      <w:r>
        <w:rPr>
          <w:rFonts w:ascii="Georgia" w:hAnsi="Georgia"/>
          <w:color w:val="333333"/>
        </w:rPr>
        <w:t xml:space="preserve"> contains following three types of jobs</w:t>
      </w:r>
    </w:p>
    <w:p w:rsidR="0090041D" w:rsidRDefault="0090041D" w:rsidP="0090041D">
      <w:pPr>
        <w:pStyle w:val="uiqtextpara"/>
        <w:spacing w:before="0" w:beforeAutospacing="0" w:after="240" w:afterAutospacing="0"/>
        <w:rPr>
          <w:rFonts w:ascii="Georgia" w:hAnsi="Georgia"/>
          <w:color w:val="333333"/>
        </w:rPr>
      </w:pPr>
      <w:r w:rsidRPr="0090041D">
        <w:rPr>
          <w:rFonts w:ascii="Georgia" w:hAnsi="Georgia"/>
          <w:b/>
          <w:color w:val="333333"/>
        </w:rPr>
        <w:t>1. Workflow jobs –</w:t>
      </w:r>
      <w:r>
        <w:rPr>
          <w:rFonts w:ascii="Georgia" w:hAnsi="Georgia"/>
          <w:color w:val="333333"/>
        </w:rPr>
        <w:t xml:space="preserve"> It used to </w:t>
      </w:r>
      <w:r>
        <w:rPr>
          <w:rFonts w:ascii="Georgia" w:hAnsi="Georgia"/>
          <w:color w:val="333333"/>
        </w:rPr>
        <w:t>represent</w:t>
      </w:r>
      <w:r>
        <w:rPr>
          <w:rFonts w:ascii="Georgia" w:hAnsi="Georgia"/>
          <w:color w:val="333333"/>
        </w:rPr>
        <w:t xml:space="preserve"> the sequence of jobs executed.</w:t>
      </w:r>
    </w:p>
    <w:p w:rsidR="0090041D" w:rsidRDefault="0090041D" w:rsidP="0090041D">
      <w:pPr>
        <w:pStyle w:val="uiqtextpara"/>
        <w:spacing w:before="0" w:beforeAutospacing="0" w:after="240" w:afterAutospacing="0"/>
        <w:rPr>
          <w:rFonts w:ascii="Georgia" w:hAnsi="Georgia"/>
          <w:color w:val="333333"/>
        </w:rPr>
      </w:pPr>
      <w:r w:rsidRPr="0090041D">
        <w:rPr>
          <w:rFonts w:ascii="Georgia" w:hAnsi="Georgia"/>
          <w:b/>
          <w:color w:val="333333"/>
        </w:rPr>
        <w:t>2. Coordinator Jobs –</w:t>
      </w:r>
      <w:r>
        <w:rPr>
          <w:rFonts w:ascii="Georgia" w:hAnsi="Georgia"/>
          <w:color w:val="333333"/>
        </w:rPr>
        <w:t xml:space="preserve"> It contains workflow jobs and it triggered by time</w:t>
      </w:r>
    </w:p>
    <w:p w:rsidR="0090041D" w:rsidRDefault="0090041D" w:rsidP="0090041D">
      <w:pPr>
        <w:pStyle w:val="uiqtextpara"/>
        <w:spacing w:before="0" w:beforeAutospacing="0" w:after="240" w:afterAutospacing="0"/>
        <w:rPr>
          <w:rFonts w:ascii="Georgia" w:hAnsi="Georgia"/>
          <w:color w:val="333333"/>
        </w:rPr>
      </w:pPr>
      <w:r w:rsidRPr="0090041D">
        <w:rPr>
          <w:rFonts w:ascii="Georgia" w:hAnsi="Georgia"/>
          <w:b/>
          <w:color w:val="333333"/>
        </w:rPr>
        <w:t>3. Bundle Jobs –</w:t>
      </w:r>
      <w:r>
        <w:rPr>
          <w:rFonts w:ascii="Georgia" w:hAnsi="Georgia"/>
          <w:color w:val="333333"/>
        </w:rPr>
        <w:t xml:space="preserve"> It contains the workflow and coordinator jobs</w:t>
      </w:r>
    </w:p>
    <w:p w:rsidR="0090041D" w:rsidRDefault="0090041D" w:rsidP="0090041D"/>
    <w:p w:rsidR="0090041D" w:rsidRPr="0090041D" w:rsidRDefault="0090041D" w:rsidP="0090041D">
      <w:pPr>
        <w:shd w:val="clear" w:color="auto" w:fill="FFFFFF"/>
        <w:spacing w:after="0" w:line="240" w:lineRule="auto"/>
        <w:rPr>
          <w:rFonts w:ascii="Georgia" w:eastAsia="Times New Roman" w:hAnsi="Georgia" w:cs="Times New Roman"/>
          <w:color w:val="333333"/>
          <w:sz w:val="24"/>
          <w:szCs w:val="24"/>
        </w:rPr>
      </w:pPr>
      <w:proofErr w:type="spellStart"/>
      <w:r w:rsidRPr="0090041D">
        <w:rPr>
          <w:rFonts w:ascii="Georgia" w:eastAsia="Times New Roman" w:hAnsi="Georgia" w:cs="Times New Roman"/>
          <w:color w:val="333333"/>
          <w:sz w:val="24"/>
          <w:szCs w:val="24"/>
        </w:rPr>
        <w:t>Oozie</w:t>
      </w:r>
      <w:proofErr w:type="spellEnd"/>
      <w:r w:rsidRPr="0090041D">
        <w:rPr>
          <w:rFonts w:ascii="Georgia" w:eastAsia="Times New Roman" w:hAnsi="Georgia" w:cs="Times New Roman"/>
          <w:color w:val="333333"/>
          <w:sz w:val="24"/>
          <w:szCs w:val="24"/>
        </w:rPr>
        <w:t xml:space="preserve"> Benefits:</w:t>
      </w:r>
    </w:p>
    <w:p w:rsidR="0090041D" w:rsidRPr="0090041D" w:rsidRDefault="0090041D" w:rsidP="0090041D">
      <w:pPr>
        <w:numPr>
          <w:ilvl w:val="0"/>
          <w:numId w:val="8"/>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90041D">
        <w:rPr>
          <w:rFonts w:ascii="Georgia" w:eastAsia="Times New Roman" w:hAnsi="Georgia" w:cs="Times New Roman"/>
          <w:color w:val="333333"/>
          <w:sz w:val="24"/>
          <w:szCs w:val="24"/>
        </w:rPr>
        <w:t xml:space="preserve">Complex workflow action dependencies: </w:t>
      </w:r>
      <w:proofErr w:type="spellStart"/>
      <w:r w:rsidRPr="0090041D">
        <w:rPr>
          <w:rFonts w:ascii="Georgia" w:eastAsia="Times New Roman" w:hAnsi="Georgia" w:cs="Times New Roman"/>
          <w:color w:val="333333"/>
          <w:sz w:val="24"/>
          <w:szCs w:val="24"/>
        </w:rPr>
        <w:t>Oozie</w:t>
      </w:r>
      <w:proofErr w:type="spellEnd"/>
      <w:r w:rsidRPr="0090041D">
        <w:rPr>
          <w:rFonts w:ascii="Georgia" w:eastAsia="Times New Roman" w:hAnsi="Georgia" w:cs="Times New Roman"/>
          <w:color w:val="333333"/>
          <w:sz w:val="24"/>
          <w:szCs w:val="24"/>
        </w:rPr>
        <w:t xml:space="preserve"> workflow comprises of actions and dependencies among them.</w:t>
      </w:r>
    </w:p>
    <w:p w:rsidR="0090041D" w:rsidRPr="0090041D" w:rsidRDefault="0090041D" w:rsidP="0090041D">
      <w:pPr>
        <w:numPr>
          <w:ilvl w:val="0"/>
          <w:numId w:val="8"/>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90041D">
        <w:rPr>
          <w:rFonts w:ascii="Georgia" w:eastAsia="Times New Roman" w:hAnsi="Georgia" w:cs="Times New Roman"/>
          <w:color w:val="333333"/>
          <w:sz w:val="24"/>
          <w:szCs w:val="24"/>
        </w:rPr>
        <w:t>Reduces Time-To-Market (TTM): The DAG specification enables users to specify the workflow.</w:t>
      </w:r>
    </w:p>
    <w:p w:rsidR="0090041D" w:rsidRPr="0090041D" w:rsidRDefault="0090041D" w:rsidP="0090041D">
      <w:pPr>
        <w:numPr>
          <w:ilvl w:val="0"/>
          <w:numId w:val="8"/>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90041D">
        <w:rPr>
          <w:rFonts w:ascii="Georgia" w:eastAsia="Times New Roman" w:hAnsi="Georgia" w:cs="Times New Roman"/>
          <w:color w:val="333333"/>
          <w:sz w:val="24"/>
          <w:szCs w:val="24"/>
        </w:rPr>
        <w:t>Frequency execution: Users can specify execution frequency and can wait for data arrival to trigger an action in the workflow.</w:t>
      </w:r>
    </w:p>
    <w:p w:rsidR="0090041D" w:rsidRPr="0090041D" w:rsidRDefault="0090041D" w:rsidP="0090041D">
      <w:pPr>
        <w:numPr>
          <w:ilvl w:val="0"/>
          <w:numId w:val="8"/>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90041D">
        <w:rPr>
          <w:rFonts w:ascii="Georgia" w:eastAsia="Times New Roman" w:hAnsi="Georgia" w:cs="Times New Roman"/>
          <w:color w:val="333333"/>
          <w:sz w:val="24"/>
          <w:szCs w:val="24"/>
        </w:rPr>
        <w:t xml:space="preserve">Native Hadoop stack integration: </w:t>
      </w:r>
      <w:proofErr w:type="spellStart"/>
      <w:r w:rsidRPr="0090041D">
        <w:rPr>
          <w:rFonts w:ascii="Georgia" w:eastAsia="Times New Roman" w:hAnsi="Georgia" w:cs="Times New Roman"/>
          <w:color w:val="333333"/>
          <w:sz w:val="24"/>
          <w:szCs w:val="24"/>
        </w:rPr>
        <w:t>Oozie</w:t>
      </w:r>
      <w:proofErr w:type="spellEnd"/>
      <w:r w:rsidRPr="0090041D">
        <w:rPr>
          <w:rFonts w:ascii="Georgia" w:eastAsia="Times New Roman" w:hAnsi="Georgia" w:cs="Times New Roman"/>
          <w:color w:val="333333"/>
          <w:sz w:val="24"/>
          <w:szCs w:val="24"/>
        </w:rPr>
        <w:t xml:space="preserve"> supports all types of Hadoop jobs.</w:t>
      </w:r>
    </w:p>
    <w:p w:rsidR="0090041D" w:rsidRPr="0090041D" w:rsidRDefault="0090041D" w:rsidP="0090041D">
      <w:pPr>
        <w:numPr>
          <w:ilvl w:val="0"/>
          <w:numId w:val="8"/>
        </w:numPr>
        <w:shd w:val="clear" w:color="auto" w:fill="FFFFFF"/>
        <w:spacing w:before="100" w:beforeAutospacing="1" w:after="100" w:afterAutospacing="1" w:line="240" w:lineRule="auto"/>
        <w:rPr>
          <w:rFonts w:ascii="Georgia" w:eastAsia="Times New Roman" w:hAnsi="Georgia" w:cs="Times New Roman"/>
          <w:color w:val="333333"/>
          <w:sz w:val="24"/>
          <w:szCs w:val="24"/>
        </w:rPr>
      </w:pPr>
      <w:proofErr w:type="spellStart"/>
      <w:r w:rsidRPr="0090041D">
        <w:rPr>
          <w:rFonts w:ascii="Georgia" w:eastAsia="Times New Roman" w:hAnsi="Georgia" w:cs="Times New Roman"/>
          <w:color w:val="333333"/>
          <w:sz w:val="24"/>
          <w:szCs w:val="24"/>
        </w:rPr>
        <w:t>Oozie</w:t>
      </w:r>
      <w:proofErr w:type="spellEnd"/>
      <w:r w:rsidRPr="0090041D">
        <w:rPr>
          <w:rFonts w:ascii="Georgia" w:eastAsia="Times New Roman" w:hAnsi="Georgia" w:cs="Times New Roman"/>
          <w:color w:val="333333"/>
          <w:sz w:val="24"/>
          <w:szCs w:val="24"/>
        </w:rPr>
        <w:t xml:space="preserve"> is validated against the Hadoop stack.</w:t>
      </w:r>
    </w:p>
    <w:p w:rsidR="0090041D" w:rsidRPr="0090041D" w:rsidRDefault="0090041D" w:rsidP="0090041D">
      <w:pPr>
        <w:numPr>
          <w:ilvl w:val="0"/>
          <w:numId w:val="8"/>
        </w:numPr>
        <w:shd w:val="clear" w:color="auto" w:fill="FFFFFF"/>
        <w:spacing w:before="100" w:beforeAutospacing="1" w:after="100" w:afterAutospacing="1" w:line="240" w:lineRule="auto"/>
        <w:rPr>
          <w:rFonts w:ascii="noto_sansregular" w:eastAsia="Times New Roman" w:hAnsi="noto_sansregular" w:cs="Times New Roman"/>
          <w:color w:val="333333"/>
          <w:sz w:val="24"/>
          <w:szCs w:val="24"/>
        </w:rPr>
      </w:pPr>
      <w:proofErr w:type="spellStart"/>
      <w:r w:rsidRPr="0090041D">
        <w:rPr>
          <w:rFonts w:ascii="Georgia" w:eastAsia="Times New Roman" w:hAnsi="Georgia" w:cs="Times New Roman"/>
          <w:color w:val="333333"/>
          <w:sz w:val="24"/>
          <w:szCs w:val="24"/>
        </w:rPr>
        <w:t>Oozie</w:t>
      </w:r>
      <w:proofErr w:type="spellEnd"/>
      <w:r w:rsidRPr="0090041D">
        <w:rPr>
          <w:rFonts w:ascii="Georgia" w:eastAsia="Times New Roman" w:hAnsi="Georgia" w:cs="Times New Roman"/>
          <w:color w:val="333333"/>
          <w:sz w:val="24"/>
          <w:szCs w:val="24"/>
        </w:rPr>
        <w:t xml:space="preserve"> is integrated with the Yahoo! Distribution of Hadoop with security and is a primary mechanism to manage a variety of complex data analysis</w:t>
      </w:r>
      <w:r w:rsidRPr="0090041D">
        <w:rPr>
          <w:rFonts w:ascii="noto_sansregular" w:eastAsia="Times New Roman" w:hAnsi="noto_sansregular" w:cs="Times New Roman"/>
          <w:color w:val="333333"/>
          <w:sz w:val="24"/>
          <w:szCs w:val="24"/>
        </w:rPr>
        <w:t>.</w:t>
      </w:r>
    </w:p>
    <w:p w:rsidR="0090041D" w:rsidRDefault="0090041D" w:rsidP="0090041D"/>
    <w:p w:rsidR="00AD6D01" w:rsidRDefault="0090041D" w:rsidP="0090041D">
      <w:pPr>
        <w:rPr>
          <w:b/>
        </w:rPr>
      </w:pPr>
      <w:r w:rsidRPr="00027A82">
        <w:rPr>
          <w:b/>
        </w:rPr>
        <w:t>● The workflow</w:t>
      </w:r>
      <w:r w:rsidRPr="00027A82">
        <w:rPr>
          <w:b/>
        </w:rPr>
        <w:t xml:space="preserve"> of </w:t>
      </w:r>
      <w:proofErr w:type="spellStart"/>
      <w:r w:rsidRPr="00027A82">
        <w:rPr>
          <w:b/>
        </w:rPr>
        <w:t>Sqoop</w:t>
      </w:r>
      <w:proofErr w:type="spellEnd"/>
      <w:r w:rsidRPr="00027A82">
        <w:rPr>
          <w:b/>
        </w:rPr>
        <w:t xml:space="preserve"> and its Benefits</w:t>
      </w:r>
    </w:p>
    <w:p w:rsidR="00027A82" w:rsidRPr="00027A82" w:rsidRDefault="00027A82" w:rsidP="00027A82">
      <w:pPr>
        <w:spacing w:after="240" w:line="240" w:lineRule="auto"/>
        <w:rPr>
          <w:rFonts w:ascii="Georgia" w:eastAsia="Times New Roman" w:hAnsi="Georgia" w:cs="Times New Roman"/>
          <w:color w:val="333333"/>
          <w:sz w:val="24"/>
          <w:szCs w:val="24"/>
        </w:rPr>
      </w:pPr>
      <w:r w:rsidRPr="00027A82">
        <w:rPr>
          <w:rFonts w:ascii="Georgia" w:eastAsia="Times New Roman" w:hAnsi="Georgia" w:cs="Times New Roman"/>
          <w:color w:val="333333"/>
          <w:sz w:val="24"/>
          <w:szCs w:val="24"/>
        </w:rPr>
        <w:t xml:space="preserve">Apache </w:t>
      </w:r>
      <w:proofErr w:type="spellStart"/>
      <w:r w:rsidRPr="00027A82">
        <w:rPr>
          <w:rFonts w:ascii="Georgia" w:eastAsia="Times New Roman" w:hAnsi="Georgia" w:cs="Times New Roman"/>
          <w:color w:val="333333"/>
          <w:sz w:val="24"/>
          <w:szCs w:val="24"/>
        </w:rPr>
        <w:t>Sqoop</w:t>
      </w:r>
      <w:proofErr w:type="spellEnd"/>
      <w:r w:rsidRPr="00027A82">
        <w:rPr>
          <w:rFonts w:ascii="Georgia" w:eastAsia="Times New Roman" w:hAnsi="Georgia" w:cs="Times New Roman"/>
          <w:color w:val="333333"/>
          <w:sz w:val="24"/>
          <w:szCs w:val="24"/>
        </w:rPr>
        <w:t xml:space="preserve"> is a tool in </w:t>
      </w:r>
      <w:hyperlink r:id="rId5" w:tgtFrame="_blank" w:history="1">
        <w:r w:rsidRPr="00027A82">
          <w:rPr>
            <w:rFonts w:ascii="Georgia" w:eastAsia="Times New Roman" w:hAnsi="Georgia" w:cs="Times New Roman"/>
            <w:color w:val="333333"/>
            <w:sz w:val="24"/>
            <w:szCs w:val="24"/>
          </w:rPr>
          <w:t>Hadoop ecosystem</w:t>
        </w:r>
      </w:hyperlink>
      <w:r w:rsidRPr="00027A82">
        <w:rPr>
          <w:rFonts w:ascii="Georgia" w:eastAsia="Times New Roman" w:hAnsi="Georgia" w:cs="Times New Roman"/>
          <w:color w:val="333333"/>
          <w:sz w:val="24"/>
          <w:szCs w:val="24"/>
        </w:rPr>
        <w:t> which is designed to transfer data between </w:t>
      </w:r>
      <w:hyperlink r:id="rId6" w:tgtFrame="_blank" w:history="1">
        <w:r w:rsidRPr="00027A82">
          <w:rPr>
            <w:rFonts w:ascii="Georgia" w:eastAsia="Times New Roman" w:hAnsi="Georgia" w:cs="Times New Roman"/>
            <w:color w:val="333333"/>
            <w:sz w:val="24"/>
            <w:szCs w:val="24"/>
          </w:rPr>
          <w:t>HDFS</w:t>
        </w:r>
      </w:hyperlink>
      <w:r w:rsidRPr="00027A82">
        <w:rPr>
          <w:rFonts w:ascii="Georgia" w:eastAsia="Times New Roman" w:hAnsi="Georgia" w:cs="Times New Roman"/>
          <w:color w:val="333333"/>
          <w:sz w:val="24"/>
          <w:szCs w:val="24"/>
        </w:rPr>
        <w:t xml:space="preserve"> (Hadoop storage) and relational database servers like </w:t>
      </w:r>
      <w:proofErr w:type="spellStart"/>
      <w:r w:rsidRPr="00027A82">
        <w:rPr>
          <w:rFonts w:ascii="Georgia" w:eastAsia="Times New Roman" w:hAnsi="Georgia" w:cs="Times New Roman"/>
          <w:color w:val="333333"/>
          <w:sz w:val="24"/>
          <w:szCs w:val="24"/>
        </w:rPr>
        <w:t>mysql</w:t>
      </w:r>
      <w:proofErr w:type="spellEnd"/>
      <w:r w:rsidRPr="00027A82">
        <w:rPr>
          <w:rFonts w:ascii="Georgia" w:eastAsia="Times New Roman" w:hAnsi="Georgia" w:cs="Times New Roman"/>
          <w:color w:val="333333"/>
          <w:sz w:val="24"/>
          <w:szCs w:val="24"/>
        </w:rPr>
        <w:t xml:space="preserve">, Oracle RDB, SQLite, Teradata, Netezza, Postgres etc. Apache </w:t>
      </w:r>
      <w:proofErr w:type="spellStart"/>
      <w:r w:rsidRPr="00027A82">
        <w:rPr>
          <w:rFonts w:ascii="Georgia" w:eastAsia="Times New Roman" w:hAnsi="Georgia" w:cs="Times New Roman"/>
          <w:color w:val="333333"/>
          <w:sz w:val="24"/>
          <w:szCs w:val="24"/>
        </w:rPr>
        <w:t>Sqoop</w:t>
      </w:r>
      <w:proofErr w:type="spellEnd"/>
      <w:r w:rsidRPr="00027A82">
        <w:rPr>
          <w:rFonts w:ascii="Georgia" w:eastAsia="Times New Roman" w:hAnsi="Georgia" w:cs="Times New Roman"/>
          <w:color w:val="333333"/>
          <w:sz w:val="24"/>
          <w:szCs w:val="24"/>
        </w:rPr>
        <w:t xml:space="preserve"> imports data from relational databases to HDFS, and exports data from HDFS to relational databases. It efficiently transfers bulk data between Hadoop and external datastores such as enterprise data warehouses, relational databases, etc.</w:t>
      </w:r>
    </w:p>
    <w:p w:rsidR="00027A82" w:rsidRPr="00027A82" w:rsidRDefault="00027A82" w:rsidP="00027A82">
      <w:pPr>
        <w:spacing w:after="240" w:line="240" w:lineRule="auto"/>
        <w:rPr>
          <w:rFonts w:ascii="Georgia" w:eastAsia="Times New Roman" w:hAnsi="Georgia" w:cs="Times New Roman"/>
          <w:color w:val="333333"/>
          <w:sz w:val="24"/>
          <w:szCs w:val="24"/>
        </w:rPr>
      </w:pPr>
      <w:r w:rsidRPr="00027A82">
        <w:rPr>
          <w:rFonts w:ascii="Georgia" w:eastAsia="Times New Roman" w:hAnsi="Georgia" w:cs="Times New Roman"/>
          <w:color w:val="333333"/>
          <w:sz w:val="24"/>
          <w:szCs w:val="24"/>
        </w:rPr>
        <w:t xml:space="preserve">This is how </w:t>
      </w:r>
      <w:proofErr w:type="spellStart"/>
      <w:r w:rsidRPr="00027A82">
        <w:rPr>
          <w:rFonts w:ascii="Georgia" w:eastAsia="Times New Roman" w:hAnsi="Georgia" w:cs="Times New Roman"/>
          <w:color w:val="333333"/>
          <w:sz w:val="24"/>
          <w:szCs w:val="24"/>
        </w:rPr>
        <w:t>Sqoop</w:t>
      </w:r>
      <w:proofErr w:type="spellEnd"/>
      <w:r w:rsidRPr="00027A82">
        <w:rPr>
          <w:rFonts w:ascii="Georgia" w:eastAsia="Times New Roman" w:hAnsi="Georgia" w:cs="Times New Roman"/>
          <w:color w:val="333333"/>
          <w:sz w:val="24"/>
          <w:szCs w:val="24"/>
        </w:rPr>
        <w:t xml:space="preserve"> got its name – “SQL to Hadoop &amp; Hadoop to SQL”.</w:t>
      </w:r>
    </w:p>
    <w:p w:rsidR="00027A82" w:rsidRDefault="00027A82" w:rsidP="0090041D">
      <w:pPr>
        <w:rPr>
          <w:b/>
        </w:rPr>
      </w:pPr>
    </w:p>
    <w:p w:rsidR="00027A82" w:rsidRDefault="00027A82" w:rsidP="0090041D">
      <w:pPr>
        <w:rPr>
          <w:rFonts w:ascii="Georgia" w:hAnsi="Georgia"/>
          <w:color w:val="333333"/>
        </w:rPr>
      </w:pPr>
      <w:r>
        <w:rPr>
          <w:rFonts w:ascii="Georgia" w:hAnsi="Georgia"/>
          <w:color w:val="333333"/>
        </w:rPr>
        <w:lastRenderedPageBreak/>
        <w:t xml:space="preserve">A common workflow with </w:t>
      </w:r>
      <w:proofErr w:type="spellStart"/>
      <w:r>
        <w:rPr>
          <w:rFonts w:ascii="Georgia" w:hAnsi="Georgia"/>
          <w:color w:val="333333"/>
        </w:rPr>
        <w:t>Sqoop</w:t>
      </w:r>
      <w:proofErr w:type="spellEnd"/>
      <w:r>
        <w:rPr>
          <w:rFonts w:ascii="Georgia" w:hAnsi="Georgia"/>
          <w:color w:val="333333"/>
        </w:rPr>
        <w:t xml:space="preserve"> is one where data is brought in Hive so intermediate processing and transformation tasks can be done on Hadoop. Once processing is done data can be exported back to a database. This is one of many ways to perform "data warehouse offloading" where Hadoop is used for ETL purposes</w:t>
      </w:r>
    </w:p>
    <w:p w:rsidR="00027A82" w:rsidRDefault="00027A82" w:rsidP="0090041D">
      <w:pPr>
        <w:rPr>
          <w:rFonts w:ascii="Georgia" w:hAnsi="Georgia"/>
          <w:color w:val="333333"/>
        </w:rPr>
      </w:pPr>
    </w:p>
    <w:p w:rsidR="00027A82" w:rsidRDefault="00027A82" w:rsidP="0090041D">
      <w:pPr>
        <w:rPr>
          <w:rFonts w:ascii="Georgia" w:hAnsi="Georgia"/>
          <w:color w:val="333333"/>
        </w:rPr>
      </w:pPr>
    </w:p>
    <w:p w:rsidR="00027A82" w:rsidRPr="00027A82" w:rsidRDefault="00027A82" w:rsidP="00027A82">
      <w:pPr>
        <w:spacing w:after="240" w:line="240" w:lineRule="auto"/>
        <w:rPr>
          <w:rFonts w:ascii="Georgia" w:eastAsia="Times New Roman" w:hAnsi="Georgia" w:cs="Times New Roman"/>
          <w:color w:val="333333"/>
          <w:sz w:val="24"/>
          <w:szCs w:val="24"/>
        </w:rPr>
      </w:pPr>
      <w:r w:rsidRPr="00027A82">
        <w:rPr>
          <w:rFonts w:ascii="Georgia" w:eastAsia="Times New Roman" w:hAnsi="Georgia" w:cs="Times New Roman"/>
          <w:color w:val="333333"/>
          <w:sz w:val="24"/>
          <w:szCs w:val="24"/>
        </w:rPr>
        <w:t xml:space="preserve">Benefits of </w:t>
      </w:r>
      <w:proofErr w:type="spellStart"/>
      <w:r w:rsidRPr="00027A82">
        <w:rPr>
          <w:rFonts w:ascii="Georgia" w:eastAsia="Times New Roman" w:hAnsi="Georgia" w:cs="Times New Roman"/>
          <w:color w:val="333333"/>
          <w:sz w:val="24"/>
          <w:szCs w:val="24"/>
        </w:rPr>
        <w:t>sqoop</w:t>
      </w:r>
      <w:proofErr w:type="spellEnd"/>
      <w:r w:rsidRPr="00027A82">
        <w:rPr>
          <w:rFonts w:ascii="Georgia" w:eastAsia="Times New Roman" w:hAnsi="Georgia" w:cs="Times New Roman"/>
          <w:color w:val="333333"/>
          <w:sz w:val="24"/>
          <w:szCs w:val="24"/>
        </w:rPr>
        <w:t>:</w:t>
      </w:r>
    </w:p>
    <w:p w:rsidR="00027A82" w:rsidRPr="00027A82" w:rsidRDefault="00027A82" w:rsidP="00027A82">
      <w:pPr>
        <w:numPr>
          <w:ilvl w:val="0"/>
          <w:numId w:val="9"/>
        </w:numPr>
        <w:spacing w:after="0" w:line="240" w:lineRule="auto"/>
        <w:ind w:left="480" w:right="480"/>
        <w:rPr>
          <w:rFonts w:ascii="Georgia" w:eastAsia="Times New Roman" w:hAnsi="Georgia" w:cs="Times New Roman"/>
          <w:color w:val="333333"/>
          <w:sz w:val="24"/>
          <w:szCs w:val="24"/>
        </w:rPr>
      </w:pPr>
      <w:r w:rsidRPr="00027A82">
        <w:rPr>
          <w:rFonts w:ascii="Georgia" w:eastAsia="Times New Roman" w:hAnsi="Georgia" w:cs="Times New Roman"/>
          <w:color w:val="333333"/>
          <w:sz w:val="24"/>
          <w:szCs w:val="24"/>
        </w:rPr>
        <w:t>imports</w:t>
      </w:r>
    </w:p>
    <w:p w:rsidR="00027A82" w:rsidRPr="00027A82" w:rsidRDefault="00027A82" w:rsidP="00027A82">
      <w:pPr>
        <w:numPr>
          <w:ilvl w:val="0"/>
          <w:numId w:val="9"/>
        </w:numPr>
        <w:spacing w:after="0" w:line="240" w:lineRule="auto"/>
        <w:ind w:left="480" w:right="480"/>
        <w:rPr>
          <w:rFonts w:ascii="Georgia" w:eastAsia="Times New Roman" w:hAnsi="Georgia" w:cs="Times New Roman"/>
          <w:color w:val="333333"/>
          <w:sz w:val="24"/>
          <w:szCs w:val="24"/>
        </w:rPr>
      </w:pPr>
      <w:r w:rsidRPr="00027A82">
        <w:rPr>
          <w:rFonts w:ascii="Georgia" w:eastAsia="Times New Roman" w:hAnsi="Georgia" w:cs="Times New Roman"/>
          <w:color w:val="333333"/>
          <w:sz w:val="24"/>
          <w:szCs w:val="24"/>
        </w:rPr>
        <w:t>exports</w:t>
      </w:r>
    </w:p>
    <w:p w:rsidR="00027A82" w:rsidRPr="00027A82" w:rsidRDefault="00027A82" w:rsidP="00027A82">
      <w:pPr>
        <w:numPr>
          <w:ilvl w:val="0"/>
          <w:numId w:val="9"/>
        </w:numPr>
        <w:spacing w:after="0" w:line="240" w:lineRule="auto"/>
        <w:ind w:left="480" w:right="480"/>
        <w:rPr>
          <w:rFonts w:ascii="Georgia" w:eastAsia="Times New Roman" w:hAnsi="Georgia" w:cs="Times New Roman"/>
          <w:color w:val="333333"/>
          <w:sz w:val="24"/>
          <w:szCs w:val="24"/>
        </w:rPr>
      </w:pPr>
      <w:r w:rsidRPr="00027A82">
        <w:rPr>
          <w:rFonts w:ascii="Georgia" w:eastAsia="Times New Roman" w:hAnsi="Georgia" w:cs="Times New Roman"/>
          <w:color w:val="333333"/>
          <w:sz w:val="24"/>
          <w:szCs w:val="24"/>
        </w:rPr>
        <w:t>incremental imports</w:t>
      </w:r>
    </w:p>
    <w:p w:rsidR="00027A82" w:rsidRPr="00027A82" w:rsidRDefault="00027A82" w:rsidP="00027A82">
      <w:pPr>
        <w:numPr>
          <w:ilvl w:val="0"/>
          <w:numId w:val="9"/>
        </w:numPr>
        <w:spacing w:after="0" w:line="240" w:lineRule="auto"/>
        <w:ind w:left="480" w:right="480"/>
        <w:rPr>
          <w:rFonts w:ascii="Georgia" w:eastAsia="Times New Roman" w:hAnsi="Georgia" w:cs="Times New Roman"/>
          <w:color w:val="333333"/>
          <w:sz w:val="24"/>
          <w:szCs w:val="24"/>
        </w:rPr>
      </w:pPr>
      <w:r w:rsidRPr="00027A82">
        <w:rPr>
          <w:rFonts w:ascii="Georgia" w:eastAsia="Times New Roman" w:hAnsi="Georgia" w:cs="Times New Roman"/>
          <w:color w:val="333333"/>
          <w:sz w:val="24"/>
          <w:szCs w:val="24"/>
        </w:rPr>
        <w:t>import all tables from a single database in one go</w:t>
      </w:r>
    </w:p>
    <w:p w:rsidR="00027A82" w:rsidRDefault="00027A82" w:rsidP="0090041D">
      <w:pPr>
        <w:rPr>
          <w:b/>
        </w:rPr>
      </w:pPr>
      <w:bookmarkStart w:id="0" w:name="_GoBack"/>
      <w:bookmarkEnd w:id="0"/>
    </w:p>
    <w:sectPr w:rsidR="00027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noto_sansregula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41832"/>
    <w:multiLevelType w:val="hybridMultilevel"/>
    <w:tmpl w:val="D29C44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4325B"/>
    <w:multiLevelType w:val="hybridMultilevel"/>
    <w:tmpl w:val="F4C23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44E32"/>
    <w:multiLevelType w:val="multilevel"/>
    <w:tmpl w:val="2744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E28D9"/>
    <w:multiLevelType w:val="hybridMultilevel"/>
    <w:tmpl w:val="D29C44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94BF1"/>
    <w:multiLevelType w:val="multilevel"/>
    <w:tmpl w:val="2B34C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53CCD"/>
    <w:multiLevelType w:val="multilevel"/>
    <w:tmpl w:val="9852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4956C4"/>
    <w:multiLevelType w:val="multilevel"/>
    <w:tmpl w:val="B3A8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271303"/>
    <w:multiLevelType w:val="multilevel"/>
    <w:tmpl w:val="FD0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D412E1"/>
    <w:multiLevelType w:val="hybridMultilevel"/>
    <w:tmpl w:val="17A0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1"/>
  </w:num>
  <w:num w:numId="5">
    <w:abstractNumId w:val="7"/>
  </w:num>
  <w:num w:numId="6">
    <w:abstractNumId w:val="6"/>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2F"/>
    <w:rsid w:val="00027A82"/>
    <w:rsid w:val="00092A0D"/>
    <w:rsid w:val="000B56D7"/>
    <w:rsid w:val="0011392C"/>
    <w:rsid w:val="00214ED9"/>
    <w:rsid w:val="00221CCD"/>
    <w:rsid w:val="0023036B"/>
    <w:rsid w:val="0024208D"/>
    <w:rsid w:val="002853E1"/>
    <w:rsid w:val="00315FE9"/>
    <w:rsid w:val="003C2F2F"/>
    <w:rsid w:val="00464B2F"/>
    <w:rsid w:val="004970FB"/>
    <w:rsid w:val="004B3E62"/>
    <w:rsid w:val="004F0EF0"/>
    <w:rsid w:val="00520594"/>
    <w:rsid w:val="005345AB"/>
    <w:rsid w:val="005452F0"/>
    <w:rsid w:val="0056101E"/>
    <w:rsid w:val="0059055E"/>
    <w:rsid w:val="005E0825"/>
    <w:rsid w:val="00646AF9"/>
    <w:rsid w:val="006E34FE"/>
    <w:rsid w:val="007F54C4"/>
    <w:rsid w:val="008B7224"/>
    <w:rsid w:val="008C1CF7"/>
    <w:rsid w:val="0090041D"/>
    <w:rsid w:val="00910B01"/>
    <w:rsid w:val="00A00014"/>
    <w:rsid w:val="00AD6D01"/>
    <w:rsid w:val="00AF7A9C"/>
    <w:rsid w:val="00B6098A"/>
    <w:rsid w:val="00BD1D83"/>
    <w:rsid w:val="00BF2D83"/>
    <w:rsid w:val="00CF4862"/>
    <w:rsid w:val="00DC0170"/>
    <w:rsid w:val="00E07978"/>
    <w:rsid w:val="00E17FA0"/>
    <w:rsid w:val="00EA136C"/>
    <w:rsid w:val="00EF6CA4"/>
    <w:rsid w:val="00F44AF7"/>
    <w:rsid w:val="00FC3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65FD"/>
  <w15:chartTrackingRefBased/>
  <w15:docId w15:val="{93F8BF64-D300-4E56-9313-3B04C02C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862"/>
    <w:pPr>
      <w:ind w:left="720"/>
      <w:contextualSpacing/>
    </w:pPr>
  </w:style>
  <w:style w:type="paragraph" w:styleId="HTMLPreformatted">
    <w:name w:val="HTML Preformatted"/>
    <w:basedOn w:val="Normal"/>
    <w:link w:val="HTMLPreformattedChar"/>
    <w:uiPriority w:val="99"/>
    <w:semiHidden/>
    <w:unhideWhenUsed/>
    <w:rsid w:val="0031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FE9"/>
    <w:rPr>
      <w:rFonts w:ascii="Courier New" w:eastAsia="Times New Roman" w:hAnsi="Courier New" w:cs="Courier New"/>
      <w:sz w:val="20"/>
      <w:szCs w:val="20"/>
    </w:rPr>
  </w:style>
  <w:style w:type="character" w:customStyle="1" w:styleId="kwd">
    <w:name w:val="kwd"/>
    <w:basedOn w:val="DefaultParagraphFont"/>
    <w:rsid w:val="00315FE9"/>
  </w:style>
  <w:style w:type="character" w:customStyle="1" w:styleId="pln">
    <w:name w:val="pln"/>
    <w:basedOn w:val="DefaultParagraphFont"/>
    <w:rsid w:val="00315FE9"/>
  </w:style>
  <w:style w:type="character" w:customStyle="1" w:styleId="pun">
    <w:name w:val="pun"/>
    <w:basedOn w:val="DefaultParagraphFont"/>
    <w:rsid w:val="00315FE9"/>
  </w:style>
  <w:style w:type="paragraph" w:styleId="NormalWeb">
    <w:name w:val="Normal (Web)"/>
    <w:basedOn w:val="Normal"/>
    <w:uiPriority w:val="99"/>
    <w:semiHidden/>
    <w:unhideWhenUsed/>
    <w:rsid w:val="00AD6D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9004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90041D"/>
  </w:style>
  <w:style w:type="character" w:styleId="Hyperlink">
    <w:name w:val="Hyperlink"/>
    <w:basedOn w:val="DefaultParagraphFont"/>
    <w:uiPriority w:val="99"/>
    <w:semiHidden/>
    <w:unhideWhenUsed/>
    <w:rsid w:val="009004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71253">
      <w:bodyDiv w:val="1"/>
      <w:marLeft w:val="0"/>
      <w:marRight w:val="0"/>
      <w:marTop w:val="0"/>
      <w:marBottom w:val="0"/>
      <w:divBdr>
        <w:top w:val="none" w:sz="0" w:space="0" w:color="auto"/>
        <w:left w:val="none" w:sz="0" w:space="0" w:color="auto"/>
        <w:bottom w:val="none" w:sz="0" w:space="0" w:color="auto"/>
        <w:right w:val="none" w:sz="0" w:space="0" w:color="auto"/>
      </w:divBdr>
    </w:div>
    <w:div w:id="361445532">
      <w:bodyDiv w:val="1"/>
      <w:marLeft w:val="0"/>
      <w:marRight w:val="0"/>
      <w:marTop w:val="0"/>
      <w:marBottom w:val="0"/>
      <w:divBdr>
        <w:top w:val="none" w:sz="0" w:space="0" w:color="auto"/>
        <w:left w:val="none" w:sz="0" w:space="0" w:color="auto"/>
        <w:bottom w:val="none" w:sz="0" w:space="0" w:color="auto"/>
        <w:right w:val="none" w:sz="0" w:space="0" w:color="auto"/>
      </w:divBdr>
    </w:div>
    <w:div w:id="422117473">
      <w:bodyDiv w:val="1"/>
      <w:marLeft w:val="0"/>
      <w:marRight w:val="0"/>
      <w:marTop w:val="0"/>
      <w:marBottom w:val="0"/>
      <w:divBdr>
        <w:top w:val="none" w:sz="0" w:space="0" w:color="auto"/>
        <w:left w:val="none" w:sz="0" w:space="0" w:color="auto"/>
        <w:bottom w:val="none" w:sz="0" w:space="0" w:color="auto"/>
        <w:right w:val="none" w:sz="0" w:space="0" w:color="auto"/>
      </w:divBdr>
    </w:div>
    <w:div w:id="435442490">
      <w:bodyDiv w:val="1"/>
      <w:marLeft w:val="0"/>
      <w:marRight w:val="0"/>
      <w:marTop w:val="0"/>
      <w:marBottom w:val="0"/>
      <w:divBdr>
        <w:top w:val="none" w:sz="0" w:space="0" w:color="auto"/>
        <w:left w:val="none" w:sz="0" w:space="0" w:color="auto"/>
        <w:bottom w:val="none" w:sz="0" w:space="0" w:color="auto"/>
        <w:right w:val="none" w:sz="0" w:space="0" w:color="auto"/>
      </w:divBdr>
    </w:div>
    <w:div w:id="693309328">
      <w:bodyDiv w:val="1"/>
      <w:marLeft w:val="0"/>
      <w:marRight w:val="0"/>
      <w:marTop w:val="0"/>
      <w:marBottom w:val="0"/>
      <w:divBdr>
        <w:top w:val="none" w:sz="0" w:space="0" w:color="auto"/>
        <w:left w:val="none" w:sz="0" w:space="0" w:color="auto"/>
        <w:bottom w:val="none" w:sz="0" w:space="0" w:color="auto"/>
        <w:right w:val="none" w:sz="0" w:space="0" w:color="auto"/>
      </w:divBdr>
    </w:div>
    <w:div w:id="953295328">
      <w:bodyDiv w:val="1"/>
      <w:marLeft w:val="0"/>
      <w:marRight w:val="0"/>
      <w:marTop w:val="0"/>
      <w:marBottom w:val="0"/>
      <w:divBdr>
        <w:top w:val="none" w:sz="0" w:space="0" w:color="auto"/>
        <w:left w:val="none" w:sz="0" w:space="0" w:color="auto"/>
        <w:bottom w:val="none" w:sz="0" w:space="0" w:color="auto"/>
        <w:right w:val="none" w:sz="0" w:space="0" w:color="auto"/>
      </w:divBdr>
    </w:div>
    <w:div w:id="979386534">
      <w:bodyDiv w:val="1"/>
      <w:marLeft w:val="0"/>
      <w:marRight w:val="0"/>
      <w:marTop w:val="0"/>
      <w:marBottom w:val="0"/>
      <w:divBdr>
        <w:top w:val="none" w:sz="0" w:space="0" w:color="auto"/>
        <w:left w:val="none" w:sz="0" w:space="0" w:color="auto"/>
        <w:bottom w:val="none" w:sz="0" w:space="0" w:color="auto"/>
        <w:right w:val="none" w:sz="0" w:space="0" w:color="auto"/>
      </w:divBdr>
    </w:div>
    <w:div w:id="1222326985">
      <w:bodyDiv w:val="1"/>
      <w:marLeft w:val="0"/>
      <w:marRight w:val="0"/>
      <w:marTop w:val="0"/>
      <w:marBottom w:val="0"/>
      <w:divBdr>
        <w:top w:val="none" w:sz="0" w:space="0" w:color="auto"/>
        <w:left w:val="none" w:sz="0" w:space="0" w:color="auto"/>
        <w:bottom w:val="none" w:sz="0" w:space="0" w:color="auto"/>
        <w:right w:val="none" w:sz="0" w:space="0" w:color="auto"/>
      </w:divBdr>
    </w:div>
    <w:div w:id="1377318582">
      <w:bodyDiv w:val="1"/>
      <w:marLeft w:val="0"/>
      <w:marRight w:val="0"/>
      <w:marTop w:val="0"/>
      <w:marBottom w:val="0"/>
      <w:divBdr>
        <w:top w:val="none" w:sz="0" w:space="0" w:color="auto"/>
        <w:left w:val="none" w:sz="0" w:space="0" w:color="auto"/>
        <w:bottom w:val="none" w:sz="0" w:space="0" w:color="auto"/>
        <w:right w:val="none" w:sz="0" w:space="0" w:color="auto"/>
      </w:divBdr>
    </w:div>
    <w:div w:id="1434129657">
      <w:bodyDiv w:val="1"/>
      <w:marLeft w:val="0"/>
      <w:marRight w:val="0"/>
      <w:marTop w:val="0"/>
      <w:marBottom w:val="0"/>
      <w:divBdr>
        <w:top w:val="none" w:sz="0" w:space="0" w:color="auto"/>
        <w:left w:val="none" w:sz="0" w:space="0" w:color="auto"/>
        <w:bottom w:val="none" w:sz="0" w:space="0" w:color="auto"/>
        <w:right w:val="none" w:sz="0" w:space="0" w:color="auto"/>
      </w:divBdr>
    </w:div>
    <w:div w:id="196957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hdfs-tutorial" TargetMode="External"/><Relationship Id="rId5" Type="http://schemas.openxmlformats.org/officeDocument/2006/relationships/hyperlink" Target="https://www.edureka.co/blog/hadoop-eco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6460b</dc:creator>
  <cp:keywords/>
  <dc:description/>
  <cp:lastModifiedBy>6460b</cp:lastModifiedBy>
  <cp:revision>27</cp:revision>
  <dcterms:created xsi:type="dcterms:W3CDTF">2017-12-23T16:10:00Z</dcterms:created>
  <dcterms:modified xsi:type="dcterms:W3CDTF">2018-04-07T16:05:00Z</dcterms:modified>
</cp:coreProperties>
</file>