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7354" w14:textId="7FBDD3ED" w:rsidR="00663558" w:rsidRDefault="00663558" w:rsidP="00663558">
      <w:pPr>
        <w:pStyle w:val="a3"/>
        <w:numPr>
          <w:ilvl w:val="0"/>
          <w:numId w:val="1"/>
        </w:numPr>
        <w:ind w:firstLineChars="0"/>
      </w:pPr>
      <w:r w:rsidRPr="00663558">
        <w:rPr>
          <w:rFonts w:hint="eastAsia"/>
        </w:rPr>
        <w:t>表格字段和说明</w:t>
      </w:r>
    </w:p>
    <w:p w14:paraId="1DFFF745" w14:textId="0CA96034" w:rsidR="00663558" w:rsidRPr="00663558" w:rsidRDefault="001C2183" w:rsidP="001C2183">
      <w:r>
        <w:rPr>
          <w:rFonts w:hint="eastAsia"/>
        </w:rPr>
        <w:t>表格名称：表格字段（字段说明）。字段前有</w:t>
      </w:r>
      <w:r>
        <w:rPr>
          <w:rFonts w:hint="eastAsia"/>
        </w:rPr>
        <w:t>*</w:t>
      </w:r>
      <w:r>
        <w:rPr>
          <w:rFonts w:hint="eastAsia"/>
        </w:rPr>
        <w:t>标志的表示不为空。</w:t>
      </w:r>
      <w:r w:rsidR="000805C5">
        <w:rPr>
          <w:rFonts w:hint="eastAsia"/>
        </w:rPr>
        <w:t>共</w:t>
      </w:r>
      <w:r w:rsidR="00DA676D">
        <w:t>12</w:t>
      </w:r>
      <w:r w:rsidR="000805C5">
        <w:rPr>
          <w:rFonts w:hint="eastAsia"/>
        </w:rPr>
        <w:t>张基础表。</w:t>
      </w:r>
    </w:p>
    <w:p w14:paraId="619F4653" w14:textId="4A71670E" w:rsidR="002F5A5F" w:rsidRDefault="001302FF" w:rsidP="001302FF">
      <w:r>
        <w:rPr>
          <w:rFonts w:hint="eastAsia"/>
          <w:highlight w:val="yellow"/>
        </w:rPr>
        <w:t>1</w:t>
      </w:r>
      <w:r>
        <w:rPr>
          <w:rFonts w:hint="eastAsia"/>
          <w:highlight w:val="yellow"/>
        </w:rPr>
        <w:t>、</w:t>
      </w:r>
      <w:r w:rsidR="00D541DF" w:rsidRPr="00A556BA">
        <w:rPr>
          <w:rFonts w:hint="eastAsia"/>
          <w:highlight w:val="yellow"/>
        </w:rPr>
        <w:t>药用辅料产品规格编码表</w:t>
      </w:r>
      <w:r w:rsidR="00D541DF">
        <w:rPr>
          <w:rFonts w:hint="eastAsia"/>
        </w:rPr>
        <w:t>：</w:t>
      </w:r>
      <w:r w:rsidR="00B10EFF">
        <w:rPr>
          <w:rFonts w:hint="eastAsia"/>
        </w:rPr>
        <w:t>*</w:t>
      </w:r>
      <w:r w:rsidR="00D541DF" w:rsidRPr="00D541DF">
        <w:rPr>
          <w:rFonts w:hint="eastAsia"/>
        </w:rPr>
        <w:t>类别</w:t>
      </w:r>
      <w:r w:rsidR="00D541DF">
        <w:rPr>
          <w:rFonts w:hint="eastAsia"/>
        </w:rPr>
        <w:t>（固体还是液体），</w:t>
      </w:r>
      <w:r w:rsidR="00B10EFF">
        <w:rPr>
          <w:rFonts w:hint="eastAsia"/>
        </w:rPr>
        <w:t>*</w:t>
      </w:r>
      <w:r w:rsidR="00D541DF">
        <w:rPr>
          <w:rFonts w:hint="eastAsia"/>
        </w:rPr>
        <w:t>产品名称，</w:t>
      </w:r>
      <w:r w:rsidR="00D541DF" w:rsidRPr="00D541DF">
        <w:rPr>
          <w:rFonts w:hint="eastAsia"/>
        </w:rPr>
        <w:t>规格</w:t>
      </w:r>
      <w:r w:rsidR="00D541DF">
        <w:rPr>
          <w:rFonts w:hint="eastAsia"/>
        </w:rPr>
        <w:t>，</w:t>
      </w:r>
      <w:r w:rsidR="00D541DF" w:rsidRPr="00D541DF">
        <w:rPr>
          <w:rFonts w:hint="eastAsia"/>
        </w:rPr>
        <w:t>规格特点</w:t>
      </w:r>
      <w:r w:rsidR="00D541DF">
        <w:rPr>
          <w:rFonts w:hint="eastAsia"/>
        </w:rPr>
        <w:t>，</w:t>
      </w:r>
      <w:r w:rsidR="00D541DF" w:rsidRPr="00D541DF">
        <w:rPr>
          <w:rFonts w:hint="eastAsia"/>
        </w:rPr>
        <w:t>要求</w:t>
      </w:r>
      <w:r w:rsidR="00D541DF">
        <w:rPr>
          <w:rFonts w:hint="eastAsia"/>
        </w:rPr>
        <w:t>，</w:t>
      </w:r>
      <w:r w:rsidR="00D541DF" w:rsidRPr="00D541DF">
        <w:rPr>
          <w:rFonts w:hint="eastAsia"/>
        </w:rPr>
        <w:t>标签右上角体现</w:t>
      </w:r>
      <w:r w:rsidR="00D541DF">
        <w:rPr>
          <w:rFonts w:hint="eastAsia"/>
        </w:rPr>
        <w:t>，</w:t>
      </w:r>
      <w:r w:rsidR="001C2183">
        <w:rPr>
          <w:rFonts w:hint="eastAsia"/>
        </w:rPr>
        <w:t>*</w:t>
      </w:r>
      <w:r w:rsidR="00D541DF">
        <w:rPr>
          <w:rFonts w:hint="eastAsia"/>
        </w:rPr>
        <w:t>规格</w:t>
      </w:r>
      <w:r w:rsidR="00D541DF" w:rsidRPr="00D541DF">
        <w:rPr>
          <w:rFonts w:hint="eastAsia"/>
        </w:rPr>
        <w:t>编码</w:t>
      </w:r>
      <w:r w:rsidR="00163ECF">
        <w:rPr>
          <w:rFonts w:hint="eastAsia"/>
        </w:rPr>
        <w:t>（</w:t>
      </w:r>
      <w:r w:rsidR="00DC1396">
        <w:rPr>
          <w:rFonts w:hint="eastAsia"/>
        </w:rPr>
        <w:t>唯一且非空，</w:t>
      </w:r>
      <w:r w:rsidR="00163ECF">
        <w:rPr>
          <w:rFonts w:hint="eastAsia"/>
        </w:rPr>
        <w:t>可作为主键）。</w:t>
      </w:r>
    </w:p>
    <w:p w14:paraId="23464BCE" w14:textId="39A27446" w:rsidR="00F46C7E" w:rsidRDefault="00AE4AAF" w:rsidP="00AE4AAF">
      <w:r>
        <w:rPr>
          <w:rFonts w:hint="eastAsia"/>
        </w:rPr>
        <w:t>（</w:t>
      </w:r>
      <w:r>
        <w:rPr>
          <w:rFonts w:hint="eastAsia"/>
        </w:rPr>
        <w:t>1</w:t>
      </w:r>
      <w:r>
        <w:rPr>
          <w:rFonts w:hint="eastAsia"/>
        </w:rPr>
        <w:t>）</w:t>
      </w:r>
      <w:r w:rsidR="00F46C7E">
        <w:rPr>
          <w:rFonts w:hint="eastAsia"/>
        </w:rPr>
        <w:t>*</w:t>
      </w:r>
      <w:r w:rsidR="00F46C7E">
        <w:rPr>
          <w:rFonts w:hint="eastAsia"/>
        </w:rPr>
        <w:t>标志的字段</w:t>
      </w:r>
      <w:r w:rsidR="00A275D6">
        <w:rPr>
          <w:rFonts w:hint="eastAsia"/>
        </w:rPr>
        <w:t>必</w:t>
      </w:r>
      <w:r w:rsidR="00F46C7E">
        <w:rPr>
          <w:rFonts w:hint="eastAsia"/>
        </w:rPr>
        <w:t>有数据，但此表其他字段</w:t>
      </w:r>
      <w:r w:rsidR="00A275D6">
        <w:rPr>
          <w:rFonts w:hint="eastAsia"/>
        </w:rPr>
        <w:t>无内容的</w:t>
      </w:r>
      <w:proofErr w:type="gramStart"/>
      <w:r w:rsidR="00A275D6">
        <w:rPr>
          <w:rFonts w:hint="eastAsia"/>
        </w:rPr>
        <w:t>不空着</w:t>
      </w:r>
      <w:proofErr w:type="gramEnd"/>
      <w:r w:rsidR="00A275D6">
        <w:rPr>
          <w:rFonts w:hint="eastAsia"/>
        </w:rPr>
        <w:t>，标注“——”表示无内容</w:t>
      </w:r>
      <w:r w:rsidR="000D3471">
        <w:rPr>
          <w:rFonts w:hint="eastAsia"/>
        </w:rPr>
        <w:t>，所以实际上所有字段都应设置为非空。</w:t>
      </w:r>
    </w:p>
    <w:p w14:paraId="2BDD92CD" w14:textId="5EC2C1D2" w:rsidR="00D31B9A" w:rsidRDefault="00AE4AAF" w:rsidP="00A556BA">
      <w:r>
        <w:rPr>
          <w:rFonts w:hint="eastAsia"/>
        </w:rPr>
        <w:t>（</w:t>
      </w:r>
      <w:r>
        <w:rPr>
          <w:rFonts w:hint="eastAsia"/>
        </w:rPr>
        <w:t>2</w:t>
      </w:r>
      <w:r>
        <w:rPr>
          <w:rFonts w:hint="eastAsia"/>
        </w:rPr>
        <w:t>）</w:t>
      </w:r>
      <w:r w:rsidR="00A556BA">
        <w:rPr>
          <w:rFonts w:hint="eastAsia"/>
        </w:rPr>
        <w:t>规格，规格特点，要求是不同的</w:t>
      </w:r>
      <w:r w:rsidR="00A556BA">
        <w:rPr>
          <w:rFonts w:hint="eastAsia"/>
        </w:rPr>
        <w:t>3</w:t>
      </w:r>
      <w:r w:rsidR="00A556BA">
        <w:rPr>
          <w:rFonts w:hint="eastAsia"/>
        </w:rPr>
        <w:t>个字段</w:t>
      </w:r>
      <w:r w:rsidR="00EB1CA2">
        <w:rPr>
          <w:rFonts w:hint="eastAsia"/>
        </w:rPr>
        <w:t>，其描述可能</w:t>
      </w:r>
      <w:r w:rsidR="00DD7290">
        <w:rPr>
          <w:rFonts w:hint="eastAsia"/>
        </w:rPr>
        <w:t>相同也可能不同。</w:t>
      </w:r>
      <w:r w:rsidR="00D31B9A">
        <w:rPr>
          <w:rFonts w:hint="eastAsia"/>
        </w:rPr>
        <w:t>例如</w:t>
      </w:r>
      <w:r w:rsidR="00EB1CA2">
        <w:rPr>
          <w:rFonts w:hint="eastAsia"/>
        </w:rPr>
        <w:t>A</w:t>
      </w:r>
      <w:r w:rsidR="00EB1CA2">
        <w:t>G0104</w:t>
      </w:r>
      <w:r w:rsidR="00EB1CA2">
        <w:rPr>
          <w:rFonts w:hint="eastAsia"/>
        </w:rPr>
        <w:t>产品的这</w:t>
      </w:r>
      <w:r w:rsidR="00EB1CA2">
        <w:rPr>
          <w:rFonts w:hint="eastAsia"/>
        </w:rPr>
        <w:t>3</w:t>
      </w:r>
      <w:r w:rsidR="00EB1CA2">
        <w:rPr>
          <w:rFonts w:hint="eastAsia"/>
        </w:rPr>
        <w:t>个字段为</w:t>
      </w:r>
      <w:r w:rsidR="00457CC3">
        <w:rPr>
          <w:rFonts w:hint="eastAsia"/>
        </w:rPr>
        <w:t>（以分号划分）</w:t>
      </w:r>
      <w:r w:rsidR="00EB1CA2">
        <w:rPr>
          <w:rFonts w:hint="eastAsia"/>
        </w:rPr>
        <w:t>：</w:t>
      </w:r>
      <w:r w:rsidR="00D31B9A" w:rsidRPr="00D31B9A">
        <w:rPr>
          <w:rFonts w:hint="eastAsia"/>
        </w:rPr>
        <w:t>粉末</w:t>
      </w:r>
      <w:r w:rsidR="00DD7290">
        <w:rPr>
          <w:rFonts w:hint="eastAsia"/>
        </w:rPr>
        <w:t>；</w:t>
      </w:r>
      <w:r w:rsidR="00D31B9A" w:rsidRPr="00D31B9A">
        <w:rPr>
          <w:rFonts w:hint="eastAsia"/>
        </w:rPr>
        <w:t>型号</w:t>
      </w:r>
      <w:r w:rsidR="00D31B9A" w:rsidRPr="00D31B9A">
        <w:rPr>
          <w:rFonts w:hint="eastAsia"/>
        </w:rPr>
        <w:t>Alpha</w:t>
      </w:r>
      <w:r w:rsidR="00D31B9A" w:rsidRPr="00D31B9A">
        <w:rPr>
          <w:rFonts w:hint="eastAsia"/>
        </w:rPr>
        <w:t>（</w:t>
      </w:r>
      <w:r w:rsidR="00D31B9A" w:rsidRPr="00D31B9A">
        <w:rPr>
          <w:rFonts w:hint="eastAsia"/>
        </w:rPr>
        <w:t>CL-F</w:t>
      </w:r>
      <w:r w:rsidR="00D31B9A" w:rsidRPr="00D31B9A">
        <w:rPr>
          <w:rFonts w:hint="eastAsia"/>
        </w:rPr>
        <w:t>）</w:t>
      </w:r>
      <w:r w:rsidR="00D31B9A" w:rsidRPr="00D31B9A">
        <w:rPr>
          <w:rFonts w:hint="eastAsia"/>
        </w:rPr>
        <w:t>,</w:t>
      </w:r>
      <w:r w:rsidR="00D31B9A" w:rsidRPr="00D31B9A">
        <w:rPr>
          <w:rFonts w:hint="eastAsia"/>
        </w:rPr>
        <w:t>参照</w:t>
      </w:r>
      <w:r w:rsidR="00D31B9A" w:rsidRPr="00D31B9A">
        <w:rPr>
          <w:rFonts w:hint="eastAsia"/>
        </w:rPr>
        <w:t>BASF-CL-F,</w:t>
      </w:r>
      <w:r w:rsidR="00D31B9A" w:rsidRPr="00D31B9A">
        <w:rPr>
          <w:rFonts w:hint="eastAsia"/>
        </w:rPr>
        <w:t>批量生产</w:t>
      </w:r>
      <w:r w:rsidR="00DD7290">
        <w:rPr>
          <w:rFonts w:hint="eastAsia"/>
        </w:rPr>
        <w:t>；</w:t>
      </w:r>
      <w:r w:rsidR="00D31B9A" w:rsidRPr="00D31B9A">
        <w:rPr>
          <w:rFonts w:hint="eastAsia"/>
        </w:rPr>
        <w:t>水合能力</w:t>
      </w:r>
      <w:r w:rsidR="00D31B9A" w:rsidRPr="00D31B9A">
        <w:rPr>
          <w:rFonts w:hint="eastAsia"/>
        </w:rPr>
        <w:t>5</w:t>
      </w:r>
      <w:r w:rsidR="00D31B9A" w:rsidRPr="00D31B9A">
        <w:rPr>
          <w:rFonts w:hint="eastAsia"/>
        </w:rPr>
        <w:t>—</w:t>
      </w:r>
      <w:r w:rsidR="00D31B9A" w:rsidRPr="00D31B9A">
        <w:rPr>
          <w:rFonts w:hint="eastAsia"/>
        </w:rPr>
        <w:t>6.6</w:t>
      </w:r>
      <w:r w:rsidR="00D31B9A" w:rsidRPr="00D31B9A">
        <w:rPr>
          <w:rFonts w:hint="eastAsia"/>
        </w:rPr>
        <w:t>，松密度</w:t>
      </w:r>
      <w:r w:rsidR="00D31B9A" w:rsidRPr="00D31B9A">
        <w:rPr>
          <w:rFonts w:hint="eastAsia"/>
        </w:rPr>
        <w:t>0.15-0.25</w:t>
      </w:r>
      <w:r w:rsidR="00D31B9A" w:rsidRPr="00D31B9A">
        <w:rPr>
          <w:rFonts w:hint="eastAsia"/>
        </w:rPr>
        <w:t>，粒径（</w:t>
      </w:r>
      <w:r w:rsidR="00D31B9A" w:rsidRPr="00D31B9A">
        <w:rPr>
          <w:rFonts w:hint="eastAsia"/>
        </w:rPr>
        <w:t>D10</w:t>
      </w:r>
      <w:r w:rsidR="00D31B9A" w:rsidRPr="00D31B9A">
        <w:rPr>
          <w:rFonts w:hint="eastAsia"/>
        </w:rPr>
        <w:t>：</w:t>
      </w:r>
      <w:r w:rsidR="00D31B9A" w:rsidRPr="00D31B9A">
        <w:rPr>
          <w:rFonts w:hint="eastAsia"/>
        </w:rPr>
        <w:t>4-12um</w:t>
      </w:r>
      <w:r w:rsidR="00D31B9A" w:rsidRPr="00D31B9A">
        <w:rPr>
          <w:rFonts w:hint="eastAsia"/>
        </w:rPr>
        <w:t>；</w:t>
      </w:r>
      <w:r w:rsidR="00D31B9A" w:rsidRPr="00D31B9A">
        <w:rPr>
          <w:rFonts w:hint="eastAsia"/>
        </w:rPr>
        <w:t>D50</w:t>
      </w:r>
      <w:r w:rsidR="00D31B9A" w:rsidRPr="00D31B9A">
        <w:rPr>
          <w:rFonts w:hint="eastAsia"/>
        </w:rPr>
        <w:t>：</w:t>
      </w:r>
      <w:r w:rsidR="00D31B9A" w:rsidRPr="00D31B9A">
        <w:rPr>
          <w:rFonts w:hint="eastAsia"/>
        </w:rPr>
        <w:t>20-40um</w:t>
      </w:r>
      <w:r w:rsidR="00D31B9A" w:rsidRPr="00D31B9A">
        <w:rPr>
          <w:rFonts w:hint="eastAsia"/>
        </w:rPr>
        <w:t>；</w:t>
      </w:r>
      <w:r w:rsidR="00D31B9A" w:rsidRPr="00D31B9A">
        <w:rPr>
          <w:rFonts w:hint="eastAsia"/>
        </w:rPr>
        <w:t>D90:60-120um</w:t>
      </w:r>
      <w:r w:rsidR="00D31B9A" w:rsidRPr="00D31B9A">
        <w:rPr>
          <w:rFonts w:hint="eastAsia"/>
        </w:rPr>
        <w:t>）</w:t>
      </w:r>
      <w:r w:rsidR="00DD7290">
        <w:rPr>
          <w:rFonts w:hint="eastAsia"/>
        </w:rPr>
        <w:t>。</w:t>
      </w:r>
    </w:p>
    <w:p w14:paraId="26FCD39D" w14:textId="4C4F0494" w:rsidR="00542A9B" w:rsidRDefault="0078559E" w:rsidP="00A556BA">
      <w:r>
        <w:rPr>
          <w:rFonts w:hint="eastAsia"/>
        </w:rPr>
        <w:t>（</w:t>
      </w:r>
      <w:r>
        <w:rPr>
          <w:rFonts w:hint="eastAsia"/>
        </w:rPr>
        <w:t>3</w:t>
      </w:r>
      <w:r>
        <w:rPr>
          <w:rFonts w:hint="eastAsia"/>
        </w:rPr>
        <w:t>）此表由厂区制作并发至营销中心使用，</w:t>
      </w:r>
      <w:r w:rsidR="005B77AF">
        <w:rPr>
          <w:rFonts w:hint="eastAsia"/>
        </w:rPr>
        <w:t>营销中心人员</w:t>
      </w:r>
      <w:proofErr w:type="gramStart"/>
      <w:r w:rsidR="005B77AF">
        <w:rPr>
          <w:rFonts w:hint="eastAsia"/>
        </w:rPr>
        <w:t>不</w:t>
      </w:r>
      <w:proofErr w:type="gramEnd"/>
      <w:r w:rsidR="005B77AF">
        <w:rPr>
          <w:rFonts w:hint="eastAsia"/>
        </w:rPr>
        <w:t>对此表进行修改，只在收到新版本时更新。</w:t>
      </w:r>
    </w:p>
    <w:p w14:paraId="328D946E" w14:textId="77777777" w:rsidR="00DA676D" w:rsidRDefault="00DA676D" w:rsidP="00A556BA">
      <w:pPr>
        <w:rPr>
          <w:rFonts w:hint="eastAsia"/>
        </w:rPr>
      </w:pPr>
    </w:p>
    <w:p w14:paraId="39368CD7" w14:textId="2DB817E6" w:rsidR="00F360E8" w:rsidRDefault="001302FF" w:rsidP="001302FF">
      <w:r>
        <w:rPr>
          <w:rFonts w:hint="eastAsia"/>
          <w:highlight w:val="yellow"/>
        </w:rPr>
        <w:t>2</w:t>
      </w:r>
      <w:r>
        <w:rPr>
          <w:rFonts w:hint="eastAsia"/>
          <w:highlight w:val="yellow"/>
        </w:rPr>
        <w:t>、</w:t>
      </w:r>
      <w:r w:rsidR="000A150E" w:rsidRPr="00257D55">
        <w:rPr>
          <w:rFonts w:hint="eastAsia"/>
          <w:highlight w:val="yellow"/>
        </w:rPr>
        <w:t>外贸部客户档案表</w:t>
      </w:r>
      <w:r w:rsidR="000A150E">
        <w:rPr>
          <w:rFonts w:hint="eastAsia"/>
        </w:rPr>
        <w:t>：</w:t>
      </w:r>
      <w:r w:rsidR="00F62B3D">
        <w:rPr>
          <w:rFonts w:hint="eastAsia"/>
        </w:rPr>
        <w:t>*</w:t>
      </w:r>
      <w:r w:rsidR="00F62B3D">
        <w:rPr>
          <w:rFonts w:hint="eastAsia"/>
        </w:rPr>
        <w:t>客户档案编号（四位数字，</w:t>
      </w:r>
      <w:r w:rsidR="00F62B3D">
        <w:rPr>
          <w:rFonts w:hint="eastAsia"/>
        </w:rPr>
        <w:t>0</w:t>
      </w:r>
      <w:r w:rsidR="00F62B3D">
        <w:t>001-9999</w:t>
      </w:r>
      <w:r w:rsidR="00F62B3D">
        <w:rPr>
          <w:rFonts w:hint="eastAsia"/>
        </w:rPr>
        <w:t>自动递增），</w:t>
      </w:r>
      <w:r w:rsidR="00F46C7E">
        <w:rPr>
          <w:rFonts w:hint="eastAsia"/>
        </w:rPr>
        <w:t>*</w:t>
      </w:r>
      <w:r w:rsidR="000A150E">
        <w:rPr>
          <w:rFonts w:hint="eastAsia"/>
        </w:rPr>
        <w:t>业务员（我司业务员姓名），</w:t>
      </w:r>
      <w:r w:rsidR="00DF4933">
        <w:rPr>
          <w:rFonts w:hint="eastAsia"/>
        </w:rPr>
        <w:t>*</w:t>
      </w:r>
      <w:r w:rsidR="000A150E">
        <w:rPr>
          <w:rFonts w:hint="eastAsia"/>
        </w:rPr>
        <w:t>分级（客户企业的等级，分</w:t>
      </w:r>
      <w:r w:rsidR="000A150E">
        <w:rPr>
          <w:rFonts w:hint="eastAsia"/>
        </w:rPr>
        <w:t>A</w:t>
      </w:r>
      <w:r w:rsidR="000A150E">
        <w:t>BC</w:t>
      </w:r>
      <w:r w:rsidR="000A150E">
        <w:rPr>
          <w:rFonts w:hint="eastAsia"/>
        </w:rPr>
        <w:t>三级），</w:t>
      </w:r>
      <w:r w:rsidR="00DF4933">
        <w:rPr>
          <w:rFonts w:hint="eastAsia"/>
        </w:rPr>
        <w:t>*</w:t>
      </w:r>
      <w:r w:rsidR="000A150E">
        <w:rPr>
          <w:rFonts w:hint="eastAsia"/>
        </w:rPr>
        <w:t>开发日期（</w:t>
      </w:r>
      <w:r w:rsidR="000C2EFB">
        <w:rPr>
          <w:rFonts w:hint="eastAsia"/>
        </w:rPr>
        <w:t>开发此客户的年月日），</w:t>
      </w:r>
      <w:r w:rsidR="00DF4933">
        <w:rPr>
          <w:rFonts w:hint="eastAsia"/>
        </w:rPr>
        <w:t>*</w:t>
      </w:r>
      <w:r w:rsidR="000A150E">
        <w:rPr>
          <w:rFonts w:hint="eastAsia"/>
        </w:rPr>
        <w:t>公司名称</w:t>
      </w:r>
      <w:r w:rsidR="000C2EFB">
        <w:rPr>
          <w:rFonts w:hint="eastAsia"/>
        </w:rPr>
        <w:t>（客户企业名称），</w:t>
      </w:r>
      <w:r w:rsidR="00DF4933">
        <w:rPr>
          <w:rFonts w:hint="eastAsia"/>
        </w:rPr>
        <w:t>*</w:t>
      </w:r>
      <w:r w:rsidR="000A150E">
        <w:rPr>
          <w:rFonts w:hint="eastAsia"/>
        </w:rPr>
        <w:t>国家</w:t>
      </w:r>
      <w:r w:rsidR="000C2EFB">
        <w:rPr>
          <w:rFonts w:hint="eastAsia"/>
        </w:rPr>
        <w:t>（客户企业所在国家），</w:t>
      </w:r>
      <w:r w:rsidR="00DF4933">
        <w:rPr>
          <w:rFonts w:hint="eastAsia"/>
        </w:rPr>
        <w:t>*</w:t>
      </w:r>
      <w:r w:rsidR="000A150E">
        <w:rPr>
          <w:rFonts w:hint="eastAsia"/>
        </w:rPr>
        <w:t>媒介</w:t>
      </w:r>
      <w:r w:rsidR="000C2EFB">
        <w:rPr>
          <w:rFonts w:hint="eastAsia"/>
        </w:rPr>
        <w:t>（客户与我司初始联系媒介，</w:t>
      </w:r>
      <w:proofErr w:type="gramStart"/>
      <w:r w:rsidR="000C2EFB">
        <w:rPr>
          <w:rFonts w:hint="eastAsia"/>
        </w:rPr>
        <w:t>邮件微信</w:t>
      </w:r>
      <w:r w:rsidR="00961D94">
        <w:rPr>
          <w:rFonts w:hint="eastAsia"/>
        </w:rPr>
        <w:t>等</w:t>
      </w:r>
      <w:proofErr w:type="gramEnd"/>
      <w:r w:rsidR="00961D94">
        <w:rPr>
          <w:rFonts w:hint="eastAsia"/>
        </w:rPr>
        <w:t>），</w:t>
      </w:r>
      <w:r w:rsidR="00DF4933">
        <w:rPr>
          <w:rFonts w:hint="eastAsia"/>
        </w:rPr>
        <w:t>*</w:t>
      </w:r>
      <w:r w:rsidR="00961D94">
        <w:rPr>
          <w:rFonts w:hint="eastAsia"/>
        </w:rPr>
        <w:t>产品名称</w:t>
      </w:r>
      <w:r w:rsidR="006C3728">
        <w:rPr>
          <w:rFonts w:hint="eastAsia"/>
        </w:rPr>
        <w:t>，</w:t>
      </w:r>
      <w:r w:rsidR="00961D94">
        <w:rPr>
          <w:rFonts w:hint="eastAsia"/>
        </w:rPr>
        <w:t>规格编码</w:t>
      </w:r>
      <w:r w:rsidR="006C3728">
        <w:rPr>
          <w:rFonts w:hint="eastAsia"/>
        </w:rPr>
        <w:t>，</w:t>
      </w:r>
      <w:r w:rsidR="00961D94">
        <w:rPr>
          <w:rFonts w:hint="eastAsia"/>
        </w:rPr>
        <w:t>规格编码备注</w:t>
      </w:r>
      <w:r w:rsidR="00552B8C">
        <w:rPr>
          <w:rFonts w:hint="eastAsia"/>
        </w:rPr>
        <w:t>（对规格编码的补充说明，填写外国药典需求，目数，定制标准等综合性内容）</w:t>
      </w:r>
      <w:r w:rsidR="006C3728">
        <w:rPr>
          <w:rFonts w:hint="eastAsia"/>
        </w:rPr>
        <w:t>，</w:t>
      </w:r>
      <w:r w:rsidR="000A150E">
        <w:rPr>
          <w:rFonts w:hint="eastAsia"/>
        </w:rPr>
        <w:t>用途</w:t>
      </w:r>
      <w:r w:rsidR="00552B8C">
        <w:rPr>
          <w:rFonts w:hint="eastAsia"/>
        </w:rPr>
        <w:t>（客户使用我司产品</w:t>
      </w:r>
      <w:r w:rsidR="0095257E">
        <w:rPr>
          <w:rFonts w:hint="eastAsia"/>
        </w:rPr>
        <w:t>的用途）</w:t>
      </w:r>
      <w:r w:rsidR="006C3728">
        <w:rPr>
          <w:rFonts w:hint="eastAsia"/>
        </w:rPr>
        <w:t>，</w:t>
      </w:r>
      <w:r w:rsidR="009755C0">
        <w:rPr>
          <w:rFonts w:hint="eastAsia"/>
        </w:rPr>
        <w:t>*</w:t>
      </w:r>
      <w:r w:rsidR="000A150E">
        <w:rPr>
          <w:rFonts w:hint="eastAsia"/>
        </w:rPr>
        <w:t>跟进记录（现状简报）</w:t>
      </w:r>
      <w:r w:rsidR="0095257E">
        <w:rPr>
          <w:rFonts w:hint="eastAsia"/>
        </w:rPr>
        <w:t>（填写项目进展，会在不同日期多次更新）</w:t>
      </w:r>
      <w:r w:rsidR="003F6E62">
        <w:rPr>
          <w:rFonts w:hint="eastAsia"/>
        </w:rPr>
        <w:t>，</w:t>
      </w:r>
      <w:r w:rsidR="009755C0">
        <w:rPr>
          <w:rFonts w:hint="eastAsia"/>
        </w:rPr>
        <w:t>*</w:t>
      </w:r>
      <w:r w:rsidR="000A150E">
        <w:rPr>
          <w:rFonts w:hint="eastAsia"/>
        </w:rPr>
        <w:t>公司性质</w:t>
      </w:r>
      <w:r w:rsidR="0095257E">
        <w:rPr>
          <w:rFonts w:hint="eastAsia"/>
        </w:rPr>
        <w:t>（客户企业性质，分为“经销商”和“终端”两种）</w:t>
      </w:r>
      <w:r w:rsidR="003F6E62">
        <w:rPr>
          <w:rFonts w:hint="eastAsia"/>
        </w:rPr>
        <w:t>，</w:t>
      </w:r>
      <w:r w:rsidR="000A150E">
        <w:rPr>
          <w:rFonts w:hint="eastAsia"/>
        </w:rPr>
        <w:t>公司简介（规模，主营产品线）</w:t>
      </w:r>
      <w:r w:rsidR="0095257E">
        <w:rPr>
          <w:rFonts w:hint="eastAsia"/>
        </w:rPr>
        <w:t>（客户</w:t>
      </w:r>
      <w:r w:rsidR="002959A0">
        <w:rPr>
          <w:rFonts w:hint="eastAsia"/>
        </w:rPr>
        <w:t>企业简介）</w:t>
      </w:r>
      <w:r w:rsidR="003F6E62">
        <w:rPr>
          <w:rFonts w:hint="eastAsia"/>
        </w:rPr>
        <w:t>，</w:t>
      </w:r>
      <w:r w:rsidR="00675FD3">
        <w:rPr>
          <w:rFonts w:hint="eastAsia"/>
        </w:rPr>
        <w:t>客户</w:t>
      </w:r>
      <w:r w:rsidR="00261F3D">
        <w:rPr>
          <w:rFonts w:hint="eastAsia"/>
        </w:rPr>
        <w:t>-</w:t>
      </w:r>
      <w:r w:rsidR="000A150E">
        <w:rPr>
          <w:rFonts w:hint="eastAsia"/>
        </w:rPr>
        <w:t>联系人</w:t>
      </w:r>
      <w:r w:rsidR="002959A0">
        <w:rPr>
          <w:rFonts w:hint="eastAsia"/>
        </w:rPr>
        <w:t>（包含名字和职位），</w:t>
      </w:r>
      <w:r w:rsidR="00261F3D">
        <w:rPr>
          <w:rFonts w:hint="eastAsia"/>
        </w:rPr>
        <w:t>客户</w:t>
      </w:r>
      <w:r w:rsidR="00261F3D">
        <w:rPr>
          <w:rFonts w:hint="eastAsia"/>
        </w:rPr>
        <w:t>-</w:t>
      </w:r>
      <w:r w:rsidR="000A150E">
        <w:rPr>
          <w:rFonts w:hint="eastAsia"/>
        </w:rPr>
        <w:t>邮箱</w:t>
      </w:r>
      <w:r w:rsidR="00B639E6">
        <w:rPr>
          <w:rFonts w:hint="eastAsia"/>
        </w:rPr>
        <w:t>（收件，抄送等，可能包含多个），</w:t>
      </w:r>
      <w:r w:rsidR="00261F3D">
        <w:rPr>
          <w:rFonts w:hint="eastAsia"/>
        </w:rPr>
        <w:t>客户</w:t>
      </w:r>
      <w:r w:rsidR="00261F3D">
        <w:rPr>
          <w:rFonts w:hint="eastAsia"/>
        </w:rPr>
        <w:t>-</w:t>
      </w:r>
      <w:r w:rsidR="000A150E">
        <w:rPr>
          <w:rFonts w:hint="eastAsia"/>
        </w:rPr>
        <w:t>电话</w:t>
      </w:r>
      <w:r w:rsidR="00B639E6">
        <w:rPr>
          <w:rFonts w:hint="eastAsia"/>
        </w:rPr>
        <w:t>（可能多个），</w:t>
      </w:r>
      <w:r w:rsidR="00261F3D">
        <w:rPr>
          <w:rFonts w:hint="eastAsia"/>
        </w:rPr>
        <w:t>客户</w:t>
      </w:r>
      <w:r w:rsidR="00261F3D">
        <w:rPr>
          <w:rFonts w:hint="eastAsia"/>
        </w:rPr>
        <w:t>-</w:t>
      </w:r>
      <w:r w:rsidR="000A150E">
        <w:rPr>
          <w:rFonts w:hint="eastAsia"/>
        </w:rPr>
        <w:t>官网</w:t>
      </w:r>
      <w:r w:rsidR="00321588">
        <w:rPr>
          <w:rFonts w:hint="eastAsia"/>
        </w:rPr>
        <w:t>，</w:t>
      </w:r>
      <w:r w:rsidR="00261F3D">
        <w:rPr>
          <w:rFonts w:hint="eastAsia"/>
        </w:rPr>
        <w:t>现有供应商</w:t>
      </w:r>
      <w:r w:rsidR="00261F3D">
        <w:rPr>
          <w:rFonts w:hint="eastAsia"/>
        </w:rPr>
        <w:t>-</w:t>
      </w:r>
      <w:r w:rsidR="000A150E">
        <w:rPr>
          <w:rFonts w:hint="eastAsia"/>
        </w:rPr>
        <w:t>预估年用量</w:t>
      </w:r>
      <w:r w:rsidR="00261F3D">
        <w:rPr>
          <w:rFonts w:hint="eastAsia"/>
        </w:rPr>
        <w:t>，现有供应商</w:t>
      </w:r>
      <w:r w:rsidR="00261F3D">
        <w:rPr>
          <w:rFonts w:hint="eastAsia"/>
        </w:rPr>
        <w:t>-</w:t>
      </w:r>
      <w:r w:rsidR="000A150E">
        <w:rPr>
          <w:rFonts w:hint="eastAsia"/>
        </w:rPr>
        <w:t>现用厂家</w:t>
      </w:r>
      <w:r w:rsidR="00261F3D">
        <w:rPr>
          <w:rFonts w:hint="eastAsia"/>
        </w:rPr>
        <w:t>，现有供应商</w:t>
      </w:r>
      <w:r w:rsidR="00261F3D">
        <w:rPr>
          <w:rFonts w:hint="eastAsia"/>
        </w:rPr>
        <w:t>-</w:t>
      </w:r>
      <w:r w:rsidR="000A150E">
        <w:rPr>
          <w:rFonts w:hint="eastAsia"/>
        </w:rPr>
        <w:t>级别（药用级</w:t>
      </w:r>
      <w:r w:rsidR="000A150E">
        <w:rPr>
          <w:rFonts w:hint="eastAsia"/>
        </w:rPr>
        <w:t>/</w:t>
      </w:r>
      <w:r w:rsidR="000A150E">
        <w:rPr>
          <w:rFonts w:hint="eastAsia"/>
        </w:rPr>
        <w:t>化工级）</w:t>
      </w:r>
      <w:r w:rsidR="00261F3D">
        <w:rPr>
          <w:rFonts w:hint="eastAsia"/>
        </w:rPr>
        <w:t>，现有供应商</w:t>
      </w:r>
      <w:r w:rsidR="00261F3D">
        <w:rPr>
          <w:rFonts w:hint="eastAsia"/>
        </w:rPr>
        <w:t>-</w:t>
      </w:r>
      <w:r w:rsidR="000A150E">
        <w:rPr>
          <w:rFonts w:hint="eastAsia"/>
        </w:rPr>
        <w:t>型号（如有）</w:t>
      </w:r>
      <w:r w:rsidR="00016D92">
        <w:rPr>
          <w:rFonts w:hint="eastAsia"/>
        </w:rPr>
        <w:t>，现有供应商</w:t>
      </w:r>
      <w:r w:rsidR="00016D92">
        <w:rPr>
          <w:rFonts w:hint="eastAsia"/>
        </w:rPr>
        <w:t>-</w:t>
      </w:r>
      <w:r w:rsidR="000A150E">
        <w:rPr>
          <w:rFonts w:hint="eastAsia"/>
        </w:rPr>
        <w:t>单价（</w:t>
      </w:r>
      <w:r w:rsidR="000A150E">
        <w:rPr>
          <w:rFonts w:hint="eastAsia"/>
        </w:rPr>
        <w:t>kg</w:t>
      </w:r>
      <w:r w:rsidR="000A150E">
        <w:rPr>
          <w:rFonts w:hint="eastAsia"/>
        </w:rPr>
        <w:t>）</w:t>
      </w:r>
      <w:r w:rsidR="00016D92">
        <w:rPr>
          <w:rFonts w:hint="eastAsia"/>
        </w:rPr>
        <w:t>，</w:t>
      </w:r>
      <w:r w:rsidR="00C7257A">
        <w:rPr>
          <w:rFonts w:hint="eastAsia"/>
        </w:rPr>
        <w:t>开发进度</w:t>
      </w:r>
      <w:r w:rsidR="00C7257A">
        <w:rPr>
          <w:rFonts w:hint="eastAsia"/>
        </w:rPr>
        <w:t>-</w:t>
      </w:r>
      <w:r w:rsidR="00016D92">
        <w:rPr>
          <w:rFonts w:hint="eastAsia"/>
        </w:rPr>
        <w:t>2</w:t>
      </w:r>
      <w:r w:rsidR="00016D92">
        <w:t>023</w:t>
      </w:r>
      <w:r w:rsidR="00016D92">
        <w:rPr>
          <w:rFonts w:hint="eastAsia"/>
        </w:rPr>
        <w:t>年</w:t>
      </w:r>
      <w:r w:rsidR="00016D92">
        <w:rPr>
          <w:rFonts w:hint="eastAsia"/>
        </w:rPr>
        <w:t>1</w:t>
      </w:r>
      <w:r w:rsidR="00016D92">
        <w:rPr>
          <w:rFonts w:hint="eastAsia"/>
        </w:rPr>
        <w:t>月</w:t>
      </w:r>
      <w:r w:rsidR="00786E5F">
        <w:rPr>
          <w:rFonts w:hint="eastAsia"/>
        </w:rPr>
        <w:t>，</w:t>
      </w:r>
      <w:r w:rsidR="00C7257A">
        <w:rPr>
          <w:rFonts w:hint="eastAsia"/>
        </w:rPr>
        <w:t>开发进度</w:t>
      </w:r>
      <w:r w:rsidR="00C7257A">
        <w:rPr>
          <w:rFonts w:hint="eastAsia"/>
        </w:rPr>
        <w:t>-</w:t>
      </w:r>
      <w:r w:rsidR="00786E5F">
        <w:rPr>
          <w:rFonts w:hint="eastAsia"/>
        </w:rPr>
        <w:t>2</w:t>
      </w:r>
      <w:r w:rsidR="00786E5F">
        <w:t>023</w:t>
      </w:r>
      <w:r w:rsidR="00786E5F">
        <w:rPr>
          <w:rFonts w:hint="eastAsia"/>
        </w:rPr>
        <w:t>年</w:t>
      </w:r>
      <w:r w:rsidR="00786E5F">
        <w:rPr>
          <w:rFonts w:hint="eastAsia"/>
        </w:rPr>
        <w:t>2</w:t>
      </w:r>
      <w:r w:rsidR="00786E5F">
        <w:rPr>
          <w:rFonts w:hint="eastAsia"/>
        </w:rPr>
        <w:t>月</w:t>
      </w:r>
      <w:r w:rsidR="00786E5F">
        <w:t>…2023</w:t>
      </w:r>
      <w:r w:rsidR="00786E5F">
        <w:rPr>
          <w:rFonts w:hint="eastAsia"/>
        </w:rPr>
        <w:t>年</w:t>
      </w:r>
      <w:r w:rsidR="00786E5F">
        <w:t>12</w:t>
      </w:r>
      <w:r w:rsidR="00786E5F">
        <w:rPr>
          <w:rFonts w:hint="eastAsia"/>
        </w:rPr>
        <w:t>月等。</w:t>
      </w:r>
    </w:p>
    <w:p w14:paraId="4A9D1A8C" w14:textId="00F572EB" w:rsidR="0009771E" w:rsidRDefault="0009771E" w:rsidP="00365E6B">
      <w:r>
        <w:rPr>
          <w:rFonts w:hint="eastAsia"/>
        </w:rPr>
        <w:t>（</w:t>
      </w:r>
      <w:r>
        <w:rPr>
          <w:rFonts w:hint="eastAsia"/>
        </w:rPr>
        <w:t>1</w:t>
      </w:r>
      <w:r>
        <w:rPr>
          <w:rFonts w:hint="eastAsia"/>
        </w:rPr>
        <w:t>）产品名称，规格编码，规格编码备注</w:t>
      </w:r>
      <w:r w:rsidR="00365E6B">
        <w:rPr>
          <w:rFonts w:hint="eastAsia"/>
        </w:rPr>
        <w:t>这</w:t>
      </w:r>
      <w:r w:rsidR="00365E6B">
        <w:rPr>
          <w:rFonts w:hint="eastAsia"/>
        </w:rPr>
        <w:t>3</w:t>
      </w:r>
      <w:r w:rsidR="00365E6B">
        <w:rPr>
          <w:rFonts w:hint="eastAsia"/>
        </w:rPr>
        <w:t>个字段是我司产品情况；预估年用量，现用厂家，级别（药用级</w:t>
      </w:r>
      <w:r w:rsidR="00365E6B">
        <w:rPr>
          <w:rFonts w:hint="eastAsia"/>
        </w:rPr>
        <w:t>/</w:t>
      </w:r>
      <w:r w:rsidR="00365E6B">
        <w:rPr>
          <w:rFonts w:hint="eastAsia"/>
        </w:rPr>
        <w:t>化工级），型号（如有），单价（</w:t>
      </w:r>
      <w:r w:rsidR="00365E6B">
        <w:rPr>
          <w:rFonts w:hint="eastAsia"/>
        </w:rPr>
        <w:t>kg</w:t>
      </w:r>
      <w:r w:rsidR="00365E6B">
        <w:rPr>
          <w:rFonts w:hint="eastAsia"/>
        </w:rPr>
        <w:t>）这</w:t>
      </w:r>
      <w:r w:rsidR="00365E6B">
        <w:rPr>
          <w:rFonts w:hint="eastAsia"/>
        </w:rPr>
        <w:t>5</w:t>
      </w:r>
      <w:r w:rsidR="00365E6B">
        <w:rPr>
          <w:rFonts w:hint="eastAsia"/>
        </w:rPr>
        <w:t>个字段是现有供应</w:t>
      </w:r>
      <w:proofErr w:type="gramStart"/>
      <w:r w:rsidR="00365E6B">
        <w:rPr>
          <w:rFonts w:hint="eastAsia"/>
        </w:rPr>
        <w:t>商情况</w:t>
      </w:r>
      <w:proofErr w:type="gramEnd"/>
      <w:r w:rsidR="00256E04">
        <w:rPr>
          <w:rFonts w:hint="eastAsia"/>
        </w:rPr>
        <w:t>描述，指的是客户咨询我司</w:t>
      </w:r>
      <w:r w:rsidR="00DE7729">
        <w:rPr>
          <w:rFonts w:hint="eastAsia"/>
        </w:rPr>
        <w:t>某</w:t>
      </w:r>
      <w:r w:rsidR="00256E04">
        <w:rPr>
          <w:rFonts w:hint="eastAsia"/>
        </w:rPr>
        <w:t>产品，但其已使用了别家</w:t>
      </w:r>
      <w:r w:rsidR="00043717">
        <w:rPr>
          <w:rFonts w:hint="eastAsia"/>
        </w:rPr>
        <w:t>公司的该产品，我司</w:t>
      </w:r>
      <w:r w:rsidR="004F78F1">
        <w:rPr>
          <w:rFonts w:hint="eastAsia"/>
        </w:rPr>
        <w:t>业务员记录其现</w:t>
      </w:r>
      <w:r w:rsidR="00144A7E">
        <w:rPr>
          <w:rFonts w:hint="eastAsia"/>
        </w:rPr>
        <w:t>有</w:t>
      </w:r>
      <w:r w:rsidR="004F78F1">
        <w:rPr>
          <w:rFonts w:hint="eastAsia"/>
        </w:rPr>
        <w:t>供应商的相关信息。</w:t>
      </w:r>
    </w:p>
    <w:p w14:paraId="792C411B" w14:textId="7BD50CCF" w:rsidR="007F3A71" w:rsidRPr="00F82ED5" w:rsidRDefault="00BC4840" w:rsidP="00F82ED5">
      <w:r>
        <w:rPr>
          <w:rFonts w:hint="eastAsia"/>
        </w:rPr>
        <w:t>（</w:t>
      </w:r>
      <w:r>
        <w:rPr>
          <w:rFonts w:hint="eastAsia"/>
        </w:rPr>
        <w:t>2</w:t>
      </w:r>
      <w:r>
        <w:rPr>
          <w:rFonts w:hint="eastAsia"/>
        </w:rPr>
        <w:t>）</w:t>
      </w:r>
      <w:r w:rsidR="00345659" w:rsidRPr="00345659">
        <w:rPr>
          <w:rFonts w:hint="eastAsia"/>
        </w:rPr>
        <w:t>联系人</w:t>
      </w:r>
      <w:r w:rsidR="00345659">
        <w:rPr>
          <w:rFonts w:hint="eastAsia"/>
        </w:rPr>
        <w:t>，</w:t>
      </w:r>
      <w:r w:rsidR="00345659" w:rsidRPr="00345659">
        <w:rPr>
          <w:rFonts w:hint="eastAsia"/>
        </w:rPr>
        <w:t>邮箱</w:t>
      </w:r>
      <w:r w:rsidR="00345659">
        <w:rPr>
          <w:rFonts w:hint="eastAsia"/>
        </w:rPr>
        <w:t>，</w:t>
      </w:r>
      <w:r w:rsidR="00345659" w:rsidRPr="00345659">
        <w:rPr>
          <w:rFonts w:hint="eastAsia"/>
        </w:rPr>
        <w:t>电话</w:t>
      </w:r>
      <w:r w:rsidR="00345659">
        <w:rPr>
          <w:rFonts w:hint="eastAsia"/>
        </w:rPr>
        <w:t>，</w:t>
      </w:r>
      <w:proofErr w:type="gramStart"/>
      <w:r w:rsidR="00345659" w:rsidRPr="00345659">
        <w:rPr>
          <w:rFonts w:hint="eastAsia"/>
        </w:rPr>
        <w:t>官网</w:t>
      </w:r>
      <w:r w:rsidR="00345659">
        <w:rPr>
          <w:rFonts w:hint="eastAsia"/>
        </w:rPr>
        <w:t>这</w:t>
      </w:r>
      <w:proofErr w:type="gramEnd"/>
      <w:r w:rsidR="00345659">
        <w:rPr>
          <w:rFonts w:hint="eastAsia"/>
        </w:rPr>
        <w:t>4</w:t>
      </w:r>
      <w:r w:rsidR="00345659">
        <w:rPr>
          <w:rFonts w:hint="eastAsia"/>
        </w:rPr>
        <w:t>个字段是客户联系方式</w:t>
      </w:r>
      <w:r w:rsidR="00B00CD4">
        <w:rPr>
          <w:rFonts w:hint="eastAsia"/>
        </w:rPr>
        <w:t>，不完全为数字或字母符号等，由外贸部员工自由填写。</w:t>
      </w:r>
      <w:r w:rsidR="007F3A71">
        <w:rPr>
          <w:rFonts w:hint="eastAsia"/>
        </w:rPr>
        <w:t>例如联系人“</w:t>
      </w:r>
      <w:proofErr w:type="spellStart"/>
      <w:r w:rsidR="007F3A71">
        <w:rPr>
          <w:rFonts w:hint="eastAsia"/>
        </w:rPr>
        <w:t>Suwy</w:t>
      </w:r>
      <w:proofErr w:type="spellEnd"/>
      <w:r w:rsidR="007F3A71">
        <w:rPr>
          <w:rFonts w:hint="eastAsia"/>
        </w:rPr>
        <w:t xml:space="preserve"> </w:t>
      </w:r>
      <w:proofErr w:type="spellStart"/>
      <w:r w:rsidR="007F3A71">
        <w:rPr>
          <w:rFonts w:hint="eastAsia"/>
        </w:rPr>
        <w:t>Su</w:t>
      </w:r>
      <w:proofErr w:type="spellEnd"/>
      <w:r w:rsidR="007F3A71">
        <w:rPr>
          <w:rFonts w:hint="eastAsia"/>
        </w:rPr>
        <w:t xml:space="preserve"> / </w:t>
      </w:r>
      <w:r w:rsidR="007F3A71">
        <w:rPr>
          <w:rFonts w:hint="eastAsia"/>
        </w:rPr>
        <w:t>苏维霞</w:t>
      </w:r>
      <w:r w:rsidR="00260F8A">
        <w:rPr>
          <w:rFonts w:hint="eastAsia"/>
        </w:rPr>
        <w:t>，</w:t>
      </w:r>
      <w:r w:rsidR="007F3A71">
        <w:t xml:space="preserve">Sourcing Manager </w:t>
      </w:r>
      <w:r w:rsidR="007F3A71">
        <w:rPr>
          <w:rFonts w:hint="eastAsia"/>
        </w:rPr>
        <w:t>”</w:t>
      </w:r>
      <w:r w:rsidR="00F82ED5">
        <w:rPr>
          <w:rFonts w:hint="eastAsia"/>
        </w:rPr>
        <w:t>，邮箱“</w:t>
      </w:r>
      <w:r w:rsidR="00F82ED5">
        <w:rPr>
          <w:rFonts w:hint="eastAsia"/>
        </w:rPr>
        <w:t>Phone /</w:t>
      </w:r>
      <w:r w:rsidR="00F82ED5">
        <w:rPr>
          <w:rFonts w:hint="eastAsia"/>
        </w:rPr>
        <w:t>电话</w:t>
      </w:r>
      <w:r w:rsidR="00F82ED5">
        <w:rPr>
          <w:rFonts w:hint="eastAsia"/>
        </w:rPr>
        <w:t>: +86-21-5058 6568, Mobile/</w:t>
      </w:r>
      <w:r w:rsidR="00F82ED5">
        <w:rPr>
          <w:rFonts w:hint="eastAsia"/>
        </w:rPr>
        <w:t>手机</w:t>
      </w:r>
      <w:r w:rsidR="00F82ED5">
        <w:rPr>
          <w:rFonts w:hint="eastAsia"/>
        </w:rPr>
        <w:t>: +86 136 3630 1211, Fax/</w:t>
      </w:r>
      <w:r w:rsidR="00F82ED5">
        <w:rPr>
          <w:rFonts w:hint="eastAsia"/>
        </w:rPr>
        <w:t>传真</w:t>
      </w:r>
      <w:r w:rsidR="00F82ED5">
        <w:rPr>
          <w:rFonts w:hint="eastAsia"/>
        </w:rPr>
        <w:t>: +86 21 5830 0266</w:t>
      </w:r>
      <w:r w:rsidR="00F82ED5">
        <w:rPr>
          <w:rFonts w:hint="eastAsia"/>
        </w:rPr>
        <w:t>；</w:t>
      </w:r>
      <w:r w:rsidR="00F82ED5">
        <w:t xml:space="preserve">suwy.su@dksh.com, </w:t>
      </w:r>
      <w:hyperlink r:id="rId7" w:history="1">
        <w:r w:rsidR="00F82ED5" w:rsidRPr="009A0BFD">
          <w:rPr>
            <w:rStyle w:val="a4"/>
          </w:rPr>
          <w:t>www.dksh.com</w:t>
        </w:r>
      </w:hyperlink>
      <w:r w:rsidR="00F82ED5">
        <w:rPr>
          <w:rFonts w:hint="eastAsia"/>
        </w:rPr>
        <w:t>”。</w:t>
      </w:r>
    </w:p>
    <w:p w14:paraId="7EA34CE8" w14:textId="337B26EA" w:rsidR="00F8379C" w:rsidRDefault="00345659" w:rsidP="00365E6B">
      <w:r>
        <w:rPr>
          <w:rFonts w:hint="eastAsia"/>
        </w:rPr>
        <w:t>（</w:t>
      </w:r>
      <w:r>
        <w:rPr>
          <w:rFonts w:hint="eastAsia"/>
        </w:rPr>
        <w:t>3</w:t>
      </w:r>
      <w:r>
        <w:rPr>
          <w:rFonts w:hint="eastAsia"/>
        </w:rPr>
        <w:t>）</w:t>
      </w:r>
      <w:r w:rsidR="00BC4840">
        <w:rPr>
          <w:rFonts w:hint="eastAsia"/>
        </w:rPr>
        <w:t>开发进度以时间为尺度，</w:t>
      </w:r>
      <w:r w:rsidR="006D3577">
        <w:rPr>
          <w:rFonts w:hint="eastAsia"/>
        </w:rPr>
        <w:t>年</w:t>
      </w:r>
      <w:r w:rsidR="006D3577">
        <w:rPr>
          <w:rFonts w:hint="eastAsia"/>
        </w:rPr>
        <w:t>-</w:t>
      </w:r>
      <w:r w:rsidR="006D3577">
        <w:rPr>
          <w:rFonts w:hint="eastAsia"/>
        </w:rPr>
        <w:t>季度</w:t>
      </w:r>
      <w:r w:rsidR="006D3577">
        <w:rPr>
          <w:rFonts w:hint="eastAsia"/>
        </w:rPr>
        <w:t>-</w:t>
      </w:r>
      <w:r w:rsidR="006D3577">
        <w:rPr>
          <w:rFonts w:hint="eastAsia"/>
        </w:rPr>
        <w:t>月份，在对应月份填写开发进度描述。</w:t>
      </w:r>
      <w:r w:rsidR="00E1071B">
        <w:rPr>
          <w:rFonts w:hint="eastAsia"/>
        </w:rPr>
        <w:t>每年类推增加</w:t>
      </w:r>
      <w:r w:rsidR="00187675">
        <w:rPr>
          <w:rFonts w:hint="eastAsia"/>
        </w:rPr>
        <w:t>。</w:t>
      </w:r>
    </w:p>
    <w:p w14:paraId="1690B986" w14:textId="69D9FEF3" w:rsidR="00893620" w:rsidRDefault="006E4C4F" w:rsidP="00365E6B">
      <w:r>
        <w:rPr>
          <w:rFonts w:hint="eastAsia"/>
        </w:rPr>
        <w:t>（</w:t>
      </w:r>
      <w:r>
        <w:rPr>
          <w:rFonts w:hint="eastAsia"/>
        </w:rPr>
        <w:t>4</w:t>
      </w:r>
      <w:r>
        <w:rPr>
          <w:rFonts w:hint="eastAsia"/>
        </w:rPr>
        <w:t>）此表由外贸部员工填写，</w:t>
      </w:r>
      <w:r w:rsidR="009A3646">
        <w:rPr>
          <w:rFonts w:hint="eastAsia"/>
        </w:rPr>
        <w:t>每个业务员</w:t>
      </w:r>
      <w:r w:rsidR="00F72418">
        <w:rPr>
          <w:rFonts w:hint="eastAsia"/>
        </w:rPr>
        <w:t>可</w:t>
      </w:r>
      <w:r w:rsidR="009A3646">
        <w:rPr>
          <w:rFonts w:hint="eastAsia"/>
        </w:rPr>
        <w:t>填写</w:t>
      </w:r>
      <w:r w:rsidR="00F72418">
        <w:rPr>
          <w:rFonts w:hint="eastAsia"/>
        </w:rPr>
        <w:t>、查询</w:t>
      </w:r>
      <w:r w:rsidR="009A3646">
        <w:rPr>
          <w:rFonts w:hint="eastAsia"/>
        </w:rPr>
        <w:t>自己的业务区域内的</w:t>
      </w:r>
      <w:r w:rsidR="00467790">
        <w:rPr>
          <w:rFonts w:hint="eastAsia"/>
        </w:rPr>
        <w:t>客户档案</w:t>
      </w:r>
      <w:r w:rsidR="00F72418">
        <w:rPr>
          <w:rFonts w:hint="eastAsia"/>
        </w:rPr>
        <w:t>，部门主管可填写自己业务范围</w:t>
      </w:r>
      <w:r w:rsidR="001357EF">
        <w:rPr>
          <w:rFonts w:hint="eastAsia"/>
        </w:rPr>
        <w:t>内</w:t>
      </w:r>
      <w:r w:rsidR="00F72418">
        <w:rPr>
          <w:rFonts w:hint="eastAsia"/>
        </w:rPr>
        <w:t>的</w:t>
      </w:r>
      <w:r w:rsidR="00467790">
        <w:rPr>
          <w:rFonts w:hint="eastAsia"/>
        </w:rPr>
        <w:t>客户档案</w:t>
      </w:r>
      <w:r w:rsidR="00F72418">
        <w:rPr>
          <w:rFonts w:hint="eastAsia"/>
        </w:rPr>
        <w:t>，可查询整个部门</w:t>
      </w:r>
      <w:r w:rsidR="001357EF">
        <w:rPr>
          <w:rFonts w:hint="eastAsia"/>
        </w:rPr>
        <w:t>或某个业务员</w:t>
      </w:r>
      <w:r w:rsidR="00F72418">
        <w:rPr>
          <w:rFonts w:hint="eastAsia"/>
        </w:rPr>
        <w:t>的</w:t>
      </w:r>
      <w:r w:rsidR="00467790">
        <w:rPr>
          <w:rFonts w:hint="eastAsia"/>
        </w:rPr>
        <w:t>客户档案</w:t>
      </w:r>
      <w:r w:rsidR="00F72418">
        <w:rPr>
          <w:rFonts w:hint="eastAsia"/>
        </w:rPr>
        <w:t>。</w:t>
      </w:r>
    </w:p>
    <w:p w14:paraId="62377867" w14:textId="77777777" w:rsidR="00D80B73" w:rsidRDefault="00D80B73" w:rsidP="00365E6B"/>
    <w:p w14:paraId="6B16A1A4" w14:textId="6FF9EE4A" w:rsidR="000C4F46" w:rsidRDefault="00257D55" w:rsidP="00365E6B">
      <w:r>
        <w:t>3</w:t>
      </w:r>
      <w:r w:rsidR="00D80B73">
        <w:t>/1</w:t>
      </w:r>
      <w:r>
        <w:rPr>
          <w:rFonts w:hint="eastAsia"/>
        </w:rPr>
        <w:t>、</w:t>
      </w:r>
      <w:r w:rsidR="00502CF0" w:rsidRPr="00F32D20">
        <w:rPr>
          <w:rFonts w:hint="eastAsia"/>
          <w:highlight w:val="yellow"/>
        </w:rPr>
        <w:t>研发服务部项目跟进表</w:t>
      </w:r>
      <w:r w:rsidR="00502CF0">
        <w:rPr>
          <w:rFonts w:hint="eastAsia"/>
        </w:rPr>
        <w:t>：</w:t>
      </w:r>
      <w:r w:rsidR="00696D14">
        <w:rPr>
          <w:rFonts w:hint="eastAsia"/>
        </w:rPr>
        <w:t>*</w:t>
      </w:r>
      <w:proofErr w:type="gramStart"/>
      <w:r w:rsidR="00696D14">
        <w:rPr>
          <w:rFonts w:hint="eastAsia"/>
        </w:rPr>
        <w:t>研</w:t>
      </w:r>
      <w:proofErr w:type="gramEnd"/>
      <w:r w:rsidR="00696D14">
        <w:rPr>
          <w:rFonts w:hint="eastAsia"/>
        </w:rPr>
        <w:t>部项目编号（</w:t>
      </w:r>
      <w:r w:rsidR="00696D14" w:rsidRPr="00696D14">
        <w:rPr>
          <w:rFonts w:hint="eastAsia"/>
        </w:rPr>
        <w:t>省份简称</w:t>
      </w:r>
      <w:r w:rsidR="00696D14" w:rsidRPr="00696D14">
        <w:rPr>
          <w:rFonts w:hint="eastAsia"/>
        </w:rPr>
        <w:t>1</w:t>
      </w:r>
      <w:r w:rsidR="00696D14" w:rsidRPr="00696D14">
        <w:rPr>
          <w:rFonts w:hint="eastAsia"/>
        </w:rPr>
        <w:t>位</w:t>
      </w:r>
      <w:r w:rsidR="00696D14" w:rsidRPr="00696D14">
        <w:rPr>
          <w:rFonts w:hint="eastAsia"/>
        </w:rPr>
        <w:t>+</w:t>
      </w:r>
      <w:r w:rsidR="00696D14" w:rsidRPr="00696D14">
        <w:rPr>
          <w:rFonts w:hint="eastAsia"/>
        </w:rPr>
        <w:t>时间</w:t>
      </w:r>
      <w:r w:rsidR="00696D14" w:rsidRPr="00696D14">
        <w:rPr>
          <w:rFonts w:hint="eastAsia"/>
        </w:rPr>
        <w:t>6</w:t>
      </w:r>
      <w:r w:rsidR="00696D14" w:rsidRPr="00696D14">
        <w:rPr>
          <w:rFonts w:hint="eastAsia"/>
        </w:rPr>
        <w:t>位（年月）</w:t>
      </w:r>
      <w:r w:rsidR="00696D14" w:rsidRPr="00696D14">
        <w:rPr>
          <w:rFonts w:hint="eastAsia"/>
        </w:rPr>
        <w:t>+</w:t>
      </w:r>
      <w:r w:rsidR="00696D14" w:rsidRPr="00696D14">
        <w:rPr>
          <w:rFonts w:hint="eastAsia"/>
        </w:rPr>
        <w:t>流水</w:t>
      </w:r>
      <w:r w:rsidR="00696D14" w:rsidRPr="00696D14">
        <w:rPr>
          <w:rFonts w:hint="eastAsia"/>
        </w:rPr>
        <w:t>3</w:t>
      </w:r>
      <w:r w:rsidR="00696D14" w:rsidRPr="00696D14">
        <w:rPr>
          <w:rFonts w:hint="eastAsia"/>
        </w:rPr>
        <w:t>位。共</w:t>
      </w:r>
      <w:r w:rsidR="00696D14" w:rsidRPr="00696D14">
        <w:rPr>
          <w:rFonts w:hint="eastAsia"/>
        </w:rPr>
        <w:t>10</w:t>
      </w:r>
      <w:r w:rsidR="00696D14" w:rsidRPr="00696D14">
        <w:rPr>
          <w:rFonts w:hint="eastAsia"/>
        </w:rPr>
        <w:t>位，中文和数字</w:t>
      </w:r>
      <w:r w:rsidR="00696D14">
        <w:rPr>
          <w:rFonts w:hint="eastAsia"/>
        </w:rPr>
        <w:t>），</w:t>
      </w:r>
      <w:r w:rsidR="00404255">
        <w:rPr>
          <w:rFonts w:hint="eastAsia"/>
        </w:rPr>
        <w:t>*</w:t>
      </w:r>
      <w:r w:rsidR="00502CF0" w:rsidRPr="00502CF0">
        <w:rPr>
          <w:rFonts w:hint="eastAsia"/>
        </w:rPr>
        <w:t>销售部</w:t>
      </w:r>
      <w:r w:rsidR="000523A9">
        <w:rPr>
          <w:rFonts w:hint="eastAsia"/>
        </w:rPr>
        <w:t>（该企业所在省份对应我司哪个原辅料销售部）</w:t>
      </w:r>
      <w:r w:rsidR="00DE7051">
        <w:rPr>
          <w:rFonts w:hint="eastAsia"/>
        </w:rPr>
        <w:t>，</w:t>
      </w:r>
      <w:r w:rsidR="00404255">
        <w:rPr>
          <w:rFonts w:hint="eastAsia"/>
        </w:rPr>
        <w:t>*</w:t>
      </w:r>
      <w:r w:rsidR="00502CF0" w:rsidRPr="00502CF0">
        <w:rPr>
          <w:rFonts w:hint="eastAsia"/>
        </w:rPr>
        <w:t>省份</w:t>
      </w:r>
      <w:r w:rsidR="00DE7051">
        <w:rPr>
          <w:rFonts w:hint="eastAsia"/>
        </w:rPr>
        <w:t>，</w:t>
      </w:r>
      <w:r w:rsidR="00404255">
        <w:rPr>
          <w:rFonts w:hint="eastAsia"/>
        </w:rPr>
        <w:t>*</w:t>
      </w:r>
      <w:r w:rsidR="00502CF0" w:rsidRPr="00502CF0">
        <w:rPr>
          <w:rFonts w:hint="eastAsia"/>
        </w:rPr>
        <w:t>企业名称</w:t>
      </w:r>
      <w:r w:rsidR="00DE7051">
        <w:rPr>
          <w:rFonts w:hint="eastAsia"/>
        </w:rPr>
        <w:t>，</w:t>
      </w:r>
      <w:r w:rsidR="00404255">
        <w:rPr>
          <w:rFonts w:hint="eastAsia"/>
        </w:rPr>
        <w:t>*</w:t>
      </w:r>
      <w:r w:rsidR="00502CF0" w:rsidRPr="00502CF0">
        <w:rPr>
          <w:rFonts w:hint="eastAsia"/>
        </w:rPr>
        <w:t>申请人</w:t>
      </w:r>
      <w:r w:rsidR="00225568">
        <w:rPr>
          <w:rFonts w:hint="eastAsia"/>
        </w:rPr>
        <w:t>（我司研发服务部员工姓名）</w:t>
      </w:r>
      <w:r w:rsidR="00DE7051">
        <w:rPr>
          <w:rFonts w:hint="eastAsia"/>
        </w:rPr>
        <w:t>，</w:t>
      </w:r>
      <w:r w:rsidR="003210E3">
        <w:rPr>
          <w:rFonts w:hint="eastAsia"/>
        </w:rPr>
        <w:t>*</w:t>
      </w:r>
      <w:r w:rsidR="00502CF0" w:rsidRPr="00502CF0">
        <w:rPr>
          <w:rFonts w:hint="eastAsia"/>
        </w:rPr>
        <w:t>客户名称</w:t>
      </w:r>
      <w:r w:rsidR="00225568">
        <w:rPr>
          <w:rFonts w:hint="eastAsia"/>
        </w:rPr>
        <w:t>；</w:t>
      </w:r>
      <w:r w:rsidR="003210E3">
        <w:rPr>
          <w:rFonts w:hint="eastAsia"/>
        </w:rPr>
        <w:t>*</w:t>
      </w:r>
      <w:r w:rsidR="00502CF0" w:rsidRPr="00502CF0">
        <w:rPr>
          <w:rFonts w:hint="eastAsia"/>
        </w:rPr>
        <w:t>产品名称</w:t>
      </w:r>
      <w:r w:rsidR="00DE7051">
        <w:rPr>
          <w:rFonts w:hint="eastAsia"/>
        </w:rPr>
        <w:t>，</w:t>
      </w:r>
      <w:r w:rsidR="003210E3">
        <w:rPr>
          <w:rFonts w:hint="eastAsia"/>
        </w:rPr>
        <w:t>*</w:t>
      </w:r>
      <w:r w:rsidR="00502CF0" w:rsidRPr="00502CF0">
        <w:rPr>
          <w:rFonts w:hint="eastAsia"/>
        </w:rPr>
        <w:t>规格</w:t>
      </w:r>
      <w:r w:rsidR="00225568">
        <w:rPr>
          <w:rFonts w:hint="eastAsia"/>
        </w:rPr>
        <w:t>编码</w:t>
      </w:r>
      <w:r w:rsidR="00DE7051">
        <w:rPr>
          <w:rFonts w:hint="eastAsia"/>
        </w:rPr>
        <w:t>，</w:t>
      </w:r>
      <w:r w:rsidR="00502CF0" w:rsidRPr="00502CF0">
        <w:rPr>
          <w:rFonts w:hint="eastAsia"/>
        </w:rPr>
        <w:t>特殊要求</w:t>
      </w:r>
      <w:r w:rsidR="00225568">
        <w:rPr>
          <w:rFonts w:hint="eastAsia"/>
        </w:rPr>
        <w:t>（非我司现有规格，是客户特殊要求定制的）</w:t>
      </w:r>
      <w:r w:rsidR="00DE7051">
        <w:rPr>
          <w:rFonts w:hint="eastAsia"/>
        </w:rPr>
        <w:t>，</w:t>
      </w:r>
      <w:r w:rsidR="003210E3">
        <w:rPr>
          <w:rFonts w:hint="eastAsia"/>
        </w:rPr>
        <w:t>*</w:t>
      </w:r>
      <w:proofErr w:type="gramStart"/>
      <w:r w:rsidR="00502CF0" w:rsidRPr="00502CF0">
        <w:rPr>
          <w:rFonts w:hint="eastAsia"/>
        </w:rPr>
        <w:t>申样</w:t>
      </w:r>
      <w:proofErr w:type="gramEnd"/>
      <w:r w:rsidR="00502CF0" w:rsidRPr="00502CF0">
        <w:rPr>
          <w:rFonts w:hint="eastAsia"/>
        </w:rPr>
        <w:t>/</w:t>
      </w:r>
      <w:r w:rsidR="00502CF0" w:rsidRPr="00502CF0">
        <w:rPr>
          <w:rFonts w:hint="eastAsia"/>
        </w:rPr>
        <w:t>销售</w:t>
      </w:r>
      <w:r w:rsidR="00ED0004">
        <w:rPr>
          <w:rFonts w:hint="eastAsia"/>
        </w:rPr>
        <w:t>（是申领免费样品还是销售</w:t>
      </w:r>
      <w:r w:rsidR="00A35F57">
        <w:rPr>
          <w:rFonts w:hint="eastAsia"/>
        </w:rPr>
        <w:t>，二选</w:t>
      </w:r>
      <w:proofErr w:type="gramStart"/>
      <w:r w:rsidR="00A35F57">
        <w:rPr>
          <w:rFonts w:hint="eastAsia"/>
        </w:rPr>
        <w:t>一</w:t>
      </w:r>
      <w:proofErr w:type="gramEnd"/>
      <w:r w:rsidR="00ED0004">
        <w:rPr>
          <w:rFonts w:hint="eastAsia"/>
        </w:rPr>
        <w:t>）</w:t>
      </w:r>
      <w:r w:rsidR="00DE7051">
        <w:rPr>
          <w:rFonts w:hint="eastAsia"/>
        </w:rPr>
        <w:t>，</w:t>
      </w:r>
      <w:r w:rsidR="003210E3">
        <w:rPr>
          <w:rFonts w:hint="eastAsia"/>
        </w:rPr>
        <w:t>*</w:t>
      </w:r>
      <w:r w:rsidR="00502CF0" w:rsidRPr="00502CF0">
        <w:rPr>
          <w:rFonts w:hint="eastAsia"/>
        </w:rPr>
        <w:t>时间</w:t>
      </w:r>
      <w:r w:rsidR="00E03DB4">
        <w:rPr>
          <w:rFonts w:hint="eastAsia"/>
        </w:rPr>
        <w:t>（年月）</w:t>
      </w:r>
      <w:r w:rsidR="00DE7051">
        <w:rPr>
          <w:rFonts w:hint="eastAsia"/>
        </w:rPr>
        <w:t>，</w:t>
      </w:r>
      <w:r w:rsidR="00502CF0" w:rsidRPr="00502CF0">
        <w:rPr>
          <w:rFonts w:hint="eastAsia"/>
        </w:rPr>
        <w:t>初次报价</w:t>
      </w:r>
      <w:r w:rsidR="00DE7051">
        <w:rPr>
          <w:rFonts w:hint="eastAsia"/>
        </w:rPr>
        <w:t>，</w:t>
      </w:r>
      <w:r w:rsidR="003210E3">
        <w:rPr>
          <w:rFonts w:hint="eastAsia"/>
        </w:rPr>
        <w:t>*</w:t>
      </w:r>
      <w:r w:rsidR="00502CF0" w:rsidRPr="00502CF0">
        <w:rPr>
          <w:rFonts w:hint="eastAsia"/>
        </w:rPr>
        <w:t>数量</w:t>
      </w:r>
      <w:r w:rsidR="00E03DB4">
        <w:rPr>
          <w:rFonts w:hint="eastAsia"/>
        </w:rPr>
        <w:t>（需填写单位）</w:t>
      </w:r>
      <w:r w:rsidR="00DE7051">
        <w:rPr>
          <w:rFonts w:hint="eastAsia"/>
        </w:rPr>
        <w:t>，</w:t>
      </w:r>
      <w:r w:rsidR="00502CF0" w:rsidRPr="00502CF0">
        <w:rPr>
          <w:rFonts w:hint="eastAsia"/>
        </w:rPr>
        <w:t>单价</w:t>
      </w:r>
      <w:r w:rsidR="00DE7051">
        <w:rPr>
          <w:rFonts w:hint="eastAsia"/>
        </w:rPr>
        <w:t>，</w:t>
      </w:r>
      <w:r w:rsidR="00502CF0" w:rsidRPr="00502CF0">
        <w:rPr>
          <w:rFonts w:hint="eastAsia"/>
        </w:rPr>
        <w:t>金额</w:t>
      </w:r>
      <w:r w:rsidR="00DE7051">
        <w:rPr>
          <w:rFonts w:hint="eastAsia"/>
        </w:rPr>
        <w:t>，</w:t>
      </w:r>
      <w:r w:rsidR="003210E3">
        <w:rPr>
          <w:rFonts w:hint="eastAsia"/>
        </w:rPr>
        <w:t>*</w:t>
      </w:r>
      <w:r w:rsidR="00502CF0" w:rsidRPr="00502CF0">
        <w:rPr>
          <w:rFonts w:hint="eastAsia"/>
        </w:rPr>
        <w:t>用途</w:t>
      </w:r>
      <w:r w:rsidR="00E03DB4">
        <w:rPr>
          <w:rFonts w:hint="eastAsia"/>
        </w:rPr>
        <w:t>（新品研发或者生产检测等用途）</w:t>
      </w:r>
      <w:r w:rsidR="00DE7051">
        <w:rPr>
          <w:rFonts w:hint="eastAsia"/>
        </w:rPr>
        <w:t>，</w:t>
      </w:r>
      <w:r w:rsidR="00502CF0" w:rsidRPr="00502CF0">
        <w:rPr>
          <w:rFonts w:hint="eastAsia"/>
        </w:rPr>
        <w:t>制剂项目</w:t>
      </w:r>
      <w:r w:rsidR="00E03DB4">
        <w:rPr>
          <w:rFonts w:hint="eastAsia"/>
        </w:rPr>
        <w:t>（</w:t>
      </w:r>
      <w:r w:rsidR="00152ED1">
        <w:rPr>
          <w:rFonts w:hint="eastAsia"/>
        </w:rPr>
        <w:t>用于什么制剂，如注射液或氯化钾缓释片等）</w:t>
      </w:r>
      <w:r w:rsidR="00DE7051">
        <w:rPr>
          <w:rFonts w:hint="eastAsia"/>
        </w:rPr>
        <w:t>，</w:t>
      </w:r>
      <w:r w:rsidR="00502CF0" w:rsidRPr="00502CF0">
        <w:rPr>
          <w:rFonts w:hint="eastAsia"/>
        </w:rPr>
        <w:t>辅料用途</w:t>
      </w:r>
      <w:r w:rsidR="00152ED1">
        <w:rPr>
          <w:rFonts w:hint="eastAsia"/>
        </w:rPr>
        <w:t>（在该制剂项目中</w:t>
      </w:r>
      <w:r w:rsidR="008E1836">
        <w:rPr>
          <w:rFonts w:hint="eastAsia"/>
        </w:rPr>
        <w:t>的具体用途）</w:t>
      </w:r>
      <w:r w:rsidR="00DE7051">
        <w:rPr>
          <w:rFonts w:hint="eastAsia"/>
        </w:rPr>
        <w:t>，</w:t>
      </w:r>
      <w:r w:rsidR="00502CF0" w:rsidRPr="00502CF0">
        <w:rPr>
          <w:rFonts w:hint="eastAsia"/>
        </w:rPr>
        <w:t>处方用量</w:t>
      </w:r>
      <w:r w:rsidR="00921583">
        <w:rPr>
          <w:rFonts w:hint="eastAsia"/>
        </w:rPr>
        <w:t>；</w:t>
      </w:r>
      <w:r w:rsidR="00502CF0" w:rsidRPr="00502CF0">
        <w:rPr>
          <w:rFonts w:hint="eastAsia"/>
        </w:rPr>
        <w:t>是否回复</w:t>
      </w:r>
      <w:r w:rsidR="00E23334">
        <w:rPr>
          <w:rFonts w:hint="eastAsia"/>
        </w:rPr>
        <w:t>（填是或否。每</w:t>
      </w:r>
      <w:proofErr w:type="gramStart"/>
      <w:r w:rsidR="00E23334">
        <w:rPr>
          <w:rFonts w:hint="eastAsia"/>
        </w:rPr>
        <w:t>一次申样追踪</w:t>
      </w:r>
      <w:proofErr w:type="gramEnd"/>
      <w:r w:rsidR="00E23334">
        <w:rPr>
          <w:rFonts w:hint="eastAsia"/>
        </w:rPr>
        <w:t>，客户是否回复</w:t>
      </w:r>
      <w:r w:rsidR="00992D0B">
        <w:rPr>
          <w:rFonts w:hint="eastAsia"/>
        </w:rPr>
        <w:t>，</w:t>
      </w:r>
      <w:r w:rsidR="007514A6">
        <w:rPr>
          <w:rFonts w:hint="eastAsia"/>
        </w:rPr>
        <w:t>若是则沟通项目进度，若否则不填后面的进度时间</w:t>
      </w:r>
      <w:r w:rsidR="00E23334">
        <w:rPr>
          <w:rFonts w:hint="eastAsia"/>
        </w:rPr>
        <w:t>）</w:t>
      </w:r>
      <w:r w:rsidR="00DE7051">
        <w:rPr>
          <w:rFonts w:hint="eastAsia"/>
        </w:rPr>
        <w:t>，</w:t>
      </w:r>
      <w:r w:rsidR="00502CF0" w:rsidRPr="00502CF0">
        <w:rPr>
          <w:rFonts w:hint="eastAsia"/>
        </w:rPr>
        <w:t>备注</w:t>
      </w:r>
      <w:r w:rsidR="00DE7051">
        <w:rPr>
          <w:rFonts w:hint="eastAsia"/>
        </w:rPr>
        <w:t>，</w:t>
      </w:r>
      <w:r w:rsidR="00502CF0" w:rsidRPr="00502CF0">
        <w:rPr>
          <w:rFonts w:hint="eastAsia"/>
        </w:rPr>
        <w:t>进行中</w:t>
      </w:r>
      <w:r w:rsidR="00920088">
        <w:rPr>
          <w:rFonts w:hint="eastAsia"/>
        </w:rPr>
        <w:t>（</w:t>
      </w:r>
      <w:r w:rsidR="00921583">
        <w:rPr>
          <w:rFonts w:hint="eastAsia"/>
        </w:rPr>
        <w:t>填</w:t>
      </w:r>
      <w:r w:rsidR="00920088" w:rsidRPr="00920088">
        <w:rPr>
          <w:rFonts w:hint="eastAsia"/>
        </w:rPr>
        <w:t>是或否。每</w:t>
      </w:r>
      <w:proofErr w:type="gramStart"/>
      <w:r w:rsidR="00920088" w:rsidRPr="00920088">
        <w:rPr>
          <w:rFonts w:hint="eastAsia"/>
        </w:rPr>
        <w:t>一次申样追踪</w:t>
      </w:r>
      <w:proofErr w:type="gramEnd"/>
      <w:r w:rsidR="00920088" w:rsidRPr="00920088">
        <w:rPr>
          <w:rFonts w:hint="eastAsia"/>
        </w:rPr>
        <w:t>都更新，至项目终止</w:t>
      </w:r>
      <w:r w:rsidR="00921583">
        <w:rPr>
          <w:rFonts w:hint="eastAsia"/>
        </w:rPr>
        <w:t>）</w:t>
      </w:r>
      <w:r w:rsidR="00DE7051">
        <w:rPr>
          <w:rFonts w:hint="eastAsia"/>
        </w:rPr>
        <w:t>，</w:t>
      </w:r>
      <w:r w:rsidR="00502CF0" w:rsidRPr="00502CF0">
        <w:rPr>
          <w:rFonts w:hint="eastAsia"/>
        </w:rPr>
        <w:t>辅料检验</w:t>
      </w:r>
      <w:r w:rsidR="00775781">
        <w:rPr>
          <w:rFonts w:hint="eastAsia"/>
        </w:rPr>
        <w:t>（</w:t>
      </w:r>
      <w:proofErr w:type="gramStart"/>
      <w:r w:rsidR="00775781">
        <w:rPr>
          <w:rFonts w:hint="eastAsia"/>
        </w:rPr>
        <w:t>填进行</w:t>
      </w:r>
      <w:proofErr w:type="gramEnd"/>
      <w:r w:rsidR="00775781">
        <w:rPr>
          <w:rFonts w:hint="eastAsia"/>
        </w:rPr>
        <w:t>到此项目的</w:t>
      </w:r>
      <w:r w:rsidR="00CA1656">
        <w:rPr>
          <w:rFonts w:hint="eastAsia"/>
        </w:rPr>
        <w:t>时间）</w:t>
      </w:r>
      <w:r w:rsidR="00DE7051">
        <w:rPr>
          <w:rFonts w:hint="eastAsia"/>
        </w:rPr>
        <w:t>，</w:t>
      </w:r>
      <w:r w:rsidR="00502CF0" w:rsidRPr="00502CF0">
        <w:rPr>
          <w:rFonts w:hint="eastAsia"/>
        </w:rPr>
        <w:t>处方筛</w:t>
      </w:r>
      <w:r w:rsidR="00502CF0" w:rsidRPr="00502CF0">
        <w:rPr>
          <w:rFonts w:hint="eastAsia"/>
        </w:rPr>
        <w:lastRenderedPageBreak/>
        <w:t>选</w:t>
      </w:r>
      <w:r w:rsidR="00CA1656">
        <w:rPr>
          <w:rFonts w:hint="eastAsia"/>
        </w:rPr>
        <w:t>（填时间）</w:t>
      </w:r>
      <w:r w:rsidR="00DE7051">
        <w:rPr>
          <w:rFonts w:hint="eastAsia"/>
        </w:rPr>
        <w:t>，</w:t>
      </w:r>
      <w:r w:rsidR="00502CF0" w:rsidRPr="00502CF0">
        <w:rPr>
          <w:rFonts w:hint="eastAsia"/>
        </w:rPr>
        <w:t>初步验证工艺（小试）</w:t>
      </w:r>
      <w:r w:rsidR="00CA1656">
        <w:rPr>
          <w:rFonts w:hint="eastAsia"/>
        </w:rPr>
        <w:t>（填时间）</w:t>
      </w:r>
      <w:r w:rsidR="00DE7051">
        <w:rPr>
          <w:rFonts w:hint="eastAsia"/>
        </w:rPr>
        <w:t>，</w:t>
      </w:r>
      <w:r w:rsidR="00502CF0" w:rsidRPr="00502CF0">
        <w:rPr>
          <w:rFonts w:hint="eastAsia"/>
        </w:rPr>
        <w:t>中试验证</w:t>
      </w:r>
      <w:r w:rsidR="00CA1656">
        <w:rPr>
          <w:rFonts w:hint="eastAsia"/>
        </w:rPr>
        <w:t>（填时间）</w:t>
      </w:r>
      <w:r w:rsidR="00DE7051">
        <w:rPr>
          <w:rFonts w:hint="eastAsia"/>
        </w:rPr>
        <w:t>，</w:t>
      </w:r>
      <w:r w:rsidR="00502CF0" w:rsidRPr="00502CF0">
        <w:rPr>
          <w:rFonts w:hint="eastAsia"/>
        </w:rPr>
        <w:t>工艺验证</w:t>
      </w:r>
      <w:r w:rsidR="00CA1656">
        <w:rPr>
          <w:rFonts w:hint="eastAsia"/>
        </w:rPr>
        <w:t>（填时间）</w:t>
      </w:r>
      <w:r w:rsidR="00DE7051">
        <w:rPr>
          <w:rFonts w:hint="eastAsia"/>
        </w:rPr>
        <w:t>，</w:t>
      </w:r>
      <w:r w:rsidR="00502CF0" w:rsidRPr="00502CF0">
        <w:rPr>
          <w:rFonts w:hint="eastAsia"/>
        </w:rPr>
        <w:t>临床</w:t>
      </w:r>
      <w:r w:rsidR="00CA1656">
        <w:rPr>
          <w:rFonts w:hint="eastAsia"/>
        </w:rPr>
        <w:t>（填时间）</w:t>
      </w:r>
      <w:r w:rsidR="00DE7051">
        <w:rPr>
          <w:rFonts w:hint="eastAsia"/>
        </w:rPr>
        <w:t>，</w:t>
      </w:r>
      <w:r w:rsidR="00502CF0" w:rsidRPr="00502CF0">
        <w:rPr>
          <w:rFonts w:hint="eastAsia"/>
        </w:rPr>
        <w:t>评审采购</w:t>
      </w:r>
      <w:r w:rsidR="00CA1656">
        <w:rPr>
          <w:rFonts w:hint="eastAsia"/>
        </w:rPr>
        <w:t>（填时间）</w:t>
      </w:r>
      <w:r w:rsidR="00921583">
        <w:rPr>
          <w:rFonts w:hint="eastAsia"/>
        </w:rPr>
        <w:t>；</w:t>
      </w:r>
      <w:r w:rsidR="00502CF0" w:rsidRPr="00502CF0">
        <w:rPr>
          <w:rFonts w:hint="eastAsia"/>
        </w:rPr>
        <w:t>中试前</w:t>
      </w:r>
      <w:r w:rsidR="00DE7051">
        <w:rPr>
          <w:rFonts w:hint="eastAsia"/>
        </w:rPr>
        <w:t>，</w:t>
      </w:r>
      <w:r w:rsidR="00502CF0" w:rsidRPr="00502CF0">
        <w:rPr>
          <w:rFonts w:hint="eastAsia"/>
        </w:rPr>
        <w:t>申报前</w:t>
      </w:r>
      <w:r w:rsidR="00A1024D">
        <w:rPr>
          <w:rFonts w:hint="eastAsia"/>
        </w:rPr>
        <w:t>（中试前和申报前互斥，表示开具授权书的时间段是在项目中试前还是申报前）</w:t>
      </w:r>
      <w:r w:rsidR="00DE7051">
        <w:rPr>
          <w:rFonts w:hint="eastAsia"/>
        </w:rPr>
        <w:t>，</w:t>
      </w:r>
      <w:r w:rsidR="00502CF0" w:rsidRPr="00502CF0">
        <w:rPr>
          <w:rFonts w:hint="eastAsia"/>
        </w:rPr>
        <w:t>开具时间</w:t>
      </w:r>
      <w:r w:rsidR="00921583">
        <w:rPr>
          <w:rFonts w:hint="eastAsia"/>
        </w:rPr>
        <w:t>；</w:t>
      </w:r>
      <w:r w:rsidR="00502CF0" w:rsidRPr="00502CF0">
        <w:rPr>
          <w:rFonts w:hint="eastAsia"/>
        </w:rPr>
        <w:t>落地企业</w:t>
      </w:r>
      <w:r w:rsidR="00DE7051">
        <w:rPr>
          <w:rFonts w:hint="eastAsia"/>
        </w:rPr>
        <w:t>，</w:t>
      </w:r>
      <w:r w:rsidR="00502CF0" w:rsidRPr="00502CF0">
        <w:rPr>
          <w:rFonts w:hint="eastAsia"/>
        </w:rPr>
        <w:t>落地企业联系人</w:t>
      </w:r>
      <w:r w:rsidR="00671E22">
        <w:rPr>
          <w:rFonts w:hint="eastAsia"/>
        </w:rPr>
        <w:t>，</w:t>
      </w:r>
      <w:r w:rsidR="00502CF0" w:rsidRPr="00502CF0">
        <w:rPr>
          <w:rFonts w:hint="eastAsia"/>
        </w:rPr>
        <w:t>移交销售经理</w:t>
      </w:r>
      <w:r w:rsidR="00671E22">
        <w:rPr>
          <w:rFonts w:hint="eastAsia"/>
        </w:rPr>
        <w:t>，</w:t>
      </w:r>
      <w:r w:rsidR="00502CF0" w:rsidRPr="00502CF0">
        <w:rPr>
          <w:rFonts w:hint="eastAsia"/>
        </w:rPr>
        <w:t>移交时间</w:t>
      </w:r>
      <w:r w:rsidR="00671E22">
        <w:rPr>
          <w:rFonts w:hint="eastAsia"/>
        </w:rPr>
        <w:t>。</w:t>
      </w:r>
    </w:p>
    <w:p w14:paraId="2388CCA3" w14:textId="7AD2FD8D" w:rsidR="00F00A81" w:rsidRDefault="00F00A81" w:rsidP="00365E6B">
      <w:r>
        <w:rPr>
          <w:rFonts w:hint="eastAsia"/>
        </w:rPr>
        <w:t>（</w:t>
      </w:r>
      <w:r>
        <w:rPr>
          <w:rFonts w:hint="eastAsia"/>
        </w:rPr>
        <w:t>1</w:t>
      </w:r>
      <w:r>
        <w:rPr>
          <w:rFonts w:hint="eastAsia"/>
        </w:rPr>
        <w:t>）</w:t>
      </w:r>
      <w:r w:rsidR="00A4031D">
        <w:rPr>
          <w:rFonts w:hint="eastAsia"/>
        </w:rPr>
        <w:t>以上字段可</w:t>
      </w:r>
      <w:r w:rsidR="00D03A64">
        <w:rPr>
          <w:rFonts w:hint="eastAsia"/>
        </w:rPr>
        <w:t>按顺序</w:t>
      </w:r>
      <w:r w:rsidR="00A4031D">
        <w:rPr>
          <w:rFonts w:hint="eastAsia"/>
        </w:rPr>
        <w:t>划分五个模块：客户情况，项目情况，项目跟进，授权书情况，落地转移情况。以分号区分。</w:t>
      </w:r>
    </w:p>
    <w:p w14:paraId="4E23DC64" w14:textId="632AF1AA" w:rsidR="00F00A81" w:rsidRDefault="00F00A81" w:rsidP="00365E6B">
      <w:r>
        <w:rPr>
          <w:rFonts w:hint="eastAsia"/>
        </w:rPr>
        <w:t>（</w:t>
      </w:r>
      <w:r>
        <w:rPr>
          <w:rFonts w:hint="eastAsia"/>
        </w:rPr>
        <w:t>2</w:t>
      </w:r>
      <w:r>
        <w:rPr>
          <w:rFonts w:hint="eastAsia"/>
        </w:rPr>
        <w:t>）</w:t>
      </w:r>
      <w:r w:rsidR="004C2F83">
        <w:rPr>
          <w:rFonts w:hint="eastAsia"/>
        </w:rPr>
        <w:t>制剂项目和辅料用途等字段可能一开始并不清楚，等到开具授权书</w:t>
      </w:r>
      <w:r w:rsidR="00F46F47">
        <w:rPr>
          <w:rFonts w:hint="eastAsia"/>
        </w:rPr>
        <w:t>后</w:t>
      </w:r>
      <w:r w:rsidR="004C2F83">
        <w:rPr>
          <w:rFonts w:hint="eastAsia"/>
        </w:rPr>
        <w:t>根据授权书上的信息进行补充填写。</w:t>
      </w:r>
    </w:p>
    <w:p w14:paraId="1DE3A90B" w14:textId="205A4A23" w:rsidR="00F00A81" w:rsidRDefault="00F00A81" w:rsidP="00365E6B">
      <w:r>
        <w:rPr>
          <w:rFonts w:hint="eastAsia"/>
        </w:rPr>
        <w:t>（</w:t>
      </w:r>
      <w:r>
        <w:rPr>
          <w:rFonts w:hint="eastAsia"/>
        </w:rPr>
        <w:t>3</w:t>
      </w:r>
      <w:r>
        <w:rPr>
          <w:rFonts w:hint="eastAsia"/>
        </w:rPr>
        <w:t>）</w:t>
      </w:r>
      <w:r w:rsidR="003E7D79" w:rsidRPr="003E7D79">
        <w:rPr>
          <w:rFonts w:hint="eastAsia"/>
        </w:rPr>
        <w:t>当有项目时填写此表至项目情况，后续</w:t>
      </w:r>
      <w:proofErr w:type="gramStart"/>
      <w:r w:rsidR="008E3BB7">
        <w:rPr>
          <w:rFonts w:hint="eastAsia"/>
        </w:rPr>
        <w:t>进行申样追踪</w:t>
      </w:r>
      <w:proofErr w:type="gramEnd"/>
      <w:r w:rsidR="008E3BB7">
        <w:rPr>
          <w:rFonts w:hint="eastAsia"/>
        </w:rPr>
        <w:t>填写项目</w:t>
      </w:r>
      <w:r w:rsidR="003E7D79" w:rsidRPr="003E7D79">
        <w:rPr>
          <w:rFonts w:hint="eastAsia"/>
        </w:rPr>
        <w:t>跟进</w:t>
      </w:r>
      <w:r w:rsidR="008E3BB7">
        <w:rPr>
          <w:rFonts w:hint="eastAsia"/>
        </w:rPr>
        <w:t>情况</w:t>
      </w:r>
      <w:r w:rsidR="00EF0775">
        <w:rPr>
          <w:rFonts w:hint="eastAsia"/>
        </w:rPr>
        <w:t>等信息</w:t>
      </w:r>
      <w:r w:rsidR="003E7D79" w:rsidRPr="003E7D79">
        <w:rPr>
          <w:rFonts w:hint="eastAsia"/>
        </w:rPr>
        <w:t>。</w:t>
      </w:r>
    </w:p>
    <w:p w14:paraId="42DAD970" w14:textId="050F4DB0" w:rsidR="00780111" w:rsidRDefault="00F00A81" w:rsidP="00780111">
      <w:r>
        <w:rPr>
          <w:rFonts w:hint="eastAsia"/>
        </w:rPr>
        <w:t>（</w:t>
      </w:r>
      <w:r>
        <w:rPr>
          <w:rFonts w:hint="eastAsia"/>
        </w:rPr>
        <w:t>4</w:t>
      </w:r>
      <w:r>
        <w:rPr>
          <w:rFonts w:hint="eastAsia"/>
        </w:rPr>
        <w:t>）</w:t>
      </w:r>
      <w:r w:rsidR="00780111" w:rsidRPr="003E7D79">
        <w:rPr>
          <w:rFonts w:hint="eastAsia"/>
        </w:rPr>
        <w:t>研发企业和</w:t>
      </w:r>
      <w:r w:rsidR="00780111">
        <w:rPr>
          <w:rFonts w:hint="eastAsia"/>
        </w:rPr>
        <w:t>落地</w:t>
      </w:r>
      <w:r w:rsidR="00780111" w:rsidRPr="003E7D79">
        <w:rPr>
          <w:rFonts w:hint="eastAsia"/>
        </w:rPr>
        <w:t>生产企业不一定为同一企业，当项目落地生产，</w:t>
      </w:r>
      <w:r w:rsidR="00780111">
        <w:rPr>
          <w:rFonts w:hint="eastAsia"/>
        </w:rPr>
        <w:t>从</w:t>
      </w:r>
      <w:r w:rsidR="00780111" w:rsidRPr="003E7D79">
        <w:rPr>
          <w:rFonts w:hint="eastAsia"/>
        </w:rPr>
        <w:t>研发服务部</w:t>
      </w:r>
      <w:r w:rsidR="00780111">
        <w:rPr>
          <w:rFonts w:hint="eastAsia"/>
        </w:rPr>
        <w:t>移交给</w:t>
      </w:r>
      <w:r w:rsidR="00780111" w:rsidRPr="003E7D79">
        <w:rPr>
          <w:rFonts w:hint="eastAsia"/>
        </w:rPr>
        <w:t>原辅料销售部</w:t>
      </w:r>
      <w:r w:rsidR="00780111">
        <w:rPr>
          <w:rFonts w:hint="eastAsia"/>
        </w:rPr>
        <w:t>对应的销售经理</w:t>
      </w:r>
      <w:r w:rsidR="00780111" w:rsidRPr="003E7D79">
        <w:rPr>
          <w:rFonts w:hint="eastAsia"/>
        </w:rPr>
        <w:t>。</w:t>
      </w:r>
    </w:p>
    <w:p w14:paraId="0494390C" w14:textId="77777777" w:rsidR="00F60B38" w:rsidRDefault="00521DF7" w:rsidP="00365E6B">
      <w:r>
        <w:rPr>
          <w:rFonts w:hint="eastAsia"/>
        </w:rPr>
        <w:t>（</w:t>
      </w:r>
      <w:r>
        <w:rPr>
          <w:rFonts w:hint="eastAsia"/>
        </w:rPr>
        <w:t>5</w:t>
      </w:r>
      <w:r>
        <w:rPr>
          <w:rFonts w:hint="eastAsia"/>
        </w:rPr>
        <w:t>）此表由研发服务部员工填写，每个员工可填写、查询自己的业务区域内的项目跟进情况，部门主管可填写自己业务范围内的</w:t>
      </w:r>
      <w:r w:rsidR="00F60B38">
        <w:rPr>
          <w:rFonts w:hint="eastAsia"/>
        </w:rPr>
        <w:t>项目跟进情况</w:t>
      </w:r>
      <w:r>
        <w:rPr>
          <w:rFonts w:hint="eastAsia"/>
        </w:rPr>
        <w:t>，可查询整个部门或某个</w:t>
      </w:r>
      <w:r w:rsidR="00F60B38">
        <w:rPr>
          <w:rFonts w:hint="eastAsia"/>
        </w:rPr>
        <w:t>员工</w:t>
      </w:r>
      <w:r>
        <w:rPr>
          <w:rFonts w:hint="eastAsia"/>
        </w:rPr>
        <w:t>的</w:t>
      </w:r>
      <w:r w:rsidR="00F60B38">
        <w:rPr>
          <w:rFonts w:hint="eastAsia"/>
        </w:rPr>
        <w:t>项目跟进情况。</w:t>
      </w:r>
    </w:p>
    <w:p w14:paraId="7EAA8675" w14:textId="7A9A7BBD" w:rsidR="00F00A81" w:rsidRDefault="008B0C8C" w:rsidP="00365E6B">
      <w:r>
        <w:rPr>
          <w:rFonts w:hint="eastAsia"/>
        </w:rPr>
        <w:t>3</w:t>
      </w:r>
      <w:r w:rsidR="00D80B73">
        <w:t>/2</w:t>
      </w:r>
      <w:r w:rsidR="006D1FD4">
        <w:rPr>
          <w:rFonts w:hint="eastAsia"/>
        </w:rPr>
        <w:t>、</w:t>
      </w:r>
      <w:r w:rsidR="006D1FD4" w:rsidRPr="00165D3A">
        <w:rPr>
          <w:rFonts w:hint="eastAsia"/>
          <w:highlight w:val="yellow"/>
        </w:rPr>
        <w:t>研发服务部客户流水表</w:t>
      </w:r>
      <w:r w:rsidR="006D1FD4">
        <w:rPr>
          <w:rFonts w:hint="eastAsia"/>
        </w:rPr>
        <w:t>：</w:t>
      </w:r>
      <w:r w:rsidR="00327EB9">
        <w:rPr>
          <w:rFonts w:hint="eastAsia"/>
        </w:rPr>
        <w:t>*</w:t>
      </w:r>
      <w:proofErr w:type="gramStart"/>
      <w:r w:rsidR="00327EB9" w:rsidRPr="00327EB9">
        <w:rPr>
          <w:rFonts w:hint="eastAsia"/>
        </w:rPr>
        <w:t>研部客户</w:t>
      </w:r>
      <w:proofErr w:type="gramEnd"/>
      <w:r w:rsidR="00327EB9" w:rsidRPr="00327EB9">
        <w:rPr>
          <w:rFonts w:hint="eastAsia"/>
        </w:rPr>
        <w:t>流水号</w:t>
      </w:r>
      <w:r w:rsidR="00327EB9">
        <w:rPr>
          <w:rFonts w:hint="eastAsia"/>
        </w:rPr>
        <w:t>（</w:t>
      </w:r>
      <w:proofErr w:type="gramStart"/>
      <w:r w:rsidR="00327EB9" w:rsidRPr="00327EB9">
        <w:rPr>
          <w:rFonts w:hint="eastAsia"/>
        </w:rPr>
        <w:t>研</w:t>
      </w:r>
      <w:proofErr w:type="gramEnd"/>
      <w:r w:rsidR="00327EB9" w:rsidRPr="00327EB9">
        <w:rPr>
          <w:rFonts w:hint="eastAsia"/>
        </w:rPr>
        <w:t>部企业流水号</w:t>
      </w:r>
      <w:r w:rsidR="00327EB9" w:rsidRPr="00327EB9">
        <w:rPr>
          <w:rFonts w:hint="eastAsia"/>
        </w:rPr>
        <w:t>+</w:t>
      </w:r>
      <w:r w:rsidR="00327EB9" w:rsidRPr="00327EB9">
        <w:rPr>
          <w:rFonts w:hint="eastAsia"/>
        </w:rPr>
        <w:t>流水计数</w:t>
      </w:r>
      <w:r w:rsidR="00327EB9" w:rsidRPr="00327EB9">
        <w:rPr>
          <w:rFonts w:hint="eastAsia"/>
        </w:rPr>
        <w:t>2</w:t>
      </w:r>
      <w:r w:rsidR="00327EB9" w:rsidRPr="00327EB9">
        <w:rPr>
          <w:rFonts w:hint="eastAsia"/>
        </w:rPr>
        <w:t>位，共</w:t>
      </w:r>
      <w:r w:rsidR="00327EB9" w:rsidRPr="00327EB9">
        <w:rPr>
          <w:rFonts w:hint="eastAsia"/>
        </w:rPr>
        <w:t>18</w:t>
      </w:r>
      <w:r w:rsidR="00327EB9" w:rsidRPr="00327EB9">
        <w:rPr>
          <w:rFonts w:hint="eastAsia"/>
        </w:rPr>
        <w:t>位数字</w:t>
      </w:r>
      <w:r w:rsidR="00327EB9">
        <w:rPr>
          <w:rFonts w:hint="eastAsia"/>
        </w:rPr>
        <w:t>），</w:t>
      </w:r>
      <w:r w:rsidR="00DC1372">
        <w:rPr>
          <w:rFonts w:hint="eastAsia"/>
        </w:rPr>
        <w:t>*</w:t>
      </w:r>
      <w:r w:rsidR="00650640" w:rsidRPr="00650640">
        <w:rPr>
          <w:rFonts w:hint="eastAsia"/>
        </w:rPr>
        <w:t>销售部</w:t>
      </w:r>
      <w:r w:rsidR="00650640">
        <w:rPr>
          <w:rFonts w:hint="eastAsia"/>
        </w:rPr>
        <w:t>，</w:t>
      </w:r>
      <w:r w:rsidR="00DC1372">
        <w:rPr>
          <w:rFonts w:hint="eastAsia"/>
        </w:rPr>
        <w:t>*</w:t>
      </w:r>
      <w:r w:rsidR="00650640" w:rsidRPr="00650640">
        <w:rPr>
          <w:rFonts w:hint="eastAsia"/>
        </w:rPr>
        <w:t>省份</w:t>
      </w:r>
      <w:r w:rsidR="00650640">
        <w:rPr>
          <w:rFonts w:hint="eastAsia"/>
        </w:rPr>
        <w:t>，</w:t>
      </w:r>
      <w:r w:rsidR="00DC1372">
        <w:rPr>
          <w:rFonts w:hint="eastAsia"/>
        </w:rPr>
        <w:t>*</w:t>
      </w:r>
      <w:r w:rsidR="00650640" w:rsidRPr="00650640">
        <w:rPr>
          <w:rFonts w:hint="eastAsia"/>
        </w:rPr>
        <w:t>城市</w:t>
      </w:r>
      <w:r w:rsidR="00650640">
        <w:rPr>
          <w:rFonts w:hint="eastAsia"/>
        </w:rPr>
        <w:t>，</w:t>
      </w:r>
      <w:r w:rsidR="00DC1372">
        <w:rPr>
          <w:rFonts w:hint="eastAsia"/>
        </w:rPr>
        <w:t>*</w:t>
      </w:r>
      <w:r w:rsidR="00650640" w:rsidRPr="00650640">
        <w:rPr>
          <w:rFonts w:hint="eastAsia"/>
        </w:rPr>
        <w:t>企业</w:t>
      </w:r>
      <w:r w:rsidR="00B771A1">
        <w:rPr>
          <w:rFonts w:hint="eastAsia"/>
        </w:rPr>
        <w:t>名称</w:t>
      </w:r>
      <w:r w:rsidR="00650640">
        <w:rPr>
          <w:rFonts w:hint="eastAsia"/>
        </w:rPr>
        <w:t>，</w:t>
      </w:r>
      <w:r w:rsidR="00DC1372">
        <w:rPr>
          <w:rFonts w:hint="eastAsia"/>
        </w:rPr>
        <w:t>*</w:t>
      </w:r>
      <w:r w:rsidR="00650640" w:rsidRPr="00650640">
        <w:rPr>
          <w:rFonts w:hint="eastAsia"/>
        </w:rPr>
        <w:t>企业性质（</w:t>
      </w:r>
      <w:proofErr w:type="gramStart"/>
      <w:r w:rsidR="00650640" w:rsidRPr="00650640">
        <w:rPr>
          <w:rFonts w:hint="eastAsia"/>
        </w:rPr>
        <w:t>药企</w:t>
      </w:r>
      <w:proofErr w:type="gramEnd"/>
      <w:r w:rsidR="00650640" w:rsidRPr="00650640">
        <w:rPr>
          <w:rFonts w:hint="eastAsia"/>
        </w:rPr>
        <w:t>/</w:t>
      </w:r>
      <w:r w:rsidR="00650640" w:rsidRPr="00650640">
        <w:rPr>
          <w:rFonts w:hint="eastAsia"/>
        </w:rPr>
        <w:t>研发</w:t>
      </w:r>
      <w:r w:rsidR="00650640" w:rsidRPr="00650640">
        <w:rPr>
          <w:rFonts w:hint="eastAsia"/>
        </w:rPr>
        <w:t>A/</w:t>
      </w:r>
      <w:r w:rsidR="00650640" w:rsidRPr="00650640">
        <w:rPr>
          <w:rFonts w:hint="eastAsia"/>
        </w:rPr>
        <w:t>研发</w:t>
      </w:r>
      <w:r w:rsidR="00650640" w:rsidRPr="00650640">
        <w:rPr>
          <w:rFonts w:hint="eastAsia"/>
        </w:rPr>
        <w:t>B/</w:t>
      </w:r>
      <w:r w:rsidR="00650640" w:rsidRPr="00650640">
        <w:rPr>
          <w:rFonts w:hint="eastAsia"/>
        </w:rPr>
        <w:t>高校</w:t>
      </w:r>
      <w:r w:rsidR="00650640" w:rsidRPr="00650640">
        <w:rPr>
          <w:rFonts w:hint="eastAsia"/>
        </w:rPr>
        <w:t>/</w:t>
      </w:r>
      <w:r w:rsidR="00650640" w:rsidRPr="00650640">
        <w:rPr>
          <w:rFonts w:hint="eastAsia"/>
        </w:rPr>
        <w:t>医疗器械</w:t>
      </w:r>
      <w:r w:rsidR="00650640" w:rsidRPr="00650640">
        <w:rPr>
          <w:rFonts w:hint="eastAsia"/>
        </w:rPr>
        <w:t>/</w:t>
      </w:r>
      <w:r w:rsidR="00650640" w:rsidRPr="00650640">
        <w:rPr>
          <w:rFonts w:hint="eastAsia"/>
        </w:rPr>
        <w:t>兽药等）</w:t>
      </w:r>
      <w:r w:rsidR="00650640">
        <w:rPr>
          <w:rFonts w:hint="eastAsia"/>
        </w:rPr>
        <w:t>，</w:t>
      </w:r>
      <w:r w:rsidR="00DC1372">
        <w:rPr>
          <w:rFonts w:hint="eastAsia"/>
        </w:rPr>
        <w:t>*</w:t>
      </w:r>
      <w:r w:rsidR="00650640" w:rsidRPr="00650640">
        <w:rPr>
          <w:rFonts w:hint="eastAsia"/>
        </w:rPr>
        <w:t>企业规模（</w:t>
      </w:r>
      <w:r w:rsidR="004B6275">
        <w:rPr>
          <w:rFonts w:hint="eastAsia"/>
        </w:rPr>
        <w:t>填</w:t>
      </w:r>
      <w:r w:rsidR="004B6275" w:rsidRPr="00650640">
        <w:rPr>
          <w:rFonts w:hint="eastAsia"/>
        </w:rPr>
        <w:t>A</w:t>
      </w:r>
      <w:r w:rsidR="004B6275">
        <w:rPr>
          <w:rFonts w:hint="eastAsia"/>
        </w:rPr>
        <w:t>或</w:t>
      </w:r>
      <w:r w:rsidR="004B6275" w:rsidRPr="00650640">
        <w:rPr>
          <w:rFonts w:hint="eastAsia"/>
        </w:rPr>
        <w:t>B</w:t>
      </w:r>
      <w:r w:rsidR="004B6275">
        <w:rPr>
          <w:rFonts w:hint="eastAsia"/>
        </w:rPr>
        <w:t>或</w:t>
      </w:r>
      <w:r w:rsidR="004B6275" w:rsidRPr="00650640">
        <w:rPr>
          <w:rFonts w:hint="eastAsia"/>
        </w:rPr>
        <w:t>C</w:t>
      </w:r>
      <w:r w:rsidR="00650640" w:rsidRPr="00650640">
        <w:rPr>
          <w:rFonts w:hint="eastAsia"/>
        </w:rPr>
        <w:t>）</w:t>
      </w:r>
      <w:r w:rsidR="00650640">
        <w:rPr>
          <w:rFonts w:hint="eastAsia"/>
        </w:rPr>
        <w:t>，</w:t>
      </w:r>
      <w:r w:rsidR="00DC1372">
        <w:rPr>
          <w:rFonts w:hint="eastAsia"/>
        </w:rPr>
        <w:t>*</w:t>
      </w:r>
      <w:r w:rsidR="00650640" w:rsidRPr="00650640">
        <w:rPr>
          <w:rFonts w:hint="eastAsia"/>
        </w:rPr>
        <w:t>公司地址</w:t>
      </w:r>
      <w:r w:rsidR="00B80B2B">
        <w:rPr>
          <w:rFonts w:hint="eastAsia"/>
        </w:rPr>
        <w:t>；</w:t>
      </w:r>
      <w:r w:rsidR="00DC1372">
        <w:rPr>
          <w:rFonts w:hint="eastAsia"/>
        </w:rPr>
        <w:t>*</w:t>
      </w:r>
      <w:r w:rsidR="00650640" w:rsidRPr="00650640">
        <w:rPr>
          <w:rFonts w:hint="eastAsia"/>
        </w:rPr>
        <w:t>客户姓名</w:t>
      </w:r>
      <w:r w:rsidR="00650640">
        <w:rPr>
          <w:rFonts w:hint="eastAsia"/>
        </w:rPr>
        <w:t>，</w:t>
      </w:r>
      <w:r w:rsidR="00650640" w:rsidRPr="00650640">
        <w:rPr>
          <w:rFonts w:hint="eastAsia"/>
        </w:rPr>
        <w:t>电话</w:t>
      </w:r>
      <w:r w:rsidR="00650640">
        <w:rPr>
          <w:rFonts w:hint="eastAsia"/>
        </w:rPr>
        <w:t>，</w:t>
      </w:r>
      <w:r w:rsidR="00650640" w:rsidRPr="00650640">
        <w:rPr>
          <w:rFonts w:hint="eastAsia"/>
        </w:rPr>
        <w:t>标签（研发</w:t>
      </w:r>
      <w:r w:rsidR="00650640" w:rsidRPr="00650640">
        <w:rPr>
          <w:rFonts w:hint="eastAsia"/>
        </w:rPr>
        <w:t>/</w:t>
      </w:r>
      <w:r w:rsidR="00650640" w:rsidRPr="00650640">
        <w:rPr>
          <w:rFonts w:hint="eastAsia"/>
        </w:rPr>
        <w:t>采购）</w:t>
      </w:r>
      <w:r w:rsidR="00650640">
        <w:rPr>
          <w:rFonts w:hint="eastAsia"/>
        </w:rPr>
        <w:t>，</w:t>
      </w:r>
      <w:r w:rsidR="00650640" w:rsidRPr="00650640">
        <w:rPr>
          <w:rFonts w:hint="eastAsia"/>
        </w:rPr>
        <w:t>部门</w:t>
      </w:r>
      <w:r w:rsidR="00650640">
        <w:rPr>
          <w:rFonts w:hint="eastAsia"/>
        </w:rPr>
        <w:t>，</w:t>
      </w:r>
      <w:r w:rsidR="00650640" w:rsidRPr="00650640">
        <w:rPr>
          <w:rFonts w:hint="eastAsia"/>
        </w:rPr>
        <w:t>职位</w:t>
      </w:r>
      <w:r w:rsidR="00650640">
        <w:rPr>
          <w:rFonts w:hint="eastAsia"/>
        </w:rPr>
        <w:t>，</w:t>
      </w:r>
      <w:r w:rsidR="00650640" w:rsidRPr="00650640">
        <w:rPr>
          <w:rFonts w:hint="eastAsia"/>
        </w:rPr>
        <w:t>职级评估（</w:t>
      </w:r>
      <w:r w:rsidR="004B6275">
        <w:rPr>
          <w:rFonts w:hint="eastAsia"/>
        </w:rPr>
        <w:t>填</w:t>
      </w:r>
      <w:r w:rsidR="00650640" w:rsidRPr="00650640">
        <w:rPr>
          <w:rFonts w:hint="eastAsia"/>
        </w:rPr>
        <w:t>A</w:t>
      </w:r>
      <w:r w:rsidR="004B6275">
        <w:rPr>
          <w:rFonts w:hint="eastAsia"/>
        </w:rPr>
        <w:t>或</w:t>
      </w:r>
      <w:r w:rsidR="00650640" w:rsidRPr="00650640">
        <w:rPr>
          <w:rFonts w:hint="eastAsia"/>
        </w:rPr>
        <w:t>B</w:t>
      </w:r>
      <w:r w:rsidR="004B6275">
        <w:rPr>
          <w:rFonts w:hint="eastAsia"/>
        </w:rPr>
        <w:t>或</w:t>
      </w:r>
      <w:r w:rsidR="00650640" w:rsidRPr="00650640">
        <w:rPr>
          <w:rFonts w:hint="eastAsia"/>
        </w:rPr>
        <w:t>C</w:t>
      </w:r>
      <w:r w:rsidR="00650640" w:rsidRPr="00650640">
        <w:rPr>
          <w:rFonts w:hint="eastAsia"/>
        </w:rPr>
        <w:t>）</w:t>
      </w:r>
      <w:r w:rsidR="00650640">
        <w:rPr>
          <w:rFonts w:hint="eastAsia"/>
        </w:rPr>
        <w:t>，</w:t>
      </w:r>
      <w:r w:rsidR="00DC1372">
        <w:rPr>
          <w:rFonts w:hint="eastAsia"/>
        </w:rPr>
        <w:t>*</w:t>
      </w:r>
      <w:proofErr w:type="gramStart"/>
      <w:r w:rsidR="00650640" w:rsidRPr="00650640">
        <w:rPr>
          <w:rFonts w:hint="eastAsia"/>
        </w:rPr>
        <w:t>是否申样</w:t>
      </w:r>
      <w:proofErr w:type="gramEnd"/>
      <w:r w:rsidR="00650640" w:rsidRPr="00650640">
        <w:rPr>
          <w:rFonts w:hint="eastAsia"/>
        </w:rPr>
        <w:t>/</w:t>
      </w:r>
      <w:r w:rsidR="00650640" w:rsidRPr="00650640">
        <w:rPr>
          <w:rFonts w:hint="eastAsia"/>
        </w:rPr>
        <w:t>采购（历史</w:t>
      </w:r>
      <w:r w:rsidR="004B6275">
        <w:rPr>
          <w:rFonts w:hint="eastAsia"/>
        </w:rPr>
        <w:t>，</w:t>
      </w:r>
      <w:r w:rsidR="00650640" w:rsidRPr="00650640">
        <w:rPr>
          <w:rFonts w:hint="eastAsia"/>
        </w:rPr>
        <w:t>联系紧密程度（</w:t>
      </w:r>
      <w:r w:rsidR="004B6275">
        <w:rPr>
          <w:rFonts w:hint="eastAsia"/>
        </w:rPr>
        <w:t>填</w:t>
      </w:r>
      <w:r w:rsidR="00650640" w:rsidRPr="00650640">
        <w:rPr>
          <w:rFonts w:hint="eastAsia"/>
        </w:rPr>
        <w:t>1</w:t>
      </w:r>
      <w:r w:rsidR="004B6275">
        <w:rPr>
          <w:rFonts w:hint="eastAsia"/>
        </w:rPr>
        <w:t>或</w:t>
      </w:r>
      <w:r w:rsidR="00650640" w:rsidRPr="00650640">
        <w:rPr>
          <w:rFonts w:hint="eastAsia"/>
        </w:rPr>
        <w:t>2</w:t>
      </w:r>
      <w:r w:rsidR="004B6275">
        <w:rPr>
          <w:rFonts w:hint="eastAsia"/>
        </w:rPr>
        <w:t>或</w:t>
      </w:r>
      <w:r w:rsidR="00650640" w:rsidRPr="00650640">
        <w:rPr>
          <w:rFonts w:hint="eastAsia"/>
        </w:rPr>
        <w:t>3</w:t>
      </w:r>
      <w:r w:rsidR="00650640" w:rsidRPr="00650640">
        <w:rPr>
          <w:rFonts w:hint="eastAsia"/>
        </w:rPr>
        <w:t>）</w:t>
      </w:r>
      <w:r w:rsidR="00B80B2B">
        <w:rPr>
          <w:rFonts w:hint="eastAsia"/>
        </w:rPr>
        <w:t>；</w:t>
      </w:r>
      <w:r w:rsidR="00DC1372">
        <w:rPr>
          <w:rFonts w:hint="eastAsia"/>
        </w:rPr>
        <w:t>*</w:t>
      </w:r>
      <w:r w:rsidR="00650640" w:rsidRPr="00650640">
        <w:rPr>
          <w:rFonts w:hint="eastAsia"/>
        </w:rPr>
        <w:t>联系人</w:t>
      </w:r>
      <w:r w:rsidR="00DC1372">
        <w:rPr>
          <w:rFonts w:hint="eastAsia"/>
        </w:rPr>
        <w:t>（我司研发服务部员工姓名）</w:t>
      </w:r>
      <w:r w:rsidR="004B6275">
        <w:rPr>
          <w:rFonts w:hint="eastAsia"/>
        </w:rPr>
        <w:t>，</w:t>
      </w:r>
      <w:r w:rsidR="00650640" w:rsidRPr="00650640">
        <w:rPr>
          <w:rFonts w:hint="eastAsia"/>
        </w:rPr>
        <w:t>是否重叠</w:t>
      </w:r>
      <w:r w:rsidR="00AE62A9">
        <w:rPr>
          <w:rFonts w:hint="eastAsia"/>
        </w:rPr>
        <w:t>（若有客户转移情况则填写，如</w:t>
      </w:r>
      <w:proofErr w:type="gramStart"/>
      <w:r w:rsidR="00AE62A9">
        <w:rPr>
          <w:rFonts w:hint="eastAsia"/>
        </w:rPr>
        <w:t>甲客户</w:t>
      </w:r>
      <w:proofErr w:type="gramEnd"/>
      <w:r w:rsidR="00AE62A9">
        <w:rPr>
          <w:rFonts w:hint="eastAsia"/>
        </w:rPr>
        <w:t>以由前</w:t>
      </w:r>
      <w:r w:rsidR="00AE62A9">
        <w:rPr>
          <w:rFonts w:hint="eastAsia"/>
        </w:rPr>
        <w:t>A</w:t>
      </w:r>
      <w:r w:rsidR="00AE62A9">
        <w:rPr>
          <w:rFonts w:hint="eastAsia"/>
        </w:rPr>
        <w:t>员工负责如今</w:t>
      </w:r>
      <w:r w:rsidR="00AE62A9">
        <w:rPr>
          <w:rFonts w:hint="eastAsia"/>
        </w:rPr>
        <w:t>B</w:t>
      </w:r>
      <w:r w:rsidR="00AE62A9">
        <w:rPr>
          <w:rFonts w:hint="eastAsia"/>
        </w:rPr>
        <w:t>员工负责，则</w:t>
      </w:r>
      <w:r w:rsidR="00FC2A07">
        <w:rPr>
          <w:rFonts w:hint="eastAsia"/>
        </w:rPr>
        <w:t>联系人填</w:t>
      </w:r>
      <w:r w:rsidR="00FC2A07">
        <w:rPr>
          <w:rFonts w:hint="eastAsia"/>
        </w:rPr>
        <w:t>B</w:t>
      </w:r>
      <w:r w:rsidR="00FC2A07">
        <w:rPr>
          <w:rFonts w:hint="eastAsia"/>
        </w:rPr>
        <w:t>，是否重叠填</w:t>
      </w:r>
      <w:r w:rsidR="00FC2A07">
        <w:rPr>
          <w:rFonts w:hint="eastAsia"/>
        </w:rPr>
        <w:t>A</w:t>
      </w:r>
      <w:r w:rsidR="00FC2A07">
        <w:rPr>
          <w:rFonts w:hint="eastAsia"/>
        </w:rPr>
        <w:t>）</w:t>
      </w:r>
      <w:r w:rsidR="00650640">
        <w:rPr>
          <w:rFonts w:hint="eastAsia"/>
        </w:rPr>
        <w:t>，</w:t>
      </w:r>
      <w:r w:rsidR="00650640" w:rsidRPr="00650640">
        <w:rPr>
          <w:rFonts w:hint="eastAsia"/>
        </w:rPr>
        <w:t>联系方式</w:t>
      </w:r>
      <w:r w:rsidR="00F30F4F">
        <w:rPr>
          <w:rFonts w:hint="eastAsia"/>
        </w:rPr>
        <w:t>（</w:t>
      </w:r>
      <w:r w:rsidR="00F30F4F" w:rsidRPr="00F30F4F">
        <w:rPr>
          <w:rFonts w:hint="eastAsia"/>
        </w:rPr>
        <w:t>与客户的联系方式：</w:t>
      </w:r>
      <w:proofErr w:type="gramStart"/>
      <w:r w:rsidR="00F30F4F" w:rsidRPr="00F30F4F">
        <w:rPr>
          <w:rFonts w:hint="eastAsia"/>
        </w:rPr>
        <w:t>微信</w:t>
      </w:r>
      <w:proofErr w:type="gramEnd"/>
      <w:r w:rsidR="00F30F4F" w:rsidRPr="00F30F4F">
        <w:rPr>
          <w:rFonts w:hint="eastAsia"/>
        </w:rPr>
        <w:t>/</w:t>
      </w:r>
      <w:proofErr w:type="gramStart"/>
      <w:r w:rsidR="00F30F4F" w:rsidRPr="00F30F4F">
        <w:rPr>
          <w:rFonts w:hint="eastAsia"/>
        </w:rPr>
        <w:t>企业微信</w:t>
      </w:r>
      <w:proofErr w:type="gramEnd"/>
      <w:r w:rsidR="00F30F4F" w:rsidRPr="00F30F4F">
        <w:rPr>
          <w:rFonts w:hint="eastAsia"/>
        </w:rPr>
        <w:t>/QQ/</w:t>
      </w:r>
      <w:r w:rsidR="00F30F4F" w:rsidRPr="00F30F4F">
        <w:rPr>
          <w:rFonts w:hint="eastAsia"/>
        </w:rPr>
        <w:t>企业</w:t>
      </w:r>
      <w:r w:rsidR="00F30F4F" w:rsidRPr="00F30F4F">
        <w:rPr>
          <w:rFonts w:hint="eastAsia"/>
        </w:rPr>
        <w:t>QQ</w:t>
      </w:r>
      <w:r w:rsidR="00F30F4F" w:rsidRPr="00F30F4F">
        <w:rPr>
          <w:rFonts w:hint="eastAsia"/>
        </w:rPr>
        <w:t>等</w:t>
      </w:r>
      <w:r w:rsidR="00F30F4F">
        <w:rPr>
          <w:rFonts w:hint="eastAsia"/>
        </w:rPr>
        <w:t>）</w:t>
      </w:r>
      <w:r w:rsidR="00F7350C">
        <w:rPr>
          <w:rFonts w:hint="eastAsia"/>
        </w:rPr>
        <w:t>，</w:t>
      </w:r>
      <w:r w:rsidR="00650640" w:rsidRPr="00650640">
        <w:rPr>
          <w:rFonts w:hint="eastAsia"/>
        </w:rPr>
        <w:t>初始联系时间</w:t>
      </w:r>
      <w:r w:rsidR="00B51AA1">
        <w:rPr>
          <w:rFonts w:hint="eastAsia"/>
        </w:rPr>
        <w:t>（年月日）</w:t>
      </w:r>
      <w:r w:rsidR="00650640">
        <w:rPr>
          <w:rFonts w:hint="eastAsia"/>
        </w:rPr>
        <w:t>，</w:t>
      </w:r>
      <w:r w:rsidR="00650640" w:rsidRPr="00650640">
        <w:rPr>
          <w:rFonts w:hint="eastAsia"/>
        </w:rPr>
        <w:t>首次宣传资料</w:t>
      </w:r>
      <w:r w:rsidR="00C058E2">
        <w:rPr>
          <w:rFonts w:hint="eastAsia"/>
        </w:rPr>
        <w:t>（年月日）</w:t>
      </w:r>
      <w:r w:rsidR="00B80B2B">
        <w:rPr>
          <w:rFonts w:hint="eastAsia"/>
        </w:rPr>
        <w:t>；</w:t>
      </w:r>
      <w:r w:rsidR="00650640" w:rsidRPr="00650640">
        <w:rPr>
          <w:rFonts w:hint="eastAsia"/>
        </w:rPr>
        <w:t>2021</w:t>
      </w:r>
      <w:r w:rsidR="00650640" w:rsidRPr="00650640">
        <w:rPr>
          <w:rFonts w:hint="eastAsia"/>
        </w:rPr>
        <w:t>夏季风扇礼</w:t>
      </w:r>
      <w:r w:rsidR="00CD641C">
        <w:rPr>
          <w:rFonts w:hint="eastAsia"/>
        </w:rPr>
        <w:t>（</w:t>
      </w:r>
      <w:r w:rsidR="00F720AF">
        <w:rPr>
          <w:rFonts w:hint="eastAsia"/>
        </w:rPr>
        <w:t>布尔值，</w:t>
      </w:r>
      <w:r w:rsidR="00CD641C">
        <w:rPr>
          <w:rFonts w:hint="eastAsia"/>
        </w:rPr>
        <w:t>填</w:t>
      </w:r>
      <w:r w:rsidR="00B809A7">
        <w:rPr>
          <w:rFonts w:hint="eastAsia"/>
        </w:rPr>
        <w:t>1</w:t>
      </w:r>
      <w:r w:rsidR="00CD641C">
        <w:rPr>
          <w:rFonts w:hint="eastAsia"/>
        </w:rPr>
        <w:t>表示是否已寄送</w:t>
      </w:r>
      <w:r w:rsidR="00BB65C4">
        <w:rPr>
          <w:rFonts w:hint="eastAsia"/>
        </w:rPr>
        <w:t>该</w:t>
      </w:r>
      <w:r w:rsidR="007D4A2B">
        <w:rPr>
          <w:rFonts w:hint="eastAsia"/>
        </w:rPr>
        <w:t>礼品</w:t>
      </w:r>
      <w:r w:rsidR="00CD641C">
        <w:rPr>
          <w:rFonts w:hint="eastAsia"/>
        </w:rPr>
        <w:t>，</w:t>
      </w:r>
      <w:r w:rsidR="00B809A7">
        <w:rPr>
          <w:rFonts w:hint="eastAsia"/>
        </w:rPr>
        <w:t>空白表示未寄送，</w:t>
      </w:r>
      <w:r w:rsidR="00CD641C">
        <w:rPr>
          <w:rFonts w:hint="eastAsia"/>
        </w:rPr>
        <w:t>之后几个礼品字段也填是或否）</w:t>
      </w:r>
      <w:r w:rsidR="00650640">
        <w:rPr>
          <w:rFonts w:hint="eastAsia"/>
        </w:rPr>
        <w:t>，</w:t>
      </w:r>
      <w:r w:rsidR="00650640" w:rsidRPr="00650640">
        <w:rPr>
          <w:rFonts w:hint="eastAsia"/>
        </w:rPr>
        <w:t>2021</w:t>
      </w:r>
      <w:r w:rsidR="00650640" w:rsidRPr="00650640">
        <w:rPr>
          <w:rFonts w:hint="eastAsia"/>
        </w:rPr>
        <w:t>注射剂书籍</w:t>
      </w:r>
      <w:r w:rsidR="00650640">
        <w:rPr>
          <w:rFonts w:hint="eastAsia"/>
        </w:rPr>
        <w:t>，</w:t>
      </w:r>
      <w:r w:rsidR="00650640" w:rsidRPr="00650640">
        <w:rPr>
          <w:rFonts w:hint="eastAsia"/>
        </w:rPr>
        <w:t>2021</w:t>
      </w:r>
      <w:r w:rsidR="00650640" w:rsidRPr="00650640">
        <w:rPr>
          <w:rFonts w:hint="eastAsia"/>
        </w:rPr>
        <w:t>年终礼寄送</w:t>
      </w:r>
      <w:r w:rsidR="004B6275">
        <w:rPr>
          <w:rFonts w:hint="eastAsia"/>
        </w:rPr>
        <w:t>，</w:t>
      </w:r>
      <w:r w:rsidR="00650640" w:rsidRPr="00650640">
        <w:rPr>
          <w:rFonts w:hint="eastAsia"/>
        </w:rPr>
        <w:t>2022</w:t>
      </w:r>
      <w:r w:rsidR="00650640" w:rsidRPr="00650640">
        <w:rPr>
          <w:rFonts w:hint="eastAsia"/>
        </w:rPr>
        <w:t>夏季礼</w:t>
      </w:r>
      <w:r w:rsidR="004B6275">
        <w:rPr>
          <w:rFonts w:hint="eastAsia"/>
        </w:rPr>
        <w:t>，</w:t>
      </w:r>
      <w:r w:rsidR="00650640" w:rsidRPr="00650640">
        <w:rPr>
          <w:rFonts w:hint="eastAsia"/>
        </w:rPr>
        <w:t>2022</w:t>
      </w:r>
      <w:r w:rsidR="00650640" w:rsidRPr="00650640">
        <w:rPr>
          <w:rFonts w:hint="eastAsia"/>
        </w:rPr>
        <w:t>书籍</w:t>
      </w:r>
      <w:r w:rsidR="004B6275">
        <w:rPr>
          <w:rFonts w:hint="eastAsia"/>
        </w:rPr>
        <w:t>，</w:t>
      </w:r>
      <w:r w:rsidR="00650640" w:rsidRPr="00650640">
        <w:rPr>
          <w:rFonts w:hint="eastAsia"/>
        </w:rPr>
        <w:t>2022</w:t>
      </w:r>
      <w:r w:rsidR="00650640" w:rsidRPr="00650640">
        <w:rPr>
          <w:rFonts w:hint="eastAsia"/>
        </w:rPr>
        <w:t>大客户礼</w:t>
      </w:r>
      <w:r w:rsidR="004B6275">
        <w:rPr>
          <w:rFonts w:hint="eastAsia"/>
        </w:rPr>
        <w:t>，</w:t>
      </w:r>
      <w:r w:rsidR="00650640" w:rsidRPr="00650640">
        <w:rPr>
          <w:rFonts w:hint="eastAsia"/>
        </w:rPr>
        <w:t>2022</w:t>
      </w:r>
      <w:r w:rsidR="00650640" w:rsidRPr="00650640">
        <w:rPr>
          <w:rFonts w:hint="eastAsia"/>
        </w:rPr>
        <w:t>年终礼</w:t>
      </w:r>
      <w:r w:rsidR="008A1DCD">
        <w:rPr>
          <w:rFonts w:hint="eastAsia"/>
        </w:rPr>
        <w:t>；</w:t>
      </w:r>
      <w:r w:rsidR="00650640" w:rsidRPr="00650640">
        <w:rPr>
          <w:rFonts w:hint="eastAsia"/>
        </w:rPr>
        <w:t>曾就职单位</w:t>
      </w:r>
      <w:r w:rsidR="00566C49">
        <w:rPr>
          <w:rFonts w:hint="eastAsia"/>
        </w:rPr>
        <w:t>（填写</w:t>
      </w:r>
      <w:r w:rsidR="00B9381E">
        <w:rPr>
          <w:rFonts w:hint="eastAsia"/>
        </w:rPr>
        <w:t>客户曾就职</w:t>
      </w:r>
      <w:r w:rsidR="00566C49">
        <w:rPr>
          <w:rFonts w:hint="eastAsia"/>
        </w:rPr>
        <w:t>企业名称）</w:t>
      </w:r>
      <w:r w:rsidR="00B80B2B">
        <w:rPr>
          <w:rFonts w:hint="eastAsia"/>
        </w:rPr>
        <w:t>。</w:t>
      </w:r>
    </w:p>
    <w:p w14:paraId="49390129" w14:textId="53C2CF33" w:rsidR="00324617" w:rsidRDefault="00B80B2B" w:rsidP="00365E6B">
      <w:r>
        <w:rPr>
          <w:rFonts w:hint="eastAsia"/>
        </w:rPr>
        <w:t>（</w:t>
      </w:r>
      <w:r>
        <w:rPr>
          <w:rFonts w:hint="eastAsia"/>
        </w:rPr>
        <w:t>1</w:t>
      </w:r>
      <w:r w:rsidR="008A4B5F">
        <w:rPr>
          <w:rFonts w:hint="eastAsia"/>
        </w:rPr>
        <w:t>）</w:t>
      </w:r>
      <w:r w:rsidR="008A1DCD">
        <w:rPr>
          <w:rFonts w:hint="eastAsia"/>
        </w:rPr>
        <w:t>以上字段可按顺序划分五个模块：客户企业信息，客户信息，我司联系人信息，礼品寄送记录</w:t>
      </w:r>
      <w:r w:rsidR="00A9719A">
        <w:rPr>
          <w:rFonts w:hint="eastAsia"/>
        </w:rPr>
        <w:t>，曾就职单位。以分号区分。</w:t>
      </w:r>
      <w:r w:rsidR="00CD641C">
        <w:rPr>
          <w:rFonts w:hint="eastAsia"/>
        </w:rPr>
        <w:t>其中礼品寄送记录会</w:t>
      </w:r>
      <w:r w:rsidR="00270B54">
        <w:rPr>
          <w:rFonts w:hint="eastAsia"/>
        </w:rPr>
        <w:t>随时间</w:t>
      </w:r>
      <w:r w:rsidR="002664F6">
        <w:rPr>
          <w:rFonts w:hint="eastAsia"/>
        </w:rPr>
        <w:t>而增加字段，也填是或</w:t>
      </w:r>
      <w:proofErr w:type="gramStart"/>
      <w:r w:rsidR="002664F6">
        <w:rPr>
          <w:rFonts w:hint="eastAsia"/>
        </w:rPr>
        <w:t>否表示</w:t>
      </w:r>
      <w:proofErr w:type="gramEnd"/>
      <w:r w:rsidR="002664F6">
        <w:rPr>
          <w:rFonts w:hint="eastAsia"/>
        </w:rPr>
        <w:t>是否已经寄送该礼品。</w:t>
      </w:r>
    </w:p>
    <w:p w14:paraId="510DF2F8" w14:textId="20088B8E" w:rsidR="008A4B5F" w:rsidRDefault="008A4B5F" w:rsidP="00365E6B">
      <w:r>
        <w:rPr>
          <w:rFonts w:hint="eastAsia"/>
        </w:rPr>
        <w:t>（</w:t>
      </w:r>
      <w:r>
        <w:rPr>
          <w:rFonts w:hint="eastAsia"/>
        </w:rPr>
        <w:t>2</w:t>
      </w:r>
      <w:r>
        <w:rPr>
          <w:rFonts w:hint="eastAsia"/>
        </w:rPr>
        <w:t>）</w:t>
      </w:r>
      <w:r w:rsidR="009467B1">
        <w:rPr>
          <w:rFonts w:hint="eastAsia"/>
        </w:rPr>
        <w:t>曾就职单位这个字段填写情况为：</w:t>
      </w:r>
      <w:r w:rsidR="0063041E">
        <w:rPr>
          <w:rFonts w:hint="eastAsia"/>
        </w:rPr>
        <w:t>当</w:t>
      </w:r>
      <w:r w:rsidR="00DE1527">
        <w:rPr>
          <w:rFonts w:hint="eastAsia"/>
        </w:rPr>
        <w:t>初次联系的客户由</w:t>
      </w:r>
      <w:r w:rsidR="00DE1527">
        <w:rPr>
          <w:rFonts w:hint="eastAsia"/>
        </w:rPr>
        <w:t>A</w:t>
      </w:r>
      <w:r w:rsidR="00DE1527">
        <w:rPr>
          <w:rFonts w:hint="eastAsia"/>
        </w:rPr>
        <w:t>公司离职，若不知其去向，不填</w:t>
      </w:r>
      <w:r w:rsidR="009B529B">
        <w:rPr>
          <w:rFonts w:hint="eastAsia"/>
        </w:rPr>
        <w:t>此字段</w:t>
      </w:r>
      <w:r w:rsidR="00DE1527">
        <w:rPr>
          <w:rFonts w:hint="eastAsia"/>
        </w:rPr>
        <w:t>，其他字段也不更改；若已知其入职</w:t>
      </w:r>
      <w:r w:rsidR="00DE1527">
        <w:rPr>
          <w:rFonts w:hint="eastAsia"/>
        </w:rPr>
        <w:t>B</w:t>
      </w:r>
      <w:r w:rsidR="00DE1527">
        <w:rPr>
          <w:rFonts w:hint="eastAsia"/>
        </w:rPr>
        <w:t>公司，则在曾就职单位填写</w:t>
      </w:r>
      <w:r w:rsidR="00DE1527">
        <w:rPr>
          <w:rFonts w:hint="eastAsia"/>
        </w:rPr>
        <w:t>A</w:t>
      </w:r>
      <w:r w:rsidR="00DE1527">
        <w:rPr>
          <w:rFonts w:hint="eastAsia"/>
        </w:rPr>
        <w:t>公司名称，将</w:t>
      </w:r>
      <w:r w:rsidR="000D5175">
        <w:rPr>
          <w:rFonts w:hint="eastAsia"/>
        </w:rPr>
        <w:t>前面的企业名称等客户企业信息修改为现就职的</w:t>
      </w:r>
      <w:r w:rsidR="000D5175">
        <w:rPr>
          <w:rFonts w:hint="eastAsia"/>
        </w:rPr>
        <w:t>B</w:t>
      </w:r>
      <w:r w:rsidR="000D5175">
        <w:rPr>
          <w:rFonts w:hint="eastAsia"/>
        </w:rPr>
        <w:t>公司的信息</w:t>
      </w:r>
      <w:r w:rsidR="00630A8E">
        <w:rPr>
          <w:rFonts w:hint="eastAsia"/>
        </w:rPr>
        <w:t>，客户信息有变动就更新，其他初始联系时间等不改动。</w:t>
      </w:r>
    </w:p>
    <w:p w14:paraId="02DE9291" w14:textId="0E694A50" w:rsidR="00F60B38" w:rsidRPr="00F60B38" w:rsidRDefault="00F60B38" w:rsidP="00365E6B">
      <w:r>
        <w:rPr>
          <w:rFonts w:hint="eastAsia"/>
        </w:rPr>
        <w:t>（</w:t>
      </w:r>
      <w:r>
        <w:rPr>
          <w:rFonts w:hint="eastAsia"/>
        </w:rPr>
        <w:t>3</w:t>
      </w:r>
      <w:r>
        <w:rPr>
          <w:rFonts w:hint="eastAsia"/>
        </w:rPr>
        <w:t>）此表由研发服务部员工填写，每个员工可填写、查询自己的业务区域内的客户信息，部门主管可填写自己业务范围内的客户信息，可查询整个部门或某个员工的客户信息。</w:t>
      </w:r>
    </w:p>
    <w:p w14:paraId="17C74DB7" w14:textId="2FC7033C" w:rsidR="000960D9" w:rsidRDefault="008B0C8C" w:rsidP="0040601C">
      <w:r>
        <w:rPr>
          <w:rFonts w:hint="eastAsia"/>
        </w:rPr>
        <w:t>3</w:t>
      </w:r>
      <w:r w:rsidR="00D80B73">
        <w:t>/3</w:t>
      </w:r>
      <w:r w:rsidR="00AA26CC">
        <w:rPr>
          <w:rFonts w:hint="eastAsia"/>
        </w:rPr>
        <w:t>、</w:t>
      </w:r>
      <w:r w:rsidR="00AA26CC" w:rsidRPr="00C662C4">
        <w:rPr>
          <w:rFonts w:hint="eastAsia"/>
          <w:highlight w:val="yellow"/>
        </w:rPr>
        <w:t>研发服务部客户对接表</w:t>
      </w:r>
      <w:r w:rsidR="00AA26CC">
        <w:rPr>
          <w:rFonts w:hint="eastAsia"/>
        </w:rPr>
        <w:t>：</w:t>
      </w:r>
      <w:r w:rsidR="0052294D">
        <w:rPr>
          <w:rFonts w:hint="eastAsia"/>
        </w:rPr>
        <w:t>*</w:t>
      </w:r>
      <w:r w:rsidR="007F0946" w:rsidRPr="007F0946">
        <w:rPr>
          <w:rFonts w:hint="eastAsia"/>
        </w:rPr>
        <w:t>记录人</w:t>
      </w:r>
      <w:r w:rsidR="006E1B09">
        <w:rPr>
          <w:rFonts w:hint="eastAsia"/>
        </w:rPr>
        <w:t>（我司员工姓名），</w:t>
      </w:r>
      <w:r w:rsidR="0052294D">
        <w:rPr>
          <w:rFonts w:hint="eastAsia"/>
        </w:rPr>
        <w:t>*</w:t>
      </w:r>
      <w:r w:rsidR="007F0946" w:rsidRPr="007F0946">
        <w:rPr>
          <w:rFonts w:hint="eastAsia"/>
        </w:rPr>
        <w:t>主动</w:t>
      </w:r>
      <w:r w:rsidR="007F0946" w:rsidRPr="007F0946">
        <w:rPr>
          <w:rFonts w:hint="eastAsia"/>
        </w:rPr>
        <w:t>/</w:t>
      </w:r>
      <w:r w:rsidR="007F0946" w:rsidRPr="007F0946">
        <w:rPr>
          <w:rFonts w:hint="eastAsia"/>
        </w:rPr>
        <w:t>被动对接</w:t>
      </w:r>
      <w:r w:rsidR="006E1B09">
        <w:rPr>
          <w:rFonts w:hint="eastAsia"/>
        </w:rPr>
        <w:t>（</w:t>
      </w:r>
      <w:proofErr w:type="gramStart"/>
      <w:r w:rsidR="006E1B09">
        <w:rPr>
          <w:rFonts w:hint="eastAsia"/>
        </w:rPr>
        <w:t>填主动</w:t>
      </w:r>
      <w:proofErr w:type="gramEnd"/>
      <w:r w:rsidR="006E1B09">
        <w:rPr>
          <w:rFonts w:hint="eastAsia"/>
        </w:rPr>
        <w:t>对接或被动对接）</w:t>
      </w:r>
      <w:r w:rsidR="00211B14">
        <w:rPr>
          <w:rFonts w:hint="eastAsia"/>
        </w:rPr>
        <w:t>；</w:t>
      </w:r>
      <w:r w:rsidR="0052294D">
        <w:rPr>
          <w:rFonts w:hint="eastAsia"/>
        </w:rPr>
        <w:t>*</w:t>
      </w:r>
      <w:r w:rsidR="007F0946" w:rsidRPr="007F0946">
        <w:rPr>
          <w:rFonts w:hint="eastAsia"/>
        </w:rPr>
        <w:t>企业名称</w:t>
      </w:r>
      <w:r w:rsidR="006E1B09">
        <w:rPr>
          <w:rFonts w:hint="eastAsia"/>
        </w:rPr>
        <w:t>，</w:t>
      </w:r>
      <w:r w:rsidR="0052294D">
        <w:rPr>
          <w:rFonts w:hint="eastAsia"/>
        </w:rPr>
        <w:t>*</w:t>
      </w:r>
      <w:r w:rsidR="007F0946" w:rsidRPr="007F0946">
        <w:rPr>
          <w:rFonts w:hint="eastAsia"/>
        </w:rPr>
        <w:t>企业分类</w:t>
      </w:r>
      <w:r w:rsidR="006E1B09">
        <w:rPr>
          <w:rFonts w:hint="eastAsia"/>
        </w:rPr>
        <w:t>，</w:t>
      </w:r>
      <w:r w:rsidR="0052294D">
        <w:rPr>
          <w:rFonts w:hint="eastAsia"/>
        </w:rPr>
        <w:t>*</w:t>
      </w:r>
      <w:r w:rsidR="007F0946" w:rsidRPr="007F0946">
        <w:rPr>
          <w:rFonts w:hint="eastAsia"/>
        </w:rPr>
        <w:t>客户姓名</w:t>
      </w:r>
      <w:r w:rsidR="006E1B09">
        <w:rPr>
          <w:rFonts w:hint="eastAsia"/>
        </w:rPr>
        <w:t>，</w:t>
      </w:r>
      <w:r w:rsidR="0052294D">
        <w:rPr>
          <w:rFonts w:hint="eastAsia"/>
        </w:rPr>
        <w:t>*</w:t>
      </w:r>
      <w:r w:rsidR="007F0946" w:rsidRPr="007F0946">
        <w:rPr>
          <w:rFonts w:hint="eastAsia"/>
        </w:rPr>
        <w:t>客户分类</w:t>
      </w:r>
      <w:r w:rsidR="008117DC">
        <w:rPr>
          <w:rFonts w:hint="eastAsia"/>
        </w:rPr>
        <w:t>；</w:t>
      </w:r>
      <w:r w:rsidR="007F0946" w:rsidRPr="007F0946">
        <w:rPr>
          <w:rFonts w:hint="eastAsia"/>
        </w:rPr>
        <w:t>产品咨询</w:t>
      </w:r>
      <w:r w:rsidR="000346EB">
        <w:rPr>
          <w:rFonts w:hint="eastAsia"/>
        </w:rPr>
        <w:t>（填</w:t>
      </w:r>
      <w:r w:rsidR="000346EB">
        <w:rPr>
          <w:rFonts w:hint="eastAsia"/>
        </w:rPr>
        <w:t>1</w:t>
      </w:r>
      <w:r w:rsidR="000346EB">
        <w:rPr>
          <w:rFonts w:hint="eastAsia"/>
        </w:rPr>
        <w:t>表示有此项业务咨询，空白表示暂时没有</w:t>
      </w:r>
      <w:r w:rsidR="00F07027">
        <w:rPr>
          <w:rFonts w:hint="eastAsia"/>
        </w:rPr>
        <w:t>，</w:t>
      </w:r>
      <w:r w:rsidR="009A5313">
        <w:rPr>
          <w:rFonts w:hint="eastAsia"/>
        </w:rPr>
        <w:t>下同</w:t>
      </w:r>
      <w:r w:rsidR="000346EB">
        <w:rPr>
          <w:rFonts w:hint="eastAsia"/>
        </w:rPr>
        <w:t>）</w:t>
      </w:r>
      <w:r w:rsidR="006E1B09">
        <w:rPr>
          <w:rFonts w:hint="eastAsia"/>
        </w:rPr>
        <w:t>，</w:t>
      </w:r>
      <w:r w:rsidR="007F0946" w:rsidRPr="007F0946">
        <w:rPr>
          <w:rFonts w:hint="eastAsia"/>
        </w:rPr>
        <w:t>价格咨询</w:t>
      </w:r>
      <w:r w:rsidR="006E1B09">
        <w:rPr>
          <w:rFonts w:hint="eastAsia"/>
        </w:rPr>
        <w:t>，</w:t>
      </w:r>
      <w:r w:rsidR="007F0946" w:rsidRPr="007F0946">
        <w:rPr>
          <w:rFonts w:hint="eastAsia"/>
        </w:rPr>
        <w:t>申样</w:t>
      </w:r>
      <w:r w:rsidR="006E1B09">
        <w:rPr>
          <w:rFonts w:hint="eastAsia"/>
        </w:rPr>
        <w:t>，</w:t>
      </w:r>
      <w:r w:rsidR="007F0946" w:rsidRPr="007F0946">
        <w:rPr>
          <w:rFonts w:hint="eastAsia"/>
        </w:rPr>
        <w:t>采购</w:t>
      </w:r>
      <w:r w:rsidR="006E1B09">
        <w:rPr>
          <w:rFonts w:hint="eastAsia"/>
        </w:rPr>
        <w:t>，</w:t>
      </w:r>
      <w:r w:rsidR="007F0946" w:rsidRPr="007F0946">
        <w:rPr>
          <w:rFonts w:hint="eastAsia"/>
        </w:rPr>
        <w:t>电子资料提供</w:t>
      </w:r>
      <w:r w:rsidR="006E1B09">
        <w:rPr>
          <w:rFonts w:hint="eastAsia"/>
        </w:rPr>
        <w:t>，</w:t>
      </w:r>
      <w:r w:rsidR="007F0946" w:rsidRPr="007F0946">
        <w:rPr>
          <w:rFonts w:hint="eastAsia"/>
        </w:rPr>
        <w:t>纸质资料准备</w:t>
      </w:r>
      <w:r w:rsidR="006E1B09">
        <w:rPr>
          <w:rFonts w:hint="eastAsia"/>
        </w:rPr>
        <w:t>，</w:t>
      </w:r>
      <w:proofErr w:type="gramStart"/>
      <w:r w:rsidR="007F0946" w:rsidRPr="007F0946">
        <w:rPr>
          <w:rFonts w:hint="eastAsia"/>
        </w:rPr>
        <w:t>申样追踪</w:t>
      </w:r>
      <w:proofErr w:type="gramEnd"/>
      <w:r w:rsidR="006E1B09">
        <w:rPr>
          <w:rFonts w:hint="eastAsia"/>
        </w:rPr>
        <w:t>，</w:t>
      </w:r>
      <w:r w:rsidR="007F0946" w:rsidRPr="007F0946">
        <w:rPr>
          <w:rFonts w:hint="eastAsia"/>
        </w:rPr>
        <w:t>使用咨询</w:t>
      </w:r>
      <w:r w:rsidR="007F0946" w:rsidRPr="007F0946">
        <w:rPr>
          <w:rFonts w:hint="eastAsia"/>
        </w:rPr>
        <w:t>/</w:t>
      </w:r>
      <w:r w:rsidR="007F0946" w:rsidRPr="007F0946">
        <w:rPr>
          <w:rFonts w:hint="eastAsia"/>
        </w:rPr>
        <w:t>问题咨询</w:t>
      </w:r>
      <w:r w:rsidR="008117DC">
        <w:rPr>
          <w:rFonts w:hint="eastAsia"/>
        </w:rPr>
        <w:t>；</w:t>
      </w:r>
      <w:r w:rsidR="0052294D">
        <w:rPr>
          <w:rFonts w:hint="eastAsia"/>
        </w:rPr>
        <w:t>*</w:t>
      </w:r>
      <w:r w:rsidR="007F0946" w:rsidRPr="007F0946">
        <w:rPr>
          <w:rFonts w:hint="eastAsia"/>
        </w:rPr>
        <w:t>产品名称</w:t>
      </w:r>
      <w:r w:rsidR="0071661B">
        <w:rPr>
          <w:rFonts w:hint="eastAsia"/>
        </w:rPr>
        <w:t>（客户产生业务咨询的我司产品）</w:t>
      </w:r>
      <w:r w:rsidR="006E1B09">
        <w:rPr>
          <w:rFonts w:hint="eastAsia"/>
        </w:rPr>
        <w:t>，</w:t>
      </w:r>
      <w:r w:rsidR="0052294D">
        <w:rPr>
          <w:rFonts w:hint="eastAsia"/>
        </w:rPr>
        <w:t>*</w:t>
      </w:r>
      <w:r w:rsidR="007F0946" w:rsidRPr="007F0946">
        <w:rPr>
          <w:rFonts w:hint="eastAsia"/>
        </w:rPr>
        <w:t>规格编码</w:t>
      </w:r>
      <w:r w:rsidR="006E1B09">
        <w:rPr>
          <w:rFonts w:hint="eastAsia"/>
        </w:rPr>
        <w:t>，</w:t>
      </w:r>
      <w:r w:rsidR="00692964">
        <w:rPr>
          <w:rFonts w:hint="eastAsia"/>
        </w:rPr>
        <w:t>重量</w:t>
      </w:r>
      <w:r w:rsidR="0071661B">
        <w:rPr>
          <w:rFonts w:hint="eastAsia"/>
        </w:rPr>
        <w:t>（</w:t>
      </w:r>
      <w:proofErr w:type="gramStart"/>
      <w:r w:rsidR="0071661B">
        <w:rPr>
          <w:rFonts w:hint="eastAsia"/>
        </w:rPr>
        <w:t>客户申样或</w:t>
      </w:r>
      <w:proofErr w:type="gramEnd"/>
      <w:r w:rsidR="0071661B">
        <w:rPr>
          <w:rFonts w:hint="eastAsia"/>
        </w:rPr>
        <w:t>采购的产品的重量），</w:t>
      </w:r>
      <w:r w:rsidR="007F0946" w:rsidRPr="007F0946">
        <w:rPr>
          <w:rFonts w:hint="eastAsia"/>
        </w:rPr>
        <w:t>制剂</w:t>
      </w:r>
      <w:r w:rsidR="007F0946" w:rsidRPr="007F0946">
        <w:rPr>
          <w:rFonts w:hint="eastAsia"/>
        </w:rPr>
        <w:t>/</w:t>
      </w:r>
      <w:r w:rsidR="007F0946" w:rsidRPr="007F0946">
        <w:rPr>
          <w:rFonts w:hint="eastAsia"/>
        </w:rPr>
        <w:t>制剂大类</w:t>
      </w:r>
      <w:r w:rsidR="006E1B09">
        <w:rPr>
          <w:rFonts w:hint="eastAsia"/>
        </w:rPr>
        <w:t>，</w:t>
      </w:r>
      <w:r w:rsidR="007F0946" w:rsidRPr="007F0946">
        <w:rPr>
          <w:rFonts w:hint="eastAsia"/>
        </w:rPr>
        <w:t>问题</w:t>
      </w:r>
      <w:r w:rsidR="00BA450B">
        <w:rPr>
          <w:rFonts w:hint="eastAsia"/>
        </w:rPr>
        <w:t>（</w:t>
      </w:r>
      <w:proofErr w:type="gramStart"/>
      <w:r w:rsidR="00BA450B">
        <w:rPr>
          <w:rFonts w:hint="eastAsia"/>
        </w:rPr>
        <w:t>填问题</w:t>
      </w:r>
      <w:proofErr w:type="gramEnd"/>
      <w:r w:rsidR="00BA450B">
        <w:rPr>
          <w:rFonts w:hint="eastAsia"/>
        </w:rPr>
        <w:t>咨询业务的具体</w:t>
      </w:r>
      <w:r w:rsidR="00B7201A">
        <w:rPr>
          <w:rFonts w:hint="eastAsia"/>
        </w:rPr>
        <w:t>内容），</w:t>
      </w:r>
      <w:r w:rsidR="00B7201A" w:rsidRPr="00B7201A">
        <w:rPr>
          <w:rFonts w:hint="eastAsia"/>
        </w:rPr>
        <w:t>是否解决</w:t>
      </w:r>
      <w:r w:rsidR="00397B61">
        <w:rPr>
          <w:rFonts w:hint="eastAsia"/>
        </w:rPr>
        <w:t>（是或否）</w:t>
      </w:r>
      <w:r w:rsidR="00B7201A">
        <w:rPr>
          <w:rFonts w:hint="eastAsia"/>
        </w:rPr>
        <w:t>，</w:t>
      </w:r>
      <w:r w:rsidR="00B7201A" w:rsidRPr="00B7201A">
        <w:rPr>
          <w:rFonts w:hint="eastAsia"/>
        </w:rPr>
        <w:t>解决方案</w:t>
      </w:r>
      <w:r w:rsidR="00B7201A">
        <w:rPr>
          <w:rFonts w:hint="eastAsia"/>
        </w:rPr>
        <w:t>。</w:t>
      </w:r>
    </w:p>
    <w:p w14:paraId="5F47CFFB" w14:textId="49DAD9C7" w:rsidR="00211B14" w:rsidRDefault="00ED69D8" w:rsidP="00211B14">
      <w:r>
        <w:rPr>
          <w:rFonts w:hint="eastAsia"/>
        </w:rPr>
        <w:t>（</w:t>
      </w:r>
      <w:r>
        <w:rPr>
          <w:rFonts w:hint="eastAsia"/>
        </w:rPr>
        <w:t>1</w:t>
      </w:r>
      <w:r>
        <w:rPr>
          <w:rFonts w:hint="eastAsia"/>
        </w:rPr>
        <w:t>）</w:t>
      </w:r>
      <w:r w:rsidR="00211B14">
        <w:rPr>
          <w:rFonts w:hint="eastAsia"/>
        </w:rPr>
        <w:t>以上字段可按顺序划分</w:t>
      </w:r>
      <w:r w:rsidR="002C27A4">
        <w:rPr>
          <w:rFonts w:hint="eastAsia"/>
        </w:rPr>
        <w:t>四</w:t>
      </w:r>
      <w:r w:rsidR="00211B14">
        <w:rPr>
          <w:rFonts w:hint="eastAsia"/>
        </w:rPr>
        <w:t>个模块：</w:t>
      </w:r>
      <w:r w:rsidR="002C27A4">
        <w:rPr>
          <w:rFonts w:hint="eastAsia"/>
        </w:rPr>
        <w:t>员工</w:t>
      </w:r>
      <w:r w:rsidR="00211B14">
        <w:rPr>
          <w:rFonts w:hint="eastAsia"/>
        </w:rPr>
        <w:t>信息，客户信息，业务分类，</w:t>
      </w:r>
      <w:r w:rsidR="002C27A4">
        <w:rPr>
          <w:rFonts w:hint="eastAsia"/>
        </w:rPr>
        <w:t>对接项目信息</w:t>
      </w:r>
      <w:r w:rsidR="00211B14">
        <w:rPr>
          <w:rFonts w:hint="eastAsia"/>
        </w:rPr>
        <w:t>。以分号区分。</w:t>
      </w:r>
    </w:p>
    <w:p w14:paraId="305FB8EB" w14:textId="7854899E" w:rsidR="000960D9" w:rsidRDefault="005D06BF" w:rsidP="00365E6B">
      <w:r>
        <w:rPr>
          <w:rFonts w:hint="eastAsia"/>
        </w:rPr>
        <w:t>（</w:t>
      </w:r>
      <w:r>
        <w:rPr>
          <w:rFonts w:hint="eastAsia"/>
        </w:rPr>
        <w:t>2</w:t>
      </w:r>
      <w:r>
        <w:rPr>
          <w:rFonts w:hint="eastAsia"/>
        </w:rPr>
        <w:t>）</w:t>
      </w:r>
      <w:r w:rsidR="00ED69D8">
        <w:rPr>
          <w:rFonts w:hint="eastAsia"/>
        </w:rPr>
        <w:t>研发服务部与客户对接可分为产品咨询、价格咨询等不同</w:t>
      </w:r>
      <w:r w:rsidR="00BD0B9D">
        <w:rPr>
          <w:rFonts w:hint="eastAsia"/>
        </w:rPr>
        <w:t>业务</w:t>
      </w:r>
      <w:r w:rsidR="008F15E7">
        <w:rPr>
          <w:rFonts w:hint="eastAsia"/>
        </w:rPr>
        <w:t>分类</w:t>
      </w:r>
      <w:r w:rsidR="00BD0B9D">
        <w:rPr>
          <w:rFonts w:hint="eastAsia"/>
        </w:rPr>
        <w:t>，在给出的几个字段中，有对应咨询则标注“</w:t>
      </w:r>
      <w:r w:rsidR="00BD0B9D">
        <w:rPr>
          <w:rFonts w:hint="eastAsia"/>
        </w:rPr>
        <w:t>1</w:t>
      </w:r>
      <w:r w:rsidR="00BD0B9D">
        <w:rPr>
          <w:rFonts w:hint="eastAsia"/>
        </w:rPr>
        <w:t>”。</w:t>
      </w:r>
    </w:p>
    <w:p w14:paraId="4EC04073" w14:textId="480CFDC7" w:rsidR="00AA6D96" w:rsidRPr="00F60B38" w:rsidRDefault="00F60B38" w:rsidP="00AA6D96">
      <w:r>
        <w:rPr>
          <w:rFonts w:hint="eastAsia"/>
        </w:rPr>
        <w:t>（</w:t>
      </w:r>
      <w:r>
        <w:rPr>
          <w:rFonts w:hint="eastAsia"/>
        </w:rPr>
        <w:t>3</w:t>
      </w:r>
      <w:r>
        <w:rPr>
          <w:rFonts w:hint="eastAsia"/>
        </w:rPr>
        <w:t>）</w:t>
      </w:r>
      <w:r w:rsidR="00AA6D96">
        <w:rPr>
          <w:rFonts w:hint="eastAsia"/>
        </w:rPr>
        <w:t>此表由研发服务部员工填写，每个员工可填写、查询自己的业务区域内的客户</w:t>
      </w:r>
      <w:r w:rsidR="00CD1C88">
        <w:rPr>
          <w:rFonts w:hint="eastAsia"/>
        </w:rPr>
        <w:t>对接情</w:t>
      </w:r>
      <w:r w:rsidR="00CD1C88">
        <w:rPr>
          <w:rFonts w:hint="eastAsia"/>
        </w:rPr>
        <w:lastRenderedPageBreak/>
        <w:t>况</w:t>
      </w:r>
      <w:r w:rsidR="00AA6D96">
        <w:rPr>
          <w:rFonts w:hint="eastAsia"/>
        </w:rPr>
        <w:t>，部门主管可填写自己业务范围内的</w:t>
      </w:r>
      <w:r w:rsidR="00CD1C88">
        <w:rPr>
          <w:rFonts w:hint="eastAsia"/>
        </w:rPr>
        <w:t>客户对接情况</w:t>
      </w:r>
      <w:r w:rsidR="00AA6D96">
        <w:rPr>
          <w:rFonts w:hint="eastAsia"/>
        </w:rPr>
        <w:t>，可查询整个部门或某个员工的</w:t>
      </w:r>
      <w:r w:rsidR="00CD1C88">
        <w:rPr>
          <w:rFonts w:hint="eastAsia"/>
        </w:rPr>
        <w:t>客户对接情况</w:t>
      </w:r>
      <w:r w:rsidR="00AA6D96">
        <w:rPr>
          <w:rFonts w:hint="eastAsia"/>
        </w:rPr>
        <w:t>。</w:t>
      </w:r>
    </w:p>
    <w:p w14:paraId="73FA9A2F" w14:textId="77777777" w:rsidR="00D80B73" w:rsidRDefault="00D80B73" w:rsidP="00365E6B"/>
    <w:p w14:paraId="231F1CF2" w14:textId="43E6453A" w:rsidR="00ED69D8" w:rsidRDefault="008B0C8C" w:rsidP="00365E6B">
      <w:r>
        <w:rPr>
          <w:rFonts w:hint="eastAsia"/>
        </w:rPr>
        <w:t>4</w:t>
      </w:r>
      <w:r w:rsidR="0089724E">
        <w:rPr>
          <w:rFonts w:hint="eastAsia"/>
        </w:rPr>
        <w:t>、</w:t>
      </w:r>
      <w:r w:rsidR="0089724E" w:rsidRPr="00C24AFB">
        <w:rPr>
          <w:rFonts w:hint="eastAsia"/>
          <w:highlight w:val="yellow"/>
        </w:rPr>
        <w:t>授权书总表</w:t>
      </w:r>
      <w:r w:rsidR="0089724E">
        <w:rPr>
          <w:rFonts w:hint="eastAsia"/>
        </w:rPr>
        <w:t>：</w:t>
      </w:r>
      <w:r w:rsidR="00226E68">
        <w:rPr>
          <w:rFonts w:hint="eastAsia"/>
        </w:rPr>
        <w:t>*</w:t>
      </w:r>
      <w:r w:rsidR="00FB76B6" w:rsidRPr="00FB76B6">
        <w:rPr>
          <w:rFonts w:hint="eastAsia"/>
        </w:rPr>
        <w:t>开具月份</w:t>
      </w:r>
      <w:r w:rsidR="00C206C7">
        <w:rPr>
          <w:rFonts w:hint="eastAsia"/>
        </w:rPr>
        <w:t>（年月）</w:t>
      </w:r>
      <w:r w:rsidR="00FB76B6">
        <w:rPr>
          <w:rFonts w:hint="eastAsia"/>
        </w:rPr>
        <w:t>，</w:t>
      </w:r>
      <w:r w:rsidR="00226E68">
        <w:rPr>
          <w:rFonts w:hint="eastAsia"/>
        </w:rPr>
        <w:t>*</w:t>
      </w:r>
      <w:r w:rsidR="00FB76B6" w:rsidRPr="00FB76B6">
        <w:rPr>
          <w:rFonts w:hint="eastAsia"/>
        </w:rPr>
        <w:t>品种</w:t>
      </w:r>
      <w:r w:rsidR="00C206C7">
        <w:rPr>
          <w:rFonts w:hint="eastAsia"/>
        </w:rPr>
        <w:t>（我司产品名称）</w:t>
      </w:r>
      <w:r w:rsidR="00FB76B6">
        <w:rPr>
          <w:rFonts w:hint="eastAsia"/>
        </w:rPr>
        <w:t>，</w:t>
      </w:r>
      <w:r w:rsidR="00226E68">
        <w:rPr>
          <w:rFonts w:hint="eastAsia"/>
        </w:rPr>
        <w:t>*</w:t>
      </w:r>
      <w:r w:rsidR="00FB76B6" w:rsidRPr="00FB76B6">
        <w:rPr>
          <w:rFonts w:hint="eastAsia"/>
        </w:rPr>
        <w:t>登记号</w:t>
      </w:r>
      <w:r w:rsidR="00FB76B6">
        <w:rPr>
          <w:rFonts w:hint="eastAsia"/>
        </w:rPr>
        <w:t>，</w:t>
      </w:r>
      <w:r w:rsidR="00226E68">
        <w:rPr>
          <w:rFonts w:hint="eastAsia"/>
        </w:rPr>
        <w:t>*</w:t>
      </w:r>
      <w:r w:rsidR="00FB76B6" w:rsidRPr="00FB76B6">
        <w:rPr>
          <w:rFonts w:hint="eastAsia"/>
        </w:rPr>
        <w:t>登记号状态</w:t>
      </w:r>
      <w:r w:rsidR="00C206C7">
        <w:rPr>
          <w:rFonts w:hint="eastAsia"/>
        </w:rPr>
        <w:t>（填</w:t>
      </w:r>
      <w:r w:rsidR="00C206C7">
        <w:rPr>
          <w:rFonts w:hint="eastAsia"/>
        </w:rPr>
        <w:t>A</w:t>
      </w:r>
      <w:r w:rsidR="00C206C7">
        <w:rPr>
          <w:rFonts w:hint="eastAsia"/>
        </w:rPr>
        <w:t>或</w:t>
      </w:r>
      <w:r w:rsidR="00C206C7">
        <w:rPr>
          <w:rFonts w:hint="eastAsia"/>
        </w:rPr>
        <w:t>I</w:t>
      </w:r>
      <w:r w:rsidR="00C206C7">
        <w:rPr>
          <w:rFonts w:hint="eastAsia"/>
        </w:rPr>
        <w:t>）</w:t>
      </w:r>
      <w:r w:rsidR="00FB76B6">
        <w:rPr>
          <w:rFonts w:hint="eastAsia"/>
        </w:rPr>
        <w:t>，</w:t>
      </w:r>
      <w:r w:rsidR="00226E68">
        <w:rPr>
          <w:rFonts w:hint="eastAsia"/>
        </w:rPr>
        <w:t>*</w:t>
      </w:r>
      <w:r w:rsidR="00FB76B6" w:rsidRPr="00FB76B6">
        <w:rPr>
          <w:rFonts w:hint="eastAsia"/>
        </w:rPr>
        <w:t>关联制剂厂家</w:t>
      </w:r>
      <w:r w:rsidR="00C206C7">
        <w:rPr>
          <w:rFonts w:hint="eastAsia"/>
        </w:rPr>
        <w:t>（使用该产品报批的客户企业的名称）</w:t>
      </w:r>
      <w:r w:rsidR="00FB76B6">
        <w:rPr>
          <w:rFonts w:hint="eastAsia"/>
        </w:rPr>
        <w:t>，</w:t>
      </w:r>
      <w:r w:rsidR="00226E68">
        <w:rPr>
          <w:rFonts w:hint="eastAsia"/>
        </w:rPr>
        <w:t>*</w:t>
      </w:r>
      <w:r w:rsidR="00FB76B6" w:rsidRPr="00FB76B6">
        <w:rPr>
          <w:rFonts w:hint="eastAsia"/>
        </w:rPr>
        <w:t>关联制剂名称</w:t>
      </w:r>
      <w:r w:rsidR="00C206C7">
        <w:rPr>
          <w:rFonts w:hint="eastAsia"/>
        </w:rPr>
        <w:t>（该客户报批的关联的制剂名称）</w:t>
      </w:r>
      <w:r w:rsidR="00FB76B6">
        <w:rPr>
          <w:rFonts w:hint="eastAsia"/>
        </w:rPr>
        <w:t>，</w:t>
      </w:r>
      <w:r w:rsidR="00FB76B6" w:rsidRPr="00FB76B6">
        <w:rPr>
          <w:rFonts w:hint="eastAsia"/>
        </w:rPr>
        <w:t>给药途径</w:t>
      </w:r>
      <w:r w:rsidR="00FB76B6">
        <w:rPr>
          <w:rFonts w:hint="eastAsia"/>
        </w:rPr>
        <w:t>，</w:t>
      </w:r>
      <w:r w:rsidR="00226E68">
        <w:rPr>
          <w:rFonts w:hint="eastAsia"/>
        </w:rPr>
        <w:t>*</w:t>
      </w:r>
      <w:r w:rsidR="00FB76B6" w:rsidRPr="00FB76B6">
        <w:rPr>
          <w:rFonts w:hint="eastAsia"/>
        </w:rPr>
        <w:t>跟进人</w:t>
      </w:r>
      <w:r w:rsidR="00C206C7">
        <w:rPr>
          <w:rFonts w:hint="eastAsia"/>
        </w:rPr>
        <w:t>（我司员工名称</w:t>
      </w:r>
      <w:r w:rsidR="00E12CAE">
        <w:rPr>
          <w:rFonts w:hint="eastAsia"/>
        </w:rPr>
        <w:t>）</w:t>
      </w:r>
      <w:r w:rsidR="00FB76B6">
        <w:rPr>
          <w:rFonts w:hint="eastAsia"/>
        </w:rPr>
        <w:t>，</w:t>
      </w:r>
      <w:r w:rsidR="00E250B9">
        <w:rPr>
          <w:rFonts w:hint="eastAsia"/>
        </w:rPr>
        <w:t>*</w:t>
      </w:r>
      <w:r w:rsidR="00FB76B6" w:rsidRPr="00FB76B6">
        <w:rPr>
          <w:rFonts w:hint="eastAsia"/>
        </w:rPr>
        <w:t>受审情况</w:t>
      </w:r>
      <w:r w:rsidR="00E12CAE">
        <w:rPr>
          <w:rFonts w:hint="eastAsia"/>
        </w:rPr>
        <w:t>（分</w:t>
      </w:r>
      <w:r w:rsidR="00E12CAE">
        <w:rPr>
          <w:rFonts w:hint="eastAsia"/>
        </w:rPr>
        <w:t>4</w:t>
      </w:r>
      <w:r w:rsidR="00E12CAE">
        <w:rPr>
          <w:rFonts w:hint="eastAsia"/>
        </w:rPr>
        <w:t>类：</w:t>
      </w:r>
      <w:r w:rsidR="00E12CAE" w:rsidRPr="00E12CAE">
        <w:rPr>
          <w:rFonts w:hint="eastAsia"/>
        </w:rPr>
        <w:t>受理、未受理、在审、在审消失</w:t>
      </w:r>
      <w:r w:rsidR="00E12CAE">
        <w:rPr>
          <w:rFonts w:hint="eastAsia"/>
        </w:rPr>
        <w:t>）</w:t>
      </w:r>
      <w:r w:rsidR="00FB76B6">
        <w:rPr>
          <w:rFonts w:hint="eastAsia"/>
        </w:rPr>
        <w:t>，</w:t>
      </w:r>
      <w:r w:rsidR="00FB76B6" w:rsidRPr="00FB76B6">
        <w:rPr>
          <w:rFonts w:hint="eastAsia"/>
        </w:rPr>
        <w:t>受理月份</w:t>
      </w:r>
      <w:r w:rsidR="00E12CAE">
        <w:rPr>
          <w:rFonts w:hint="eastAsia"/>
        </w:rPr>
        <w:t>（年月）</w:t>
      </w:r>
      <w:r w:rsidR="00FB76B6">
        <w:rPr>
          <w:rFonts w:hint="eastAsia"/>
        </w:rPr>
        <w:t>，</w:t>
      </w:r>
      <w:r w:rsidR="00FB76B6" w:rsidRPr="00FB76B6">
        <w:rPr>
          <w:rFonts w:hint="eastAsia"/>
        </w:rPr>
        <w:t>在审月份</w:t>
      </w:r>
      <w:r w:rsidR="00E12CAE">
        <w:rPr>
          <w:rFonts w:hint="eastAsia"/>
        </w:rPr>
        <w:t>（年月）</w:t>
      </w:r>
      <w:r w:rsidR="00FB76B6">
        <w:rPr>
          <w:rFonts w:hint="eastAsia"/>
        </w:rPr>
        <w:t>，</w:t>
      </w:r>
      <w:r w:rsidR="00FB76B6" w:rsidRPr="00FB76B6">
        <w:rPr>
          <w:rFonts w:hint="eastAsia"/>
        </w:rPr>
        <w:t>在审消失月份</w:t>
      </w:r>
      <w:r w:rsidR="00E12CAE">
        <w:rPr>
          <w:rFonts w:hint="eastAsia"/>
        </w:rPr>
        <w:t>（年月）</w:t>
      </w:r>
      <w:r w:rsidR="00FB76B6">
        <w:rPr>
          <w:rFonts w:hint="eastAsia"/>
        </w:rPr>
        <w:t>，</w:t>
      </w:r>
      <w:r w:rsidR="00FB76B6" w:rsidRPr="00FB76B6">
        <w:rPr>
          <w:rFonts w:hint="eastAsia"/>
        </w:rPr>
        <w:t>备注</w:t>
      </w:r>
      <w:r w:rsidR="00E12CAE">
        <w:rPr>
          <w:rFonts w:hint="eastAsia"/>
        </w:rPr>
        <w:t>（</w:t>
      </w:r>
      <w:r w:rsidR="00E12CAE" w:rsidRPr="00E12CAE">
        <w:rPr>
          <w:rFonts w:hint="eastAsia"/>
        </w:rPr>
        <w:t>补充说明的信息</w:t>
      </w:r>
      <w:r w:rsidR="00E12CAE">
        <w:rPr>
          <w:rFonts w:hint="eastAsia"/>
        </w:rPr>
        <w:t>）</w:t>
      </w:r>
      <w:r w:rsidR="00FB76B6">
        <w:rPr>
          <w:rFonts w:hint="eastAsia"/>
        </w:rPr>
        <w:t>。</w:t>
      </w:r>
    </w:p>
    <w:p w14:paraId="096FEC8E" w14:textId="7F02C80D" w:rsidR="000960D9" w:rsidRDefault="0077014C" w:rsidP="00365E6B">
      <w:r>
        <w:rPr>
          <w:rFonts w:hint="eastAsia"/>
        </w:rPr>
        <w:t>（</w:t>
      </w:r>
      <w:r>
        <w:rPr>
          <w:rFonts w:hint="eastAsia"/>
        </w:rPr>
        <w:t>1</w:t>
      </w:r>
      <w:r>
        <w:rPr>
          <w:rFonts w:hint="eastAsia"/>
        </w:rPr>
        <w:t>）</w:t>
      </w:r>
      <w:r w:rsidR="000D3A20" w:rsidRPr="000D3A20">
        <w:rPr>
          <w:rFonts w:hint="eastAsia"/>
        </w:rPr>
        <w:t>原辅料关联</w:t>
      </w:r>
      <w:proofErr w:type="gramStart"/>
      <w:r w:rsidR="000D3A20" w:rsidRPr="000D3A20">
        <w:rPr>
          <w:rFonts w:hint="eastAsia"/>
        </w:rPr>
        <w:t>审评需</w:t>
      </w:r>
      <w:proofErr w:type="gramEnd"/>
      <w:r w:rsidR="000D3A20" w:rsidRPr="000D3A20">
        <w:rPr>
          <w:rFonts w:hint="eastAsia"/>
        </w:rPr>
        <w:t>我司开具相关产品的授权书，此为开具的授权</w:t>
      </w:r>
      <w:proofErr w:type="gramStart"/>
      <w:r w:rsidR="000D3A20" w:rsidRPr="000D3A20">
        <w:rPr>
          <w:rFonts w:hint="eastAsia"/>
        </w:rPr>
        <w:t>书情况</w:t>
      </w:r>
      <w:proofErr w:type="gramEnd"/>
      <w:r w:rsidR="000D3A20" w:rsidRPr="000D3A20">
        <w:rPr>
          <w:rFonts w:hint="eastAsia"/>
        </w:rPr>
        <w:t>记录表。登记号和登记</w:t>
      </w:r>
      <w:proofErr w:type="gramStart"/>
      <w:r w:rsidR="000D3A20" w:rsidRPr="000D3A20">
        <w:rPr>
          <w:rFonts w:hint="eastAsia"/>
        </w:rPr>
        <w:t>号状态</w:t>
      </w:r>
      <w:proofErr w:type="gramEnd"/>
      <w:r w:rsidR="000D3A20" w:rsidRPr="000D3A20">
        <w:rPr>
          <w:rFonts w:hint="eastAsia"/>
        </w:rPr>
        <w:t>在</w:t>
      </w:r>
      <w:r w:rsidR="000D3A20" w:rsidRPr="000D3A20">
        <w:rPr>
          <w:rFonts w:hint="eastAsia"/>
        </w:rPr>
        <w:t>CDE</w:t>
      </w:r>
      <w:r w:rsidR="000D3A20" w:rsidRPr="000D3A20">
        <w:rPr>
          <w:rFonts w:hint="eastAsia"/>
        </w:rPr>
        <w:t>网站查询</w:t>
      </w:r>
      <w:r w:rsidR="000D3A20">
        <w:rPr>
          <w:rFonts w:hint="eastAsia"/>
        </w:rPr>
        <w:t>。登记号为英文字母</w:t>
      </w:r>
      <w:r w:rsidR="000D3A20">
        <w:rPr>
          <w:rFonts w:hint="eastAsia"/>
        </w:rPr>
        <w:t>+</w:t>
      </w:r>
      <w:r w:rsidR="000D3A20">
        <w:rPr>
          <w:rFonts w:hint="eastAsia"/>
        </w:rPr>
        <w:t>数字，如</w:t>
      </w:r>
      <w:r w:rsidR="000D3A20" w:rsidRPr="000D3A20">
        <w:t>F20209990126</w:t>
      </w:r>
      <w:r w:rsidR="000D3A20">
        <w:rPr>
          <w:rFonts w:hint="eastAsia"/>
        </w:rPr>
        <w:t>。登记</w:t>
      </w:r>
      <w:proofErr w:type="gramStart"/>
      <w:r w:rsidR="000D3A20">
        <w:rPr>
          <w:rFonts w:hint="eastAsia"/>
        </w:rPr>
        <w:t>号状态</w:t>
      </w:r>
      <w:proofErr w:type="gramEnd"/>
      <w:r w:rsidR="000D3A20">
        <w:rPr>
          <w:rFonts w:hint="eastAsia"/>
        </w:rPr>
        <w:t>为</w:t>
      </w:r>
      <w:r w:rsidR="000D3A20">
        <w:rPr>
          <w:rFonts w:hint="eastAsia"/>
        </w:rPr>
        <w:t>A</w:t>
      </w:r>
      <w:r w:rsidR="000D3A20">
        <w:rPr>
          <w:rFonts w:hint="eastAsia"/>
        </w:rPr>
        <w:t>或者</w:t>
      </w:r>
      <w:r w:rsidR="000D3A20">
        <w:rPr>
          <w:rFonts w:hint="eastAsia"/>
        </w:rPr>
        <w:t>I</w:t>
      </w:r>
      <w:r w:rsidR="000D3A20">
        <w:rPr>
          <w:rFonts w:hint="eastAsia"/>
        </w:rPr>
        <w:t>。</w:t>
      </w:r>
    </w:p>
    <w:p w14:paraId="207DAA36" w14:textId="5AB3D860" w:rsidR="000960D9" w:rsidRDefault="00C36921" w:rsidP="00365E6B">
      <w:r>
        <w:rPr>
          <w:rFonts w:hint="eastAsia"/>
        </w:rPr>
        <w:t>（</w:t>
      </w:r>
      <w:r>
        <w:rPr>
          <w:rFonts w:hint="eastAsia"/>
        </w:rPr>
        <w:t>2</w:t>
      </w:r>
      <w:r>
        <w:rPr>
          <w:rFonts w:hint="eastAsia"/>
        </w:rPr>
        <w:t>）授权</w:t>
      </w:r>
      <w:proofErr w:type="gramStart"/>
      <w:r>
        <w:rPr>
          <w:rFonts w:hint="eastAsia"/>
        </w:rPr>
        <w:t>书</w:t>
      </w:r>
      <w:r w:rsidR="00107E71">
        <w:rPr>
          <w:rFonts w:hint="eastAsia"/>
        </w:rPr>
        <w:t>固定</w:t>
      </w:r>
      <w:r>
        <w:rPr>
          <w:rFonts w:hint="eastAsia"/>
        </w:rPr>
        <w:t>由</w:t>
      </w:r>
      <w:proofErr w:type="gramEnd"/>
      <w:r>
        <w:rPr>
          <w:rFonts w:hint="eastAsia"/>
        </w:rPr>
        <w:t>研发服务部</w:t>
      </w:r>
      <w:proofErr w:type="gramStart"/>
      <w:r>
        <w:rPr>
          <w:rFonts w:hint="eastAsia"/>
        </w:rPr>
        <w:t>某员工</w:t>
      </w:r>
      <w:proofErr w:type="gramEnd"/>
      <w:r>
        <w:rPr>
          <w:rFonts w:hint="eastAsia"/>
        </w:rPr>
        <w:t>开具，此表也由他查询信息并填写。</w:t>
      </w:r>
      <w:r w:rsidR="00AA7168">
        <w:rPr>
          <w:rFonts w:hint="eastAsia"/>
        </w:rPr>
        <w:t>研发服务部所有员工均可查看</w:t>
      </w:r>
      <w:r w:rsidR="00D03C03">
        <w:rPr>
          <w:rFonts w:hint="eastAsia"/>
        </w:rPr>
        <w:t>全部信息。</w:t>
      </w:r>
    </w:p>
    <w:p w14:paraId="4080CCB1" w14:textId="6425D243" w:rsidR="00A212DC" w:rsidRDefault="00A212DC" w:rsidP="00365E6B">
      <w:r>
        <w:rPr>
          <w:rFonts w:hint="eastAsia"/>
        </w:rPr>
        <w:t>（</w:t>
      </w:r>
      <w:r>
        <w:rPr>
          <w:rFonts w:hint="eastAsia"/>
        </w:rPr>
        <w:t>3</w:t>
      </w:r>
      <w:r>
        <w:rPr>
          <w:rFonts w:hint="eastAsia"/>
        </w:rPr>
        <w:t>）</w:t>
      </w:r>
      <w:r w:rsidRPr="00A212DC">
        <w:rPr>
          <w:rFonts w:hint="eastAsia"/>
        </w:rPr>
        <w:t>授权书总表不止包括</w:t>
      </w:r>
      <w:proofErr w:type="gramStart"/>
      <w:r w:rsidRPr="00A212DC">
        <w:rPr>
          <w:rFonts w:hint="eastAsia"/>
        </w:rPr>
        <w:t>研</w:t>
      </w:r>
      <w:proofErr w:type="gramEnd"/>
      <w:r w:rsidRPr="00A212DC">
        <w:rPr>
          <w:rFonts w:hint="eastAsia"/>
        </w:rPr>
        <w:t>部项目，也有其他部门的项目。“受审情况”会随时间更新（受理、在审等）。</w:t>
      </w:r>
    </w:p>
    <w:p w14:paraId="14E22D08" w14:textId="77777777" w:rsidR="00D80B73" w:rsidRDefault="00D80B73" w:rsidP="00365E6B">
      <w:pPr>
        <w:rPr>
          <w:rFonts w:hint="eastAsia"/>
        </w:rPr>
      </w:pPr>
    </w:p>
    <w:p w14:paraId="3A07DBC4" w14:textId="7F5006A0" w:rsidR="00F643CC" w:rsidRDefault="008B0C8C" w:rsidP="00F643CC">
      <w:r>
        <w:rPr>
          <w:rFonts w:hint="eastAsia"/>
        </w:rPr>
        <w:t>5/1</w:t>
      </w:r>
      <w:r w:rsidR="00F76BDA">
        <w:rPr>
          <w:rFonts w:hint="eastAsia"/>
        </w:rPr>
        <w:t>、</w:t>
      </w:r>
      <w:r w:rsidR="005154F1" w:rsidRPr="00C91106">
        <w:rPr>
          <w:rFonts w:hint="eastAsia"/>
          <w:highlight w:val="yellow"/>
        </w:rPr>
        <w:t>销售</w:t>
      </w:r>
      <w:proofErr w:type="gramStart"/>
      <w:r w:rsidR="005154F1" w:rsidRPr="00C91106">
        <w:rPr>
          <w:rFonts w:hint="eastAsia"/>
          <w:highlight w:val="yellow"/>
        </w:rPr>
        <w:t>部客户</w:t>
      </w:r>
      <w:proofErr w:type="gramEnd"/>
      <w:r w:rsidR="005154F1" w:rsidRPr="00C91106">
        <w:rPr>
          <w:rFonts w:hint="eastAsia"/>
          <w:highlight w:val="yellow"/>
        </w:rPr>
        <w:t>开发进度表</w:t>
      </w:r>
      <w:r w:rsidR="005154F1" w:rsidRPr="00C91106">
        <w:rPr>
          <w:highlight w:val="yellow"/>
        </w:rPr>
        <w:t>—</w:t>
      </w:r>
      <w:r w:rsidR="005154F1" w:rsidRPr="00C91106">
        <w:rPr>
          <w:rFonts w:hint="eastAsia"/>
          <w:highlight w:val="yellow"/>
        </w:rPr>
        <w:t>已有制剂的供应商变更</w:t>
      </w:r>
      <w:r w:rsidR="00742B66" w:rsidRPr="00742B66">
        <w:rPr>
          <w:rFonts w:hint="eastAsia"/>
        </w:rPr>
        <w:t>：</w:t>
      </w:r>
      <w:r w:rsidR="005B2FFD">
        <w:rPr>
          <w:rFonts w:hint="eastAsia"/>
        </w:rPr>
        <w:t>*</w:t>
      </w:r>
      <w:r w:rsidR="0055283E">
        <w:rPr>
          <w:rFonts w:hint="eastAsia"/>
        </w:rPr>
        <w:t>状态，</w:t>
      </w:r>
      <w:r w:rsidR="005B2FFD">
        <w:rPr>
          <w:rFonts w:hint="eastAsia"/>
        </w:rPr>
        <w:t>*</w:t>
      </w:r>
      <w:r w:rsidR="0055283E">
        <w:rPr>
          <w:rFonts w:hint="eastAsia"/>
        </w:rPr>
        <w:t>序号，</w:t>
      </w:r>
      <w:r w:rsidR="005B2FFD">
        <w:rPr>
          <w:rFonts w:hint="eastAsia"/>
        </w:rPr>
        <w:t>*</w:t>
      </w:r>
      <w:r w:rsidR="0055283E">
        <w:rPr>
          <w:rFonts w:hint="eastAsia"/>
        </w:rPr>
        <w:t>客户名称</w:t>
      </w:r>
      <w:r w:rsidR="00D24446">
        <w:rPr>
          <w:rFonts w:hint="eastAsia"/>
        </w:rPr>
        <w:t>（客户企业名称）</w:t>
      </w:r>
      <w:r w:rsidR="0055283E">
        <w:rPr>
          <w:rFonts w:hint="eastAsia"/>
        </w:rPr>
        <w:t>，</w:t>
      </w:r>
      <w:r w:rsidR="005B2FFD">
        <w:rPr>
          <w:rFonts w:hint="eastAsia"/>
        </w:rPr>
        <w:t>*</w:t>
      </w:r>
      <w:r w:rsidR="0055283E">
        <w:rPr>
          <w:rFonts w:hint="eastAsia"/>
        </w:rPr>
        <w:t>销售部，</w:t>
      </w:r>
      <w:r w:rsidR="005B2FFD">
        <w:rPr>
          <w:rFonts w:hint="eastAsia"/>
        </w:rPr>
        <w:t>*</w:t>
      </w:r>
      <w:r w:rsidR="0055283E">
        <w:rPr>
          <w:rFonts w:hint="eastAsia"/>
        </w:rPr>
        <w:t>负责人</w:t>
      </w:r>
      <w:r w:rsidR="00D24446">
        <w:rPr>
          <w:rFonts w:hint="eastAsia"/>
        </w:rPr>
        <w:t>（我司销售业务员）</w:t>
      </w:r>
      <w:r w:rsidR="0055283E">
        <w:rPr>
          <w:rFonts w:hint="eastAsia"/>
        </w:rPr>
        <w:t>，</w:t>
      </w:r>
      <w:r w:rsidR="005B2FFD">
        <w:rPr>
          <w:rFonts w:hint="eastAsia"/>
        </w:rPr>
        <w:t>*</w:t>
      </w:r>
      <w:r w:rsidR="0055283E">
        <w:rPr>
          <w:rFonts w:hint="eastAsia"/>
        </w:rPr>
        <w:t>省份</w:t>
      </w:r>
      <w:r w:rsidR="00BB32B8">
        <w:rPr>
          <w:rFonts w:hint="eastAsia"/>
        </w:rPr>
        <w:t>（</w:t>
      </w:r>
      <w:r w:rsidR="00EB43D0">
        <w:rPr>
          <w:rFonts w:hint="eastAsia"/>
        </w:rPr>
        <w:t>注：有部分特殊划分）</w:t>
      </w:r>
      <w:r w:rsidR="0055283E">
        <w:rPr>
          <w:rFonts w:hint="eastAsia"/>
        </w:rPr>
        <w:t>，</w:t>
      </w:r>
      <w:r w:rsidR="005B2FFD">
        <w:rPr>
          <w:rFonts w:hint="eastAsia"/>
        </w:rPr>
        <w:t>*</w:t>
      </w:r>
      <w:r w:rsidR="0055283E">
        <w:rPr>
          <w:rFonts w:hint="eastAsia"/>
        </w:rPr>
        <w:t>城市，</w:t>
      </w:r>
      <w:r w:rsidR="005B2FFD">
        <w:rPr>
          <w:rFonts w:hint="eastAsia"/>
        </w:rPr>
        <w:t>*</w:t>
      </w:r>
      <w:r w:rsidR="0055283E">
        <w:rPr>
          <w:rFonts w:hint="eastAsia"/>
        </w:rPr>
        <w:t>产品</w:t>
      </w:r>
      <w:r w:rsidR="00EA3B9C">
        <w:rPr>
          <w:rFonts w:hint="eastAsia"/>
        </w:rPr>
        <w:t>名称</w:t>
      </w:r>
      <w:r w:rsidR="0055283E">
        <w:rPr>
          <w:rFonts w:hint="eastAsia"/>
        </w:rPr>
        <w:t>，</w:t>
      </w:r>
      <w:r w:rsidR="005B2FFD">
        <w:rPr>
          <w:rFonts w:hint="eastAsia"/>
        </w:rPr>
        <w:t>*</w:t>
      </w:r>
      <w:r w:rsidR="0055283E">
        <w:rPr>
          <w:rFonts w:hint="eastAsia"/>
        </w:rPr>
        <w:t>规格编码；现有供应商</w:t>
      </w:r>
      <w:r w:rsidR="0055283E">
        <w:rPr>
          <w:rFonts w:hint="eastAsia"/>
        </w:rPr>
        <w:t>-</w:t>
      </w:r>
      <w:r w:rsidR="0055283E">
        <w:rPr>
          <w:rFonts w:hint="eastAsia"/>
        </w:rPr>
        <w:t>预估年用量，现有供应商</w:t>
      </w:r>
      <w:r w:rsidR="0055283E">
        <w:rPr>
          <w:rFonts w:hint="eastAsia"/>
        </w:rPr>
        <w:t>-</w:t>
      </w:r>
      <w:r w:rsidR="0055283E">
        <w:rPr>
          <w:rFonts w:hint="eastAsia"/>
        </w:rPr>
        <w:t>现用厂家，现有供应商</w:t>
      </w:r>
      <w:r w:rsidR="0055283E">
        <w:rPr>
          <w:rFonts w:hint="eastAsia"/>
        </w:rPr>
        <w:t>-</w:t>
      </w:r>
      <w:r w:rsidR="0055283E">
        <w:rPr>
          <w:rFonts w:hint="eastAsia"/>
        </w:rPr>
        <w:t>级别（药用级</w:t>
      </w:r>
      <w:r w:rsidR="0055283E">
        <w:rPr>
          <w:rFonts w:hint="eastAsia"/>
        </w:rPr>
        <w:t>/</w:t>
      </w:r>
      <w:r w:rsidR="0055283E">
        <w:rPr>
          <w:rFonts w:hint="eastAsia"/>
        </w:rPr>
        <w:t>化工级）</w:t>
      </w:r>
      <w:r w:rsidR="00F74D9B">
        <w:rPr>
          <w:rFonts w:hint="eastAsia"/>
        </w:rPr>
        <w:t>，现有供应商</w:t>
      </w:r>
      <w:r w:rsidR="00F74D9B">
        <w:rPr>
          <w:rFonts w:hint="eastAsia"/>
        </w:rPr>
        <w:t>-</w:t>
      </w:r>
      <w:r w:rsidR="0055283E">
        <w:rPr>
          <w:rFonts w:hint="eastAsia"/>
        </w:rPr>
        <w:t>型号（如有）</w:t>
      </w:r>
      <w:r w:rsidR="00F74D9B">
        <w:rPr>
          <w:rFonts w:hint="eastAsia"/>
        </w:rPr>
        <w:t>，现有供应商</w:t>
      </w:r>
      <w:r w:rsidR="00F74D9B">
        <w:rPr>
          <w:rFonts w:hint="eastAsia"/>
        </w:rPr>
        <w:t>-</w:t>
      </w:r>
      <w:r w:rsidR="0055283E">
        <w:rPr>
          <w:rFonts w:hint="eastAsia"/>
        </w:rPr>
        <w:t>单价（</w:t>
      </w:r>
      <w:r w:rsidR="0055283E">
        <w:rPr>
          <w:rFonts w:hint="eastAsia"/>
        </w:rPr>
        <w:t>kg</w:t>
      </w:r>
      <w:r w:rsidR="0055283E">
        <w:rPr>
          <w:rFonts w:hint="eastAsia"/>
        </w:rPr>
        <w:t>）</w:t>
      </w:r>
      <w:r w:rsidR="00F74D9B">
        <w:rPr>
          <w:rFonts w:hint="eastAsia"/>
        </w:rPr>
        <w:t>；</w:t>
      </w:r>
      <w:r w:rsidR="005B2FFD">
        <w:rPr>
          <w:rFonts w:hint="eastAsia"/>
        </w:rPr>
        <w:t>*</w:t>
      </w:r>
      <w:r w:rsidR="00F74D9B">
        <w:rPr>
          <w:rFonts w:hint="eastAsia"/>
        </w:rPr>
        <w:t>制剂名称，</w:t>
      </w:r>
      <w:r w:rsidR="005B2FFD">
        <w:rPr>
          <w:rFonts w:hint="eastAsia"/>
        </w:rPr>
        <w:t>*</w:t>
      </w:r>
      <w:r w:rsidR="00F74D9B">
        <w:rPr>
          <w:rFonts w:hint="eastAsia"/>
        </w:rPr>
        <w:t>客户来源（自主开发、网络、老客户二开），</w:t>
      </w:r>
      <w:r w:rsidR="005B2FFD">
        <w:rPr>
          <w:rFonts w:hint="eastAsia"/>
        </w:rPr>
        <w:t>*</w:t>
      </w:r>
      <w:r w:rsidR="00F74D9B">
        <w:rPr>
          <w:rFonts w:hint="eastAsia"/>
        </w:rPr>
        <w:t>起始开发日期</w:t>
      </w:r>
      <w:r w:rsidR="00F74D9B">
        <w:rPr>
          <w:rFonts w:hint="eastAsia"/>
        </w:rPr>
        <w:t>-</w:t>
      </w:r>
      <w:r w:rsidR="00F74D9B">
        <w:rPr>
          <w:rFonts w:hint="eastAsia"/>
        </w:rPr>
        <w:t>年，</w:t>
      </w:r>
      <w:r w:rsidR="005B2FFD">
        <w:rPr>
          <w:rFonts w:hint="eastAsia"/>
        </w:rPr>
        <w:t>*</w:t>
      </w:r>
      <w:r w:rsidR="00F74D9B">
        <w:rPr>
          <w:rFonts w:hint="eastAsia"/>
        </w:rPr>
        <w:t>起始开发日期</w:t>
      </w:r>
      <w:r w:rsidR="00F74D9B">
        <w:rPr>
          <w:rFonts w:hint="eastAsia"/>
        </w:rPr>
        <w:t>-</w:t>
      </w:r>
      <w:r w:rsidR="00F74D9B">
        <w:rPr>
          <w:rFonts w:hint="eastAsia"/>
        </w:rPr>
        <w:t>月，</w:t>
      </w:r>
      <w:r w:rsidR="005B2FFD">
        <w:rPr>
          <w:rFonts w:hint="eastAsia"/>
        </w:rPr>
        <w:t>*</w:t>
      </w:r>
      <w:r w:rsidR="00F74D9B">
        <w:rPr>
          <w:rFonts w:hint="eastAsia"/>
        </w:rPr>
        <w:t>起始开发日期</w:t>
      </w:r>
      <w:r w:rsidR="00F74D9B">
        <w:rPr>
          <w:rFonts w:hint="eastAsia"/>
        </w:rPr>
        <w:t>-</w:t>
      </w:r>
      <w:r w:rsidR="00F74D9B">
        <w:rPr>
          <w:rFonts w:hint="eastAsia"/>
        </w:rPr>
        <w:t>日</w:t>
      </w:r>
      <w:r w:rsidR="00742B66">
        <w:rPr>
          <w:rFonts w:hint="eastAsia"/>
        </w:rPr>
        <w:t>，</w:t>
      </w:r>
      <w:r w:rsidR="005B2FFD">
        <w:rPr>
          <w:rFonts w:hint="eastAsia"/>
        </w:rPr>
        <w:t>*</w:t>
      </w:r>
      <w:r w:rsidR="00F74D9B">
        <w:rPr>
          <w:rFonts w:hint="eastAsia"/>
        </w:rPr>
        <w:t>客户重要程度（</w:t>
      </w:r>
      <w:r w:rsidR="00F74D9B">
        <w:rPr>
          <w:rFonts w:hint="eastAsia"/>
        </w:rPr>
        <w:t>A</w:t>
      </w:r>
      <w:r w:rsidR="00F74D9B">
        <w:rPr>
          <w:rFonts w:hint="eastAsia"/>
        </w:rPr>
        <w:t>、</w:t>
      </w:r>
      <w:r w:rsidR="00F74D9B">
        <w:rPr>
          <w:rFonts w:hint="eastAsia"/>
        </w:rPr>
        <w:t>B</w:t>
      </w:r>
      <w:r w:rsidR="00F74D9B">
        <w:rPr>
          <w:rFonts w:hint="eastAsia"/>
        </w:rPr>
        <w:t>、</w:t>
      </w:r>
      <w:r w:rsidR="00F74D9B">
        <w:rPr>
          <w:rFonts w:hint="eastAsia"/>
        </w:rPr>
        <w:t>C</w:t>
      </w:r>
      <w:r w:rsidR="00F74D9B">
        <w:rPr>
          <w:rFonts w:hint="eastAsia"/>
        </w:rPr>
        <w:t>、</w:t>
      </w:r>
      <w:r w:rsidR="00F74D9B">
        <w:rPr>
          <w:rFonts w:hint="eastAsia"/>
        </w:rPr>
        <w:t>D</w:t>
      </w:r>
      <w:r w:rsidR="00F74D9B">
        <w:rPr>
          <w:rFonts w:hint="eastAsia"/>
        </w:rPr>
        <w:t>）</w:t>
      </w:r>
      <w:r w:rsidR="00326816">
        <w:rPr>
          <w:rFonts w:hint="eastAsia"/>
        </w:rPr>
        <w:t>，</w:t>
      </w:r>
      <w:r w:rsidR="00326816" w:rsidRPr="007C7812">
        <w:rPr>
          <w:rFonts w:hint="eastAsia"/>
          <w:highlight w:val="lightGray"/>
        </w:rPr>
        <w:t>开发进度：前期洽谈，提出供应商变更申请，供应商审计，连续</w:t>
      </w:r>
      <w:r w:rsidR="00326816" w:rsidRPr="007C7812">
        <w:rPr>
          <w:rFonts w:hint="eastAsia"/>
          <w:highlight w:val="lightGray"/>
        </w:rPr>
        <w:t>3</w:t>
      </w:r>
      <w:r w:rsidR="00326816" w:rsidRPr="007C7812">
        <w:rPr>
          <w:rFonts w:hint="eastAsia"/>
          <w:highlight w:val="lightGray"/>
        </w:rPr>
        <w:t>批辅料小样检测</w:t>
      </w:r>
      <w:r w:rsidR="00326816" w:rsidRPr="007C7812">
        <w:rPr>
          <w:highlight w:val="lightGray"/>
        </w:rPr>
        <w:t>,</w:t>
      </w:r>
      <w:r w:rsidR="00326816" w:rsidRPr="007C7812">
        <w:rPr>
          <w:rFonts w:hint="eastAsia"/>
          <w:highlight w:val="lightGray"/>
        </w:rPr>
        <w:t>首次生产</w:t>
      </w:r>
      <w:r w:rsidR="00326816" w:rsidRPr="007C7812">
        <w:rPr>
          <w:rFonts w:hint="eastAsia"/>
          <w:highlight w:val="lightGray"/>
        </w:rPr>
        <w:t>3</w:t>
      </w:r>
      <w:r w:rsidR="00326816" w:rsidRPr="007C7812">
        <w:rPr>
          <w:rFonts w:hint="eastAsia"/>
          <w:highlight w:val="lightGray"/>
        </w:rPr>
        <w:t>批，稳定性考察，补充申请备案完成变更，正式合同签订，发货；</w:t>
      </w:r>
      <w:r w:rsidR="00326816">
        <w:rPr>
          <w:rFonts w:hint="eastAsia"/>
        </w:rPr>
        <w:t>备注（现状简报），</w:t>
      </w:r>
      <w:r w:rsidR="00F643CC">
        <w:rPr>
          <w:rFonts w:hint="eastAsia"/>
        </w:rPr>
        <w:t>开发进度</w:t>
      </w:r>
      <w:r w:rsidR="00F643CC">
        <w:rPr>
          <w:rFonts w:hint="eastAsia"/>
        </w:rPr>
        <w:t>-2</w:t>
      </w:r>
      <w:r w:rsidR="00F643CC">
        <w:t>023</w:t>
      </w:r>
      <w:r w:rsidR="00F643CC">
        <w:rPr>
          <w:rFonts w:hint="eastAsia"/>
        </w:rPr>
        <w:t>年</w:t>
      </w:r>
      <w:r w:rsidR="00F643CC">
        <w:rPr>
          <w:rFonts w:hint="eastAsia"/>
        </w:rPr>
        <w:t>1</w:t>
      </w:r>
      <w:r w:rsidR="00F643CC">
        <w:rPr>
          <w:rFonts w:hint="eastAsia"/>
        </w:rPr>
        <w:t>月，开发进度</w:t>
      </w:r>
      <w:r w:rsidR="00F643CC">
        <w:rPr>
          <w:rFonts w:hint="eastAsia"/>
        </w:rPr>
        <w:t>-2</w:t>
      </w:r>
      <w:r w:rsidR="00F643CC">
        <w:t>023</w:t>
      </w:r>
      <w:r w:rsidR="00F643CC">
        <w:rPr>
          <w:rFonts w:hint="eastAsia"/>
        </w:rPr>
        <w:t>年</w:t>
      </w:r>
      <w:r w:rsidR="00F643CC">
        <w:rPr>
          <w:rFonts w:hint="eastAsia"/>
        </w:rPr>
        <w:t>2</w:t>
      </w:r>
      <w:r w:rsidR="00F643CC">
        <w:rPr>
          <w:rFonts w:hint="eastAsia"/>
        </w:rPr>
        <w:t>月</w:t>
      </w:r>
      <w:r w:rsidR="00F643CC">
        <w:t>…2023</w:t>
      </w:r>
      <w:r w:rsidR="00F643CC">
        <w:rPr>
          <w:rFonts w:hint="eastAsia"/>
        </w:rPr>
        <w:t>年</w:t>
      </w:r>
      <w:r w:rsidR="00F643CC">
        <w:t>12</w:t>
      </w:r>
      <w:r w:rsidR="00F643CC">
        <w:rPr>
          <w:rFonts w:hint="eastAsia"/>
        </w:rPr>
        <w:t>月等。</w:t>
      </w:r>
    </w:p>
    <w:p w14:paraId="6E696E4C" w14:textId="7E22B20B" w:rsidR="00326816" w:rsidRDefault="00AB5B38" w:rsidP="00326816">
      <w:r>
        <w:rPr>
          <w:rFonts w:hint="eastAsia"/>
        </w:rPr>
        <w:t>（</w:t>
      </w:r>
      <w:r>
        <w:rPr>
          <w:rFonts w:hint="eastAsia"/>
        </w:rPr>
        <w:t>1</w:t>
      </w:r>
      <w:r>
        <w:rPr>
          <w:rFonts w:hint="eastAsia"/>
        </w:rPr>
        <w:t>）</w:t>
      </w:r>
      <w:r w:rsidR="00FC40C6" w:rsidRPr="00FC40C6">
        <w:rPr>
          <w:rFonts w:hint="eastAsia"/>
        </w:rPr>
        <w:t>已有制剂的供应商变更表分三种状态：开发中（有进度）、已完成（进入正常采购阶段）、待开发（难估量或无头绪）。每种状态有流水计数，自动递增</w:t>
      </w:r>
      <w:r w:rsidR="00CC1F73">
        <w:rPr>
          <w:rFonts w:hint="eastAsia"/>
        </w:rPr>
        <w:t>，即“序号”字段</w:t>
      </w:r>
      <w:r w:rsidR="00FC40C6" w:rsidRPr="00FC40C6">
        <w:rPr>
          <w:rFonts w:hint="eastAsia"/>
        </w:rPr>
        <w:t>。</w:t>
      </w:r>
    </w:p>
    <w:p w14:paraId="4EEE3DF5" w14:textId="367E79FA" w:rsidR="0008455B" w:rsidRDefault="00AB5B38" w:rsidP="0008455B">
      <w:r>
        <w:rPr>
          <w:rFonts w:hint="eastAsia"/>
        </w:rPr>
        <w:t>（</w:t>
      </w:r>
      <w:r>
        <w:rPr>
          <w:rFonts w:hint="eastAsia"/>
        </w:rPr>
        <w:t>2</w:t>
      </w:r>
      <w:r>
        <w:rPr>
          <w:rFonts w:hint="eastAsia"/>
        </w:rPr>
        <w:t>）</w:t>
      </w:r>
      <w:r w:rsidR="0008455B">
        <w:rPr>
          <w:rFonts w:hint="eastAsia"/>
        </w:rPr>
        <w:t>省份划分有三个需个性化设置：江苏分为苏南，苏北；广东分为粤东，粤西；山东分为鲁（大客户</w:t>
      </w:r>
      <w:r w:rsidR="0008455B">
        <w:rPr>
          <w:rFonts w:hint="eastAsia"/>
        </w:rPr>
        <w:t>+</w:t>
      </w:r>
      <w:r w:rsidR="0008455B">
        <w:rPr>
          <w:rFonts w:hint="eastAsia"/>
        </w:rPr>
        <w:t>经销商），鲁（其他客户）。</w:t>
      </w:r>
    </w:p>
    <w:p w14:paraId="669472BA" w14:textId="283CCEED" w:rsidR="00EB04EA" w:rsidRDefault="0008455B" w:rsidP="0008455B">
      <w:r>
        <w:rPr>
          <w:rFonts w:hint="eastAsia"/>
        </w:rPr>
        <w:t>业务员和省份关系是一对多，</w:t>
      </w:r>
      <w:proofErr w:type="gramStart"/>
      <w:r>
        <w:rPr>
          <w:rFonts w:hint="eastAsia"/>
        </w:rPr>
        <w:t>其中曾增威</w:t>
      </w:r>
      <w:proofErr w:type="gramEnd"/>
      <w:r>
        <w:rPr>
          <w:rFonts w:hint="eastAsia"/>
        </w:rPr>
        <w:t>（苏南）和江礼滔（滇）是由于人事变动等原因暂时负责该区域，后期会交接给不同员工。山东的客户由业务员区分大客户经销商，给出一份名单，崔金胜负责大客户</w:t>
      </w:r>
      <w:r>
        <w:rPr>
          <w:rFonts w:hint="eastAsia"/>
        </w:rPr>
        <w:t>+</w:t>
      </w:r>
      <w:r>
        <w:rPr>
          <w:rFonts w:hint="eastAsia"/>
        </w:rPr>
        <w:t>经销商，</w:t>
      </w:r>
      <w:proofErr w:type="gramStart"/>
      <w:r>
        <w:rPr>
          <w:rFonts w:hint="eastAsia"/>
        </w:rPr>
        <w:t>甘忠尧负责</w:t>
      </w:r>
      <w:proofErr w:type="gramEnd"/>
      <w:r>
        <w:rPr>
          <w:rFonts w:hint="eastAsia"/>
        </w:rPr>
        <w:t>除此之外的客户。</w:t>
      </w:r>
    </w:p>
    <w:p w14:paraId="3AC912AC" w14:textId="2EC650ED" w:rsidR="00AB5B38" w:rsidRDefault="00AB5B38" w:rsidP="00326816">
      <w:r>
        <w:rPr>
          <w:rFonts w:hint="eastAsia"/>
        </w:rPr>
        <w:t>（</w:t>
      </w:r>
      <w:r>
        <w:rPr>
          <w:rFonts w:hint="eastAsia"/>
        </w:rPr>
        <w:t>3</w:t>
      </w:r>
      <w:r>
        <w:rPr>
          <w:rFonts w:hint="eastAsia"/>
        </w:rPr>
        <w:t>）</w:t>
      </w:r>
      <w:r w:rsidR="004D018B">
        <w:rPr>
          <w:rFonts w:hint="eastAsia"/>
        </w:rPr>
        <w:t>灰色底色的“开发进度：</w:t>
      </w:r>
      <w:r w:rsidR="004D018B">
        <w:t>…</w:t>
      </w:r>
      <w:r w:rsidR="004D018B">
        <w:rPr>
          <w:rFonts w:hint="eastAsia"/>
        </w:rPr>
        <w:t>”字段，是以前的填写方式，</w:t>
      </w:r>
      <w:r w:rsidR="001F25CA">
        <w:rPr>
          <w:rFonts w:hint="eastAsia"/>
        </w:rPr>
        <w:t>仍存储字段和数据。现在的开发进度以时间为尺度，年</w:t>
      </w:r>
      <w:r w:rsidR="001F25CA">
        <w:rPr>
          <w:rFonts w:hint="eastAsia"/>
        </w:rPr>
        <w:t>-</w:t>
      </w:r>
      <w:r w:rsidR="001F25CA">
        <w:rPr>
          <w:rFonts w:hint="eastAsia"/>
        </w:rPr>
        <w:t>季度</w:t>
      </w:r>
      <w:r w:rsidR="001F25CA">
        <w:rPr>
          <w:rFonts w:hint="eastAsia"/>
        </w:rPr>
        <w:t>-</w:t>
      </w:r>
      <w:r w:rsidR="001F25CA">
        <w:rPr>
          <w:rFonts w:hint="eastAsia"/>
        </w:rPr>
        <w:t>月份，在对应月份填写开发进度描述。每年类推增加。</w:t>
      </w:r>
    </w:p>
    <w:p w14:paraId="5C39E40C" w14:textId="30B1041F" w:rsidR="00AB5B38" w:rsidRDefault="00AB5B38" w:rsidP="004D671C">
      <w:r>
        <w:rPr>
          <w:rFonts w:hint="eastAsia"/>
        </w:rPr>
        <w:t>（</w:t>
      </w:r>
      <w:r>
        <w:rPr>
          <w:rFonts w:hint="eastAsia"/>
        </w:rPr>
        <w:t>4</w:t>
      </w:r>
      <w:r>
        <w:rPr>
          <w:rFonts w:hint="eastAsia"/>
        </w:rPr>
        <w:t>）</w:t>
      </w:r>
      <w:r w:rsidR="004D671C">
        <w:rPr>
          <w:rFonts w:hint="eastAsia"/>
        </w:rPr>
        <w:t>此</w:t>
      </w:r>
      <w:r w:rsidR="004D018B" w:rsidRPr="004D018B">
        <w:rPr>
          <w:rFonts w:hint="eastAsia"/>
        </w:rPr>
        <w:t>由销售业务员填写，每个业务员只能看到自己的客户，数据不互通。内务部一名员工可能负责多个销售业务员的台账统计，开发票邮寄等工作，可看到其负责的范围的所有业务员的客户。</w:t>
      </w:r>
    </w:p>
    <w:p w14:paraId="24BDDE25" w14:textId="4FD04685" w:rsidR="003B46E4" w:rsidRDefault="008B0C8C" w:rsidP="003B46E4">
      <w:r>
        <w:rPr>
          <w:rFonts w:hint="eastAsia"/>
        </w:rPr>
        <w:t>5/2</w:t>
      </w:r>
      <w:r w:rsidR="00E116A6">
        <w:rPr>
          <w:rFonts w:hint="eastAsia"/>
        </w:rPr>
        <w:t>、</w:t>
      </w:r>
      <w:r w:rsidR="00E116A6" w:rsidRPr="00C91106">
        <w:rPr>
          <w:rFonts w:hint="eastAsia"/>
          <w:highlight w:val="yellow"/>
        </w:rPr>
        <w:t>销售</w:t>
      </w:r>
      <w:proofErr w:type="gramStart"/>
      <w:r w:rsidR="00E116A6" w:rsidRPr="00C91106">
        <w:rPr>
          <w:rFonts w:hint="eastAsia"/>
          <w:highlight w:val="yellow"/>
        </w:rPr>
        <w:t>部客户</w:t>
      </w:r>
      <w:proofErr w:type="gramEnd"/>
      <w:r w:rsidR="00E116A6" w:rsidRPr="00C91106">
        <w:rPr>
          <w:rFonts w:hint="eastAsia"/>
          <w:highlight w:val="yellow"/>
        </w:rPr>
        <w:t>开发进度</w:t>
      </w:r>
      <w:r w:rsidR="006F4312">
        <w:rPr>
          <w:rFonts w:hint="eastAsia"/>
          <w:highlight w:val="yellow"/>
        </w:rPr>
        <w:t>表</w:t>
      </w:r>
      <w:r w:rsidR="00E116A6" w:rsidRPr="00E116A6">
        <w:rPr>
          <w:highlight w:val="yellow"/>
        </w:rPr>
        <w:t>—</w:t>
      </w:r>
      <w:r w:rsidR="00E116A6">
        <w:rPr>
          <w:rFonts w:hint="eastAsia"/>
          <w:highlight w:val="yellow"/>
        </w:rPr>
        <w:t>一致性评价即新品研发项目</w:t>
      </w:r>
      <w:r w:rsidR="00E116A6" w:rsidRPr="00F255FB">
        <w:rPr>
          <w:rFonts w:hint="eastAsia"/>
        </w:rPr>
        <w:t>：</w:t>
      </w:r>
      <w:r w:rsidR="00477F1C">
        <w:rPr>
          <w:rFonts w:hint="eastAsia"/>
        </w:rPr>
        <w:t>*</w:t>
      </w:r>
      <w:r w:rsidR="00143E10">
        <w:rPr>
          <w:rFonts w:hint="eastAsia"/>
        </w:rPr>
        <w:t>状态，</w:t>
      </w:r>
      <w:r w:rsidR="00477F1C">
        <w:rPr>
          <w:rFonts w:hint="eastAsia"/>
        </w:rPr>
        <w:t>*</w:t>
      </w:r>
      <w:r w:rsidR="003B46E4">
        <w:rPr>
          <w:rFonts w:hint="eastAsia"/>
        </w:rPr>
        <w:t>序号</w:t>
      </w:r>
      <w:r w:rsidR="00143E10">
        <w:rPr>
          <w:rFonts w:hint="eastAsia"/>
        </w:rPr>
        <w:t>，</w:t>
      </w:r>
      <w:r w:rsidR="00477F1C">
        <w:rPr>
          <w:rFonts w:hint="eastAsia"/>
        </w:rPr>
        <w:t>*</w:t>
      </w:r>
      <w:r w:rsidR="003B46E4">
        <w:rPr>
          <w:rFonts w:hint="eastAsia"/>
        </w:rPr>
        <w:t>客户名称</w:t>
      </w:r>
      <w:r w:rsidR="00143E10">
        <w:rPr>
          <w:rFonts w:hint="eastAsia"/>
        </w:rPr>
        <w:t>，</w:t>
      </w:r>
      <w:r w:rsidR="00477F1C">
        <w:rPr>
          <w:rFonts w:hint="eastAsia"/>
        </w:rPr>
        <w:t>*</w:t>
      </w:r>
      <w:r w:rsidR="003B46E4">
        <w:rPr>
          <w:rFonts w:hint="eastAsia"/>
        </w:rPr>
        <w:t>销售部</w:t>
      </w:r>
      <w:r w:rsidR="00143E10">
        <w:rPr>
          <w:rFonts w:hint="eastAsia"/>
        </w:rPr>
        <w:t>，</w:t>
      </w:r>
      <w:r w:rsidR="00477F1C">
        <w:rPr>
          <w:rFonts w:hint="eastAsia"/>
        </w:rPr>
        <w:t>*</w:t>
      </w:r>
      <w:r w:rsidR="003B46E4">
        <w:rPr>
          <w:rFonts w:hint="eastAsia"/>
        </w:rPr>
        <w:t>负责人</w:t>
      </w:r>
      <w:r w:rsidR="00143E10">
        <w:rPr>
          <w:rFonts w:hint="eastAsia"/>
        </w:rPr>
        <w:t>，</w:t>
      </w:r>
      <w:r w:rsidR="00477F1C">
        <w:rPr>
          <w:rFonts w:hint="eastAsia"/>
        </w:rPr>
        <w:t>*</w:t>
      </w:r>
      <w:r w:rsidR="003B46E4">
        <w:rPr>
          <w:rFonts w:hint="eastAsia"/>
        </w:rPr>
        <w:t>省份</w:t>
      </w:r>
      <w:r w:rsidR="00647DD1">
        <w:rPr>
          <w:rFonts w:hint="eastAsia"/>
        </w:rPr>
        <w:t>，</w:t>
      </w:r>
      <w:r w:rsidR="00477F1C">
        <w:rPr>
          <w:rFonts w:hint="eastAsia"/>
        </w:rPr>
        <w:t>*</w:t>
      </w:r>
      <w:r w:rsidR="003B46E4">
        <w:rPr>
          <w:rFonts w:hint="eastAsia"/>
        </w:rPr>
        <w:t>城市</w:t>
      </w:r>
      <w:r w:rsidR="00647DD1">
        <w:rPr>
          <w:rFonts w:hint="eastAsia"/>
        </w:rPr>
        <w:t>，</w:t>
      </w:r>
      <w:r w:rsidR="00477F1C">
        <w:rPr>
          <w:rFonts w:hint="eastAsia"/>
        </w:rPr>
        <w:t>*</w:t>
      </w:r>
      <w:r w:rsidR="003B46E4">
        <w:rPr>
          <w:rFonts w:hint="eastAsia"/>
        </w:rPr>
        <w:t>产品</w:t>
      </w:r>
      <w:r w:rsidR="00647DD1">
        <w:rPr>
          <w:rFonts w:hint="eastAsia"/>
        </w:rPr>
        <w:t>，</w:t>
      </w:r>
      <w:r w:rsidR="00477F1C">
        <w:rPr>
          <w:rFonts w:hint="eastAsia"/>
        </w:rPr>
        <w:t>*</w:t>
      </w:r>
      <w:r w:rsidR="003B46E4">
        <w:rPr>
          <w:rFonts w:hint="eastAsia"/>
        </w:rPr>
        <w:t>规格编码</w:t>
      </w:r>
      <w:r w:rsidR="00647DD1">
        <w:rPr>
          <w:rFonts w:hint="eastAsia"/>
        </w:rPr>
        <w:t>，</w:t>
      </w:r>
      <w:r w:rsidR="00477F1C">
        <w:rPr>
          <w:rFonts w:hint="eastAsia"/>
        </w:rPr>
        <w:t>*</w:t>
      </w:r>
      <w:r w:rsidR="003B46E4">
        <w:rPr>
          <w:rFonts w:hint="eastAsia"/>
        </w:rPr>
        <w:t>制剂名称</w:t>
      </w:r>
      <w:r w:rsidR="00143E10">
        <w:rPr>
          <w:rFonts w:hint="eastAsia"/>
        </w:rPr>
        <w:t>，</w:t>
      </w:r>
      <w:r w:rsidR="00477F1C">
        <w:rPr>
          <w:rFonts w:hint="eastAsia"/>
        </w:rPr>
        <w:t>*</w:t>
      </w:r>
      <w:r w:rsidR="003B46E4">
        <w:rPr>
          <w:rFonts w:hint="eastAsia"/>
        </w:rPr>
        <w:t>客户来源（自主开发、网络、老客户二开）</w:t>
      </w:r>
      <w:r w:rsidR="00143E10">
        <w:rPr>
          <w:rFonts w:hint="eastAsia"/>
        </w:rPr>
        <w:t>，</w:t>
      </w:r>
      <w:r w:rsidR="00477F1C">
        <w:rPr>
          <w:rFonts w:hint="eastAsia"/>
        </w:rPr>
        <w:t>*</w:t>
      </w:r>
      <w:r w:rsidR="003B46E4">
        <w:rPr>
          <w:rFonts w:hint="eastAsia"/>
        </w:rPr>
        <w:t>起始开发日期</w:t>
      </w:r>
      <w:r w:rsidR="003B46E4">
        <w:rPr>
          <w:rFonts w:hint="eastAsia"/>
        </w:rPr>
        <w:t>-</w:t>
      </w:r>
      <w:r w:rsidR="003B46E4">
        <w:rPr>
          <w:rFonts w:hint="eastAsia"/>
        </w:rPr>
        <w:t>年，</w:t>
      </w:r>
      <w:r w:rsidR="00477F1C">
        <w:rPr>
          <w:rFonts w:hint="eastAsia"/>
        </w:rPr>
        <w:t>*</w:t>
      </w:r>
      <w:r w:rsidR="003B46E4">
        <w:rPr>
          <w:rFonts w:hint="eastAsia"/>
        </w:rPr>
        <w:t>起始开发日期</w:t>
      </w:r>
      <w:r w:rsidR="003B46E4">
        <w:rPr>
          <w:rFonts w:hint="eastAsia"/>
        </w:rPr>
        <w:t>-</w:t>
      </w:r>
      <w:r w:rsidR="003B46E4">
        <w:rPr>
          <w:rFonts w:hint="eastAsia"/>
        </w:rPr>
        <w:t>月，</w:t>
      </w:r>
      <w:r w:rsidR="00477F1C">
        <w:rPr>
          <w:rFonts w:hint="eastAsia"/>
        </w:rPr>
        <w:t>*</w:t>
      </w:r>
      <w:r w:rsidR="003B46E4">
        <w:rPr>
          <w:rFonts w:hint="eastAsia"/>
        </w:rPr>
        <w:t>起始开发日期</w:t>
      </w:r>
      <w:r w:rsidR="003B46E4">
        <w:rPr>
          <w:rFonts w:hint="eastAsia"/>
        </w:rPr>
        <w:t>-</w:t>
      </w:r>
      <w:r w:rsidR="003B46E4">
        <w:rPr>
          <w:rFonts w:hint="eastAsia"/>
        </w:rPr>
        <w:t>日，</w:t>
      </w:r>
      <w:r w:rsidR="00477F1C">
        <w:rPr>
          <w:rFonts w:hint="eastAsia"/>
        </w:rPr>
        <w:t>*</w:t>
      </w:r>
      <w:r w:rsidR="003B46E4">
        <w:rPr>
          <w:rFonts w:hint="eastAsia"/>
        </w:rPr>
        <w:t>客户重要程度（</w:t>
      </w:r>
      <w:r w:rsidR="003B46E4">
        <w:rPr>
          <w:rFonts w:hint="eastAsia"/>
        </w:rPr>
        <w:t>A</w:t>
      </w:r>
      <w:r w:rsidR="003B46E4">
        <w:rPr>
          <w:rFonts w:hint="eastAsia"/>
        </w:rPr>
        <w:t>、</w:t>
      </w:r>
      <w:r w:rsidR="003B46E4">
        <w:rPr>
          <w:rFonts w:hint="eastAsia"/>
        </w:rPr>
        <w:t>B</w:t>
      </w:r>
      <w:r w:rsidR="003B46E4">
        <w:rPr>
          <w:rFonts w:hint="eastAsia"/>
        </w:rPr>
        <w:t>、</w:t>
      </w:r>
      <w:r w:rsidR="003B46E4">
        <w:rPr>
          <w:rFonts w:hint="eastAsia"/>
        </w:rPr>
        <w:t>C</w:t>
      </w:r>
      <w:r w:rsidR="003B46E4">
        <w:rPr>
          <w:rFonts w:hint="eastAsia"/>
        </w:rPr>
        <w:t>、</w:t>
      </w:r>
      <w:r w:rsidR="003B46E4">
        <w:rPr>
          <w:rFonts w:hint="eastAsia"/>
        </w:rPr>
        <w:t>D</w:t>
      </w:r>
      <w:r w:rsidR="003B46E4">
        <w:rPr>
          <w:rFonts w:hint="eastAsia"/>
        </w:rPr>
        <w:t>），</w:t>
      </w:r>
      <w:r w:rsidR="003B46E4" w:rsidRPr="00143E10">
        <w:rPr>
          <w:rFonts w:hint="eastAsia"/>
          <w:highlight w:val="lightGray"/>
        </w:rPr>
        <w:t>开发进度</w:t>
      </w:r>
      <w:r w:rsidR="00143E10" w:rsidRPr="00143E10">
        <w:rPr>
          <w:rFonts w:hint="eastAsia"/>
          <w:highlight w:val="lightGray"/>
        </w:rPr>
        <w:t>：</w:t>
      </w:r>
      <w:r w:rsidR="003B46E4" w:rsidRPr="00143E10">
        <w:rPr>
          <w:rFonts w:hint="eastAsia"/>
          <w:highlight w:val="lightGray"/>
        </w:rPr>
        <w:t>辅料检验</w:t>
      </w:r>
      <w:r w:rsidR="00143E10" w:rsidRPr="00143E10">
        <w:rPr>
          <w:rFonts w:hint="eastAsia"/>
          <w:highlight w:val="lightGray"/>
        </w:rPr>
        <w:t>，</w:t>
      </w:r>
      <w:r w:rsidR="003B46E4" w:rsidRPr="00143E10">
        <w:rPr>
          <w:rFonts w:hint="eastAsia"/>
          <w:highlight w:val="lightGray"/>
        </w:rPr>
        <w:t>处方筛选</w:t>
      </w:r>
      <w:r w:rsidR="00143E10" w:rsidRPr="00143E10">
        <w:rPr>
          <w:rFonts w:hint="eastAsia"/>
          <w:highlight w:val="lightGray"/>
        </w:rPr>
        <w:t>，</w:t>
      </w:r>
      <w:r w:rsidR="003B46E4" w:rsidRPr="00143E10">
        <w:rPr>
          <w:rFonts w:hint="eastAsia"/>
          <w:highlight w:val="lightGray"/>
        </w:rPr>
        <w:t>初步验证工艺（小试）</w:t>
      </w:r>
      <w:r w:rsidR="00143E10" w:rsidRPr="00143E10">
        <w:rPr>
          <w:rFonts w:hint="eastAsia"/>
          <w:highlight w:val="lightGray"/>
        </w:rPr>
        <w:t>，</w:t>
      </w:r>
      <w:r w:rsidR="003B46E4" w:rsidRPr="00143E10">
        <w:rPr>
          <w:rFonts w:hint="eastAsia"/>
          <w:highlight w:val="lightGray"/>
        </w:rPr>
        <w:t>中试验证</w:t>
      </w:r>
      <w:r w:rsidR="00143E10" w:rsidRPr="00143E10">
        <w:rPr>
          <w:rFonts w:hint="eastAsia"/>
          <w:highlight w:val="lightGray"/>
        </w:rPr>
        <w:t>，</w:t>
      </w:r>
      <w:r w:rsidR="003B46E4" w:rsidRPr="00143E10">
        <w:rPr>
          <w:rFonts w:hint="eastAsia"/>
          <w:highlight w:val="lightGray"/>
        </w:rPr>
        <w:t>工艺验证</w:t>
      </w:r>
      <w:r w:rsidR="00143E10" w:rsidRPr="00143E10">
        <w:rPr>
          <w:rFonts w:hint="eastAsia"/>
          <w:highlight w:val="lightGray"/>
        </w:rPr>
        <w:t>，</w:t>
      </w:r>
      <w:r w:rsidR="003B46E4" w:rsidRPr="00143E10">
        <w:rPr>
          <w:rFonts w:hint="eastAsia"/>
          <w:highlight w:val="lightGray"/>
        </w:rPr>
        <w:t>临床</w:t>
      </w:r>
      <w:r w:rsidR="00143E10" w:rsidRPr="00143E10">
        <w:rPr>
          <w:rFonts w:hint="eastAsia"/>
          <w:highlight w:val="lightGray"/>
        </w:rPr>
        <w:t>，</w:t>
      </w:r>
      <w:r w:rsidR="003B46E4" w:rsidRPr="00143E10">
        <w:rPr>
          <w:rFonts w:hint="eastAsia"/>
          <w:highlight w:val="lightGray"/>
        </w:rPr>
        <w:t>开具授权书</w:t>
      </w:r>
      <w:r w:rsidR="00143E10" w:rsidRPr="00143E10">
        <w:rPr>
          <w:rFonts w:hint="eastAsia"/>
          <w:highlight w:val="lightGray"/>
        </w:rPr>
        <w:t>，</w:t>
      </w:r>
      <w:r w:rsidR="003B46E4" w:rsidRPr="00143E10">
        <w:rPr>
          <w:rFonts w:hint="eastAsia"/>
          <w:highlight w:val="lightGray"/>
        </w:rPr>
        <w:t>拿到批文</w:t>
      </w:r>
      <w:r w:rsidR="00143E10" w:rsidRPr="00143E10">
        <w:rPr>
          <w:rFonts w:hint="eastAsia"/>
          <w:highlight w:val="lightGray"/>
        </w:rPr>
        <w:t>，</w:t>
      </w:r>
      <w:r w:rsidR="003B46E4" w:rsidRPr="00143E10">
        <w:rPr>
          <w:rFonts w:hint="eastAsia"/>
          <w:highlight w:val="lightGray"/>
        </w:rPr>
        <w:t>正常采购</w:t>
      </w:r>
      <w:r w:rsidR="00143E10">
        <w:rPr>
          <w:rFonts w:hint="eastAsia"/>
        </w:rPr>
        <w:t>；</w:t>
      </w:r>
      <w:r w:rsidR="003B46E4">
        <w:rPr>
          <w:rFonts w:hint="eastAsia"/>
        </w:rPr>
        <w:t>备注（现状简报），开发进度</w:t>
      </w:r>
      <w:r w:rsidR="003B46E4">
        <w:rPr>
          <w:rFonts w:hint="eastAsia"/>
        </w:rPr>
        <w:t>-2</w:t>
      </w:r>
      <w:r w:rsidR="003B46E4">
        <w:t>023</w:t>
      </w:r>
      <w:r w:rsidR="003B46E4">
        <w:rPr>
          <w:rFonts w:hint="eastAsia"/>
        </w:rPr>
        <w:t>年</w:t>
      </w:r>
      <w:r w:rsidR="003B46E4">
        <w:rPr>
          <w:rFonts w:hint="eastAsia"/>
        </w:rPr>
        <w:t>1</w:t>
      </w:r>
      <w:r w:rsidR="003B46E4">
        <w:rPr>
          <w:rFonts w:hint="eastAsia"/>
        </w:rPr>
        <w:t>月，开发进度</w:t>
      </w:r>
      <w:r w:rsidR="003B46E4">
        <w:rPr>
          <w:rFonts w:hint="eastAsia"/>
        </w:rPr>
        <w:t>-2</w:t>
      </w:r>
      <w:r w:rsidR="003B46E4">
        <w:t>023</w:t>
      </w:r>
      <w:r w:rsidR="003B46E4">
        <w:rPr>
          <w:rFonts w:hint="eastAsia"/>
        </w:rPr>
        <w:t>年</w:t>
      </w:r>
      <w:r w:rsidR="003B46E4">
        <w:rPr>
          <w:rFonts w:hint="eastAsia"/>
        </w:rPr>
        <w:t>2</w:t>
      </w:r>
      <w:r w:rsidR="003B46E4">
        <w:rPr>
          <w:rFonts w:hint="eastAsia"/>
        </w:rPr>
        <w:t>月</w:t>
      </w:r>
      <w:r w:rsidR="003B46E4">
        <w:t>…2023</w:t>
      </w:r>
      <w:r w:rsidR="003B46E4">
        <w:rPr>
          <w:rFonts w:hint="eastAsia"/>
        </w:rPr>
        <w:t>年</w:t>
      </w:r>
      <w:r w:rsidR="003B46E4">
        <w:t>12</w:t>
      </w:r>
      <w:r w:rsidR="003B46E4">
        <w:rPr>
          <w:rFonts w:hint="eastAsia"/>
        </w:rPr>
        <w:t>月等。</w:t>
      </w:r>
    </w:p>
    <w:p w14:paraId="06FE6B02" w14:textId="2D00D4A0" w:rsidR="00D80B73" w:rsidRDefault="002D57D6" w:rsidP="00D80B73">
      <w:pPr>
        <w:pStyle w:val="a3"/>
        <w:numPr>
          <w:ilvl w:val="0"/>
          <w:numId w:val="6"/>
        </w:numPr>
        <w:ind w:firstLineChars="0"/>
      </w:pPr>
      <w:r>
        <w:rPr>
          <w:rFonts w:hint="eastAsia"/>
        </w:rPr>
        <w:t>此表状态</w:t>
      </w:r>
      <w:r w:rsidRPr="002D57D6">
        <w:rPr>
          <w:rFonts w:hint="eastAsia"/>
        </w:rPr>
        <w:t>分</w:t>
      </w:r>
      <w:r w:rsidRPr="002D57D6">
        <w:rPr>
          <w:rFonts w:hint="eastAsia"/>
        </w:rPr>
        <w:t>2</w:t>
      </w:r>
      <w:r w:rsidRPr="002D57D6">
        <w:rPr>
          <w:rFonts w:hint="eastAsia"/>
        </w:rPr>
        <w:t>类：开发中，开发完成</w:t>
      </w:r>
      <w:r>
        <w:rPr>
          <w:rFonts w:hint="eastAsia"/>
        </w:rPr>
        <w:t>。</w:t>
      </w:r>
      <w:r w:rsidR="00F856FD">
        <w:rPr>
          <w:rFonts w:hint="eastAsia"/>
        </w:rPr>
        <w:t>序号每类自动递增。省份特殊划分如同上一</w:t>
      </w:r>
      <w:r w:rsidR="00F856FD">
        <w:rPr>
          <w:rFonts w:hint="eastAsia"/>
        </w:rPr>
        <w:lastRenderedPageBreak/>
        <w:t>个表格。开发进度也改为以时间为尺度。</w:t>
      </w:r>
    </w:p>
    <w:p w14:paraId="0C42D997" w14:textId="77777777" w:rsidR="00D80B73" w:rsidRPr="003B46E4" w:rsidRDefault="00D80B73" w:rsidP="00D80B73">
      <w:pPr>
        <w:pStyle w:val="a3"/>
        <w:ind w:left="720" w:firstLineChars="0" w:firstLine="0"/>
        <w:rPr>
          <w:rFonts w:hint="eastAsia"/>
        </w:rPr>
      </w:pPr>
    </w:p>
    <w:p w14:paraId="2A41E359" w14:textId="79936880" w:rsidR="003B46E4" w:rsidRPr="00647DD1" w:rsidRDefault="008B0C8C" w:rsidP="00F97890">
      <w:r>
        <w:rPr>
          <w:rFonts w:hint="eastAsia"/>
        </w:rPr>
        <w:t>6</w:t>
      </w:r>
      <w:r w:rsidR="007B515C">
        <w:rPr>
          <w:rFonts w:hint="eastAsia"/>
        </w:rPr>
        <w:t>、</w:t>
      </w:r>
      <w:r w:rsidR="007B515C" w:rsidRPr="007B515C">
        <w:rPr>
          <w:rFonts w:hint="eastAsia"/>
          <w:highlight w:val="yellow"/>
        </w:rPr>
        <w:t>产品管理部产品问题反馈</w:t>
      </w:r>
      <w:r w:rsidR="005403D5">
        <w:rPr>
          <w:rFonts w:hint="eastAsia"/>
          <w:highlight w:val="yellow"/>
        </w:rPr>
        <w:t>流水</w:t>
      </w:r>
      <w:r w:rsidR="007B515C" w:rsidRPr="007B515C">
        <w:rPr>
          <w:rFonts w:hint="eastAsia"/>
          <w:highlight w:val="yellow"/>
        </w:rPr>
        <w:t>表</w:t>
      </w:r>
      <w:r w:rsidR="007B515C">
        <w:rPr>
          <w:rFonts w:hint="eastAsia"/>
        </w:rPr>
        <w:t>：</w:t>
      </w:r>
      <w:r w:rsidR="007C4536">
        <w:rPr>
          <w:rFonts w:hint="eastAsia"/>
        </w:rPr>
        <w:t>*</w:t>
      </w:r>
      <w:r w:rsidR="007C4536" w:rsidRPr="007C4536">
        <w:rPr>
          <w:rFonts w:hint="eastAsia"/>
        </w:rPr>
        <w:t>产品质量问题编号</w:t>
      </w:r>
      <w:r w:rsidR="007C4536">
        <w:rPr>
          <w:rFonts w:hint="eastAsia"/>
        </w:rPr>
        <w:t>（</w:t>
      </w:r>
      <w:r w:rsidR="007C4536" w:rsidRPr="007C4536">
        <w:rPr>
          <w:rFonts w:hint="eastAsia"/>
        </w:rPr>
        <w:t>规格编码</w:t>
      </w:r>
      <w:r w:rsidR="008366C1">
        <w:rPr>
          <w:rFonts w:hint="eastAsia"/>
        </w:rPr>
        <w:t>前</w:t>
      </w:r>
      <w:r w:rsidR="007C4536" w:rsidRPr="007C4536">
        <w:rPr>
          <w:rFonts w:hint="eastAsia"/>
        </w:rPr>
        <w:t>4</w:t>
      </w:r>
      <w:r w:rsidR="007C4536" w:rsidRPr="007C4536">
        <w:rPr>
          <w:rFonts w:hint="eastAsia"/>
        </w:rPr>
        <w:t>位</w:t>
      </w:r>
      <w:r w:rsidR="007C4536" w:rsidRPr="007C4536">
        <w:rPr>
          <w:rFonts w:hint="eastAsia"/>
        </w:rPr>
        <w:t>+</w:t>
      </w:r>
      <w:r w:rsidR="007C4536" w:rsidRPr="007C4536">
        <w:rPr>
          <w:rFonts w:hint="eastAsia"/>
        </w:rPr>
        <w:t>问题分类</w:t>
      </w:r>
      <w:r w:rsidR="007C4536" w:rsidRPr="007C4536">
        <w:rPr>
          <w:rFonts w:hint="eastAsia"/>
        </w:rPr>
        <w:t>1</w:t>
      </w:r>
      <w:r w:rsidR="007C4536" w:rsidRPr="007C4536">
        <w:rPr>
          <w:rFonts w:hint="eastAsia"/>
        </w:rPr>
        <w:t>位</w:t>
      </w:r>
      <w:r w:rsidR="007C4536" w:rsidRPr="007C4536">
        <w:rPr>
          <w:rFonts w:hint="eastAsia"/>
        </w:rPr>
        <w:t>+</w:t>
      </w:r>
      <w:r w:rsidR="007C4536" w:rsidRPr="007C4536">
        <w:rPr>
          <w:rFonts w:hint="eastAsia"/>
        </w:rPr>
        <w:t>计数</w:t>
      </w:r>
      <w:r w:rsidR="007C4536" w:rsidRPr="007C4536">
        <w:rPr>
          <w:rFonts w:hint="eastAsia"/>
        </w:rPr>
        <w:t>2</w:t>
      </w:r>
      <w:r w:rsidR="007C4536" w:rsidRPr="007C4536">
        <w:rPr>
          <w:rFonts w:hint="eastAsia"/>
        </w:rPr>
        <w:t>位。共</w:t>
      </w:r>
      <w:r w:rsidR="007C4536" w:rsidRPr="007C4536">
        <w:rPr>
          <w:rFonts w:hint="eastAsia"/>
        </w:rPr>
        <w:t>7</w:t>
      </w:r>
      <w:r w:rsidR="007C4536" w:rsidRPr="007C4536">
        <w:rPr>
          <w:rFonts w:hint="eastAsia"/>
        </w:rPr>
        <w:t>位，英文字母和数字</w:t>
      </w:r>
      <w:r w:rsidR="007C4536">
        <w:rPr>
          <w:rFonts w:hint="eastAsia"/>
        </w:rPr>
        <w:t>），</w:t>
      </w:r>
      <w:r w:rsidR="009409D9">
        <w:rPr>
          <w:rFonts w:hint="eastAsia"/>
        </w:rPr>
        <w:t>*</w:t>
      </w:r>
      <w:r w:rsidR="005403D5" w:rsidRPr="005403D5">
        <w:rPr>
          <w:rFonts w:hint="eastAsia"/>
        </w:rPr>
        <w:t>年份</w:t>
      </w:r>
      <w:r w:rsidR="005403D5">
        <w:rPr>
          <w:rFonts w:hint="eastAsia"/>
        </w:rPr>
        <w:t>，</w:t>
      </w:r>
      <w:r w:rsidR="009409D9">
        <w:rPr>
          <w:rFonts w:hint="eastAsia"/>
        </w:rPr>
        <w:t>*</w:t>
      </w:r>
      <w:r w:rsidR="005403D5" w:rsidRPr="005403D5">
        <w:rPr>
          <w:rFonts w:hint="eastAsia"/>
        </w:rPr>
        <w:t>月份</w:t>
      </w:r>
      <w:r w:rsidR="005403D5">
        <w:rPr>
          <w:rFonts w:hint="eastAsia"/>
        </w:rPr>
        <w:t>，</w:t>
      </w:r>
      <w:r w:rsidR="009409D9">
        <w:rPr>
          <w:rFonts w:hint="eastAsia"/>
        </w:rPr>
        <w:t>*</w:t>
      </w:r>
      <w:r w:rsidR="005403D5" w:rsidRPr="005403D5">
        <w:rPr>
          <w:rFonts w:hint="eastAsia"/>
        </w:rPr>
        <w:t>日期</w:t>
      </w:r>
      <w:r w:rsidR="005403D5">
        <w:rPr>
          <w:rFonts w:hint="eastAsia"/>
        </w:rPr>
        <w:t>，</w:t>
      </w:r>
      <w:r w:rsidR="009409D9">
        <w:rPr>
          <w:rFonts w:hint="eastAsia"/>
        </w:rPr>
        <w:t>*</w:t>
      </w:r>
      <w:r w:rsidR="005403D5" w:rsidRPr="005403D5">
        <w:rPr>
          <w:rFonts w:hint="eastAsia"/>
        </w:rPr>
        <w:t>部门</w:t>
      </w:r>
      <w:r w:rsidR="009409D9">
        <w:rPr>
          <w:rFonts w:hint="eastAsia"/>
        </w:rPr>
        <w:t>（</w:t>
      </w:r>
      <w:proofErr w:type="gramStart"/>
      <w:r w:rsidR="009409D9">
        <w:rPr>
          <w:rFonts w:hint="eastAsia"/>
        </w:rPr>
        <w:t>研</w:t>
      </w:r>
      <w:proofErr w:type="gramEnd"/>
      <w:r w:rsidR="009409D9">
        <w:rPr>
          <w:rFonts w:hint="eastAsia"/>
        </w:rPr>
        <w:t>部或销售）</w:t>
      </w:r>
      <w:r w:rsidR="005403D5">
        <w:rPr>
          <w:rFonts w:hint="eastAsia"/>
        </w:rPr>
        <w:t>，</w:t>
      </w:r>
      <w:r w:rsidR="009409D9">
        <w:rPr>
          <w:rFonts w:hint="eastAsia"/>
        </w:rPr>
        <w:t>*</w:t>
      </w:r>
      <w:r w:rsidR="005403D5" w:rsidRPr="005403D5">
        <w:rPr>
          <w:rFonts w:hint="eastAsia"/>
        </w:rPr>
        <w:t>产品</w:t>
      </w:r>
      <w:r w:rsidR="005403D5">
        <w:rPr>
          <w:rFonts w:hint="eastAsia"/>
        </w:rPr>
        <w:t>名称，</w:t>
      </w:r>
      <w:r w:rsidR="009409D9">
        <w:rPr>
          <w:rFonts w:hint="eastAsia"/>
        </w:rPr>
        <w:t>*</w:t>
      </w:r>
      <w:r w:rsidR="005403D5" w:rsidRPr="005403D5">
        <w:rPr>
          <w:rFonts w:hint="eastAsia"/>
        </w:rPr>
        <w:t>对应制剂</w:t>
      </w:r>
      <w:r w:rsidR="005403D5">
        <w:rPr>
          <w:rFonts w:hint="eastAsia"/>
        </w:rPr>
        <w:t>，</w:t>
      </w:r>
      <w:r w:rsidR="009409D9">
        <w:rPr>
          <w:rFonts w:hint="eastAsia"/>
        </w:rPr>
        <w:t>*</w:t>
      </w:r>
      <w:r w:rsidR="005403D5" w:rsidRPr="005403D5">
        <w:rPr>
          <w:rFonts w:hint="eastAsia"/>
        </w:rPr>
        <w:t>信息</w:t>
      </w:r>
      <w:r w:rsidR="00FB5226">
        <w:rPr>
          <w:rFonts w:hint="eastAsia"/>
        </w:rPr>
        <w:t>（具体问题信息）</w:t>
      </w:r>
      <w:r w:rsidR="005403D5">
        <w:rPr>
          <w:rFonts w:hint="eastAsia"/>
        </w:rPr>
        <w:t>，</w:t>
      </w:r>
      <w:r w:rsidR="005403D5" w:rsidRPr="005403D5">
        <w:rPr>
          <w:rFonts w:hint="eastAsia"/>
        </w:rPr>
        <w:t>解决进度（解决状态）</w:t>
      </w:r>
      <w:r w:rsidR="005403D5">
        <w:rPr>
          <w:rFonts w:hint="eastAsia"/>
        </w:rPr>
        <w:t>，</w:t>
      </w:r>
      <w:r w:rsidR="005403D5" w:rsidRPr="005403D5">
        <w:rPr>
          <w:rFonts w:hint="eastAsia"/>
        </w:rPr>
        <w:t>对接部门</w:t>
      </w:r>
      <w:r w:rsidR="005403D5" w:rsidRPr="005403D5">
        <w:rPr>
          <w:rFonts w:hint="eastAsia"/>
        </w:rPr>
        <w:t>-</w:t>
      </w:r>
      <w:r w:rsidR="005403D5" w:rsidRPr="005403D5">
        <w:rPr>
          <w:rFonts w:hint="eastAsia"/>
        </w:rPr>
        <w:t>负责人</w:t>
      </w:r>
      <w:r w:rsidR="005403D5">
        <w:rPr>
          <w:rFonts w:hint="eastAsia"/>
        </w:rPr>
        <w:t>，</w:t>
      </w:r>
      <w:r w:rsidR="005403D5" w:rsidRPr="005403D5">
        <w:rPr>
          <w:rFonts w:hint="eastAsia"/>
        </w:rPr>
        <w:t>详情</w:t>
      </w:r>
      <w:r w:rsidR="005403D5">
        <w:rPr>
          <w:rFonts w:hint="eastAsia"/>
        </w:rPr>
        <w:t>。</w:t>
      </w:r>
    </w:p>
    <w:p w14:paraId="01D32528" w14:textId="7EA53EFF" w:rsidR="003B46E4" w:rsidRDefault="00180D2C" w:rsidP="00F97890">
      <w:r>
        <w:rPr>
          <w:rFonts w:hint="eastAsia"/>
        </w:rPr>
        <w:t>（</w:t>
      </w:r>
      <w:r>
        <w:rPr>
          <w:rFonts w:hint="eastAsia"/>
        </w:rPr>
        <w:t>1</w:t>
      </w:r>
      <w:r>
        <w:rPr>
          <w:rFonts w:hint="eastAsia"/>
        </w:rPr>
        <w:t>）此表为产品管理部员工从其他部门的员工的钉钉日报或从其他途径总结的产品问题反馈表，“部门”字段分为</w:t>
      </w:r>
      <w:r>
        <w:rPr>
          <w:rFonts w:hint="eastAsia"/>
        </w:rPr>
        <w:t>2</w:t>
      </w:r>
      <w:r>
        <w:rPr>
          <w:rFonts w:hint="eastAsia"/>
        </w:rPr>
        <w:t>类，研发服务部简称“研部”，其他部门统称“销售”。</w:t>
      </w:r>
    </w:p>
    <w:p w14:paraId="18E26A09" w14:textId="77777777" w:rsidR="007C4536" w:rsidRDefault="009E78D1" w:rsidP="00F97890">
      <w:r>
        <w:rPr>
          <w:rFonts w:hint="eastAsia"/>
        </w:rPr>
        <w:t>（</w:t>
      </w:r>
      <w:r>
        <w:rPr>
          <w:rFonts w:hint="eastAsia"/>
        </w:rPr>
        <w:t>2</w:t>
      </w:r>
      <w:r>
        <w:rPr>
          <w:rFonts w:hint="eastAsia"/>
        </w:rPr>
        <w:t>）</w:t>
      </w:r>
      <w:r w:rsidRPr="009E78D1">
        <w:rPr>
          <w:rFonts w:hint="eastAsia"/>
        </w:rPr>
        <w:t>以产品名称分块统计。当某产品有新问题在该产品模块追加记录；若该产品第一次遇到问题，则</w:t>
      </w:r>
      <w:r>
        <w:rPr>
          <w:rFonts w:hint="eastAsia"/>
        </w:rPr>
        <w:t>新增</w:t>
      </w:r>
      <w:r w:rsidRPr="009E78D1">
        <w:rPr>
          <w:rFonts w:hint="eastAsia"/>
        </w:rPr>
        <w:t>该产品，开始记录。</w:t>
      </w:r>
    </w:p>
    <w:p w14:paraId="24EC636D" w14:textId="70EA73B8" w:rsidR="003B46E4" w:rsidRDefault="007C4536" w:rsidP="00F97890">
      <w:r>
        <w:rPr>
          <w:rFonts w:hint="eastAsia"/>
        </w:rPr>
        <w:t>（</w:t>
      </w:r>
      <w:r>
        <w:rPr>
          <w:rFonts w:hint="eastAsia"/>
        </w:rPr>
        <w:t>3</w:t>
      </w:r>
      <w:r>
        <w:rPr>
          <w:rFonts w:hint="eastAsia"/>
        </w:rPr>
        <w:t>）</w:t>
      </w:r>
      <w:r w:rsidR="009E78D1" w:rsidRPr="009E78D1">
        <w:rPr>
          <w:rFonts w:hint="eastAsia"/>
        </w:rPr>
        <w:t>对于</w:t>
      </w:r>
      <w:r w:rsidR="00A26D53">
        <w:rPr>
          <w:rFonts w:hint="eastAsia"/>
        </w:rPr>
        <w:t>一个</w:t>
      </w:r>
      <w:r w:rsidR="009E78D1" w:rsidRPr="009E78D1">
        <w:rPr>
          <w:rFonts w:hint="eastAsia"/>
        </w:rPr>
        <w:t>问题，第一次记录至问题详情即可。之后再</w:t>
      </w:r>
      <w:proofErr w:type="gramStart"/>
      <w:r w:rsidR="009E78D1" w:rsidRPr="009E78D1">
        <w:rPr>
          <w:rFonts w:hint="eastAsia"/>
        </w:rPr>
        <w:t>一</w:t>
      </w:r>
      <w:proofErr w:type="gramEnd"/>
      <w:r w:rsidR="009E78D1" w:rsidRPr="009E78D1">
        <w:rPr>
          <w:rFonts w:hint="eastAsia"/>
        </w:rPr>
        <w:t>或多次记录解决进度、解决状态，直至解决该问题。</w:t>
      </w:r>
      <w:r w:rsidR="00EA3D93" w:rsidRPr="00EA3D93">
        <w:rPr>
          <w:rFonts w:hint="eastAsia"/>
        </w:rPr>
        <w:t>解决进度（解决状态）</w:t>
      </w:r>
      <w:r w:rsidR="00EA3D93">
        <w:rPr>
          <w:rFonts w:hint="eastAsia"/>
        </w:rPr>
        <w:t>，</w:t>
      </w:r>
      <w:r w:rsidR="00EA3D93" w:rsidRPr="00EA3D93">
        <w:rPr>
          <w:rFonts w:hint="eastAsia"/>
        </w:rPr>
        <w:t>对接部门</w:t>
      </w:r>
      <w:r w:rsidR="00EA3D93" w:rsidRPr="00EA3D93">
        <w:rPr>
          <w:rFonts w:hint="eastAsia"/>
        </w:rPr>
        <w:t>-</w:t>
      </w:r>
      <w:r w:rsidR="00EA3D93" w:rsidRPr="00EA3D93">
        <w:rPr>
          <w:rFonts w:hint="eastAsia"/>
        </w:rPr>
        <w:t>负责人</w:t>
      </w:r>
      <w:r w:rsidR="00EA3D93">
        <w:rPr>
          <w:rFonts w:hint="eastAsia"/>
        </w:rPr>
        <w:t>，</w:t>
      </w:r>
      <w:r w:rsidR="00EA3D93" w:rsidRPr="00EA3D93">
        <w:rPr>
          <w:rFonts w:hint="eastAsia"/>
        </w:rPr>
        <w:t>详情</w:t>
      </w:r>
      <w:r w:rsidR="00EA3D93">
        <w:rPr>
          <w:rFonts w:hint="eastAsia"/>
        </w:rPr>
        <w:t>，这</w:t>
      </w:r>
      <w:r w:rsidR="00EA3D93">
        <w:rPr>
          <w:rFonts w:hint="eastAsia"/>
        </w:rPr>
        <w:t>3</w:t>
      </w:r>
      <w:r w:rsidR="00EA3D93">
        <w:rPr>
          <w:rFonts w:hint="eastAsia"/>
        </w:rPr>
        <w:t>个字段，与前面字段填写</w:t>
      </w:r>
      <w:proofErr w:type="gramStart"/>
      <w:r w:rsidR="00EA3D93">
        <w:rPr>
          <w:rFonts w:hint="eastAsia"/>
        </w:rPr>
        <w:t>捏时间</w:t>
      </w:r>
      <w:proofErr w:type="gramEnd"/>
      <w:r w:rsidR="00EA3D93">
        <w:rPr>
          <w:rFonts w:hint="eastAsia"/>
        </w:rPr>
        <w:t>可能不同，填写人也可能不同，对接部门负责人可能有多个。</w:t>
      </w:r>
    </w:p>
    <w:p w14:paraId="00A039EB" w14:textId="77777777" w:rsidR="00D80B73" w:rsidRDefault="00D80B73" w:rsidP="00F97890">
      <w:pPr>
        <w:rPr>
          <w:rFonts w:hint="eastAsia"/>
        </w:rPr>
      </w:pPr>
    </w:p>
    <w:p w14:paraId="782A9B79" w14:textId="1B9BDB73" w:rsidR="00EB6B1C" w:rsidRDefault="008B0C8C" w:rsidP="00347F29">
      <w:r>
        <w:rPr>
          <w:rFonts w:hint="eastAsia"/>
        </w:rPr>
        <w:t>7</w:t>
      </w:r>
      <w:r w:rsidR="00662B03">
        <w:rPr>
          <w:rFonts w:hint="eastAsia"/>
        </w:rPr>
        <w:t>、</w:t>
      </w:r>
      <w:r w:rsidR="00DD414F" w:rsidRPr="00D149F0">
        <w:rPr>
          <w:rFonts w:hint="eastAsia"/>
          <w:highlight w:val="yellow"/>
        </w:rPr>
        <w:t>内务部台账总表</w:t>
      </w:r>
      <w:r w:rsidR="00DD414F">
        <w:rPr>
          <w:rFonts w:hint="eastAsia"/>
        </w:rPr>
        <w:t>：</w:t>
      </w:r>
      <w:r w:rsidR="00347F29">
        <w:rPr>
          <w:rFonts w:hint="eastAsia"/>
        </w:rPr>
        <w:t>年份</w:t>
      </w:r>
      <w:r w:rsidR="00093975">
        <w:rPr>
          <w:rFonts w:hint="eastAsia"/>
        </w:rPr>
        <w:t>（后面</w:t>
      </w:r>
      <w:r w:rsidR="00093975" w:rsidRPr="00093975">
        <w:rPr>
          <w:rFonts w:hint="eastAsia"/>
        </w:rPr>
        <w:t>“销售日期”</w:t>
      </w:r>
      <w:r w:rsidR="00093975">
        <w:rPr>
          <w:rFonts w:hint="eastAsia"/>
        </w:rPr>
        <w:t>字段</w:t>
      </w:r>
      <w:r w:rsidR="00093975" w:rsidRPr="00093975">
        <w:rPr>
          <w:rFonts w:hint="eastAsia"/>
        </w:rPr>
        <w:t>的年份</w:t>
      </w:r>
      <w:r w:rsidR="00093975">
        <w:rPr>
          <w:rFonts w:hint="eastAsia"/>
        </w:rPr>
        <w:t>）</w:t>
      </w:r>
      <w:r w:rsidR="00347F29">
        <w:rPr>
          <w:rFonts w:hint="eastAsia"/>
        </w:rPr>
        <w:t>，序号</w:t>
      </w:r>
      <w:r w:rsidR="00093975">
        <w:rPr>
          <w:rFonts w:hint="eastAsia"/>
        </w:rPr>
        <w:t>（</w:t>
      </w:r>
      <w:r w:rsidR="00F76C8F" w:rsidRPr="00F76C8F">
        <w:rPr>
          <w:rFonts w:hint="eastAsia"/>
        </w:rPr>
        <w:t>每个</w:t>
      </w:r>
      <w:proofErr w:type="gramStart"/>
      <w:r w:rsidR="00F76C8F" w:rsidRPr="00F76C8F">
        <w:rPr>
          <w:rFonts w:hint="eastAsia"/>
        </w:rPr>
        <w:t>账</w:t>
      </w:r>
      <w:proofErr w:type="gramEnd"/>
      <w:r w:rsidR="00F76C8F" w:rsidRPr="00F76C8F">
        <w:rPr>
          <w:rFonts w:hint="eastAsia"/>
        </w:rPr>
        <w:t>期月的计数</w:t>
      </w:r>
      <w:r w:rsidR="00F76C8F">
        <w:rPr>
          <w:rFonts w:hint="eastAsia"/>
        </w:rPr>
        <w:t>）</w:t>
      </w:r>
      <w:r w:rsidR="00347F29">
        <w:rPr>
          <w:rFonts w:hint="eastAsia"/>
        </w:rPr>
        <w:t>，下订单日期，销售日期</w:t>
      </w:r>
      <w:r w:rsidR="00F76C8F">
        <w:rPr>
          <w:rFonts w:hint="eastAsia"/>
        </w:rPr>
        <w:t>（</w:t>
      </w:r>
      <w:r w:rsidR="00F76C8F" w:rsidRPr="00F76C8F">
        <w:rPr>
          <w:rFonts w:hint="eastAsia"/>
        </w:rPr>
        <w:t>营销中心打发货单的日期</w:t>
      </w:r>
      <w:r w:rsidR="00F76C8F">
        <w:rPr>
          <w:rFonts w:hint="eastAsia"/>
        </w:rPr>
        <w:t>）</w:t>
      </w:r>
      <w:r w:rsidR="00347F29">
        <w:rPr>
          <w:rFonts w:hint="eastAsia"/>
        </w:rPr>
        <w:t>，合同编号，是否回传合同</w:t>
      </w:r>
      <w:r w:rsidR="00F76C8F">
        <w:rPr>
          <w:rFonts w:hint="eastAsia"/>
        </w:rPr>
        <w:t>（是或否）</w:t>
      </w:r>
      <w:r w:rsidR="00347F29">
        <w:rPr>
          <w:rFonts w:hint="eastAsia"/>
        </w:rPr>
        <w:t>，区域</w:t>
      </w:r>
      <w:r w:rsidR="00347F29">
        <w:rPr>
          <w:rFonts w:hint="eastAsia"/>
        </w:rPr>
        <w:t>/</w:t>
      </w:r>
      <w:r w:rsidR="00347F29">
        <w:rPr>
          <w:rFonts w:hint="eastAsia"/>
        </w:rPr>
        <w:t>部门</w:t>
      </w:r>
      <w:r w:rsidR="00F76C8F">
        <w:rPr>
          <w:rFonts w:hint="eastAsia"/>
        </w:rPr>
        <w:t>（以前是大区，现改为部门）</w:t>
      </w:r>
      <w:r w:rsidR="00347F29">
        <w:rPr>
          <w:rFonts w:hint="eastAsia"/>
        </w:rPr>
        <w:t>，省份</w:t>
      </w:r>
      <w:r w:rsidR="00F76C8F">
        <w:rPr>
          <w:rFonts w:hint="eastAsia"/>
        </w:rPr>
        <w:t>（</w:t>
      </w:r>
      <w:r w:rsidR="008171DC">
        <w:rPr>
          <w:rFonts w:hint="eastAsia"/>
        </w:rPr>
        <w:t>注，有</w:t>
      </w:r>
      <w:r w:rsidR="0071656E">
        <w:rPr>
          <w:rFonts w:hint="eastAsia"/>
        </w:rPr>
        <w:t>特殊划分）</w:t>
      </w:r>
      <w:r w:rsidR="00347F29">
        <w:rPr>
          <w:rFonts w:hint="eastAsia"/>
        </w:rPr>
        <w:t>，城市，</w:t>
      </w:r>
      <w:r w:rsidR="0071656E">
        <w:rPr>
          <w:rFonts w:hint="eastAsia"/>
        </w:rPr>
        <w:t>开发日期</w:t>
      </w:r>
      <w:r w:rsidR="0071656E">
        <w:rPr>
          <w:rFonts w:hint="eastAsia"/>
        </w:rPr>
        <w:t>-</w:t>
      </w:r>
      <w:r w:rsidR="00347F29">
        <w:rPr>
          <w:rFonts w:hint="eastAsia"/>
        </w:rPr>
        <w:t>年，</w:t>
      </w:r>
      <w:r w:rsidR="0071656E">
        <w:rPr>
          <w:rFonts w:hint="eastAsia"/>
        </w:rPr>
        <w:t>开发日期</w:t>
      </w:r>
      <w:r w:rsidR="0071656E">
        <w:rPr>
          <w:rFonts w:hint="eastAsia"/>
        </w:rPr>
        <w:t>-</w:t>
      </w:r>
      <w:r w:rsidR="00347F29">
        <w:rPr>
          <w:rFonts w:hint="eastAsia"/>
        </w:rPr>
        <w:t>月，行业分类</w:t>
      </w:r>
      <w:r w:rsidR="0025380D">
        <w:rPr>
          <w:rFonts w:hint="eastAsia"/>
        </w:rPr>
        <w:t>（客户企业的行业分类）</w:t>
      </w:r>
      <w:r w:rsidR="00347F29">
        <w:rPr>
          <w:rFonts w:hint="eastAsia"/>
        </w:rPr>
        <w:t>，产品使用性质</w:t>
      </w:r>
      <w:r w:rsidR="0025380D">
        <w:rPr>
          <w:rFonts w:hint="eastAsia"/>
        </w:rPr>
        <w:t>（</w:t>
      </w:r>
      <w:r w:rsidR="0025380D" w:rsidRPr="0025380D">
        <w:rPr>
          <w:rFonts w:hint="eastAsia"/>
        </w:rPr>
        <w:t>分</w:t>
      </w:r>
      <w:r w:rsidR="0025380D" w:rsidRPr="0025380D">
        <w:rPr>
          <w:rFonts w:hint="eastAsia"/>
        </w:rPr>
        <w:t>2</w:t>
      </w:r>
      <w:r w:rsidR="0025380D" w:rsidRPr="0025380D">
        <w:rPr>
          <w:rFonts w:hint="eastAsia"/>
        </w:rPr>
        <w:t>类：</w:t>
      </w:r>
      <w:r w:rsidR="0025380D" w:rsidRPr="0025380D">
        <w:rPr>
          <w:rFonts w:hint="eastAsia"/>
        </w:rPr>
        <w:t>1</w:t>
      </w:r>
      <w:r w:rsidR="0025380D" w:rsidRPr="0025380D">
        <w:rPr>
          <w:rFonts w:hint="eastAsia"/>
        </w:rPr>
        <w:t>研发使用，</w:t>
      </w:r>
      <w:r w:rsidR="0025380D" w:rsidRPr="0025380D">
        <w:rPr>
          <w:rFonts w:hint="eastAsia"/>
        </w:rPr>
        <w:t>2</w:t>
      </w:r>
      <w:r w:rsidR="0025380D" w:rsidRPr="0025380D">
        <w:rPr>
          <w:rFonts w:hint="eastAsia"/>
        </w:rPr>
        <w:t>生产使用</w:t>
      </w:r>
      <w:r w:rsidR="0025380D" w:rsidRPr="0025380D">
        <w:rPr>
          <w:rFonts w:hint="eastAsia"/>
        </w:rPr>
        <w:t>/</w:t>
      </w:r>
      <w:r w:rsidR="0025380D" w:rsidRPr="0025380D">
        <w:rPr>
          <w:rFonts w:hint="eastAsia"/>
        </w:rPr>
        <w:t>正常使用。不明确的可不填</w:t>
      </w:r>
      <w:r w:rsidR="0025380D">
        <w:rPr>
          <w:rFonts w:hint="eastAsia"/>
        </w:rPr>
        <w:t>）</w:t>
      </w:r>
      <w:r w:rsidR="00347F29">
        <w:rPr>
          <w:rFonts w:hint="eastAsia"/>
        </w:rPr>
        <w:t>，单位名称</w:t>
      </w:r>
      <w:r w:rsidR="00C94C47">
        <w:rPr>
          <w:rFonts w:hint="eastAsia"/>
        </w:rPr>
        <w:t>（客户企业名称）</w:t>
      </w:r>
      <w:r w:rsidR="00347F29">
        <w:rPr>
          <w:rFonts w:hint="eastAsia"/>
        </w:rPr>
        <w:t>，</w:t>
      </w:r>
      <w:r w:rsidR="00A53CF9">
        <w:rPr>
          <w:rFonts w:hint="eastAsia"/>
        </w:rPr>
        <w:t>产品名称</w:t>
      </w:r>
      <w:r w:rsidR="0050768A">
        <w:rPr>
          <w:rFonts w:hint="eastAsia"/>
        </w:rPr>
        <w:t>（注，有应收账款）</w:t>
      </w:r>
      <w:r w:rsidR="00347F29">
        <w:rPr>
          <w:rFonts w:hint="eastAsia"/>
        </w:rPr>
        <w:t>，型号</w:t>
      </w:r>
      <w:r w:rsidR="00DD088F">
        <w:rPr>
          <w:rFonts w:hint="eastAsia"/>
        </w:rPr>
        <w:t>（</w:t>
      </w:r>
      <w:r w:rsidR="00DD088F" w:rsidRPr="00DD088F">
        <w:rPr>
          <w:rFonts w:hint="eastAsia"/>
        </w:rPr>
        <w:t>编码的文字描述，产品具体型号（即产品规格编码表的规格）</w:t>
      </w:r>
      <w:r w:rsidR="005F5941">
        <w:rPr>
          <w:rFonts w:hint="eastAsia"/>
        </w:rPr>
        <w:t>，如</w:t>
      </w:r>
      <w:r w:rsidR="005F5941">
        <w:rPr>
          <w:rFonts w:hint="eastAsia"/>
        </w:rPr>
        <w:t>1</w:t>
      </w:r>
      <w:r w:rsidR="005F5941">
        <w:t>000</w:t>
      </w:r>
      <w:r w:rsidR="005F5941">
        <w:rPr>
          <w:rFonts w:hint="eastAsia"/>
        </w:rPr>
        <w:t>黏度</w:t>
      </w:r>
      <w:r w:rsidR="00DD088F">
        <w:rPr>
          <w:rFonts w:hint="eastAsia"/>
        </w:rPr>
        <w:t>）</w:t>
      </w:r>
      <w:r w:rsidR="00347F29">
        <w:rPr>
          <w:rFonts w:hint="eastAsia"/>
        </w:rPr>
        <w:t>，编码</w:t>
      </w:r>
      <w:r w:rsidR="00DD088F">
        <w:rPr>
          <w:rFonts w:hint="eastAsia"/>
        </w:rPr>
        <w:t>（规格编码，如</w:t>
      </w:r>
      <w:r w:rsidR="005F5941">
        <w:rPr>
          <w:rFonts w:hint="eastAsia"/>
        </w:rPr>
        <w:t>A</w:t>
      </w:r>
      <w:r w:rsidR="005F5941">
        <w:t>G0901</w:t>
      </w:r>
      <w:r w:rsidR="00DD088F">
        <w:rPr>
          <w:rFonts w:hint="eastAsia"/>
        </w:rPr>
        <w:t>）</w:t>
      </w:r>
      <w:r w:rsidR="00347F29">
        <w:rPr>
          <w:rFonts w:hint="eastAsia"/>
        </w:rPr>
        <w:t>，规格</w:t>
      </w:r>
      <w:r w:rsidR="00DD088F">
        <w:rPr>
          <w:rFonts w:hint="eastAsia"/>
        </w:rPr>
        <w:t>（包装规格，如</w:t>
      </w:r>
      <w:r w:rsidR="00DD088F">
        <w:rPr>
          <w:rFonts w:hint="eastAsia"/>
        </w:rPr>
        <w:t>2</w:t>
      </w:r>
      <w:r w:rsidR="00DD088F">
        <w:t>0KG/</w:t>
      </w:r>
      <w:r w:rsidR="00DD088F">
        <w:rPr>
          <w:rFonts w:hint="eastAsia"/>
        </w:rPr>
        <w:t>袋）</w:t>
      </w:r>
      <w:r w:rsidR="00347F29">
        <w:rPr>
          <w:rFonts w:hint="eastAsia"/>
        </w:rPr>
        <w:t>，</w:t>
      </w:r>
    </w:p>
    <w:p w14:paraId="085697F4" w14:textId="39ADDF68" w:rsidR="00EB6B1C" w:rsidRDefault="000E7283" w:rsidP="00347F29">
      <w:r>
        <w:rPr>
          <w:rFonts w:hint="eastAsia"/>
        </w:rPr>
        <w:t>现款销售</w:t>
      </w:r>
      <w:r>
        <w:rPr>
          <w:rFonts w:hint="eastAsia"/>
        </w:rPr>
        <w:t>-</w:t>
      </w:r>
      <w:r w:rsidR="00347F29">
        <w:rPr>
          <w:rFonts w:hint="eastAsia"/>
        </w:rPr>
        <w:t>数量，</w:t>
      </w:r>
      <w:r>
        <w:rPr>
          <w:rFonts w:hint="eastAsia"/>
        </w:rPr>
        <w:t>现款销售</w:t>
      </w:r>
      <w:r>
        <w:rPr>
          <w:rFonts w:hint="eastAsia"/>
        </w:rPr>
        <w:t>-</w:t>
      </w:r>
      <w:r w:rsidR="00347F29">
        <w:rPr>
          <w:rFonts w:hint="eastAsia"/>
        </w:rPr>
        <w:t>单价（元）</w:t>
      </w:r>
      <w:r w:rsidR="00370B4D">
        <w:rPr>
          <w:rFonts w:hint="eastAsia"/>
        </w:rPr>
        <w:t>，</w:t>
      </w:r>
      <w:r>
        <w:rPr>
          <w:rFonts w:hint="eastAsia"/>
        </w:rPr>
        <w:t>现款销售</w:t>
      </w:r>
      <w:r>
        <w:rPr>
          <w:rFonts w:hint="eastAsia"/>
        </w:rPr>
        <w:t>-</w:t>
      </w:r>
      <w:r w:rsidR="00347F29">
        <w:rPr>
          <w:rFonts w:hint="eastAsia"/>
        </w:rPr>
        <w:t>总金额，</w:t>
      </w:r>
    </w:p>
    <w:p w14:paraId="78376A6C" w14:textId="77777777" w:rsidR="007B5119" w:rsidRDefault="000E7283" w:rsidP="00347F29">
      <w:r w:rsidRPr="000E7283">
        <w:rPr>
          <w:rFonts w:hint="eastAsia"/>
        </w:rPr>
        <w:t>应收账款销售</w:t>
      </w:r>
      <w:r>
        <w:rPr>
          <w:rFonts w:hint="eastAsia"/>
        </w:rPr>
        <w:t>-</w:t>
      </w:r>
      <w:r w:rsidR="00347F29">
        <w:rPr>
          <w:rFonts w:hint="eastAsia"/>
        </w:rPr>
        <w:t>数量，</w:t>
      </w:r>
      <w:r w:rsidRPr="000E7283">
        <w:rPr>
          <w:rFonts w:hint="eastAsia"/>
        </w:rPr>
        <w:t>应收账款销售</w:t>
      </w:r>
      <w:r>
        <w:rPr>
          <w:rFonts w:hint="eastAsia"/>
        </w:rPr>
        <w:t>-</w:t>
      </w:r>
      <w:r w:rsidR="00347F29">
        <w:rPr>
          <w:rFonts w:hint="eastAsia"/>
        </w:rPr>
        <w:t>单价（元），</w:t>
      </w:r>
      <w:r w:rsidRPr="000E7283">
        <w:rPr>
          <w:rFonts w:hint="eastAsia"/>
        </w:rPr>
        <w:t>应收账款销售</w:t>
      </w:r>
      <w:r>
        <w:rPr>
          <w:rFonts w:hint="eastAsia"/>
        </w:rPr>
        <w:t>-</w:t>
      </w:r>
      <w:r w:rsidR="00347F29">
        <w:rPr>
          <w:rFonts w:hint="eastAsia"/>
        </w:rPr>
        <w:t>增加额（借）</w:t>
      </w:r>
      <w:r>
        <w:rPr>
          <w:rFonts w:hint="eastAsia"/>
        </w:rPr>
        <w:t>，</w:t>
      </w:r>
      <w:r w:rsidRPr="000E7283">
        <w:rPr>
          <w:rFonts w:hint="eastAsia"/>
        </w:rPr>
        <w:t>应收账款销售</w:t>
      </w:r>
      <w:r>
        <w:rPr>
          <w:rFonts w:hint="eastAsia"/>
        </w:rPr>
        <w:t>-</w:t>
      </w:r>
      <w:r w:rsidR="00347F29">
        <w:rPr>
          <w:rFonts w:hint="eastAsia"/>
        </w:rPr>
        <w:t>减少额（贷）</w:t>
      </w:r>
      <w:r w:rsidR="00370B4D">
        <w:rPr>
          <w:rFonts w:hint="eastAsia"/>
        </w:rPr>
        <w:t>，</w:t>
      </w:r>
      <w:r w:rsidRPr="000E7283">
        <w:rPr>
          <w:rFonts w:hint="eastAsia"/>
        </w:rPr>
        <w:t>应收账款销售</w:t>
      </w:r>
      <w:r>
        <w:rPr>
          <w:rFonts w:hint="eastAsia"/>
        </w:rPr>
        <w:t>-</w:t>
      </w:r>
      <w:r w:rsidR="00347F29">
        <w:rPr>
          <w:rFonts w:hint="eastAsia"/>
        </w:rPr>
        <w:t>余额，</w:t>
      </w:r>
    </w:p>
    <w:p w14:paraId="49B582E1" w14:textId="7C663620" w:rsidR="00EB6B1C" w:rsidRDefault="00EB6B1C" w:rsidP="00347F29">
      <w:r w:rsidRPr="00EB6B1C">
        <w:rPr>
          <w:rFonts w:hint="eastAsia"/>
        </w:rPr>
        <w:t>订单金额</w:t>
      </w:r>
      <w:r>
        <w:rPr>
          <w:rFonts w:hint="eastAsia"/>
        </w:rPr>
        <w:t>，</w:t>
      </w:r>
      <w:r w:rsidRPr="00EB6B1C">
        <w:rPr>
          <w:rFonts w:hint="eastAsia"/>
        </w:rPr>
        <w:t>回款金额</w:t>
      </w:r>
      <w:r>
        <w:rPr>
          <w:rFonts w:hint="eastAsia"/>
        </w:rPr>
        <w:t>，</w:t>
      </w:r>
    </w:p>
    <w:p w14:paraId="7FB53000" w14:textId="7964CEB6" w:rsidR="00662B03" w:rsidRDefault="00347F29" w:rsidP="00347F29">
      <w:r>
        <w:rPr>
          <w:rFonts w:hint="eastAsia"/>
        </w:rPr>
        <w:t>一次</w:t>
      </w:r>
      <w:r w:rsidR="00370B4D">
        <w:rPr>
          <w:rFonts w:hint="eastAsia"/>
        </w:rPr>
        <w:t>，</w:t>
      </w:r>
      <w:r>
        <w:rPr>
          <w:rFonts w:hint="eastAsia"/>
        </w:rPr>
        <w:t>新</w:t>
      </w:r>
      <w:r w:rsidR="00370B4D">
        <w:rPr>
          <w:rFonts w:hint="eastAsia"/>
        </w:rPr>
        <w:t>，</w:t>
      </w:r>
      <w:r>
        <w:rPr>
          <w:rFonts w:hint="eastAsia"/>
        </w:rPr>
        <w:t>二次</w:t>
      </w:r>
      <w:r w:rsidR="00A40F11">
        <w:rPr>
          <w:rFonts w:hint="eastAsia"/>
        </w:rPr>
        <w:t>，</w:t>
      </w:r>
      <w:r>
        <w:rPr>
          <w:rFonts w:hint="eastAsia"/>
        </w:rPr>
        <w:t>未收款</w:t>
      </w:r>
      <w:r w:rsidR="00A40F11">
        <w:rPr>
          <w:rFonts w:hint="eastAsia"/>
        </w:rPr>
        <w:t>金额</w:t>
      </w:r>
      <w:r>
        <w:rPr>
          <w:rFonts w:hint="eastAsia"/>
        </w:rPr>
        <w:t>，收款日期，老，业务员</w:t>
      </w:r>
      <w:r w:rsidR="00A40F11">
        <w:rPr>
          <w:rFonts w:hint="eastAsia"/>
        </w:rPr>
        <w:t>（我司业务员）</w:t>
      </w:r>
      <w:r>
        <w:rPr>
          <w:rFonts w:hint="eastAsia"/>
        </w:rPr>
        <w:t>，承兑金额</w:t>
      </w:r>
      <w:r w:rsidR="00D678AB">
        <w:rPr>
          <w:rFonts w:hint="eastAsia"/>
        </w:rPr>
        <w:t>（填写金额）</w:t>
      </w:r>
      <w:r>
        <w:rPr>
          <w:rFonts w:hint="eastAsia"/>
        </w:rPr>
        <w:t>，现金</w:t>
      </w:r>
      <w:r w:rsidR="00D678AB">
        <w:rPr>
          <w:rFonts w:hint="eastAsia"/>
        </w:rPr>
        <w:t>（填写金额）</w:t>
      </w:r>
      <w:r>
        <w:rPr>
          <w:rFonts w:hint="eastAsia"/>
        </w:rPr>
        <w:t>，日期</w:t>
      </w:r>
      <w:r w:rsidR="00D678AB">
        <w:rPr>
          <w:rFonts w:hint="eastAsia"/>
        </w:rPr>
        <w:t>（</w:t>
      </w:r>
      <w:r w:rsidR="00D678AB" w:rsidRPr="00D678AB">
        <w:rPr>
          <w:rFonts w:hint="eastAsia"/>
        </w:rPr>
        <w:t>财务提供给营销中心的回款的日期</w:t>
      </w:r>
      <w:r w:rsidR="00D678AB">
        <w:rPr>
          <w:rFonts w:hint="eastAsia"/>
        </w:rPr>
        <w:t>）</w:t>
      </w:r>
      <w:r>
        <w:rPr>
          <w:rFonts w:hint="eastAsia"/>
        </w:rPr>
        <w:t>，发票号</w:t>
      </w:r>
      <w:r w:rsidR="00D678AB">
        <w:rPr>
          <w:rFonts w:hint="eastAsia"/>
        </w:rPr>
        <w:t>（</w:t>
      </w:r>
      <w:r w:rsidR="00D678AB" w:rsidRPr="00D678AB">
        <w:rPr>
          <w:rFonts w:hint="eastAsia"/>
        </w:rPr>
        <w:t>财务提供的发票号，若有提供就填写</w:t>
      </w:r>
      <w:r w:rsidR="00D678AB">
        <w:rPr>
          <w:rFonts w:hint="eastAsia"/>
        </w:rPr>
        <w:t>）</w:t>
      </w:r>
      <w:r w:rsidR="00370B4D">
        <w:rPr>
          <w:rFonts w:hint="eastAsia"/>
        </w:rPr>
        <w:t>，</w:t>
      </w:r>
      <w:r>
        <w:rPr>
          <w:rFonts w:hint="eastAsia"/>
        </w:rPr>
        <w:t>发票单号</w:t>
      </w:r>
      <w:r w:rsidR="00D678AB">
        <w:rPr>
          <w:rFonts w:hint="eastAsia"/>
        </w:rPr>
        <w:t>（财务提供）</w:t>
      </w:r>
      <w:r w:rsidR="00370B4D">
        <w:rPr>
          <w:rFonts w:hint="eastAsia"/>
        </w:rPr>
        <w:t>，</w:t>
      </w:r>
      <w:r>
        <w:rPr>
          <w:rFonts w:hint="eastAsia"/>
        </w:rPr>
        <w:t>销售月份</w:t>
      </w:r>
      <w:r w:rsidR="00D2094A">
        <w:rPr>
          <w:rFonts w:hint="eastAsia"/>
        </w:rPr>
        <w:t>（</w:t>
      </w:r>
      <w:r w:rsidR="00D2094A" w:rsidRPr="00D2094A">
        <w:rPr>
          <w:rFonts w:hint="eastAsia"/>
        </w:rPr>
        <w:t>发货的月份</w:t>
      </w:r>
      <w:r w:rsidR="00D2094A">
        <w:rPr>
          <w:rFonts w:hint="eastAsia"/>
        </w:rPr>
        <w:t>）</w:t>
      </w:r>
      <w:r>
        <w:rPr>
          <w:rFonts w:hint="eastAsia"/>
        </w:rPr>
        <w:t>，客户性质</w:t>
      </w:r>
      <w:r w:rsidR="0026405C">
        <w:rPr>
          <w:rFonts w:hint="eastAsia"/>
        </w:rPr>
        <w:t>（</w:t>
      </w:r>
      <w:r w:rsidR="0026405C" w:rsidRPr="0026405C">
        <w:rPr>
          <w:rFonts w:hint="eastAsia"/>
        </w:rPr>
        <w:t>分</w:t>
      </w:r>
      <w:r w:rsidR="0026405C" w:rsidRPr="0026405C">
        <w:rPr>
          <w:rFonts w:hint="eastAsia"/>
        </w:rPr>
        <w:t>2</w:t>
      </w:r>
      <w:r w:rsidR="0026405C" w:rsidRPr="0026405C">
        <w:rPr>
          <w:rFonts w:hint="eastAsia"/>
        </w:rPr>
        <w:t>类：</w:t>
      </w:r>
      <w:r w:rsidR="0026405C" w:rsidRPr="0026405C">
        <w:rPr>
          <w:rFonts w:hint="eastAsia"/>
        </w:rPr>
        <w:t>1</w:t>
      </w:r>
      <w:r w:rsidR="0026405C" w:rsidRPr="0026405C">
        <w:rPr>
          <w:rFonts w:hint="eastAsia"/>
        </w:rPr>
        <w:t>经销商，标注“经销商”；</w:t>
      </w:r>
      <w:r w:rsidR="0026405C" w:rsidRPr="0026405C">
        <w:rPr>
          <w:rFonts w:hint="eastAsia"/>
        </w:rPr>
        <w:t>2</w:t>
      </w:r>
      <w:r w:rsidR="0026405C" w:rsidRPr="0026405C">
        <w:rPr>
          <w:rFonts w:hint="eastAsia"/>
        </w:rPr>
        <w:t>直营，即空白未标注的</w:t>
      </w:r>
      <w:r w:rsidR="0026405C">
        <w:rPr>
          <w:rFonts w:hint="eastAsia"/>
        </w:rPr>
        <w:t>）</w:t>
      </w:r>
      <w:r>
        <w:rPr>
          <w:rFonts w:hint="eastAsia"/>
        </w:rPr>
        <w:t>，物流发运日期，运单号，单价低于当期版本价目表标“低”标识</w:t>
      </w:r>
      <w:r>
        <w:rPr>
          <w:rFonts w:hint="eastAsia"/>
        </w:rPr>
        <w:t>"</w:t>
      </w:r>
      <w:r w:rsidR="0026405C">
        <w:rPr>
          <w:rFonts w:hint="eastAsia"/>
        </w:rPr>
        <w:t>（标注</w:t>
      </w:r>
      <w:r w:rsidR="00923232">
        <w:rPr>
          <w:rFonts w:hint="eastAsia"/>
        </w:rPr>
        <w:t>具体</w:t>
      </w:r>
      <w:r w:rsidR="0026405C">
        <w:rPr>
          <w:rFonts w:hint="eastAsia"/>
        </w:rPr>
        <w:t>版本）</w:t>
      </w:r>
      <w:r w:rsidR="00370B4D">
        <w:rPr>
          <w:rFonts w:hint="eastAsia"/>
        </w:rPr>
        <w:t>。</w:t>
      </w:r>
    </w:p>
    <w:p w14:paraId="34D416E9" w14:textId="3B680F71" w:rsidR="00662B03" w:rsidRDefault="00093975" w:rsidP="00F97890">
      <w:r>
        <w:rPr>
          <w:rFonts w:hint="eastAsia"/>
        </w:rPr>
        <w:t>（</w:t>
      </w:r>
      <w:r>
        <w:rPr>
          <w:rFonts w:hint="eastAsia"/>
        </w:rPr>
        <w:t>1</w:t>
      </w:r>
      <w:r>
        <w:rPr>
          <w:rFonts w:hint="eastAsia"/>
        </w:rPr>
        <w:t>）</w:t>
      </w:r>
      <w:r w:rsidR="000354D1">
        <w:rPr>
          <w:rFonts w:hint="eastAsia"/>
        </w:rPr>
        <w:t>我司</w:t>
      </w:r>
      <w:r w:rsidR="0051100A" w:rsidRPr="00F76C8F">
        <w:rPr>
          <w:rFonts w:hint="eastAsia"/>
        </w:rPr>
        <w:t>账期月</w:t>
      </w:r>
      <w:r w:rsidR="0051100A">
        <w:rPr>
          <w:rFonts w:hint="eastAsia"/>
        </w:rPr>
        <w:t>：</w:t>
      </w:r>
      <w:r w:rsidR="0051100A" w:rsidRPr="00F76C8F">
        <w:rPr>
          <w:rFonts w:hint="eastAsia"/>
        </w:rPr>
        <w:t>1</w:t>
      </w:r>
      <w:r w:rsidR="0051100A" w:rsidRPr="00F76C8F">
        <w:rPr>
          <w:rFonts w:hint="eastAsia"/>
        </w:rPr>
        <w:t>月</w:t>
      </w:r>
      <w:r w:rsidR="0051100A" w:rsidRPr="00F76C8F">
        <w:rPr>
          <w:rFonts w:hint="eastAsia"/>
        </w:rPr>
        <w:t>1</w:t>
      </w:r>
      <w:r w:rsidR="0051100A" w:rsidRPr="00F76C8F">
        <w:rPr>
          <w:rFonts w:hint="eastAsia"/>
        </w:rPr>
        <w:t>日</w:t>
      </w:r>
      <w:r w:rsidR="0051100A" w:rsidRPr="00F76C8F">
        <w:rPr>
          <w:rFonts w:hint="eastAsia"/>
        </w:rPr>
        <w:t>-1</w:t>
      </w:r>
      <w:r w:rsidR="0051100A" w:rsidRPr="00F76C8F">
        <w:rPr>
          <w:rFonts w:hint="eastAsia"/>
        </w:rPr>
        <w:t>月</w:t>
      </w:r>
      <w:r w:rsidR="0051100A" w:rsidRPr="00F76C8F">
        <w:rPr>
          <w:rFonts w:hint="eastAsia"/>
        </w:rPr>
        <w:t>25</w:t>
      </w:r>
      <w:r w:rsidR="0051100A" w:rsidRPr="00F76C8F">
        <w:rPr>
          <w:rFonts w:hint="eastAsia"/>
        </w:rPr>
        <w:t>日算</w:t>
      </w:r>
      <w:r w:rsidR="0051100A" w:rsidRPr="00F76C8F">
        <w:rPr>
          <w:rFonts w:hint="eastAsia"/>
        </w:rPr>
        <w:t>1</w:t>
      </w:r>
      <w:r w:rsidR="0051100A" w:rsidRPr="00F76C8F">
        <w:rPr>
          <w:rFonts w:hint="eastAsia"/>
        </w:rPr>
        <w:t>月，</w:t>
      </w:r>
      <w:r w:rsidR="0051100A" w:rsidRPr="00F76C8F">
        <w:rPr>
          <w:rFonts w:hint="eastAsia"/>
        </w:rPr>
        <w:t>1</w:t>
      </w:r>
      <w:r w:rsidR="0051100A" w:rsidRPr="00F76C8F">
        <w:rPr>
          <w:rFonts w:hint="eastAsia"/>
        </w:rPr>
        <w:t>月</w:t>
      </w:r>
      <w:r w:rsidR="0051100A" w:rsidRPr="00F76C8F">
        <w:rPr>
          <w:rFonts w:hint="eastAsia"/>
        </w:rPr>
        <w:t>26</w:t>
      </w:r>
      <w:r w:rsidR="0051100A" w:rsidRPr="00F76C8F">
        <w:rPr>
          <w:rFonts w:hint="eastAsia"/>
        </w:rPr>
        <w:t>日</w:t>
      </w:r>
      <w:r w:rsidR="0051100A" w:rsidRPr="00F76C8F">
        <w:rPr>
          <w:rFonts w:hint="eastAsia"/>
        </w:rPr>
        <w:t>-2</w:t>
      </w:r>
      <w:r w:rsidR="0051100A" w:rsidRPr="00F76C8F">
        <w:rPr>
          <w:rFonts w:hint="eastAsia"/>
        </w:rPr>
        <w:t>月</w:t>
      </w:r>
      <w:r w:rsidR="0051100A" w:rsidRPr="00F76C8F">
        <w:rPr>
          <w:rFonts w:hint="eastAsia"/>
        </w:rPr>
        <w:t>25</w:t>
      </w:r>
      <w:r w:rsidR="0051100A" w:rsidRPr="00F76C8F">
        <w:rPr>
          <w:rFonts w:hint="eastAsia"/>
        </w:rPr>
        <w:t>日算</w:t>
      </w:r>
      <w:r w:rsidR="0051100A" w:rsidRPr="00F76C8F">
        <w:rPr>
          <w:rFonts w:hint="eastAsia"/>
        </w:rPr>
        <w:t>2</w:t>
      </w:r>
      <w:r w:rsidR="0051100A" w:rsidRPr="00F76C8F">
        <w:rPr>
          <w:rFonts w:hint="eastAsia"/>
        </w:rPr>
        <w:t>月，之后类推，</w:t>
      </w:r>
      <w:r w:rsidR="0028098A">
        <w:rPr>
          <w:rFonts w:hint="eastAsia"/>
        </w:rPr>
        <w:t>1</w:t>
      </w:r>
      <w:r w:rsidR="0028098A">
        <w:t>0</w:t>
      </w:r>
      <w:r w:rsidR="0028098A">
        <w:rPr>
          <w:rFonts w:hint="eastAsia"/>
        </w:rPr>
        <w:t>月</w:t>
      </w:r>
      <w:r w:rsidR="0028098A">
        <w:rPr>
          <w:rFonts w:hint="eastAsia"/>
        </w:rPr>
        <w:t>2</w:t>
      </w:r>
      <w:r w:rsidR="0028098A">
        <w:t>6</w:t>
      </w:r>
      <w:r w:rsidR="0028098A">
        <w:rPr>
          <w:rFonts w:hint="eastAsia"/>
        </w:rPr>
        <w:t>日</w:t>
      </w:r>
      <w:r w:rsidR="0028098A">
        <w:rPr>
          <w:rFonts w:hint="eastAsia"/>
        </w:rPr>
        <w:t>-</w:t>
      </w:r>
      <w:r w:rsidR="0028098A">
        <w:t>11</w:t>
      </w:r>
      <w:r w:rsidR="0028098A">
        <w:rPr>
          <w:rFonts w:hint="eastAsia"/>
        </w:rPr>
        <w:t>月</w:t>
      </w:r>
      <w:r w:rsidR="0028098A">
        <w:rPr>
          <w:rFonts w:hint="eastAsia"/>
        </w:rPr>
        <w:t>2</w:t>
      </w:r>
      <w:r w:rsidR="0028098A">
        <w:t>5</w:t>
      </w:r>
      <w:r w:rsidR="0028098A">
        <w:rPr>
          <w:rFonts w:hint="eastAsia"/>
        </w:rPr>
        <w:t>日算</w:t>
      </w:r>
      <w:r w:rsidR="0028098A">
        <w:rPr>
          <w:rFonts w:hint="eastAsia"/>
        </w:rPr>
        <w:t>1</w:t>
      </w:r>
      <w:r w:rsidR="0028098A">
        <w:t>1</w:t>
      </w:r>
      <w:r w:rsidR="0028098A">
        <w:rPr>
          <w:rFonts w:hint="eastAsia"/>
        </w:rPr>
        <w:t>月，</w:t>
      </w:r>
      <w:r w:rsidR="0051100A" w:rsidRPr="00F76C8F">
        <w:rPr>
          <w:rFonts w:hint="eastAsia"/>
        </w:rPr>
        <w:t>但</w:t>
      </w:r>
      <w:r w:rsidR="0051100A" w:rsidRPr="00F76C8F">
        <w:rPr>
          <w:rFonts w:hint="eastAsia"/>
        </w:rPr>
        <w:t>11</w:t>
      </w:r>
      <w:r w:rsidR="0051100A" w:rsidRPr="00F76C8F">
        <w:rPr>
          <w:rFonts w:hint="eastAsia"/>
        </w:rPr>
        <w:t>月</w:t>
      </w:r>
      <w:r w:rsidR="0051100A" w:rsidRPr="00F76C8F">
        <w:rPr>
          <w:rFonts w:hint="eastAsia"/>
        </w:rPr>
        <w:t>26</w:t>
      </w:r>
      <w:r w:rsidR="0051100A" w:rsidRPr="00F76C8F">
        <w:rPr>
          <w:rFonts w:hint="eastAsia"/>
        </w:rPr>
        <w:t>日</w:t>
      </w:r>
      <w:r w:rsidR="0051100A" w:rsidRPr="00F76C8F">
        <w:rPr>
          <w:rFonts w:hint="eastAsia"/>
        </w:rPr>
        <w:t>-12</w:t>
      </w:r>
      <w:r w:rsidR="0051100A" w:rsidRPr="00F76C8F">
        <w:rPr>
          <w:rFonts w:hint="eastAsia"/>
        </w:rPr>
        <w:t>月</w:t>
      </w:r>
      <w:r w:rsidR="0051100A" w:rsidRPr="00F76C8F">
        <w:rPr>
          <w:rFonts w:hint="eastAsia"/>
        </w:rPr>
        <w:t>31</w:t>
      </w:r>
      <w:r w:rsidR="0051100A" w:rsidRPr="00F76C8F">
        <w:rPr>
          <w:rFonts w:hint="eastAsia"/>
        </w:rPr>
        <w:t>日算</w:t>
      </w:r>
      <w:r w:rsidR="0051100A" w:rsidRPr="00F76C8F">
        <w:rPr>
          <w:rFonts w:hint="eastAsia"/>
        </w:rPr>
        <w:t>12</w:t>
      </w:r>
      <w:r w:rsidR="0051100A" w:rsidRPr="00F76C8F">
        <w:rPr>
          <w:rFonts w:hint="eastAsia"/>
        </w:rPr>
        <w:t>月</w:t>
      </w:r>
      <w:r w:rsidR="0051100A">
        <w:rPr>
          <w:rFonts w:hint="eastAsia"/>
        </w:rPr>
        <w:t>。</w:t>
      </w:r>
      <w:r w:rsidR="00A71578">
        <w:rPr>
          <w:rFonts w:hint="eastAsia"/>
        </w:rPr>
        <w:t>特殊的是每年的</w:t>
      </w:r>
      <w:r w:rsidR="00A71578">
        <w:rPr>
          <w:rFonts w:hint="eastAsia"/>
        </w:rPr>
        <w:t>1</w:t>
      </w:r>
      <w:r w:rsidR="00A71578">
        <w:rPr>
          <w:rFonts w:hint="eastAsia"/>
        </w:rPr>
        <w:t>月和</w:t>
      </w:r>
      <w:r w:rsidR="00A71578">
        <w:rPr>
          <w:rFonts w:hint="eastAsia"/>
        </w:rPr>
        <w:t>1</w:t>
      </w:r>
      <w:r w:rsidR="00A71578">
        <w:t>2</w:t>
      </w:r>
      <w:r w:rsidR="00A71578">
        <w:rPr>
          <w:rFonts w:hint="eastAsia"/>
        </w:rPr>
        <w:t>月</w:t>
      </w:r>
      <w:r w:rsidR="00462429">
        <w:rPr>
          <w:rFonts w:hint="eastAsia"/>
        </w:rPr>
        <w:t>，其他都是上个月</w:t>
      </w:r>
      <w:r w:rsidR="00462429">
        <w:rPr>
          <w:rFonts w:hint="eastAsia"/>
        </w:rPr>
        <w:t>2</w:t>
      </w:r>
      <w:r w:rsidR="00462429">
        <w:t>6</w:t>
      </w:r>
      <w:r w:rsidR="00462429">
        <w:rPr>
          <w:rFonts w:hint="eastAsia"/>
        </w:rPr>
        <w:t>日</w:t>
      </w:r>
      <w:r w:rsidR="00462429">
        <w:rPr>
          <w:rFonts w:hint="eastAsia"/>
        </w:rPr>
        <w:t>-</w:t>
      </w:r>
      <w:r w:rsidR="00462429">
        <w:rPr>
          <w:rFonts w:hint="eastAsia"/>
        </w:rPr>
        <w:t>本月</w:t>
      </w:r>
      <w:r w:rsidR="00462429">
        <w:rPr>
          <w:rFonts w:hint="eastAsia"/>
        </w:rPr>
        <w:t>2</w:t>
      </w:r>
      <w:r w:rsidR="00462429">
        <w:t>5</w:t>
      </w:r>
      <w:r w:rsidR="00462429">
        <w:rPr>
          <w:rFonts w:hint="eastAsia"/>
        </w:rPr>
        <w:t>日算本月。</w:t>
      </w:r>
    </w:p>
    <w:p w14:paraId="7D6744B3" w14:textId="77777777" w:rsidR="007D0E1E" w:rsidRDefault="008C727A" w:rsidP="00F97890">
      <w:r>
        <w:rPr>
          <w:rFonts w:hint="eastAsia"/>
        </w:rPr>
        <w:t>（</w:t>
      </w:r>
      <w:r>
        <w:rPr>
          <w:rFonts w:hint="eastAsia"/>
        </w:rPr>
        <w:t>2</w:t>
      </w:r>
      <w:r>
        <w:rPr>
          <w:rFonts w:hint="eastAsia"/>
        </w:rPr>
        <w:t>）</w:t>
      </w:r>
      <w:r w:rsidR="009D4219">
        <w:rPr>
          <w:rFonts w:hint="eastAsia"/>
        </w:rPr>
        <w:t>“省份”这个字段，根据不同部门的销售</w:t>
      </w:r>
      <w:r w:rsidR="00CA5FB4">
        <w:rPr>
          <w:rFonts w:hint="eastAsia"/>
        </w:rPr>
        <w:t>数据</w:t>
      </w:r>
      <w:r w:rsidR="009D4219">
        <w:rPr>
          <w:rFonts w:hint="eastAsia"/>
        </w:rPr>
        <w:t>有不同划分，如销售部的江苏分为</w:t>
      </w:r>
      <w:r w:rsidR="00CA5FB4">
        <w:rPr>
          <w:rFonts w:hint="eastAsia"/>
        </w:rPr>
        <w:t>“</w:t>
      </w:r>
      <w:r w:rsidR="009D4219">
        <w:rPr>
          <w:rFonts w:hint="eastAsia"/>
        </w:rPr>
        <w:t>苏南</w:t>
      </w:r>
      <w:r w:rsidR="00CA5FB4">
        <w:rPr>
          <w:rFonts w:hint="eastAsia"/>
        </w:rPr>
        <w:t>”</w:t>
      </w:r>
      <w:r w:rsidR="009D4219">
        <w:rPr>
          <w:rFonts w:hint="eastAsia"/>
        </w:rPr>
        <w:t>和</w:t>
      </w:r>
      <w:r w:rsidR="00CA5FB4">
        <w:rPr>
          <w:rFonts w:hint="eastAsia"/>
        </w:rPr>
        <w:t>“</w:t>
      </w:r>
      <w:r w:rsidR="009D4219">
        <w:rPr>
          <w:rFonts w:hint="eastAsia"/>
        </w:rPr>
        <w:t>苏北</w:t>
      </w:r>
      <w:r w:rsidR="00CA5FB4">
        <w:rPr>
          <w:rFonts w:hint="eastAsia"/>
        </w:rPr>
        <w:t>”</w:t>
      </w:r>
      <w:r w:rsidR="009D4219">
        <w:rPr>
          <w:rFonts w:hint="eastAsia"/>
        </w:rPr>
        <w:t>，但研发服务部不划分，只有</w:t>
      </w:r>
      <w:r w:rsidR="00CA5FB4">
        <w:rPr>
          <w:rFonts w:hint="eastAsia"/>
        </w:rPr>
        <w:t>“</w:t>
      </w:r>
      <w:r w:rsidR="009D4219">
        <w:rPr>
          <w:rFonts w:hint="eastAsia"/>
        </w:rPr>
        <w:t>江苏</w:t>
      </w:r>
      <w:r w:rsidR="00CA5FB4">
        <w:rPr>
          <w:rFonts w:hint="eastAsia"/>
        </w:rPr>
        <w:t>”</w:t>
      </w:r>
      <w:r w:rsidR="0099312E">
        <w:rPr>
          <w:rFonts w:hint="eastAsia"/>
        </w:rPr>
        <w:t>。</w:t>
      </w:r>
    </w:p>
    <w:p w14:paraId="6013F6C7" w14:textId="1B5EEB02" w:rsidR="007D0E1E" w:rsidRDefault="007D0E1E" w:rsidP="00F97890">
      <w:r>
        <w:rPr>
          <w:rFonts w:hint="eastAsia"/>
        </w:rPr>
        <w:t>“行业分类”字段，同一个企业在研发服务部和其他销售部门的分类可能不同。</w:t>
      </w:r>
    </w:p>
    <w:p w14:paraId="27EAF10B" w14:textId="236A607A" w:rsidR="0051100A" w:rsidRDefault="0099312E" w:rsidP="00F97890">
      <w:r>
        <w:rPr>
          <w:rFonts w:hint="eastAsia"/>
        </w:rPr>
        <w:t>内务部</w:t>
      </w:r>
      <w:proofErr w:type="gramStart"/>
      <w:r>
        <w:rPr>
          <w:rFonts w:hint="eastAsia"/>
        </w:rPr>
        <w:t>填写台</w:t>
      </w:r>
      <w:proofErr w:type="gramEnd"/>
      <w:r>
        <w:rPr>
          <w:rFonts w:hint="eastAsia"/>
        </w:rPr>
        <w:t>账表时不做更改，对应部门发来什么样的就填什么样的</w:t>
      </w:r>
      <w:r w:rsidR="00D10446">
        <w:rPr>
          <w:rFonts w:hint="eastAsia"/>
        </w:rPr>
        <w:t>。</w:t>
      </w:r>
    </w:p>
    <w:p w14:paraId="2D9BA2DA" w14:textId="38394A81" w:rsidR="0051100A" w:rsidRDefault="00AD53DB" w:rsidP="00F97890">
      <w:r>
        <w:rPr>
          <w:rFonts w:hint="eastAsia"/>
        </w:rPr>
        <w:t>（</w:t>
      </w:r>
      <w:r>
        <w:rPr>
          <w:rFonts w:hint="eastAsia"/>
        </w:rPr>
        <w:t>3</w:t>
      </w:r>
      <w:r>
        <w:rPr>
          <w:rFonts w:hint="eastAsia"/>
        </w:rPr>
        <w:t>）“产品名称”字段，大部分为我司的产品名称，但有</w:t>
      </w:r>
      <w:proofErr w:type="gramStart"/>
      <w:r>
        <w:rPr>
          <w:rFonts w:hint="eastAsia"/>
        </w:rPr>
        <w:t>部分</w:t>
      </w:r>
      <w:r w:rsidR="00441FFC">
        <w:rPr>
          <w:rFonts w:hint="eastAsia"/>
        </w:rPr>
        <w:t>台</w:t>
      </w:r>
      <w:proofErr w:type="gramEnd"/>
      <w:r w:rsidR="00441FFC">
        <w:rPr>
          <w:rFonts w:hint="eastAsia"/>
        </w:rPr>
        <w:t>账</w:t>
      </w:r>
      <w:r>
        <w:rPr>
          <w:rFonts w:hint="eastAsia"/>
        </w:rPr>
        <w:t>是应收账款</w:t>
      </w:r>
      <w:r w:rsidR="00441FFC">
        <w:rPr>
          <w:rFonts w:hint="eastAsia"/>
        </w:rPr>
        <w:t>，也会填在这个字段，如“</w:t>
      </w:r>
      <w:r w:rsidR="00441FFC">
        <w:rPr>
          <w:rFonts w:hint="eastAsia"/>
        </w:rPr>
        <w:t>2</w:t>
      </w:r>
      <w:r w:rsidR="00441FFC">
        <w:t>022</w:t>
      </w:r>
      <w:r w:rsidR="00441FFC">
        <w:rPr>
          <w:rFonts w:hint="eastAsia"/>
        </w:rPr>
        <w:t>年应收账款回款”。</w:t>
      </w:r>
    </w:p>
    <w:p w14:paraId="08EC1786" w14:textId="41ACA220" w:rsidR="007164F8" w:rsidRDefault="007164F8" w:rsidP="00F97890">
      <w:r>
        <w:rPr>
          <w:rFonts w:hint="eastAsia"/>
        </w:rPr>
        <w:t>（</w:t>
      </w:r>
      <w:r>
        <w:rPr>
          <w:rFonts w:hint="eastAsia"/>
        </w:rPr>
        <w:t>4</w:t>
      </w:r>
      <w:r>
        <w:rPr>
          <w:rFonts w:hint="eastAsia"/>
        </w:rPr>
        <w:t>）</w:t>
      </w:r>
      <w:r w:rsidR="007B5119">
        <w:rPr>
          <w:rFonts w:hint="eastAsia"/>
        </w:rPr>
        <w:t>销售方式分为现款销售和应收账款销售</w:t>
      </w:r>
      <w:r w:rsidR="00906CFA">
        <w:rPr>
          <w:rFonts w:hint="eastAsia"/>
        </w:rPr>
        <w:t>。</w:t>
      </w:r>
      <w:r w:rsidR="009C2339">
        <w:rPr>
          <w:rFonts w:hint="eastAsia"/>
        </w:rPr>
        <w:t>计算如下：</w:t>
      </w:r>
    </w:p>
    <w:p w14:paraId="1B320DBC" w14:textId="357F4086" w:rsidR="009C2339" w:rsidRDefault="005915A3" w:rsidP="00F97890">
      <w:r>
        <w:rPr>
          <w:noProof/>
        </w:rPr>
        <w:lastRenderedPageBreak/>
        <w:drawing>
          <wp:inline distT="0" distB="0" distL="0" distR="0" wp14:anchorId="22A63BF6" wp14:editId="201B9B2A">
            <wp:extent cx="5276850"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095500"/>
                    </a:xfrm>
                    <a:prstGeom prst="rect">
                      <a:avLst/>
                    </a:prstGeom>
                    <a:noFill/>
                    <a:ln>
                      <a:noFill/>
                    </a:ln>
                  </pic:spPr>
                </pic:pic>
              </a:graphicData>
            </a:graphic>
          </wp:inline>
        </w:drawing>
      </w:r>
    </w:p>
    <w:p w14:paraId="2255437C" w14:textId="1F7B8A9A" w:rsidR="00E67D32" w:rsidRDefault="009525FD" w:rsidP="00F97890">
      <w:r>
        <w:rPr>
          <w:rFonts w:hint="eastAsia"/>
        </w:rPr>
        <w:t>（</w:t>
      </w:r>
      <w:r>
        <w:rPr>
          <w:rFonts w:hint="eastAsia"/>
        </w:rPr>
        <w:t>5</w:t>
      </w:r>
      <w:r>
        <w:rPr>
          <w:rFonts w:hint="eastAsia"/>
        </w:rPr>
        <w:t>）客户分为“一次”“新”“二次”“老”</w:t>
      </w:r>
      <w:r w:rsidR="00E67D32">
        <w:rPr>
          <w:rFonts w:hint="eastAsia"/>
        </w:rPr>
        <w:t>。</w:t>
      </w:r>
      <w:r w:rsidR="006F6208" w:rsidRPr="00696959">
        <w:rPr>
          <w:rFonts w:hint="eastAsia"/>
        </w:rPr>
        <w:t>“新”</w:t>
      </w:r>
      <w:r w:rsidR="006F6208" w:rsidRPr="00696959">
        <w:rPr>
          <w:rFonts w:hint="eastAsia"/>
        </w:rPr>
        <w:t>+</w:t>
      </w:r>
      <w:r w:rsidR="006F6208" w:rsidRPr="00696959">
        <w:rPr>
          <w:rFonts w:hint="eastAsia"/>
        </w:rPr>
        <w:t>“二次”，与“老”互斥</w:t>
      </w:r>
      <w:r w:rsidR="006F6208">
        <w:rPr>
          <w:rFonts w:hint="eastAsia"/>
        </w:rPr>
        <w:t>。</w:t>
      </w:r>
    </w:p>
    <w:p w14:paraId="6DDB168A" w14:textId="3C0AB19E" w:rsidR="009525FD" w:rsidRDefault="00E67D32" w:rsidP="00F97890">
      <w:r>
        <w:rPr>
          <w:rFonts w:hint="eastAsia"/>
        </w:rPr>
        <w:t>“一次”是</w:t>
      </w:r>
      <w:r w:rsidRPr="00E67D32">
        <w:rPr>
          <w:rFonts w:hint="eastAsia"/>
        </w:rPr>
        <w:t>当月新开发客户数，每个月重新计数，由</w:t>
      </w:r>
      <w:r w:rsidRPr="00E67D32">
        <w:rPr>
          <w:rFonts w:hint="eastAsia"/>
        </w:rPr>
        <w:t>1</w:t>
      </w:r>
      <w:r w:rsidRPr="00E67D32">
        <w:rPr>
          <w:rFonts w:hint="eastAsia"/>
        </w:rPr>
        <w:t>开始</w:t>
      </w:r>
      <w:r>
        <w:rPr>
          <w:rFonts w:hint="eastAsia"/>
        </w:rPr>
        <w:t>递增，最后一个数字是当月“一次”客户数量。</w:t>
      </w:r>
    </w:p>
    <w:p w14:paraId="014CDA20" w14:textId="41718798" w:rsidR="00E67D32" w:rsidRDefault="00E67D32" w:rsidP="00F97890">
      <w:r>
        <w:rPr>
          <w:rFonts w:hint="eastAsia"/>
        </w:rPr>
        <w:t>“新”</w:t>
      </w:r>
      <w:r w:rsidR="00696959">
        <w:rPr>
          <w:rFonts w:hint="eastAsia"/>
        </w:rPr>
        <w:t>是指</w:t>
      </w:r>
      <w:r w:rsidR="00696959" w:rsidRPr="00696959">
        <w:rPr>
          <w:rFonts w:hint="eastAsia"/>
        </w:rPr>
        <w:t>是否为新客户，即当年（包含当月）新开发的客户，若是则标注“新”</w:t>
      </w:r>
      <w:r w:rsidR="00696959">
        <w:rPr>
          <w:rFonts w:hint="eastAsia"/>
        </w:rPr>
        <w:t>，不是则空白不填写内容。</w:t>
      </w:r>
    </w:p>
    <w:p w14:paraId="55D55D96" w14:textId="77777777" w:rsidR="00696959" w:rsidRDefault="00696959" w:rsidP="00696959">
      <w:r>
        <w:rPr>
          <w:rFonts w:hint="eastAsia"/>
        </w:rPr>
        <w:t>“二次”是指</w:t>
      </w:r>
      <w:r w:rsidRPr="00696959">
        <w:rPr>
          <w:rFonts w:hint="eastAsia"/>
        </w:rPr>
        <w:t>是否是二次开发的客户（已开发的客户下单新产品）</w:t>
      </w:r>
      <w:r>
        <w:rPr>
          <w:rFonts w:hint="eastAsia"/>
        </w:rPr>
        <w:t>，若是则标注“二次”，不是则空白不填写内容。</w:t>
      </w:r>
    </w:p>
    <w:p w14:paraId="3B6BAC48" w14:textId="39F5A303" w:rsidR="00696959" w:rsidRPr="00696959" w:rsidRDefault="00696959" w:rsidP="00F97890">
      <w:r>
        <w:rPr>
          <w:rFonts w:hint="eastAsia"/>
        </w:rPr>
        <w:t>“老”是指</w:t>
      </w:r>
      <w:r w:rsidRPr="00696959">
        <w:rPr>
          <w:rFonts w:hint="eastAsia"/>
        </w:rPr>
        <w:t>是否是老客户。</w:t>
      </w:r>
    </w:p>
    <w:p w14:paraId="4CCED439" w14:textId="5B282DD2" w:rsidR="0051100A" w:rsidRPr="00CA5FB4" w:rsidRDefault="00545F0D" w:rsidP="00F97890">
      <w:r>
        <w:rPr>
          <w:rFonts w:hint="eastAsia"/>
        </w:rPr>
        <w:t>（</w:t>
      </w:r>
      <w:r>
        <w:rPr>
          <w:rFonts w:hint="eastAsia"/>
        </w:rPr>
        <w:t>6</w:t>
      </w:r>
      <w:r>
        <w:rPr>
          <w:rFonts w:hint="eastAsia"/>
        </w:rPr>
        <w:t>）此表</w:t>
      </w:r>
      <w:r w:rsidRPr="00545F0D">
        <w:rPr>
          <w:rFonts w:hint="eastAsia"/>
        </w:rPr>
        <w:t>由内务部员工填写，不同员工填写各自负责的部分</w:t>
      </w:r>
      <w:r w:rsidR="005420E9">
        <w:rPr>
          <w:rFonts w:hint="eastAsia"/>
        </w:rPr>
        <w:t>，数据</w:t>
      </w:r>
      <w:proofErr w:type="gramStart"/>
      <w:r w:rsidR="005420E9">
        <w:rPr>
          <w:rFonts w:hint="eastAsia"/>
        </w:rPr>
        <w:t>不</w:t>
      </w:r>
      <w:proofErr w:type="gramEnd"/>
      <w:r w:rsidR="005420E9">
        <w:rPr>
          <w:rFonts w:hint="eastAsia"/>
        </w:rPr>
        <w:t>共享</w:t>
      </w:r>
      <w:r w:rsidRPr="00545F0D">
        <w:rPr>
          <w:rFonts w:hint="eastAsia"/>
        </w:rPr>
        <w:t>。最后</w:t>
      </w:r>
      <w:r w:rsidR="005420E9">
        <w:rPr>
          <w:rFonts w:hint="eastAsia"/>
        </w:rPr>
        <w:t>部门</w:t>
      </w:r>
      <w:r w:rsidRPr="00545F0D">
        <w:rPr>
          <w:rFonts w:hint="eastAsia"/>
        </w:rPr>
        <w:t>主管</w:t>
      </w:r>
      <w:proofErr w:type="gramStart"/>
      <w:r w:rsidRPr="00545F0D">
        <w:rPr>
          <w:rFonts w:hint="eastAsia"/>
        </w:rPr>
        <w:t>汇总台</w:t>
      </w:r>
      <w:proofErr w:type="gramEnd"/>
      <w:r w:rsidRPr="00545F0D">
        <w:rPr>
          <w:rFonts w:hint="eastAsia"/>
        </w:rPr>
        <w:t>账总表，包括销售部和</w:t>
      </w:r>
      <w:proofErr w:type="gramStart"/>
      <w:r w:rsidRPr="00545F0D">
        <w:rPr>
          <w:rFonts w:hint="eastAsia"/>
        </w:rPr>
        <w:t>研部</w:t>
      </w:r>
      <w:proofErr w:type="gramEnd"/>
      <w:r w:rsidRPr="00545F0D">
        <w:rPr>
          <w:rFonts w:hint="eastAsia"/>
        </w:rPr>
        <w:t>等的所有销售</w:t>
      </w:r>
      <w:r>
        <w:rPr>
          <w:rFonts w:hint="eastAsia"/>
        </w:rPr>
        <w:t>数据</w:t>
      </w:r>
      <w:r w:rsidR="005420E9">
        <w:rPr>
          <w:rFonts w:hint="eastAsia"/>
        </w:rPr>
        <w:t>，部门主管可查看所有数据。</w:t>
      </w:r>
    </w:p>
    <w:p w14:paraId="7B834C92" w14:textId="58DDC7DF" w:rsidR="00251BAE" w:rsidRPr="00484174" w:rsidRDefault="00940939" w:rsidP="00F97890">
      <w:r>
        <w:rPr>
          <w:rFonts w:hint="eastAsia"/>
        </w:rPr>
        <w:t>1</w:t>
      </w:r>
      <w:r>
        <w:t>2</w:t>
      </w:r>
      <w:r>
        <w:rPr>
          <w:rFonts w:hint="eastAsia"/>
        </w:rPr>
        <w:t>、</w:t>
      </w:r>
      <w:r w:rsidRPr="003B15F2">
        <w:rPr>
          <w:rFonts w:hint="eastAsia"/>
          <w:highlight w:val="yellow"/>
        </w:rPr>
        <w:t>营销中心员工表</w:t>
      </w:r>
      <w:r>
        <w:rPr>
          <w:rFonts w:hint="eastAsia"/>
        </w:rPr>
        <w:t>：</w:t>
      </w:r>
      <w:r w:rsidR="00484174">
        <w:rPr>
          <w:rFonts w:hint="eastAsia"/>
        </w:rPr>
        <w:t>*</w:t>
      </w:r>
      <w:r w:rsidR="00484174">
        <w:rPr>
          <w:rFonts w:hint="eastAsia"/>
        </w:rPr>
        <w:t>工号，</w:t>
      </w:r>
      <w:r w:rsidR="00D945BF">
        <w:rPr>
          <w:rFonts w:hint="eastAsia"/>
        </w:rPr>
        <w:t>状态（是部门领导就标注</w:t>
      </w:r>
      <w:r w:rsidR="00D945BF">
        <w:rPr>
          <w:rFonts w:hint="eastAsia"/>
        </w:rPr>
        <w:t>L</w:t>
      </w:r>
      <w:r w:rsidR="00D945BF">
        <w:rPr>
          <w:rFonts w:hint="eastAsia"/>
        </w:rPr>
        <w:t>），</w:t>
      </w:r>
      <w:r w:rsidR="00484174">
        <w:rPr>
          <w:rFonts w:hint="eastAsia"/>
        </w:rPr>
        <w:t>*</w:t>
      </w:r>
      <w:r w:rsidR="00484174" w:rsidRPr="00484174">
        <w:rPr>
          <w:rFonts w:hint="eastAsia"/>
        </w:rPr>
        <w:t>部门</w:t>
      </w:r>
      <w:r w:rsidR="00484174">
        <w:rPr>
          <w:rFonts w:hint="eastAsia"/>
        </w:rPr>
        <w:t>，</w:t>
      </w:r>
      <w:r w:rsidR="00484174">
        <w:rPr>
          <w:rFonts w:hint="eastAsia"/>
        </w:rPr>
        <w:t>*</w:t>
      </w:r>
      <w:r w:rsidR="00484174" w:rsidRPr="00484174">
        <w:rPr>
          <w:rFonts w:hint="eastAsia"/>
        </w:rPr>
        <w:t>姓名</w:t>
      </w:r>
      <w:r w:rsidR="00484174">
        <w:rPr>
          <w:rFonts w:hint="eastAsia"/>
        </w:rPr>
        <w:t>，</w:t>
      </w:r>
      <w:r w:rsidR="00484174">
        <w:rPr>
          <w:rFonts w:hint="eastAsia"/>
        </w:rPr>
        <w:t>*</w:t>
      </w:r>
      <w:r w:rsidR="00484174" w:rsidRPr="00484174">
        <w:rPr>
          <w:rFonts w:hint="eastAsia"/>
        </w:rPr>
        <w:t>性别</w:t>
      </w:r>
      <w:r w:rsidR="00484174">
        <w:rPr>
          <w:rFonts w:hint="eastAsia"/>
        </w:rPr>
        <w:t>，</w:t>
      </w:r>
      <w:r w:rsidR="00484174">
        <w:rPr>
          <w:rFonts w:hint="eastAsia"/>
        </w:rPr>
        <w:t>*</w:t>
      </w:r>
      <w:r w:rsidR="00484174" w:rsidRPr="00484174">
        <w:rPr>
          <w:rFonts w:hint="eastAsia"/>
        </w:rPr>
        <w:t>职位</w:t>
      </w:r>
      <w:r w:rsidR="00484174">
        <w:rPr>
          <w:rFonts w:hint="eastAsia"/>
        </w:rPr>
        <w:t>。</w:t>
      </w:r>
    </w:p>
    <w:p w14:paraId="4AC6AD3D" w14:textId="6786F8D6" w:rsidR="00940939" w:rsidRPr="00B606CB" w:rsidRDefault="00B606CB" w:rsidP="00F97890">
      <w:r>
        <w:rPr>
          <w:rFonts w:hint="eastAsia"/>
        </w:rPr>
        <w:t>（</w:t>
      </w:r>
      <w:r>
        <w:rPr>
          <w:rFonts w:hint="eastAsia"/>
        </w:rPr>
        <w:t>1</w:t>
      </w:r>
      <w:r>
        <w:rPr>
          <w:rFonts w:hint="eastAsia"/>
        </w:rPr>
        <w:t>）工号五位：部门缩写</w:t>
      </w:r>
      <w:r>
        <w:rPr>
          <w:rFonts w:hint="eastAsia"/>
        </w:rPr>
        <w:t>2</w:t>
      </w:r>
      <w:r>
        <w:rPr>
          <w:rFonts w:hint="eastAsia"/>
        </w:rPr>
        <w:t>位</w:t>
      </w:r>
      <w:r>
        <w:rPr>
          <w:rFonts w:hint="eastAsia"/>
        </w:rPr>
        <w:t>+</w:t>
      </w:r>
      <w:r>
        <w:rPr>
          <w:rFonts w:hint="eastAsia"/>
        </w:rPr>
        <w:t>该部门员工流水</w:t>
      </w:r>
      <w:r>
        <w:rPr>
          <w:rFonts w:hint="eastAsia"/>
        </w:rPr>
        <w:t>3</w:t>
      </w:r>
      <w:r>
        <w:rPr>
          <w:rFonts w:hint="eastAsia"/>
        </w:rPr>
        <w:t>位（按入职日期）</w:t>
      </w:r>
      <w:r w:rsidR="003C1B32">
        <w:rPr>
          <w:rFonts w:hint="eastAsia"/>
        </w:rPr>
        <w:t>，如</w:t>
      </w:r>
      <w:r w:rsidR="003C1B32">
        <w:t>XS001</w:t>
      </w:r>
      <w:r w:rsidR="003C1B32">
        <w:rPr>
          <w:rFonts w:hint="eastAsia"/>
        </w:rPr>
        <w:t>。</w:t>
      </w:r>
      <w:r w:rsidR="00231B5C">
        <w:rPr>
          <w:rFonts w:hint="eastAsia"/>
        </w:rPr>
        <w:t>兼任多个部门的以第一个出现的部门的缩写为准。</w:t>
      </w:r>
    </w:p>
    <w:p w14:paraId="2BDF7366" w14:textId="44BA9F79" w:rsidR="00940939" w:rsidRDefault="0056777A" w:rsidP="00A20D14">
      <w:r>
        <w:rPr>
          <w:rFonts w:hint="eastAsia"/>
        </w:rPr>
        <w:t>（</w:t>
      </w:r>
      <w:r>
        <w:rPr>
          <w:rFonts w:hint="eastAsia"/>
        </w:rPr>
        <w:t>2</w:t>
      </w:r>
      <w:r>
        <w:rPr>
          <w:rFonts w:hint="eastAsia"/>
        </w:rPr>
        <w:t>）</w:t>
      </w:r>
      <w:r w:rsidRPr="008F035F">
        <w:rPr>
          <w:rFonts w:hint="eastAsia"/>
        </w:rPr>
        <w:t>销售一部</w:t>
      </w:r>
      <w:r>
        <w:rPr>
          <w:rFonts w:hint="eastAsia"/>
        </w:rPr>
        <w:t>、销售二部</w:t>
      </w:r>
      <w:r>
        <w:t>…</w:t>
      </w:r>
      <w:r>
        <w:rPr>
          <w:rFonts w:hint="eastAsia"/>
        </w:rPr>
        <w:t>销售六部这六个部门合起来是原辅料销售部。</w:t>
      </w:r>
    </w:p>
    <w:p w14:paraId="1A6A3D85" w14:textId="77777777" w:rsidR="00D80B73" w:rsidRDefault="00D80B73" w:rsidP="00A20D14">
      <w:pPr>
        <w:rPr>
          <w:rFonts w:hint="eastAsia"/>
        </w:rPr>
      </w:pPr>
    </w:p>
    <w:p w14:paraId="0B20C8DF" w14:textId="77777777" w:rsidR="00D80B73" w:rsidRDefault="00D80B73" w:rsidP="00D80B73">
      <w:r>
        <w:rPr>
          <w:rFonts w:hint="eastAsia"/>
        </w:rPr>
        <w:t>8</w:t>
      </w:r>
      <w:r>
        <w:rPr>
          <w:rFonts w:hint="eastAsia"/>
        </w:rPr>
        <w:t>、</w:t>
      </w:r>
      <w:r w:rsidRPr="004D45BE">
        <w:rPr>
          <w:rFonts w:hint="eastAsia"/>
          <w:highlight w:val="yellow"/>
        </w:rPr>
        <w:t>研发服务部客户档案</w:t>
      </w:r>
      <w:r>
        <w:rPr>
          <w:rFonts w:hint="eastAsia"/>
        </w:rPr>
        <w:t>：</w:t>
      </w:r>
      <w:r>
        <w:rPr>
          <w:rFonts w:hint="eastAsia"/>
        </w:rPr>
        <w:t>*</w:t>
      </w:r>
      <w:proofErr w:type="gramStart"/>
      <w:r w:rsidRPr="00327EB9">
        <w:rPr>
          <w:rFonts w:hint="eastAsia"/>
        </w:rPr>
        <w:t>研</w:t>
      </w:r>
      <w:proofErr w:type="gramEnd"/>
      <w:r w:rsidRPr="00327EB9">
        <w:rPr>
          <w:rFonts w:hint="eastAsia"/>
        </w:rPr>
        <w:t>部企业流水号</w:t>
      </w:r>
      <w:r>
        <w:rPr>
          <w:rFonts w:hint="eastAsia"/>
        </w:rPr>
        <w:t>（</w:t>
      </w:r>
      <w:r w:rsidRPr="00327EB9">
        <w:rPr>
          <w:rFonts w:hint="eastAsia"/>
        </w:rPr>
        <w:t>日期</w:t>
      </w:r>
      <w:r w:rsidRPr="00327EB9">
        <w:rPr>
          <w:rFonts w:hint="eastAsia"/>
        </w:rPr>
        <w:t>8</w:t>
      </w:r>
      <w:r w:rsidRPr="00327EB9">
        <w:rPr>
          <w:rFonts w:hint="eastAsia"/>
        </w:rPr>
        <w:t>位</w:t>
      </w:r>
      <w:r w:rsidRPr="00327EB9">
        <w:rPr>
          <w:rFonts w:hint="eastAsia"/>
        </w:rPr>
        <w:t>+</w:t>
      </w:r>
      <w:r w:rsidRPr="00327EB9">
        <w:rPr>
          <w:rFonts w:hint="eastAsia"/>
        </w:rPr>
        <w:t>工号</w:t>
      </w:r>
      <w:r w:rsidRPr="00327EB9">
        <w:rPr>
          <w:rFonts w:hint="eastAsia"/>
        </w:rPr>
        <w:t>5</w:t>
      </w:r>
      <w:r w:rsidRPr="00327EB9">
        <w:rPr>
          <w:rFonts w:hint="eastAsia"/>
        </w:rPr>
        <w:t>位</w:t>
      </w:r>
      <w:r w:rsidRPr="00327EB9">
        <w:rPr>
          <w:rFonts w:hint="eastAsia"/>
        </w:rPr>
        <w:t>+</w:t>
      </w:r>
      <w:r w:rsidRPr="00327EB9">
        <w:rPr>
          <w:rFonts w:hint="eastAsia"/>
        </w:rPr>
        <w:t>流水计数</w:t>
      </w:r>
      <w:r w:rsidRPr="00327EB9">
        <w:rPr>
          <w:rFonts w:hint="eastAsia"/>
        </w:rPr>
        <w:t>3</w:t>
      </w:r>
      <w:r w:rsidRPr="00327EB9">
        <w:rPr>
          <w:rFonts w:hint="eastAsia"/>
        </w:rPr>
        <w:t>位。共</w:t>
      </w:r>
      <w:r w:rsidRPr="00327EB9">
        <w:rPr>
          <w:rFonts w:hint="eastAsia"/>
        </w:rPr>
        <w:t>16</w:t>
      </w:r>
      <w:r w:rsidRPr="00327EB9">
        <w:rPr>
          <w:rFonts w:hint="eastAsia"/>
        </w:rPr>
        <w:t>位数字</w:t>
      </w:r>
      <w:r>
        <w:rPr>
          <w:rFonts w:hint="eastAsia"/>
        </w:rPr>
        <w:t>和英文字母），</w:t>
      </w:r>
      <w:r>
        <w:rPr>
          <w:rFonts w:hint="eastAsia"/>
        </w:rPr>
        <w:t>*</w:t>
      </w:r>
      <w:r>
        <w:rPr>
          <w:rFonts w:hint="eastAsia"/>
        </w:rPr>
        <w:t>销售部，</w:t>
      </w:r>
      <w:r>
        <w:rPr>
          <w:rFonts w:hint="eastAsia"/>
        </w:rPr>
        <w:t>*</w:t>
      </w:r>
      <w:r>
        <w:rPr>
          <w:rFonts w:hint="eastAsia"/>
        </w:rPr>
        <w:t>省份，</w:t>
      </w:r>
      <w:r>
        <w:rPr>
          <w:rFonts w:hint="eastAsia"/>
        </w:rPr>
        <w:t>*</w:t>
      </w:r>
      <w:r>
        <w:rPr>
          <w:rFonts w:hint="eastAsia"/>
        </w:rPr>
        <w:t>研发实力，</w:t>
      </w:r>
      <w:r>
        <w:rPr>
          <w:rFonts w:hint="eastAsia"/>
        </w:rPr>
        <w:t>*</w:t>
      </w:r>
      <w:r>
        <w:rPr>
          <w:rFonts w:hint="eastAsia"/>
        </w:rPr>
        <w:t>企业名称，法人，总经理，许可证号，ＧＭＰ证书，</w:t>
      </w:r>
      <w:r>
        <w:rPr>
          <w:rFonts w:hint="eastAsia"/>
        </w:rPr>
        <w:t>*</w:t>
      </w:r>
      <w:r>
        <w:rPr>
          <w:rFonts w:hint="eastAsia"/>
        </w:rPr>
        <w:t>企业性质，研究范围，药品，经营规模，员工人数，其他描述；</w:t>
      </w:r>
    </w:p>
    <w:p w14:paraId="03C6CEBC" w14:textId="77777777" w:rsidR="00D80B73" w:rsidRPr="00F97890" w:rsidRDefault="00D80B73" w:rsidP="00D80B73">
      <w:r>
        <w:rPr>
          <w:rFonts w:hint="eastAsia"/>
        </w:rPr>
        <w:t>客户信息（多个）：姓名，手机，部门，职级评估（</w:t>
      </w:r>
      <w:r>
        <w:rPr>
          <w:rFonts w:hint="eastAsia"/>
        </w:rPr>
        <w:t>ABC</w:t>
      </w:r>
      <w:r>
        <w:rPr>
          <w:rFonts w:hint="eastAsia"/>
        </w:rPr>
        <w:t>），初始联系时间，地址；</w:t>
      </w:r>
    </w:p>
    <w:p w14:paraId="7CF5ACDA" w14:textId="77777777" w:rsidR="00D80B73" w:rsidRDefault="00D80B73" w:rsidP="00D80B73">
      <w:proofErr w:type="gramStart"/>
      <w:r>
        <w:rPr>
          <w:rFonts w:hint="eastAsia"/>
        </w:rPr>
        <w:t>赠样记录</w:t>
      </w:r>
      <w:proofErr w:type="gramEnd"/>
      <w:r>
        <w:rPr>
          <w:rFonts w:hint="eastAsia"/>
        </w:rPr>
        <w:t>（多个）：时间，产品，型号，数量（ｇ），用途，进展；</w:t>
      </w:r>
    </w:p>
    <w:p w14:paraId="77F52DFD" w14:textId="77777777" w:rsidR="00D80B73" w:rsidRDefault="00D80B73" w:rsidP="00D80B73">
      <w:r>
        <w:rPr>
          <w:rFonts w:hint="eastAsia"/>
        </w:rPr>
        <w:t>销售数据（多个）：时间，产品，规格，单价（元）</w:t>
      </w:r>
      <w:r>
        <w:t>,</w:t>
      </w:r>
      <w:r>
        <w:rPr>
          <w:rFonts w:hint="eastAsia"/>
        </w:rPr>
        <w:t>数量（</w:t>
      </w:r>
      <w:r>
        <w:rPr>
          <w:rFonts w:hint="eastAsia"/>
        </w:rPr>
        <w:t>Kg</w:t>
      </w:r>
      <w:r>
        <w:rPr>
          <w:rFonts w:hint="eastAsia"/>
        </w:rPr>
        <w:t>），金额，用途，进展；</w:t>
      </w:r>
    </w:p>
    <w:p w14:paraId="13F23A6C" w14:textId="77777777" w:rsidR="00D80B73" w:rsidRPr="004D45BE" w:rsidRDefault="00D80B73" w:rsidP="00D80B73">
      <w:r>
        <w:rPr>
          <w:rFonts w:hint="eastAsia"/>
        </w:rPr>
        <w:t>电话销售</w:t>
      </w:r>
      <w:r>
        <w:rPr>
          <w:rFonts w:hint="eastAsia"/>
        </w:rPr>
        <w:t>/</w:t>
      </w:r>
      <w:r>
        <w:rPr>
          <w:rFonts w:hint="eastAsia"/>
        </w:rPr>
        <w:t>拜访记录（情况描述）（多个）：</w:t>
      </w:r>
      <w:r>
        <w:t>1</w:t>
      </w:r>
      <w:r>
        <w:rPr>
          <w:rFonts w:hint="eastAsia"/>
        </w:rPr>
        <w:t>、</w:t>
      </w:r>
      <w:r>
        <w:rPr>
          <w:rFonts w:hint="eastAsia"/>
        </w:rPr>
        <w:t>X</w:t>
      </w:r>
      <w:r>
        <w:rPr>
          <w:rFonts w:hint="eastAsia"/>
        </w:rPr>
        <w:t>年</w:t>
      </w:r>
      <w:r>
        <w:rPr>
          <w:rFonts w:hint="eastAsia"/>
        </w:rPr>
        <w:t>X</w:t>
      </w:r>
      <w:r>
        <w:rPr>
          <w:rFonts w:hint="eastAsia"/>
        </w:rPr>
        <w:t>月</w:t>
      </w:r>
      <w:r>
        <w:rPr>
          <w:rFonts w:hint="eastAsia"/>
        </w:rPr>
        <w:t>X</w:t>
      </w:r>
      <w:r>
        <w:rPr>
          <w:rFonts w:hint="eastAsia"/>
        </w:rPr>
        <w:t>日，与</w:t>
      </w:r>
      <w:r>
        <w:rPr>
          <w:rFonts w:hint="eastAsia"/>
        </w:rPr>
        <w:t>X</w:t>
      </w:r>
      <w:r>
        <w:t>XX</w:t>
      </w:r>
      <w:r>
        <w:rPr>
          <w:rFonts w:hint="eastAsia"/>
        </w:rPr>
        <w:t>沟通，情况如后</w:t>
      </w:r>
      <w:r>
        <w:rPr>
          <w:rFonts w:hint="eastAsia"/>
        </w:rPr>
        <w:t>:</w:t>
      </w:r>
      <w:r>
        <w:t>XXX</w:t>
      </w:r>
      <w:r>
        <w:rPr>
          <w:rFonts w:hint="eastAsia"/>
        </w:rPr>
        <w:t>。</w:t>
      </w:r>
    </w:p>
    <w:p w14:paraId="4EB81048" w14:textId="77777777" w:rsidR="00D80B73" w:rsidRDefault="00D80B73" w:rsidP="00D80B73">
      <w:r>
        <w:rPr>
          <w:rFonts w:hint="eastAsia"/>
        </w:rPr>
        <w:t>（</w:t>
      </w:r>
      <w:r>
        <w:rPr>
          <w:rFonts w:hint="eastAsia"/>
        </w:rPr>
        <w:t>1</w:t>
      </w:r>
      <w:r>
        <w:rPr>
          <w:rFonts w:hint="eastAsia"/>
        </w:rPr>
        <w:t>）此表为研发服务部的客户档案，实际为客户企业档案。分为五个模块：企业信息，客户信息，</w:t>
      </w:r>
      <w:proofErr w:type="gramStart"/>
      <w:r>
        <w:rPr>
          <w:rFonts w:hint="eastAsia"/>
        </w:rPr>
        <w:t>赠样信息</w:t>
      </w:r>
      <w:proofErr w:type="gramEnd"/>
      <w:r>
        <w:rPr>
          <w:rFonts w:hint="eastAsia"/>
        </w:rPr>
        <w:t>，销售数据，电话销售</w:t>
      </w:r>
      <w:r>
        <w:rPr>
          <w:rFonts w:hint="eastAsia"/>
        </w:rPr>
        <w:t>/</w:t>
      </w:r>
      <w:r>
        <w:rPr>
          <w:rFonts w:hint="eastAsia"/>
        </w:rPr>
        <w:t>拜访记录（情况描述）。以分号区分。</w:t>
      </w:r>
    </w:p>
    <w:p w14:paraId="06558C33" w14:textId="77777777" w:rsidR="00D80B73" w:rsidRDefault="00D80B73" w:rsidP="00D80B73">
      <w:r>
        <w:rPr>
          <w:rFonts w:hint="eastAsia"/>
        </w:rPr>
        <w:t>（</w:t>
      </w:r>
      <w:r>
        <w:rPr>
          <w:rFonts w:hint="eastAsia"/>
        </w:rPr>
        <w:t>2</w:t>
      </w:r>
      <w:r>
        <w:rPr>
          <w:rFonts w:hint="eastAsia"/>
        </w:rPr>
        <w:t>）企业信息一般填完不更改。一个客户企业有多名员工与我司员工联系，则追加填写多名客户信息。该企业在不同时间</w:t>
      </w:r>
      <w:proofErr w:type="gramStart"/>
      <w:r>
        <w:rPr>
          <w:rFonts w:hint="eastAsia"/>
        </w:rPr>
        <w:t>多次申样或</w:t>
      </w:r>
      <w:proofErr w:type="gramEnd"/>
      <w:r>
        <w:rPr>
          <w:rFonts w:hint="eastAsia"/>
        </w:rPr>
        <w:t>采购，则每次都追加填写</w:t>
      </w:r>
      <w:proofErr w:type="gramStart"/>
      <w:r>
        <w:rPr>
          <w:rFonts w:hint="eastAsia"/>
        </w:rPr>
        <w:t>赠样记录</w:t>
      </w:r>
      <w:proofErr w:type="gramEnd"/>
      <w:r>
        <w:rPr>
          <w:rFonts w:hint="eastAsia"/>
        </w:rPr>
        <w:t>或销售数据。当有电话销售或拜访记录，也追加填写该字段内容。</w:t>
      </w:r>
    </w:p>
    <w:p w14:paraId="1AF0458A" w14:textId="77777777" w:rsidR="00D80B73" w:rsidRDefault="00D80B73" w:rsidP="00D80B73">
      <w:r>
        <w:rPr>
          <w:rFonts w:hint="eastAsia"/>
        </w:rPr>
        <w:t>（</w:t>
      </w:r>
      <w:r>
        <w:rPr>
          <w:rFonts w:hint="eastAsia"/>
        </w:rPr>
        <w:t>3</w:t>
      </w:r>
      <w:r>
        <w:rPr>
          <w:rFonts w:hint="eastAsia"/>
        </w:rPr>
        <w:t>）客户信息，</w:t>
      </w:r>
      <w:proofErr w:type="gramStart"/>
      <w:r>
        <w:rPr>
          <w:rFonts w:hint="eastAsia"/>
        </w:rPr>
        <w:t>赠样信息</w:t>
      </w:r>
      <w:proofErr w:type="gramEnd"/>
      <w:r>
        <w:rPr>
          <w:rFonts w:hint="eastAsia"/>
        </w:rPr>
        <w:t>，销售数据这三个模块，当有数据时，其模块内每个字段都必填不为空。</w:t>
      </w:r>
    </w:p>
    <w:p w14:paraId="0EA87DC7" w14:textId="77777777" w:rsidR="00D80B73" w:rsidRDefault="00D80B73" w:rsidP="00D80B73">
      <w:r>
        <w:rPr>
          <w:rFonts w:hint="eastAsia"/>
        </w:rPr>
        <w:t>（</w:t>
      </w:r>
      <w:r>
        <w:rPr>
          <w:rFonts w:hint="eastAsia"/>
        </w:rPr>
        <w:t>4</w:t>
      </w:r>
      <w:r>
        <w:rPr>
          <w:rFonts w:hint="eastAsia"/>
        </w:rPr>
        <w:t>）此表由研发服务部员工填写，每个员工可填写、查询自己的业务区域内的客户档案，部门主管可填写自己业务范围内的客户档案，可查询整个部门或某个员工的客户档案。</w:t>
      </w:r>
    </w:p>
    <w:p w14:paraId="5F1B529E" w14:textId="77777777" w:rsidR="00D80B73" w:rsidRPr="00D80B73" w:rsidRDefault="00D80B73" w:rsidP="00A20D14"/>
    <w:p w14:paraId="6C452198" w14:textId="77777777" w:rsidR="00D80B73" w:rsidRPr="0056777A" w:rsidRDefault="00D80B73" w:rsidP="00A20D14">
      <w:pPr>
        <w:rPr>
          <w:rFonts w:hint="eastAsia"/>
        </w:rPr>
      </w:pPr>
    </w:p>
    <w:p w14:paraId="0EF3797F" w14:textId="77E41052" w:rsidR="00326816" w:rsidRDefault="000C59A6" w:rsidP="000C59A6">
      <w:pPr>
        <w:pStyle w:val="a3"/>
        <w:numPr>
          <w:ilvl w:val="0"/>
          <w:numId w:val="1"/>
        </w:numPr>
        <w:ind w:firstLineChars="0"/>
      </w:pPr>
      <w:r>
        <w:rPr>
          <w:rFonts w:hint="eastAsia"/>
        </w:rPr>
        <w:lastRenderedPageBreak/>
        <w:t>员工权限</w:t>
      </w:r>
      <w:r w:rsidR="00814D75">
        <w:rPr>
          <w:rFonts w:hint="eastAsia"/>
        </w:rPr>
        <w:t>及其他说明</w:t>
      </w:r>
    </w:p>
    <w:p w14:paraId="23AEB25E" w14:textId="2D0AA1B3" w:rsidR="000C59A6" w:rsidRDefault="00730437" w:rsidP="00730437">
      <w:pPr>
        <w:pStyle w:val="a3"/>
        <w:numPr>
          <w:ilvl w:val="0"/>
          <w:numId w:val="5"/>
        </w:numPr>
        <w:ind w:firstLineChars="0"/>
      </w:pPr>
      <w:r>
        <w:rPr>
          <w:rFonts w:hint="eastAsia"/>
        </w:rPr>
        <w:t>上述表格的相关填写人员已简述于对应表格区域。</w:t>
      </w:r>
    </w:p>
    <w:p w14:paraId="3A38B87F" w14:textId="11706793" w:rsidR="00730437" w:rsidRDefault="003B15F2" w:rsidP="00730437">
      <w:pPr>
        <w:pStyle w:val="a3"/>
        <w:numPr>
          <w:ilvl w:val="0"/>
          <w:numId w:val="5"/>
        </w:numPr>
        <w:ind w:firstLineChars="0"/>
      </w:pPr>
      <w:r>
        <w:rPr>
          <w:rFonts w:hint="eastAsia"/>
        </w:rPr>
        <w:t>营销中心组织架构可查看图片</w:t>
      </w:r>
      <w:r w:rsidR="00EA2398">
        <w:rPr>
          <w:rFonts w:hint="eastAsia"/>
        </w:rPr>
        <w:t>。</w:t>
      </w:r>
    </w:p>
    <w:p w14:paraId="37E67292" w14:textId="76BF6B49" w:rsidR="00EA2398" w:rsidRPr="00EA2398" w:rsidRDefault="00EA2398" w:rsidP="00EA2398">
      <w:r>
        <w:rPr>
          <w:rFonts w:hint="eastAsia"/>
        </w:rPr>
        <w:t>其中有一名员工兼任多个部门情况：</w:t>
      </w:r>
    </w:p>
    <w:p w14:paraId="31C6C5D1" w14:textId="26885F83" w:rsidR="00EA2398" w:rsidRPr="00EA2398" w:rsidRDefault="00EA2398" w:rsidP="00EA2398">
      <w:r>
        <w:rPr>
          <w:rFonts w:hint="eastAsia"/>
        </w:rPr>
        <w:t>GXD</w:t>
      </w:r>
      <w:r>
        <w:rPr>
          <w:rFonts w:hint="eastAsia"/>
        </w:rPr>
        <w:t>：营销中心副总经理、销售六部部门总经理。</w:t>
      </w:r>
    </w:p>
    <w:p w14:paraId="57EE5ED0" w14:textId="59C07A70" w:rsidR="00EA2398" w:rsidRDefault="00EA2398" w:rsidP="00EA2398">
      <w:r>
        <w:rPr>
          <w:rFonts w:hint="eastAsia"/>
        </w:rPr>
        <w:t>DZR</w:t>
      </w:r>
      <w:r>
        <w:rPr>
          <w:rFonts w:hint="eastAsia"/>
        </w:rPr>
        <w:t>：销售二部区域销售经理、食品添加剂部门总经理。</w:t>
      </w:r>
    </w:p>
    <w:p w14:paraId="204220EF" w14:textId="4EE0A8F5" w:rsidR="00EA2398" w:rsidRDefault="00EA2398" w:rsidP="00EA2398">
      <w:r>
        <w:rPr>
          <w:rFonts w:hint="eastAsia"/>
        </w:rPr>
        <w:t>ZMQ</w:t>
      </w:r>
      <w:r>
        <w:rPr>
          <w:rFonts w:hint="eastAsia"/>
        </w:rPr>
        <w:t>：销售六部区域销售经理、食品添加剂区域销售经理。</w:t>
      </w:r>
    </w:p>
    <w:p w14:paraId="1BBEAF53" w14:textId="1EFDE9D5" w:rsidR="00EA2398" w:rsidRDefault="00EA2398" w:rsidP="00EA2398">
      <w:r>
        <w:rPr>
          <w:rFonts w:hint="eastAsia"/>
        </w:rPr>
        <w:t>兼任的员工根据</w:t>
      </w:r>
      <w:r w:rsidR="000A7183">
        <w:rPr>
          <w:rFonts w:hint="eastAsia"/>
        </w:rPr>
        <w:t>身份的不同有不同权限。</w:t>
      </w:r>
      <w:r w:rsidR="00C42A24">
        <w:rPr>
          <w:rFonts w:hint="eastAsia"/>
        </w:rPr>
        <w:t>登录时应选择身份，使用该身份的权限，若要查看兼任的另一个</w:t>
      </w:r>
      <w:r w:rsidR="00F33B7C">
        <w:rPr>
          <w:rFonts w:hint="eastAsia"/>
        </w:rPr>
        <w:t>职位的信息，应重新登录。</w:t>
      </w:r>
    </w:p>
    <w:p w14:paraId="692F4929" w14:textId="77777777" w:rsidR="00924E66" w:rsidRDefault="00E07921" w:rsidP="00924E66">
      <w:pPr>
        <w:pStyle w:val="a3"/>
        <w:numPr>
          <w:ilvl w:val="0"/>
          <w:numId w:val="5"/>
        </w:numPr>
        <w:ind w:firstLineChars="0"/>
      </w:pPr>
      <w:r w:rsidRPr="008F035F">
        <w:rPr>
          <w:rFonts w:hint="eastAsia"/>
        </w:rPr>
        <w:t>销售</w:t>
      </w:r>
      <w:proofErr w:type="gramStart"/>
      <w:r w:rsidRPr="008F035F">
        <w:rPr>
          <w:rFonts w:hint="eastAsia"/>
        </w:rPr>
        <w:t>一</w:t>
      </w:r>
      <w:proofErr w:type="gramEnd"/>
      <w:r w:rsidRPr="008F035F">
        <w:rPr>
          <w:rFonts w:hint="eastAsia"/>
        </w:rPr>
        <w:t>至六部</w:t>
      </w:r>
      <w:r w:rsidR="00924E66">
        <w:rPr>
          <w:rFonts w:hint="eastAsia"/>
        </w:rPr>
        <w:t>合起来是原辅料销售部。</w:t>
      </w:r>
    </w:p>
    <w:p w14:paraId="41073AE7" w14:textId="7EAA5FEF" w:rsidR="00E07921" w:rsidRDefault="00924E66" w:rsidP="00924E66">
      <w:pPr>
        <w:pStyle w:val="a3"/>
        <w:ind w:left="360" w:firstLineChars="0" w:firstLine="0"/>
      </w:pPr>
      <w:r>
        <w:rPr>
          <w:rFonts w:hint="eastAsia"/>
        </w:rPr>
        <w:t>原辅料销售部</w:t>
      </w:r>
      <w:r w:rsidR="00E07921" w:rsidRPr="008F035F">
        <w:rPr>
          <w:rFonts w:hint="eastAsia"/>
        </w:rPr>
        <w:t>+</w:t>
      </w:r>
      <w:r w:rsidR="00E07921" w:rsidRPr="008F035F">
        <w:rPr>
          <w:rFonts w:hint="eastAsia"/>
        </w:rPr>
        <w:t>食品添加剂部</w:t>
      </w:r>
      <w:r w:rsidR="00E07921" w:rsidRPr="008F035F">
        <w:rPr>
          <w:rFonts w:hint="eastAsia"/>
        </w:rPr>
        <w:t>+</w:t>
      </w:r>
      <w:r w:rsidR="00E07921" w:rsidRPr="008F035F">
        <w:rPr>
          <w:rFonts w:hint="eastAsia"/>
        </w:rPr>
        <w:t>外贸部</w:t>
      </w:r>
      <w:r w:rsidR="00E07921" w:rsidRPr="008F035F">
        <w:rPr>
          <w:rFonts w:hint="eastAsia"/>
        </w:rPr>
        <w:t>+</w:t>
      </w:r>
      <w:r w:rsidR="00E07921" w:rsidRPr="008F035F">
        <w:rPr>
          <w:rFonts w:hint="eastAsia"/>
        </w:rPr>
        <w:t>研发服务部</w:t>
      </w:r>
      <w:r w:rsidR="00E07921">
        <w:rPr>
          <w:rFonts w:hint="eastAsia"/>
        </w:rPr>
        <w:t>，这些部门都是一个部门总经理</w:t>
      </w:r>
      <w:r w:rsidR="00E07921">
        <w:rPr>
          <w:rFonts w:hint="eastAsia"/>
        </w:rPr>
        <w:t>/</w:t>
      </w:r>
      <w:r w:rsidR="00E07921">
        <w:rPr>
          <w:rFonts w:hint="eastAsia"/>
        </w:rPr>
        <w:t>部门主管，管理</w:t>
      </w:r>
      <w:proofErr w:type="gramStart"/>
      <w:r w:rsidR="00E07921">
        <w:rPr>
          <w:rFonts w:hint="eastAsia"/>
        </w:rPr>
        <w:t>一</w:t>
      </w:r>
      <w:proofErr w:type="gramEnd"/>
      <w:r w:rsidR="00E07921">
        <w:rPr>
          <w:rFonts w:hint="eastAsia"/>
        </w:rPr>
        <w:t>或多个基层的区域销售经理</w:t>
      </w:r>
      <w:r w:rsidR="00E07921">
        <w:rPr>
          <w:rFonts w:hint="eastAsia"/>
        </w:rPr>
        <w:t>/</w:t>
      </w:r>
      <w:r w:rsidR="00E07921">
        <w:rPr>
          <w:rFonts w:hint="eastAsia"/>
        </w:rPr>
        <w:t>专员，基层的区域销售经理</w:t>
      </w:r>
      <w:r w:rsidR="00E07921">
        <w:rPr>
          <w:rFonts w:hint="eastAsia"/>
        </w:rPr>
        <w:t>/</w:t>
      </w:r>
      <w:r w:rsidR="00E07921">
        <w:rPr>
          <w:rFonts w:hint="eastAsia"/>
        </w:rPr>
        <w:t>专员负责自己业务区域内的客户，填写查看对应的信息，部门总经理</w:t>
      </w:r>
      <w:r w:rsidR="00E07921">
        <w:rPr>
          <w:rFonts w:hint="eastAsia"/>
        </w:rPr>
        <w:t>/</w:t>
      </w:r>
      <w:r w:rsidR="00E07921">
        <w:rPr>
          <w:rFonts w:hint="eastAsia"/>
        </w:rPr>
        <w:t>部门主管可填写查看自己负责的区域或者整个部门的信息。不同基层人员，不同部门数据是相互保密的。</w:t>
      </w:r>
    </w:p>
    <w:p w14:paraId="0D1D2D57" w14:textId="6A3EC9F6" w:rsidR="000A7183" w:rsidRDefault="00E07921" w:rsidP="00EA2398">
      <w:r>
        <w:rPr>
          <w:rFonts w:hint="eastAsia"/>
        </w:rPr>
        <w:t>3</w:t>
      </w:r>
      <w:r>
        <w:rPr>
          <w:rFonts w:hint="eastAsia"/>
        </w:rPr>
        <w:t>、</w:t>
      </w:r>
      <w:r w:rsidR="008F035F" w:rsidRPr="008F035F">
        <w:rPr>
          <w:rFonts w:hint="eastAsia"/>
        </w:rPr>
        <w:t>一名内务助理对接一个或多个销售部门（销售</w:t>
      </w:r>
      <w:proofErr w:type="gramStart"/>
      <w:r w:rsidR="008F035F" w:rsidRPr="008F035F">
        <w:rPr>
          <w:rFonts w:hint="eastAsia"/>
        </w:rPr>
        <w:t>一</w:t>
      </w:r>
      <w:proofErr w:type="gramEnd"/>
      <w:r w:rsidR="008F035F" w:rsidRPr="008F035F">
        <w:rPr>
          <w:rFonts w:hint="eastAsia"/>
        </w:rPr>
        <w:t>至六部</w:t>
      </w:r>
      <w:r w:rsidR="008F035F" w:rsidRPr="008F035F">
        <w:rPr>
          <w:rFonts w:hint="eastAsia"/>
        </w:rPr>
        <w:t>+</w:t>
      </w:r>
      <w:r w:rsidR="008F035F" w:rsidRPr="008F035F">
        <w:rPr>
          <w:rFonts w:hint="eastAsia"/>
        </w:rPr>
        <w:t>食品添加剂部</w:t>
      </w:r>
      <w:r w:rsidR="008F035F" w:rsidRPr="008F035F">
        <w:rPr>
          <w:rFonts w:hint="eastAsia"/>
        </w:rPr>
        <w:t>+</w:t>
      </w:r>
      <w:r w:rsidR="008F035F" w:rsidRPr="008F035F">
        <w:rPr>
          <w:rFonts w:hint="eastAsia"/>
        </w:rPr>
        <w:t>外贸部</w:t>
      </w:r>
      <w:r w:rsidR="008F035F" w:rsidRPr="008F035F">
        <w:rPr>
          <w:rFonts w:hint="eastAsia"/>
        </w:rPr>
        <w:t>+</w:t>
      </w:r>
      <w:r w:rsidR="008F035F" w:rsidRPr="008F035F">
        <w:rPr>
          <w:rFonts w:hint="eastAsia"/>
        </w:rPr>
        <w:t>研发服务部）</w:t>
      </w:r>
      <w:r w:rsidR="00EA2523">
        <w:rPr>
          <w:rFonts w:hint="eastAsia"/>
        </w:rPr>
        <w:t>。</w:t>
      </w:r>
    </w:p>
    <w:p w14:paraId="304B01C6" w14:textId="20A300EF" w:rsidR="000A7183" w:rsidRDefault="00E07921" w:rsidP="00EA2398">
      <w:r>
        <w:t>4</w:t>
      </w:r>
      <w:r>
        <w:rPr>
          <w:rFonts w:hint="eastAsia"/>
        </w:rPr>
        <w:t>、</w:t>
      </w:r>
      <w:r w:rsidR="008F035F" w:rsidRPr="008F035F">
        <w:rPr>
          <w:rFonts w:hint="eastAsia"/>
        </w:rPr>
        <w:t>销售人员负责的区域可能发生变化，内务助理对接的部门也可能发生变化，二者不一定同步变化。</w:t>
      </w:r>
      <w:r w:rsidR="00CB34B5">
        <w:rPr>
          <w:rFonts w:hint="eastAsia"/>
        </w:rPr>
        <w:t>具体可查看内务部业务区域划分图片。</w:t>
      </w:r>
    </w:p>
    <w:p w14:paraId="51A560A1" w14:textId="156F8EE5" w:rsidR="000A7183" w:rsidRDefault="004A7299" w:rsidP="00EA2398">
      <w:r>
        <w:t>5</w:t>
      </w:r>
      <w:r>
        <w:rPr>
          <w:rFonts w:hint="eastAsia"/>
        </w:rPr>
        <w:t>、</w:t>
      </w:r>
      <w:r w:rsidR="00F33B7C">
        <w:rPr>
          <w:rFonts w:hint="eastAsia"/>
        </w:rPr>
        <w:t>营销中心总经理，信管部</w:t>
      </w:r>
      <w:r w:rsidR="00F33B7C">
        <w:rPr>
          <w:rFonts w:hint="eastAsia"/>
        </w:rPr>
        <w:t>-</w:t>
      </w:r>
      <w:r w:rsidR="00F33B7C">
        <w:rPr>
          <w:rFonts w:hint="eastAsia"/>
        </w:rPr>
        <w:t>数据库开发工程师，可查看所有信息。数据库开发工程师有</w:t>
      </w:r>
      <w:r w:rsidR="00085AE7">
        <w:rPr>
          <w:rFonts w:hint="eastAsia"/>
        </w:rPr>
        <w:t>管理数据库的权限。</w:t>
      </w:r>
    </w:p>
    <w:p w14:paraId="5C506DFC" w14:textId="149852B6" w:rsidR="00202C30" w:rsidRDefault="00202C30" w:rsidP="00EA2398"/>
    <w:p w14:paraId="32A9D4C1" w14:textId="77777777" w:rsidR="00202C30" w:rsidRPr="005C0D9A" w:rsidRDefault="00202C30" w:rsidP="00EA2398"/>
    <w:p w14:paraId="460C4952" w14:textId="626F614E" w:rsidR="000A7183" w:rsidRDefault="000A7183" w:rsidP="00EA2398"/>
    <w:p w14:paraId="65F4DABB" w14:textId="7D781943" w:rsidR="00F45771" w:rsidRDefault="00F45771" w:rsidP="00EA2398"/>
    <w:p w14:paraId="036E1DAC" w14:textId="32750C8D" w:rsidR="00F45771" w:rsidRDefault="00F45771" w:rsidP="00EA2398"/>
    <w:p w14:paraId="4F6F587C" w14:textId="77777777" w:rsidR="00F45771" w:rsidRPr="000A7183" w:rsidRDefault="00F45771" w:rsidP="00EA2398"/>
    <w:sectPr w:rsidR="00F45771" w:rsidRPr="000A71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F6DE8" w14:textId="77777777" w:rsidR="00053E06" w:rsidRDefault="00053E06" w:rsidP="002D57D6">
      <w:r>
        <w:separator/>
      </w:r>
    </w:p>
  </w:endnote>
  <w:endnote w:type="continuationSeparator" w:id="0">
    <w:p w14:paraId="7BE032A6" w14:textId="77777777" w:rsidR="00053E06" w:rsidRDefault="00053E06" w:rsidP="002D5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D4D5D" w14:textId="77777777" w:rsidR="00053E06" w:rsidRDefault="00053E06" w:rsidP="002D57D6">
      <w:r>
        <w:separator/>
      </w:r>
    </w:p>
  </w:footnote>
  <w:footnote w:type="continuationSeparator" w:id="0">
    <w:p w14:paraId="584B9584" w14:textId="77777777" w:rsidR="00053E06" w:rsidRDefault="00053E06" w:rsidP="002D5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EE3"/>
    <w:multiLevelType w:val="hybridMultilevel"/>
    <w:tmpl w:val="95FA2C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8E7F6A"/>
    <w:multiLevelType w:val="hybridMultilevel"/>
    <w:tmpl w:val="CB7E4FAA"/>
    <w:lvl w:ilvl="0" w:tplc="D7FC7A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4914C7"/>
    <w:multiLevelType w:val="hybridMultilevel"/>
    <w:tmpl w:val="7B04E9BC"/>
    <w:lvl w:ilvl="0" w:tplc="FA74EE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C3590B"/>
    <w:multiLevelType w:val="hybridMultilevel"/>
    <w:tmpl w:val="A566DCE2"/>
    <w:lvl w:ilvl="0" w:tplc="D82C9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C73A2C"/>
    <w:multiLevelType w:val="hybridMultilevel"/>
    <w:tmpl w:val="E500C898"/>
    <w:lvl w:ilvl="0" w:tplc="FA74E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0818CB"/>
    <w:multiLevelType w:val="hybridMultilevel"/>
    <w:tmpl w:val="B3847F1E"/>
    <w:lvl w:ilvl="0" w:tplc="9C8645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3396025">
    <w:abstractNumId w:val="5"/>
  </w:num>
  <w:num w:numId="2" w16cid:durableId="1801343030">
    <w:abstractNumId w:val="4"/>
  </w:num>
  <w:num w:numId="3" w16cid:durableId="899903695">
    <w:abstractNumId w:val="0"/>
  </w:num>
  <w:num w:numId="4" w16cid:durableId="1445266099">
    <w:abstractNumId w:val="2"/>
  </w:num>
  <w:num w:numId="5" w16cid:durableId="297997679">
    <w:abstractNumId w:val="3"/>
  </w:num>
  <w:num w:numId="6" w16cid:durableId="2096397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2F"/>
    <w:rsid w:val="00016D92"/>
    <w:rsid w:val="0002139E"/>
    <w:rsid w:val="000346EB"/>
    <w:rsid w:val="000354D1"/>
    <w:rsid w:val="00043717"/>
    <w:rsid w:val="00047464"/>
    <w:rsid w:val="00047A2D"/>
    <w:rsid w:val="000523A9"/>
    <w:rsid w:val="00053E06"/>
    <w:rsid w:val="00057EFB"/>
    <w:rsid w:val="000805C5"/>
    <w:rsid w:val="0008455B"/>
    <w:rsid w:val="00085AE7"/>
    <w:rsid w:val="00093975"/>
    <w:rsid w:val="000960D9"/>
    <w:rsid w:val="0009771E"/>
    <w:rsid w:val="000A150E"/>
    <w:rsid w:val="000A7183"/>
    <w:rsid w:val="000B084B"/>
    <w:rsid w:val="000C2EFB"/>
    <w:rsid w:val="000C4F46"/>
    <w:rsid w:val="000C59A6"/>
    <w:rsid w:val="000D3471"/>
    <w:rsid w:val="000D3A20"/>
    <w:rsid w:val="000D5175"/>
    <w:rsid w:val="000E2BC8"/>
    <w:rsid w:val="000E7283"/>
    <w:rsid w:val="00107E71"/>
    <w:rsid w:val="001107A6"/>
    <w:rsid w:val="001302FF"/>
    <w:rsid w:val="001357EF"/>
    <w:rsid w:val="00143E10"/>
    <w:rsid w:val="00144A7E"/>
    <w:rsid w:val="00152ED1"/>
    <w:rsid w:val="00163ECF"/>
    <w:rsid w:val="00165D3A"/>
    <w:rsid w:val="00180D2C"/>
    <w:rsid w:val="00187675"/>
    <w:rsid w:val="001B51A7"/>
    <w:rsid w:val="001C2183"/>
    <w:rsid w:val="001F25CA"/>
    <w:rsid w:val="001F49C3"/>
    <w:rsid w:val="00202C30"/>
    <w:rsid w:val="00211B14"/>
    <w:rsid w:val="00213A51"/>
    <w:rsid w:val="00225568"/>
    <w:rsid w:val="00226E68"/>
    <w:rsid w:val="00230BF2"/>
    <w:rsid w:val="00231B5C"/>
    <w:rsid w:val="00251BAE"/>
    <w:rsid w:val="0025380D"/>
    <w:rsid w:val="00256E04"/>
    <w:rsid w:val="00257D55"/>
    <w:rsid w:val="00260F8A"/>
    <w:rsid w:val="00261F3D"/>
    <w:rsid w:val="0026405C"/>
    <w:rsid w:val="002664F6"/>
    <w:rsid w:val="00270B54"/>
    <w:rsid w:val="0028098A"/>
    <w:rsid w:val="00291631"/>
    <w:rsid w:val="002959A0"/>
    <w:rsid w:val="002B4007"/>
    <w:rsid w:val="002C27A4"/>
    <w:rsid w:val="002D4862"/>
    <w:rsid w:val="002D57D6"/>
    <w:rsid w:val="002E0D98"/>
    <w:rsid w:val="002F5A5F"/>
    <w:rsid w:val="003210E3"/>
    <w:rsid w:val="00321588"/>
    <w:rsid w:val="00324617"/>
    <w:rsid w:val="00326816"/>
    <w:rsid w:val="00327EB9"/>
    <w:rsid w:val="00345659"/>
    <w:rsid w:val="00347F29"/>
    <w:rsid w:val="00365E6B"/>
    <w:rsid w:val="00370B4D"/>
    <w:rsid w:val="00397B61"/>
    <w:rsid w:val="003A3652"/>
    <w:rsid w:val="003B15F2"/>
    <w:rsid w:val="003B46E4"/>
    <w:rsid w:val="003C1B32"/>
    <w:rsid w:val="003E7D79"/>
    <w:rsid w:val="003F6E62"/>
    <w:rsid w:val="00404255"/>
    <w:rsid w:val="0040601C"/>
    <w:rsid w:val="00422209"/>
    <w:rsid w:val="00441FFC"/>
    <w:rsid w:val="00457CC3"/>
    <w:rsid w:val="00462429"/>
    <w:rsid w:val="00467790"/>
    <w:rsid w:val="00477F1C"/>
    <w:rsid w:val="00484014"/>
    <w:rsid w:val="00484174"/>
    <w:rsid w:val="004A7299"/>
    <w:rsid w:val="004B23F1"/>
    <w:rsid w:val="004B5F35"/>
    <w:rsid w:val="004B6275"/>
    <w:rsid w:val="004C2740"/>
    <w:rsid w:val="004C2F83"/>
    <w:rsid w:val="004C41E4"/>
    <w:rsid w:val="004C7518"/>
    <w:rsid w:val="004D018B"/>
    <w:rsid w:val="004D45BE"/>
    <w:rsid w:val="004D671C"/>
    <w:rsid w:val="004F78F1"/>
    <w:rsid w:val="00502CF0"/>
    <w:rsid w:val="0050768A"/>
    <w:rsid w:val="0051100A"/>
    <w:rsid w:val="005154F1"/>
    <w:rsid w:val="00521DF7"/>
    <w:rsid w:val="0052294D"/>
    <w:rsid w:val="005403D5"/>
    <w:rsid w:val="005420E9"/>
    <w:rsid w:val="00542A9B"/>
    <w:rsid w:val="00543490"/>
    <w:rsid w:val="00545F0D"/>
    <w:rsid w:val="0055283E"/>
    <w:rsid w:val="00552B8C"/>
    <w:rsid w:val="00566025"/>
    <w:rsid w:val="00566C49"/>
    <w:rsid w:val="0056777A"/>
    <w:rsid w:val="00576855"/>
    <w:rsid w:val="005779AE"/>
    <w:rsid w:val="005915A3"/>
    <w:rsid w:val="00592E2F"/>
    <w:rsid w:val="005B2FFD"/>
    <w:rsid w:val="005B77AF"/>
    <w:rsid w:val="005C0D9A"/>
    <w:rsid w:val="005D06BF"/>
    <w:rsid w:val="005D68AE"/>
    <w:rsid w:val="005F44B2"/>
    <w:rsid w:val="005F5941"/>
    <w:rsid w:val="00620BF5"/>
    <w:rsid w:val="00622188"/>
    <w:rsid w:val="0063041E"/>
    <w:rsid w:val="00630A8E"/>
    <w:rsid w:val="00647DD1"/>
    <w:rsid w:val="00650640"/>
    <w:rsid w:val="00662B03"/>
    <w:rsid w:val="00663558"/>
    <w:rsid w:val="006667A5"/>
    <w:rsid w:val="00671E22"/>
    <w:rsid w:val="00675FD3"/>
    <w:rsid w:val="006831CD"/>
    <w:rsid w:val="00692964"/>
    <w:rsid w:val="00696959"/>
    <w:rsid w:val="00696D14"/>
    <w:rsid w:val="006C3728"/>
    <w:rsid w:val="006D1FD4"/>
    <w:rsid w:val="006D3577"/>
    <w:rsid w:val="006E1B09"/>
    <w:rsid w:val="006E21BE"/>
    <w:rsid w:val="006E4C4F"/>
    <w:rsid w:val="006F4312"/>
    <w:rsid w:val="006F6208"/>
    <w:rsid w:val="007164F8"/>
    <w:rsid w:val="0071656E"/>
    <w:rsid w:val="0071661B"/>
    <w:rsid w:val="00730437"/>
    <w:rsid w:val="00742B66"/>
    <w:rsid w:val="007514A6"/>
    <w:rsid w:val="0077014C"/>
    <w:rsid w:val="00775781"/>
    <w:rsid w:val="00780111"/>
    <w:rsid w:val="0078559E"/>
    <w:rsid w:val="00786E5F"/>
    <w:rsid w:val="00787F78"/>
    <w:rsid w:val="007A12E8"/>
    <w:rsid w:val="007B5119"/>
    <w:rsid w:val="007B515C"/>
    <w:rsid w:val="007C4536"/>
    <w:rsid w:val="007C55D9"/>
    <w:rsid w:val="007C7812"/>
    <w:rsid w:val="007D0E1E"/>
    <w:rsid w:val="007D4A2B"/>
    <w:rsid w:val="007F0946"/>
    <w:rsid w:val="007F3A71"/>
    <w:rsid w:val="00803855"/>
    <w:rsid w:val="008117DC"/>
    <w:rsid w:val="00814D75"/>
    <w:rsid w:val="008171DC"/>
    <w:rsid w:val="0082320F"/>
    <w:rsid w:val="008366C1"/>
    <w:rsid w:val="00893620"/>
    <w:rsid w:val="008941E6"/>
    <w:rsid w:val="0089724E"/>
    <w:rsid w:val="008A1DCD"/>
    <w:rsid w:val="008A4B5F"/>
    <w:rsid w:val="008B0C8C"/>
    <w:rsid w:val="008C727A"/>
    <w:rsid w:val="008E1836"/>
    <w:rsid w:val="008E3BB7"/>
    <w:rsid w:val="008F035F"/>
    <w:rsid w:val="008F15E7"/>
    <w:rsid w:val="00906CFA"/>
    <w:rsid w:val="00920088"/>
    <w:rsid w:val="00921583"/>
    <w:rsid w:val="00923232"/>
    <w:rsid w:val="00924E66"/>
    <w:rsid w:val="00940939"/>
    <w:rsid w:val="009409D9"/>
    <w:rsid w:val="009467B1"/>
    <w:rsid w:val="0095257E"/>
    <w:rsid w:val="009525FD"/>
    <w:rsid w:val="0096035C"/>
    <w:rsid w:val="00961D94"/>
    <w:rsid w:val="009755C0"/>
    <w:rsid w:val="00992D0B"/>
    <w:rsid w:val="0099312E"/>
    <w:rsid w:val="009A3646"/>
    <w:rsid w:val="009A5313"/>
    <w:rsid w:val="009B529B"/>
    <w:rsid w:val="009C2339"/>
    <w:rsid w:val="009D19FC"/>
    <w:rsid w:val="009D4219"/>
    <w:rsid w:val="009E78D1"/>
    <w:rsid w:val="00A1024D"/>
    <w:rsid w:val="00A20D14"/>
    <w:rsid w:val="00A212DC"/>
    <w:rsid w:val="00A26D53"/>
    <w:rsid w:val="00A275D6"/>
    <w:rsid w:val="00A35F57"/>
    <w:rsid w:val="00A4031D"/>
    <w:rsid w:val="00A40F11"/>
    <w:rsid w:val="00A53CF9"/>
    <w:rsid w:val="00A556BA"/>
    <w:rsid w:val="00A651B5"/>
    <w:rsid w:val="00A71578"/>
    <w:rsid w:val="00A9719A"/>
    <w:rsid w:val="00AA26CC"/>
    <w:rsid w:val="00AA6D96"/>
    <w:rsid w:val="00AA7168"/>
    <w:rsid w:val="00AB5B38"/>
    <w:rsid w:val="00AC408C"/>
    <w:rsid w:val="00AD53DB"/>
    <w:rsid w:val="00AE4AAF"/>
    <w:rsid w:val="00AE62A9"/>
    <w:rsid w:val="00AF07DB"/>
    <w:rsid w:val="00AF2635"/>
    <w:rsid w:val="00B005A7"/>
    <w:rsid w:val="00B00CD4"/>
    <w:rsid w:val="00B10EFF"/>
    <w:rsid w:val="00B44D2D"/>
    <w:rsid w:val="00B4521B"/>
    <w:rsid w:val="00B51AA1"/>
    <w:rsid w:val="00B606CB"/>
    <w:rsid w:val="00B639E6"/>
    <w:rsid w:val="00B7201A"/>
    <w:rsid w:val="00B771A1"/>
    <w:rsid w:val="00B805EB"/>
    <w:rsid w:val="00B809A7"/>
    <w:rsid w:val="00B80B2B"/>
    <w:rsid w:val="00B9381E"/>
    <w:rsid w:val="00BA450B"/>
    <w:rsid w:val="00BB32B8"/>
    <w:rsid w:val="00BB65C4"/>
    <w:rsid w:val="00BC4840"/>
    <w:rsid w:val="00BD0B9D"/>
    <w:rsid w:val="00BF3A76"/>
    <w:rsid w:val="00C058E2"/>
    <w:rsid w:val="00C06853"/>
    <w:rsid w:val="00C206C7"/>
    <w:rsid w:val="00C24AFB"/>
    <w:rsid w:val="00C36921"/>
    <w:rsid w:val="00C42A24"/>
    <w:rsid w:val="00C662C4"/>
    <w:rsid w:val="00C7257A"/>
    <w:rsid w:val="00C7489B"/>
    <w:rsid w:val="00C74C30"/>
    <w:rsid w:val="00C91106"/>
    <w:rsid w:val="00C94C47"/>
    <w:rsid w:val="00CA1656"/>
    <w:rsid w:val="00CA5FB4"/>
    <w:rsid w:val="00CB34B5"/>
    <w:rsid w:val="00CC1F73"/>
    <w:rsid w:val="00CC5907"/>
    <w:rsid w:val="00CC597B"/>
    <w:rsid w:val="00CD0BEE"/>
    <w:rsid w:val="00CD1C88"/>
    <w:rsid w:val="00CD641C"/>
    <w:rsid w:val="00D03A64"/>
    <w:rsid w:val="00D03C03"/>
    <w:rsid w:val="00D10446"/>
    <w:rsid w:val="00D149F0"/>
    <w:rsid w:val="00D2094A"/>
    <w:rsid w:val="00D24446"/>
    <w:rsid w:val="00D31B9A"/>
    <w:rsid w:val="00D541DF"/>
    <w:rsid w:val="00D64BE2"/>
    <w:rsid w:val="00D678AB"/>
    <w:rsid w:val="00D714F3"/>
    <w:rsid w:val="00D733B9"/>
    <w:rsid w:val="00D80B73"/>
    <w:rsid w:val="00D945BF"/>
    <w:rsid w:val="00DA676D"/>
    <w:rsid w:val="00DC1372"/>
    <w:rsid w:val="00DC1396"/>
    <w:rsid w:val="00DD088F"/>
    <w:rsid w:val="00DD35A2"/>
    <w:rsid w:val="00DD414F"/>
    <w:rsid w:val="00DD7290"/>
    <w:rsid w:val="00DE1527"/>
    <w:rsid w:val="00DE3144"/>
    <w:rsid w:val="00DE7051"/>
    <w:rsid w:val="00DE7729"/>
    <w:rsid w:val="00DF4933"/>
    <w:rsid w:val="00E002D5"/>
    <w:rsid w:val="00E03DB4"/>
    <w:rsid w:val="00E07921"/>
    <w:rsid w:val="00E1071B"/>
    <w:rsid w:val="00E116A6"/>
    <w:rsid w:val="00E12CAE"/>
    <w:rsid w:val="00E23334"/>
    <w:rsid w:val="00E250B9"/>
    <w:rsid w:val="00E51768"/>
    <w:rsid w:val="00E52AC2"/>
    <w:rsid w:val="00E67D32"/>
    <w:rsid w:val="00EA2398"/>
    <w:rsid w:val="00EA2523"/>
    <w:rsid w:val="00EA3B9C"/>
    <w:rsid w:val="00EA3D93"/>
    <w:rsid w:val="00EB04EA"/>
    <w:rsid w:val="00EB1CA2"/>
    <w:rsid w:val="00EB1CA3"/>
    <w:rsid w:val="00EB43D0"/>
    <w:rsid w:val="00EB6B1C"/>
    <w:rsid w:val="00EC60AC"/>
    <w:rsid w:val="00ED0004"/>
    <w:rsid w:val="00ED69D8"/>
    <w:rsid w:val="00EF0775"/>
    <w:rsid w:val="00EF0F70"/>
    <w:rsid w:val="00F00A81"/>
    <w:rsid w:val="00F03FD7"/>
    <w:rsid w:val="00F07027"/>
    <w:rsid w:val="00F255FB"/>
    <w:rsid w:val="00F30F4F"/>
    <w:rsid w:val="00F32D20"/>
    <w:rsid w:val="00F33B7C"/>
    <w:rsid w:val="00F360E8"/>
    <w:rsid w:val="00F45771"/>
    <w:rsid w:val="00F46C7E"/>
    <w:rsid w:val="00F46F47"/>
    <w:rsid w:val="00F475BC"/>
    <w:rsid w:val="00F60B38"/>
    <w:rsid w:val="00F62B3D"/>
    <w:rsid w:val="00F643CC"/>
    <w:rsid w:val="00F720AF"/>
    <w:rsid w:val="00F72418"/>
    <w:rsid w:val="00F7350C"/>
    <w:rsid w:val="00F74D9B"/>
    <w:rsid w:val="00F76BDA"/>
    <w:rsid w:val="00F76C8F"/>
    <w:rsid w:val="00F82ED5"/>
    <w:rsid w:val="00F8379C"/>
    <w:rsid w:val="00F856FD"/>
    <w:rsid w:val="00F97890"/>
    <w:rsid w:val="00FA33B2"/>
    <w:rsid w:val="00FB1095"/>
    <w:rsid w:val="00FB5226"/>
    <w:rsid w:val="00FB76B6"/>
    <w:rsid w:val="00FC0E70"/>
    <w:rsid w:val="00FC2A07"/>
    <w:rsid w:val="00FC40C6"/>
    <w:rsid w:val="00FD1C65"/>
    <w:rsid w:val="00FE5812"/>
    <w:rsid w:val="00FF5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997B6"/>
  <w15:chartTrackingRefBased/>
  <w15:docId w15:val="{6D838576-9FD1-4F9F-B037-E3E2970A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3558"/>
    <w:pPr>
      <w:ind w:firstLineChars="200" w:firstLine="420"/>
    </w:pPr>
  </w:style>
  <w:style w:type="character" w:styleId="a4">
    <w:name w:val="Hyperlink"/>
    <w:basedOn w:val="a0"/>
    <w:uiPriority w:val="99"/>
    <w:unhideWhenUsed/>
    <w:rsid w:val="00F82ED5"/>
    <w:rPr>
      <w:color w:val="0563C1" w:themeColor="hyperlink"/>
      <w:u w:val="single"/>
    </w:rPr>
  </w:style>
  <w:style w:type="character" w:styleId="a5">
    <w:name w:val="Unresolved Mention"/>
    <w:basedOn w:val="a0"/>
    <w:uiPriority w:val="99"/>
    <w:semiHidden/>
    <w:unhideWhenUsed/>
    <w:rsid w:val="00F82ED5"/>
    <w:rPr>
      <w:color w:val="605E5C"/>
      <w:shd w:val="clear" w:color="auto" w:fill="E1DFDD"/>
    </w:rPr>
  </w:style>
  <w:style w:type="paragraph" w:styleId="a6">
    <w:name w:val="header"/>
    <w:basedOn w:val="a"/>
    <w:link w:val="a7"/>
    <w:uiPriority w:val="99"/>
    <w:unhideWhenUsed/>
    <w:rsid w:val="002D57D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57D6"/>
    <w:rPr>
      <w:sz w:val="18"/>
      <w:szCs w:val="18"/>
    </w:rPr>
  </w:style>
  <w:style w:type="paragraph" w:styleId="a8">
    <w:name w:val="footer"/>
    <w:basedOn w:val="a"/>
    <w:link w:val="a9"/>
    <w:uiPriority w:val="99"/>
    <w:unhideWhenUsed/>
    <w:rsid w:val="002D57D6"/>
    <w:pPr>
      <w:tabs>
        <w:tab w:val="center" w:pos="4153"/>
        <w:tab w:val="right" w:pos="8306"/>
      </w:tabs>
      <w:snapToGrid w:val="0"/>
      <w:jc w:val="left"/>
    </w:pPr>
    <w:rPr>
      <w:sz w:val="18"/>
      <w:szCs w:val="18"/>
    </w:rPr>
  </w:style>
  <w:style w:type="character" w:customStyle="1" w:styleId="a9">
    <w:name w:val="页脚 字符"/>
    <w:basedOn w:val="a0"/>
    <w:link w:val="a8"/>
    <w:uiPriority w:val="99"/>
    <w:rsid w:val="002D57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669">
      <w:bodyDiv w:val="1"/>
      <w:marLeft w:val="0"/>
      <w:marRight w:val="0"/>
      <w:marTop w:val="0"/>
      <w:marBottom w:val="0"/>
      <w:divBdr>
        <w:top w:val="none" w:sz="0" w:space="0" w:color="auto"/>
        <w:left w:val="none" w:sz="0" w:space="0" w:color="auto"/>
        <w:bottom w:val="none" w:sz="0" w:space="0" w:color="auto"/>
        <w:right w:val="none" w:sz="0" w:space="0" w:color="auto"/>
      </w:divBdr>
    </w:div>
    <w:div w:id="59638116">
      <w:bodyDiv w:val="1"/>
      <w:marLeft w:val="0"/>
      <w:marRight w:val="0"/>
      <w:marTop w:val="0"/>
      <w:marBottom w:val="0"/>
      <w:divBdr>
        <w:top w:val="none" w:sz="0" w:space="0" w:color="auto"/>
        <w:left w:val="none" w:sz="0" w:space="0" w:color="auto"/>
        <w:bottom w:val="none" w:sz="0" w:space="0" w:color="auto"/>
        <w:right w:val="none" w:sz="0" w:space="0" w:color="auto"/>
      </w:divBdr>
    </w:div>
    <w:div w:id="94986061">
      <w:bodyDiv w:val="1"/>
      <w:marLeft w:val="0"/>
      <w:marRight w:val="0"/>
      <w:marTop w:val="0"/>
      <w:marBottom w:val="0"/>
      <w:divBdr>
        <w:top w:val="none" w:sz="0" w:space="0" w:color="auto"/>
        <w:left w:val="none" w:sz="0" w:space="0" w:color="auto"/>
        <w:bottom w:val="none" w:sz="0" w:space="0" w:color="auto"/>
        <w:right w:val="none" w:sz="0" w:space="0" w:color="auto"/>
      </w:divBdr>
    </w:div>
    <w:div w:id="97332259">
      <w:bodyDiv w:val="1"/>
      <w:marLeft w:val="0"/>
      <w:marRight w:val="0"/>
      <w:marTop w:val="0"/>
      <w:marBottom w:val="0"/>
      <w:divBdr>
        <w:top w:val="none" w:sz="0" w:space="0" w:color="auto"/>
        <w:left w:val="none" w:sz="0" w:space="0" w:color="auto"/>
        <w:bottom w:val="none" w:sz="0" w:space="0" w:color="auto"/>
        <w:right w:val="none" w:sz="0" w:space="0" w:color="auto"/>
      </w:divBdr>
    </w:div>
    <w:div w:id="256907728">
      <w:bodyDiv w:val="1"/>
      <w:marLeft w:val="0"/>
      <w:marRight w:val="0"/>
      <w:marTop w:val="0"/>
      <w:marBottom w:val="0"/>
      <w:divBdr>
        <w:top w:val="none" w:sz="0" w:space="0" w:color="auto"/>
        <w:left w:val="none" w:sz="0" w:space="0" w:color="auto"/>
        <w:bottom w:val="none" w:sz="0" w:space="0" w:color="auto"/>
        <w:right w:val="none" w:sz="0" w:space="0" w:color="auto"/>
      </w:divBdr>
    </w:div>
    <w:div w:id="321542343">
      <w:bodyDiv w:val="1"/>
      <w:marLeft w:val="0"/>
      <w:marRight w:val="0"/>
      <w:marTop w:val="0"/>
      <w:marBottom w:val="0"/>
      <w:divBdr>
        <w:top w:val="none" w:sz="0" w:space="0" w:color="auto"/>
        <w:left w:val="none" w:sz="0" w:space="0" w:color="auto"/>
        <w:bottom w:val="none" w:sz="0" w:space="0" w:color="auto"/>
        <w:right w:val="none" w:sz="0" w:space="0" w:color="auto"/>
      </w:divBdr>
    </w:div>
    <w:div w:id="488256934">
      <w:bodyDiv w:val="1"/>
      <w:marLeft w:val="0"/>
      <w:marRight w:val="0"/>
      <w:marTop w:val="0"/>
      <w:marBottom w:val="0"/>
      <w:divBdr>
        <w:top w:val="none" w:sz="0" w:space="0" w:color="auto"/>
        <w:left w:val="none" w:sz="0" w:space="0" w:color="auto"/>
        <w:bottom w:val="none" w:sz="0" w:space="0" w:color="auto"/>
        <w:right w:val="none" w:sz="0" w:space="0" w:color="auto"/>
      </w:divBdr>
    </w:div>
    <w:div w:id="528110773">
      <w:bodyDiv w:val="1"/>
      <w:marLeft w:val="0"/>
      <w:marRight w:val="0"/>
      <w:marTop w:val="0"/>
      <w:marBottom w:val="0"/>
      <w:divBdr>
        <w:top w:val="none" w:sz="0" w:space="0" w:color="auto"/>
        <w:left w:val="none" w:sz="0" w:space="0" w:color="auto"/>
        <w:bottom w:val="none" w:sz="0" w:space="0" w:color="auto"/>
        <w:right w:val="none" w:sz="0" w:space="0" w:color="auto"/>
      </w:divBdr>
    </w:div>
    <w:div w:id="557670391">
      <w:bodyDiv w:val="1"/>
      <w:marLeft w:val="0"/>
      <w:marRight w:val="0"/>
      <w:marTop w:val="0"/>
      <w:marBottom w:val="0"/>
      <w:divBdr>
        <w:top w:val="none" w:sz="0" w:space="0" w:color="auto"/>
        <w:left w:val="none" w:sz="0" w:space="0" w:color="auto"/>
        <w:bottom w:val="none" w:sz="0" w:space="0" w:color="auto"/>
        <w:right w:val="none" w:sz="0" w:space="0" w:color="auto"/>
      </w:divBdr>
    </w:div>
    <w:div w:id="629819494">
      <w:bodyDiv w:val="1"/>
      <w:marLeft w:val="0"/>
      <w:marRight w:val="0"/>
      <w:marTop w:val="0"/>
      <w:marBottom w:val="0"/>
      <w:divBdr>
        <w:top w:val="none" w:sz="0" w:space="0" w:color="auto"/>
        <w:left w:val="none" w:sz="0" w:space="0" w:color="auto"/>
        <w:bottom w:val="none" w:sz="0" w:space="0" w:color="auto"/>
        <w:right w:val="none" w:sz="0" w:space="0" w:color="auto"/>
      </w:divBdr>
    </w:div>
    <w:div w:id="787896642">
      <w:bodyDiv w:val="1"/>
      <w:marLeft w:val="0"/>
      <w:marRight w:val="0"/>
      <w:marTop w:val="0"/>
      <w:marBottom w:val="0"/>
      <w:divBdr>
        <w:top w:val="none" w:sz="0" w:space="0" w:color="auto"/>
        <w:left w:val="none" w:sz="0" w:space="0" w:color="auto"/>
        <w:bottom w:val="none" w:sz="0" w:space="0" w:color="auto"/>
        <w:right w:val="none" w:sz="0" w:space="0" w:color="auto"/>
      </w:divBdr>
    </w:div>
    <w:div w:id="790592654">
      <w:bodyDiv w:val="1"/>
      <w:marLeft w:val="0"/>
      <w:marRight w:val="0"/>
      <w:marTop w:val="0"/>
      <w:marBottom w:val="0"/>
      <w:divBdr>
        <w:top w:val="none" w:sz="0" w:space="0" w:color="auto"/>
        <w:left w:val="none" w:sz="0" w:space="0" w:color="auto"/>
        <w:bottom w:val="none" w:sz="0" w:space="0" w:color="auto"/>
        <w:right w:val="none" w:sz="0" w:space="0" w:color="auto"/>
      </w:divBdr>
    </w:div>
    <w:div w:id="825973321">
      <w:bodyDiv w:val="1"/>
      <w:marLeft w:val="0"/>
      <w:marRight w:val="0"/>
      <w:marTop w:val="0"/>
      <w:marBottom w:val="0"/>
      <w:divBdr>
        <w:top w:val="none" w:sz="0" w:space="0" w:color="auto"/>
        <w:left w:val="none" w:sz="0" w:space="0" w:color="auto"/>
        <w:bottom w:val="none" w:sz="0" w:space="0" w:color="auto"/>
        <w:right w:val="none" w:sz="0" w:space="0" w:color="auto"/>
      </w:divBdr>
    </w:div>
    <w:div w:id="962809010">
      <w:bodyDiv w:val="1"/>
      <w:marLeft w:val="0"/>
      <w:marRight w:val="0"/>
      <w:marTop w:val="0"/>
      <w:marBottom w:val="0"/>
      <w:divBdr>
        <w:top w:val="none" w:sz="0" w:space="0" w:color="auto"/>
        <w:left w:val="none" w:sz="0" w:space="0" w:color="auto"/>
        <w:bottom w:val="none" w:sz="0" w:space="0" w:color="auto"/>
        <w:right w:val="none" w:sz="0" w:space="0" w:color="auto"/>
      </w:divBdr>
    </w:div>
    <w:div w:id="1041394968">
      <w:bodyDiv w:val="1"/>
      <w:marLeft w:val="0"/>
      <w:marRight w:val="0"/>
      <w:marTop w:val="0"/>
      <w:marBottom w:val="0"/>
      <w:divBdr>
        <w:top w:val="none" w:sz="0" w:space="0" w:color="auto"/>
        <w:left w:val="none" w:sz="0" w:space="0" w:color="auto"/>
        <w:bottom w:val="none" w:sz="0" w:space="0" w:color="auto"/>
        <w:right w:val="none" w:sz="0" w:space="0" w:color="auto"/>
      </w:divBdr>
    </w:div>
    <w:div w:id="1066994966">
      <w:bodyDiv w:val="1"/>
      <w:marLeft w:val="0"/>
      <w:marRight w:val="0"/>
      <w:marTop w:val="0"/>
      <w:marBottom w:val="0"/>
      <w:divBdr>
        <w:top w:val="none" w:sz="0" w:space="0" w:color="auto"/>
        <w:left w:val="none" w:sz="0" w:space="0" w:color="auto"/>
        <w:bottom w:val="none" w:sz="0" w:space="0" w:color="auto"/>
        <w:right w:val="none" w:sz="0" w:space="0" w:color="auto"/>
      </w:divBdr>
    </w:div>
    <w:div w:id="1105078424">
      <w:bodyDiv w:val="1"/>
      <w:marLeft w:val="0"/>
      <w:marRight w:val="0"/>
      <w:marTop w:val="0"/>
      <w:marBottom w:val="0"/>
      <w:divBdr>
        <w:top w:val="none" w:sz="0" w:space="0" w:color="auto"/>
        <w:left w:val="none" w:sz="0" w:space="0" w:color="auto"/>
        <w:bottom w:val="none" w:sz="0" w:space="0" w:color="auto"/>
        <w:right w:val="none" w:sz="0" w:space="0" w:color="auto"/>
      </w:divBdr>
    </w:div>
    <w:div w:id="1222327210">
      <w:bodyDiv w:val="1"/>
      <w:marLeft w:val="0"/>
      <w:marRight w:val="0"/>
      <w:marTop w:val="0"/>
      <w:marBottom w:val="0"/>
      <w:divBdr>
        <w:top w:val="none" w:sz="0" w:space="0" w:color="auto"/>
        <w:left w:val="none" w:sz="0" w:space="0" w:color="auto"/>
        <w:bottom w:val="none" w:sz="0" w:space="0" w:color="auto"/>
        <w:right w:val="none" w:sz="0" w:space="0" w:color="auto"/>
      </w:divBdr>
    </w:div>
    <w:div w:id="1434932765">
      <w:bodyDiv w:val="1"/>
      <w:marLeft w:val="0"/>
      <w:marRight w:val="0"/>
      <w:marTop w:val="0"/>
      <w:marBottom w:val="0"/>
      <w:divBdr>
        <w:top w:val="none" w:sz="0" w:space="0" w:color="auto"/>
        <w:left w:val="none" w:sz="0" w:space="0" w:color="auto"/>
        <w:bottom w:val="none" w:sz="0" w:space="0" w:color="auto"/>
        <w:right w:val="none" w:sz="0" w:space="0" w:color="auto"/>
      </w:divBdr>
    </w:div>
    <w:div w:id="1449930243">
      <w:bodyDiv w:val="1"/>
      <w:marLeft w:val="0"/>
      <w:marRight w:val="0"/>
      <w:marTop w:val="0"/>
      <w:marBottom w:val="0"/>
      <w:divBdr>
        <w:top w:val="none" w:sz="0" w:space="0" w:color="auto"/>
        <w:left w:val="none" w:sz="0" w:space="0" w:color="auto"/>
        <w:bottom w:val="none" w:sz="0" w:space="0" w:color="auto"/>
        <w:right w:val="none" w:sz="0" w:space="0" w:color="auto"/>
      </w:divBdr>
    </w:div>
    <w:div w:id="1586257875">
      <w:bodyDiv w:val="1"/>
      <w:marLeft w:val="0"/>
      <w:marRight w:val="0"/>
      <w:marTop w:val="0"/>
      <w:marBottom w:val="0"/>
      <w:divBdr>
        <w:top w:val="none" w:sz="0" w:space="0" w:color="auto"/>
        <w:left w:val="none" w:sz="0" w:space="0" w:color="auto"/>
        <w:bottom w:val="none" w:sz="0" w:space="0" w:color="auto"/>
        <w:right w:val="none" w:sz="0" w:space="0" w:color="auto"/>
      </w:divBdr>
    </w:div>
    <w:div w:id="1836921237">
      <w:bodyDiv w:val="1"/>
      <w:marLeft w:val="0"/>
      <w:marRight w:val="0"/>
      <w:marTop w:val="0"/>
      <w:marBottom w:val="0"/>
      <w:divBdr>
        <w:top w:val="none" w:sz="0" w:space="0" w:color="auto"/>
        <w:left w:val="none" w:sz="0" w:space="0" w:color="auto"/>
        <w:bottom w:val="none" w:sz="0" w:space="0" w:color="auto"/>
        <w:right w:val="none" w:sz="0" w:space="0" w:color="auto"/>
      </w:divBdr>
    </w:div>
    <w:div w:id="2039038347">
      <w:bodyDiv w:val="1"/>
      <w:marLeft w:val="0"/>
      <w:marRight w:val="0"/>
      <w:marTop w:val="0"/>
      <w:marBottom w:val="0"/>
      <w:divBdr>
        <w:top w:val="none" w:sz="0" w:space="0" w:color="auto"/>
        <w:left w:val="none" w:sz="0" w:space="0" w:color="auto"/>
        <w:bottom w:val="none" w:sz="0" w:space="0" w:color="auto"/>
        <w:right w:val="none" w:sz="0" w:space="0" w:color="auto"/>
      </w:divBdr>
    </w:div>
    <w:div w:id="2061394896">
      <w:bodyDiv w:val="1"/>
      <w:marLeft w:val="0"/>
      <w:marRight w:val="0"/>
      <w:marTop w:val="0"/>
      <w:marBottom w:val="0"/>
      <w:divBdr>
        <w:top w:val="none" w:sz="0" w:space="0" w:color="auto"/>
        <w:left w:val="none" w:sz="0" w:space="0" w:color="auto"/>
        <w:bottom w:val="none" w:sz="0" w:space="0" w:color="auto"/>
        <w:right w:val="none" w:sz="0" w:space="0" w:color="auto"/>
      </w:divBdr>
    </w:div>
    <w:div w:id="2067029883">
      <w:bodyDiv w:val="1"/>
      <w:marLeft w:val="0"/>
      <w:marRight w:val="0"/>
      <w:marTop w:val="0"/>
      <w:marBottom w:val="0"/>
      <w:divBdr>
        <w:top w:val="none" w:sz="0" w:space="0" w:color="auto"/>
        <w:left w:val="none" w:sz="0" w:space="0" w:color="auto"/>
        <w:bottom w:val="none" w:sz="0" w:space="0" w:color="auto"/>
        <w:right w:val="none" w:sz="0" w:space="0" w:color="auto"/>
      </w:divBdr>
    </w:div>
    <w:div w:id="2109545213">
      <w:bodyDiv w:val="1"/>
      <w:marLeft w:val="0"/>
      <w:marRight w:val="0"/>
      <w:marTop w:val="0"/>
      <w:marBottom w:val="0"/>
      <w:divBdr>
        <w:top w:val="none" w:sz="0" w:space="0" w:color="auto"/>
        <w:left w:val="none" w:sz="0" w:space="0" w:color="auto"/>
        <w:bottom w:val="none" w:sz="0" w:space="0" w:color="auto"/>
        <w:right w:val="none" w:sz="0" w:space="0" w:color="auto"/>
      </w:divBdr>
    </w:div>
    <w:div w:id="21408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dk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1547</TotalTime>
  <Pages>6</Pages>
  <Words>1131</Words>
  <Characters>6447</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燕玲</dc:creator>
  <cp:keywords/>
  <dc:description/>
  <cp:lastModifiedBy>51200</cp:lastModifiedBy>
  <cp:revision>237</cp:revision>
  <dcterms:created xsi:type="dcterms:W3CDTF">2023-04-27T07:39:00Z</dcterms:created>
  <dcterms:modified xsi:type="dcterms:W3CDTF">2023-05-11T09:04:00Z</dcterms:modified>
</cp:coreProperties>
</file>