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416" w:rsidRDefault="00E513CA">
      <w:hyperlink r:id="rId4" w:history="1">
        <w:r w:rsidRPr="002E464C">
          <w:rPr>
            <w:rStyle w:val="Hyperlink"/>
          </w:rPr>
          <w:t>https://public.tableau.com/app/profile/roseline.funke.ayanwande/viz/Global_superstoreSales_profitDashboard/fixedlod</w:t>
        </w:r>
      </w:hyperlink>
    </w:p>
    <w:p w:rsidR="00E513CA" w:rsidRDefault="00E513CA">
      <w:hyperlink r:id="rId5" w:history="1">
        <w:r w:rsidRPr="002E464C">
          <w:rPr>
            <w:rStyle w:val="Hyperlink"/>
          </w:rPr>
          <w:t>https://public.tableau.com/app/profile/roseline.funke.ayanwande/viz/COVID-19DEATHSANALYSISDASHBOARDS/INCLUDELODFORWHOREGIONANDTOTALCASES</w:t>
        </w:r>
      </w:hyperlink>
    </w:p>
    <w:p w:rsidR="00E513CA" w:rsidRDefault="00E513CA">
      <w:hyperlink r:id="rId6" w:history="1">
        <w:r w:rsidRPr="002E464C">
          <w:rPr>
            <w:rStyle w:val="Hyperlink"/>
          </w:rPr>
          <w:t>https://public.tableau.com/app/profile/roseline.funke.ayanwande/viz/COVID-19DEATHSANALYSISDASHBOARDS/INCLUDELODFORWHOREGIONANDTOTALCASES</w:t>
        </w:r>
      </w:hyperlink>
    </w:p>
    <w:p w:rsidR="00E513CA" w:rsidRDefault="00E513CA">
      <w:r w:rsidRPr="00E513CA">
        <w:t>https://public.tableau.com/app/profile/roseline.funke.ayanwande/viz/Global_Superstore1_16733496668120/Dashboard3</w:t>
      </w:r>
    </w:p>
    <w:sectPr w:rsidR="00E5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CA"/>
    <w:rsid w:val="009F6416"/>
    <w:rsid w:val="00E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785B"/>
  <w15:chartTrackingRefBased/>
  <w15:docId w15:val="{C28FBF03-CBDA-4D61-B8C6-C77610CC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roseline.funke.ayanwande/viz/COVID-19DEATHSANALYSISDASHBOARDS/INCLUDELODFORWHOREGIONANDTOTALCASES" TargetMode="External"/><Relationship Id="rId5" Type="http://schemas.openxmlformats.org/officeDocument/2006/relationships/hyperlink" Target="https://public.tableau.com/app/profile/roseline.funke.ayanwande/viz/COVID-19DEATHSANALYSISDASHBOARDS/INCLUDELODFORWHOREGIONANDTOTALCASES" TargetMode="External"/><Relationship Id="rId4" Type="http://schemas.openxmlformats.org/officeDocument/2006/relationships/hyperlink" Target="https://public.tableau.com/app/profile/roseline.funke.ayanwande/viz/Global_superstoreSales_profitDashboard/fixedl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SHINEROSE</dc:creator>
  <cp:keywords/>
  <dc:description/>
  <cp:lastModifiedBy>SHINEROSE</cp:lastModifiedBy>
  <cp:revision>1</cp:revision>
  <dcterms:created xsi:type="dcterms:W3CDTF">2023-02-15T07:43:00Z</dcterms:created>
  <dcterms:modified xsi:type="dcterms:W3CDTF">2023-02-15T07:47:00Z</dcterms:modified>
</cp:coreProperties>
</file>