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478" w:afterAutospacing="0" w:line="336" w:lineRule="atLeast"/>
        <w:ind w:left="0" w:right="0"/>
        <w:jc w:val="left"/>
        <w:rPr>
          <w:rFonts w:ascii="Arial" w:hAnsi="Arial" w:eastAsia="Arial" w:cs="Arial"/>
          <w:color w:val="454545"/>
          <w:sz w:val="21"/>
          <w:szCs w:val="21"/>
        </w:rPr>
      </w:pPr>
      <w:r>
        <w:rPr>
          <w:rFonts w:hint="default" w:ascii="Arial" w:hAnsi="Arial" w:eastAsia="Arial" w:cs="Arial"/>
          <w:i w:val="0"/>
          <w:iCs w:val="0"/>
          <w:caps w:val="0"/>
          <w:color w:val="454545"/>
          <w:spacing w:val="0"/>
          <w:sz w:val="21"/>
          <w:szCs w:val="21"/>
          <w:shd w:val="clear" w:fill="FFFFFF"/>
        </w:rPr>
        <w:t>The goal of this project is to design a classifier to use for sentiment analysis of product reviews. Our training set consists of reviews written by Amazon customers for various food products. The reviews, originally given on a 5 point scale, have been adjusted to a +1 or -1 scale, representing a positive or negative review, respectively.</w:t>
      </w:r>
    </w:p>
    <w:tbl>
      <w:tblPr>
        <w:tblStyle w:val="3"/>
        <w:tblpPr w:leftFromText="180" w:rightFromText="180" w:vertAnchor="text" w:horzAnchor="page" w:tblpX="685" w:tblpY="1456"/>
        <w:tblOverlap w:val="never"/>
        <w:tblW w:w="11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684"/>
        <w:gridCol w:w="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4C8CB" w:sz="4" w:space="0"/>
              <w:left w:val="single" w:color="C4C8CB" w:sz="4" w:space="0"/>
              <w:bottom w:val="single" w:color="C4C8CB" w:sz="4" w:space="0"/>
              <w:right w:val="single" w:color="C4C8CB" w:sz="4" w:space="0"/>
            </w:tcBorders>
            <w:shd w:val="clear" w:color="auto" w:fill="EEEEEE"/>
            <w:tcMar>
              <w:top w:w="120" w:type="dxa"/>
              <w:left w:w="120" w:type="dxa"/>
              <w:bottom w:w="120" w:type="dxa"/>
              <w:right w:w="120" w:type="dxa"/>
            </w:tcMar>
            <w:vAlign w:val="center"/>
          </w:tcPr>
          <w:p>
            <w:pPr>
              <w:keepNext w:val="0"/>
              <w:keepLines w:val="0"/>
              <w:widowControl/>
              <w:suppressLineNumbers w:val="0"/>
              <w:wordWrap/>
              <w:spacing w:before="240" w:beforeAutospacing="0" w:after="240" w:afterAutospacing="0" w:line="294" w:lineRule="atLeast"/>
              <w:ind w:left="0" w:right="0"/>
              <w:jc w:val="center"/>
              <w:rPr>
                <w:b/>
                <w:bCs/>
                <w:sz w:val="16"/>
                <w:szCs w:val="16"/>
              </w:rPr>
            </w:pPr>
            <w:r>
              <w:rPr>
                <w:rFonts w:ascii="SimSun" w:hAnsi="SimSun" w:eastAsia="SimSun" w:cs="SimSun"/>
                <w:b/>
                <w:bCs/>
                <w:kern w:val="0"/>
                <w:sz w:val="16"/>
                <w:szCs w:val="16"/>
                <w:lang w:val="en-US" w:eastAsia="zh-CN" w:bidi="ar"/>
              </w:rPr>
              <w:t>Review</w:t>
            </w:r>
          </w:p>
        </w:tc>
        <w:tc>
          <w:tcPr>
            <w:tcW w:w="0" w:type="auto"/>
            <w:tcBorders>
              <w:top w:val="single" w:color="C4C8CB" w:sz="4" w:space="0"/>
              <w:left w:val="single" w:color="C4C8CB" w:sz="4" w:space="0"/>
              <w:bottom w:val="single" w:color="C4C8CB" w:sz="4" w:space="0"/>
              <w:right w:val="single" w:color="C4C8CB" w:sz="4" w:space="0"/>
            </w:tcBorders>
            <w:shd w:val="clear" w:color="auto" w:fill="EEEEEE"/>
            <w:tcMar>
              <w:top w:w="120" w:type="dxa"/>
              <w:left w:w="120" w:type="dxa"/>
              <w:bottom w:w="120" w:type="dxa"/>
              <w:right w:w="120" w:type="dxa"/>
            </w:tcMar>
            <w:vAlign w:val="center"/>
          </w:tcPr>
          <w:p>
            <w:pPr>
              <w:keepNext w:val="0"/>
              <w:keepLines w:val="0"/>
              <w:widowControl/>
              <w:suppressLineNumbers w:val="0"/>
              <w:wordWrap/>
              <w:spacing w:before="240" w:beforeAutospacing="0" w:after="240" w:afterAutospacing="0" w:line="294" w:lineRule="atLeast"/>
              <w:ind w:left="0" w:right="0"/>
              <w:jc w:val="center"/>
              <w:rPr>
                <w:b/>
                <w:bCs/>
                <w:sz w:val="16"/>
                <w:szCs w:val="16"/>
              </w:rPr>
            </w:pPr>
            <w:r>
              <w:rPr>
                <w:rFonts w:ascii="SimSun" w:hAnsi="SimSun" w:eastAsia="SimSun" w:cs="SimSun"/>
                <w:b/>
                <w:bCs/>
                <w:kern w:val="0"/>
                <w:sz w:val="16"/>
                <w:szCs w:val="16"/>
                <w:lang w:val="en-US" w:eastAsia="zh-CN" w:bidi="ar"/>
              </w:rPr>
              <w:t>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4C8CB" w:sz="4" w:space="0"/>
              <w:left w:val="single" w:color="C4C8CB" w:sz="4" w:space="0"/>
              <w:bottom w:val="single" w:color="C4C8CB" w:sz="4" w:space="0"/>
              <w:right w:val="single" w:color="C4C8CB" w:sz="4" w:space="0"/>
            </w:tcBorders>
            <w:shd w:val="clear" w:color="auto" w:fill="auto"/>
            <w:tcMar>
              <w:top w:w="120" w:type="dxa"/>
              <w:left w:w="120" w:type="dxa"/>
              <w:bottom w:w="120" w:type="dxa"/>
              <w:right w:w="120" w:type="dxa"/>
            </w:tcMar>
            <w:vAlign w:val="top"/>
          </w:tcPr>
          <w:p>
            <w:pPr>
              <w:keepNext w:val="0"/>
              <w:keepLines w:val="0"/>
              <w:widowControl/>
              <w:suppressLineNumbers w:val="0"/>
              <w:wordWrap/>
              <w:spacing w:before="240" w:beforeAutospacing="0" w:after="240" w:afterAutospacing="0" w:line="294" w:lineRule="atLeast"/>
              <w:ind w:left="0" w:right="0"/>
              <w:jc w:val="left"/>
              <w:textAlignment w:val="top"/>
              <w:rPr>
                <w:sz w:val="16"/>
                <w:szCs w:val="16"/>
              </w:rPr>
            </w:pPr>
            <w:r>
              <w:rPr>
                <w:rFonts w:ascii="SimSun" w:hAnsi="SimSun" w:eastAsia="SimSun" w:cs="SimSun"/>
                <w:i/>
                <w:iCs/>
                <w:kern w:val="0"/>
                <w:sz w:val="16"/>
                <w:szCs w:val="16"/>
                <w:lang w:val="en-US" w:eastAsia="zh-CN" w:bidi="ar"/>
              </w:rPr>
              <w:t>Nasty No flavor. The candy is just red, No flavor. Just plan and chewy. I would never buy them again</w:t>
            </w:r>
          </w:p>
        </w:tc>
        <w:tc>
          <w:tcPr>
            <w:tcW w:w="0" w:type="auto"/>
            <w:tcBorders>
              <w:top w:val="single" w:color="C4C8CB" w:sz="4" w:space="0"/>
              <w:left w:val="single" w:color="C4C8CB" w:sz="4" w:space="0"/>
              <w:bottom w:val="single" w:color="C4C8CB" w:sz="4" w:space="0"/>
              <w:right w:val="single" w:color="C4C8CB" w:sz="4" w:space="0"/>
            </w:tcBorders>
            <w:shd w:val="clear" w:color="auto" w:fill="auto"/>
            <w:tcMar>
              <w:top w:w="120" w:type="dxa"/>
              <w:left w:w="120" w:type="dxa"/>
              <w:bottom w:w="120" w:type="dxa"/>
              <w:right w:w="120" w:type="dxa"/>
            </w:tcMar>
            <w:vAlign w:val="top"/>
          </w:tcPr>
          <w:p>
            <w:pPr>
              <w:keepNext w:val="0"/>
              <w:keepLines w:val="0"/>
              <w:widowControl/>
              <w:suppressLineNumbers w:val="0"/>
              <w:wordWrap/>
              <w:spacing w:before="240" w:beforeAutospacing="0" w:after="240" w:afterAutospacing="0" w:line="294" w:lineRule="atLeast"/>
              <w:ind w:left="0" w:right="0"/>
              <w:jc w:val="left"/>
              <w:textAlignment w:val="top"/>
              <w:rPr>
                <w:sz w:val="16"/>
                <w:szCs w:val="16"/>
              </w:rPr>
            </w:pPr>
            <w:r>
              <w:rPr>
                <w:rFonts w:ascii="MathJax_Main" w:hAnsi="MathJax_Main" w:eastAsia="MathJax_Main" w:cs="MathJax_Main"/>
                <w:b w:val="0"/>
                <w:bCs w:val="0"/>
                <w:i w:val="0"/>
                <w:iCs w:val="0"/>
                <w:caps w:val="0"/>
                <w:spacing w:val="0"/>
                <w:kern w:val="0"/>
                <w:sz w:val="21"/>
                <w:szCs w:val="21"/>
                <w:u w:val="none"/>
                <w:lang w:val="en-US" w:eastAsia="zh-CN" w:bidi="ar"/>
              </w:rPr>
              <w:t>−</w:t>
            </w:r>
            <w:r>
              <w:rPr>
                <w:rFonts w:hint="default" w:ascii="MathJax_Main" w:hAnsi="MathJax_Main" w:eastAsia="MathJax_Main" w:cs="MathJax_Main"/>
                <w:b w:val="0"/>
                <w:bCs w:val="0"/>
                <w:i w:val="0"/>
                <w:iCs w:val="0"/>
                <w:caps w:val="0"/>
                <w:spacing w:val="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4C8CB" w:sz="4" w:space="0"/>
              <w:left w:val="single" w:color="C4C8CB" w:sz="4" w:space="0"/>
              <w:bottom w:val="single" w:color="C4C8CB" w:sz="4" w:space="0"/>
              <w:right w:val="single" w:color="C4C8CB" w:sz="4" w:space="0"/>
            </w:tcBorders>
            <w:shd w:val="clear" w:color="auto" w:fill="auto"/>
            <w:tcMar>
              <w:top w:w="120" w:type="dxa"/>
              <w:left w:w="120" w:type="dxa"/>
              <w:bottom w:w="120" w:type="dxa"/>
              <w:right w:w="120" w:type="dxa"/>
            </w:tcMar>
            <w:vAlign w:val="top"/>
          </w:tcPr>
          <w:p>
            <w:pPr>
              <w:keepNext w:val="0"/>
              <w:keepLines w:val="0"/>
              <w:widowControl/>
              <w:suppressLineNumbers w:val="0"/>
              <w:wordWrap/>
              <w:spacing w:before="240" w:beforeAutospacing="0" w:after="240" w:afterAutospacing="0" w:line="294" w:lineRule="atLeast"/>
              <w:ind w:left="0" w:right="0"/>
              <w:jc w:val="left"/>
              <w:textAlignment w:val="top"/>
              <w:rPr>
                <w:sz w:val="16"/>
                <w:szCs w:val="16"/>
              </w:rPr>
            </w:pPr>
            <w:r>
              <w:rPr>
                <w:rFonts w:ascii="SimSun" w:hAnsi="SimSun" w:eastAsia="SimSun" w:cs="SimSun"/>
                <w:i/>
                <w:iCs/>
                <w:kern w:val="0"/>
                <w:sz w:val="16"/>
                <w:szCs w:val="16"/>
                <w:lang w:val="en-US" w:eastAsia="zh-CN" w:bidi="ar"/>
              </w:rPr>
              <w:t>YUMMY! You would never guess that they're sugar-free and it's so great that you can eat them pretty much guilt free! i was so impressed that i've ordered some for myself (w dark chocolate) to take to the office. These are just EXCELLENT!</w:t>
            </w:r>
          </w:p>
        </w:tc>
        <w:tc>
          <w:tcPr>
            <w:tcW w:w="0" w:type="auto"/>
            <w:tcBorders>
              <w:top w:val="single" w:color="C4C8CB" w:sz="4" w:space="0"/>
              <w:left w:val="single" w:color="C4C8CB" w:sz="4" w:space="0"/>
              <w:bottom w:val="single" w:color="C4C8CB" w:sz="4" w:space="0"/>
              <w:right w:val="single" w:color="C4C8CB" w:sz="4" w:space="0"/>
            </w:tcBorders>
            <w:shd w:val="clear" w:color="auto" w:fill="auto"/>
            <w:tcMar>
              <w:top w:w="120" w:type="dxa"/>
              <w:left w:w="120" w:type="dxa"/>
              <w:bottom w:w="120" w:type="dxa"/>
              <w:right w:w="120" w:type="dxa"/>
            </w:tcMar>
            <w:vAlign w:val="top"/>
          </w:tcPr>
          <w:p>
            <w:pPr>
              <w:keepNext w:val="0"/>
              <w:keepLines w:val="0"/>
              <w:widowControl/>
              <w:suppressLineNumbers w:val="0"/>
              <w:wordWrap/>
              <w:spacing w:before="240" w:beforeAutospacing="0" w:after="240" w:afterAutospacing="0" w:line="294" w:lineRule="atLeast"/>
              <w:ind w:left="0" w:right="0"/>
              <w:jc w:val="left"/>
              <w:textAlignment w:val="top"/>
              <w:rPr>
                <w:sz w:val="16"/>
                <w:szCs w:val="16"/>
              </w:rPr>
            </w:pPr>
            <w:r>
              <w:rPr>
                <w:rFonts w:hint="default" w:ascii="MathJax_Main" w:hAnsi="MathJax_Main" w:eastAsia="MathJax_Main" w:cs="MathJax_Main"/>
                <w:b w:val="0"/>
                <w:bCs w:val="0"/>
                <w:i w:val="0"/>
                <w:iCs w:val="0"/>
                <w:caps w:val="0"/>
                <w:spacing w:val="0"/>
                <w:kern w:val="0"/>
                <w:sz w:val="21"/>
                <w:szCs w:val="21"/>
                <w:u w:val="none"/>
                <w:lang w:val="en-US" w:eastAsia="zh-CN" w:bidi="ar"/>
              </w:rPr>
              <w:t>1</w:t>
            </w:r>
          </w:p>
        </w:tc>
      </w:tr>
    </w:tbl>
    <w:p>
      <w:pPr>
        <w:pStyle w:val="6"/>
        <w:keepNext w:val="0"/>
        <w:keepLines w:val="0"/>
        <w:widowControl/>
        <w:suppressLineNumbers w:val="0"/>
        <w:spacing w:before="240" w:beforeAutospacing="0" w:after="478" w:afterAutospacing="0" w:line="336" w:lineRule="atLeast"/>
        <w:ind w:left="0" w:right="0"/>
        <w:jc w:val="left"/>
        <w:rPr>
          <w:rFonts w:hint="default" w:ascii="Arial" w:hAnsi="Arial" w:eastAsia="Arial" w:cs="Arial"/>
          <w:color w:val="454545"/>
          <w:sz w:val="21"/>
          <w:szCs w:val="21"/>
        </w:rPr>
      </w:pPr>
      <w:r>
        <w:rPr>
          <w:rFonts w:hint="default" w:ascii="Arial" w:hAnsi="Arial" w:eastAsia="Arial" w:cs="Arial"/>
          <w:i w:val="0"/>
          <w:iCs w:val="0"/>
          <w:caps w:val="0"/>
          <w:color w:val="454545"/>
          <w:spacing w:val="0"/>
          <w:sz w:val="21"/>
          <w:szCs w:val="21"/>
          <w:shd w:val="clear" w:fill="FFFFFF"/>
        </w:rPr>
        <w:t>Below are two example entries from our dataset. Each entry consists of the review and its label. The two reviews were written by different customers describing their experience with a sugar-free candy.</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i w:val="0"/>
          <w:iCs w:val="0"/>
          <w:caps w:val="0"/>
          <w:color w:val="454545"/>
          <w:spacing w:val="0"/>
          <w:sz w:val="21"/>
          <w:szCs w:val="21"/>
          <w:shd w:val="clear" w:fill="FFFFFF"/>
        </w:rPr>
        <w:t>In order to automatically analyze reviews, you will need to complete the following tasks:</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i w:val="0"/>
          <w:iCs w:val="0"/>
          <w:caps w:val="0"/>
          <w:color w:val="454545"/>
          <w:spacing w:val="0"/>
          <w:sz w:val="21"/>
          <w:szCs w:val="21"/>
          <w:shd w:val="clear" w:fill="FFFFFF"/>
        </w:rPr>
        <w:t>Implement and compare three types of linear classifiers: the </w:t>
      </w:r>
      <w:r>
        <w:rPr>
          <w:rFonts w:hint="default" w:ascii="Arial" w:hAnsi="Arial" w:eastAsia="Arial" w:cs="Arial"/>
          <w:b/>
          <w:bCs/>
          <w:i w:val="0"/>
          <w:iCs w:val="0"/>
          <w:caps w:val="0"/>
          <w:color w:val="0000FF"/>
          <w:spacing w:val="0"/>
          <w:sz w:val="21"/>
          <w:szCs w:val="21"/>
          <w:shd w:val="clear" w:fill="FFFFFF"/>
        </w:rPr>
        <w:t>perceptron</w:t>
      </w:r>
      <w:r>
        <w:rPr>
          <w:rFonts w:hint="default" w:ascii="Arial" w:hAnsi="Arial" w:eastAsia="Arial" w:cs="Arial"/>
          <w:i w:val="0"/>
          <w:iCs w:val="0"/>
          <w:caps w:val="0"/>
          <w:color w:val="454545"/>
          <w:spacing w:val="0"/>
          <w:sz w:val="21"/>
          <w:szCs w:val="21"/>
          <w:shd w:val="clear" w:fill="FFFFFF"/>
        </w:rPr>
        <w:t> algorithm, the </w:t>
      </w:r>
      <w:r>
        <w:rPr>
          <w:rFonts w:hint="default" w:ascii="Arial" w:hAnsi="Arial" w:eastAsia="Arial" w:cs="Arial"/>
          <w:b/>
          <w:bCs/>
          <w:i w:val="0"/>
          <w:iCs w:val="0"/>
          <w:caps w:val="0"/>
          <w:color w:val="0000FF"/>
          <w:spacing w:val="0"/>
          <w:sz w:val="21"/>
          <w:szCs w:val="21"/>
          <w:shd w:val="clear" w:fill="FFFFFF"/>
        </w:rPr>
        <w:t>average perceptron</w:t>
      </w:r>
      <w:r>
        <w:rPr>
          <w:rFonts w:hint="default" w:ascii="Arial" w:hAnsi="Arial" w:eastAsia="Arial" w:cs="Arial"/>
          <w:i w:val="0"/>
          <w:iCs w:val="0"/>
          <w:caps w:val="0"/>
          <w:color w:val="454545"/>
          <w:spacing w:val="0"/>
          <w:sz w:val="21"/>
          <w:szCs w:val="21"/>
          <w:shd w:val="clear" w:fill="FFFFFF"/>
        </w:rPr>
        <w:t> algorithm, and the </w:t>
      </w:r>
      <w:r>
        <w:rPr>
          <w:rFonts w:hint="default" w:ascii="Arial" w:hAnsi="Arial" w:eastAsia="Arial" w:cs="Arial"/>
          <w:b/>
          <w:bCs/>
          <w:i w:val="0"/>
          <w:iCs w:val="0"/>
          <w:caps w:val="0"/>
          <w:color w:val="0000FF"/>
          <w:spacing w:val="0"/>
          <w:sz w:val="21"/>
          <w:szCs w:val="21"/>
          <w:shd w:val="clear" w:fill="FFFFFF"/>
        </w:rPr>
        <w:t>Pegasos</w:t>
      </w:r>
      <w:r>
        <w:rPr>
          <w:rFonts w:hint="default" w:ascii="Arial" w:hAnsi="Arial" w:eastAsia="Arial" w:cs="Arial"/>
          <w:i w:val="0"/>
          <w:iCs w:val="0"/>
          <w:caps w:val="0"/>
          <w:color w:val="454545"/>
          <w:spacing w:val="0"/>
          <w:sz w:val="21"/>
          <w:szCs w:val="21"/>
          <w:shd w:val="clear" w:fill="FFFFFF"/>
        </w:rPr>
        <w:t> algorithm.</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i w:val="0"/>
          <w:iCs w:val="0"/>
          <w:caps w:val="0"/>
          <w:color w:val="454545"/>
          <w:spacing w:val="0"/>
          <w:sz w:val="21"/>
          <w:szCs w:val="21"/>
          <w:shd w:val="clear" w:fill="FFFFFF"/>
        </w:rPr>
        <w:t>Use your classifiers on the food review dataset, using some simple text features.</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i w:val="0"/>
          <w:iCs w:val="0"/>
          <w:caps w:val="0"/>
          <w:color w:val="454545"/>
          <w:spacing w:val="0"/>
          <w:sz w:val="21"/>
          <w:szCs w:val="21"/>
          <w:shd w:val="clear" w:fill="FFFFFF"/>
        </w:rPr>
        <w:t>Experiment with additional features and explore their impact on classifier performance.</w:t>
      </w:r>
    </w:p>
    <w:p>
      <w:pPr>
        <w:pStyle w:val="6"/>
        <w:keepNext w:val="0"/>
        <w:keepLines w:val="0"/>
        <w:widowControl/>
        <w:suppressLineNumbers w:val="0"/>
        <w:spacing w:before="0" w:beforeAutospacing="0" w:after="478" w:afterAutospacing="0" w:line="336" w:lineRule="atLeast"/>
        <w:ind w:left="0" w:right="0"/>
        <w:jc w:val="left"/>
        <w:rPr>
          <w:rFonts w:hint="default" w:ascii="Arial" w:hAnsi="Arial" w:eastAsia="Arial" w:cs="Arial"/>
          <w:color w:val="454545"/>
          <w:sz w:val="21"/>
          <w:szCs w:val="21"/>
        </w:rPr>
      </w:pPr>
      <w:r>
        <w:rPr>
          <w:rFonts w:hint="default" w:ascii="Arial" w:hAnsi="Arial" w:eastAsia="Arial" w:cs="Arial"/>
          <w:b/>
          <w:bCs/>
          <w:i w:val="0"/>
          <w:iCs w:val="0"/>
          <w:caps w:val="0"/>
          <w:color w:val="FF7F00"/>
          <w:spacing w:val="0"/>
          <w:sz w:val="21"/>
          <w:szCs w:val="21"/>
          <w:shd w:val="clear" w:fill="FFFFFF"/>
        </w:rPr>
        <w:t>Setup Details:</w:t>
      </w:r>
    </w:p>
    <w:p>
      <w:pPr>
        <w:pStyle w:val="6"/>
        <w:keepNext w:val="0"/>
        <w:keepLines w:val="0"/>
        <w:widowControl/>
        <w:suppressLineNumbers w:val="0"/>
        <w:spacing w:before="240" w:beforeAutospacing="0" w:after="478" w:afterAutospacing="0" w:line="336" w:lineRule="atLeast"/>
        <w:ind w:left="0" w:right="0"/>
        <w:jc w:val="left"/>
      </w:pPr>
      <w:r>
        <w:rPr>
          <w:rFonts w:hint="default" w:ascii="Arial" w:hAnsi="Arial" w:eastAsia="Arial" w:cs="Arial"/>
          <w:i w:val="0"/>
          <w:iCs w:val="0"/>
          <w:caps w:val="0"/>
          <w:color w:val="454545"/>
          <w:spacing w:val="0"/>
          <w:sz w:val="21"/>
          <w:szCs w:val="21"/>
          <w:shd w:val="clear" w:fill="FFFFFF"/>
        </w:rPr>
        <w:t>For this project and throughout the course we will be using Python 3.6 with some additional libraries. We strongly recommend that you take note of how the NumPy numerical library is used in the code provided, and read through the on-line NumPy tutorial. </w:t>
      </w:r>
      <w:r>
        <w:rPr>
          <w:rFonts w:hint="default" w:ascii="Arial" w:hAnsi="Arial" w:eastAsia="Arial" w:cs="Arial"/>
          <w:b/>
          <w:bCs/>
          <w:i w:val="0"/>
          <w:iCs w:val="0"/>
          <w:caps w:val="0"/>
          <w:color w:val="454545"/>
          <w:spacing w:val="0"/>
          <w:sz w:val="21"/>
          <w:szCs w:val="21"/>
          <w:shd w:val="clear" w:fill="FFFFFF"/>
        </w:rPr>
        <w:t>NumPy arrays are much more efficient than Python's native arrays when doing numerical computation. In addition, using NumPy will substantially reduce the lines of code you will need to write.</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i/>
          <w:iCs/>
          <w:caps w:val="0"/>
          <w:color w:val="454545"/>
          <w:spacing w:val="0"/>
          <w:sz w:val="21"/>
          <w:szCs w:val="21"/>
          <w:shd w:val="clear" w:fill="FFFFFF"/>
        </w:rPr>
        <w:t>Note on software: For this project, you will need the </w:t>
      </w:r>
      <w:r>
        <w:rPr>
          <w:rFonts w:hint="default" w:ascii="Arial" w:hAnsi="Arial" w:eastAsia="Arial" w:cs="Arial"/>
          <w:b/>
          <w:bCs/>
          <w:i/>
          <w:iCs/>
          <w:caps w:val="0"/>
          <w:color w:val="454545"/>
          <w:spacing w:val="0"/>
          <w:sz w:val="21"/>
          <w:szCs w:val="21"/>
          <w:shd w:val="clear" w:fill="FFFFFF"/>
        </w:rPr>
        <w:t>NumPy</w:t>
      </w:r>
      <w:r>
        <w:rPr>
          <w:rFonts w:hint="default" w:ascii="Arial" w:hAnsi="Arial" w:eastAsia="Arial" w:cs="Arial"/>
          <w:i/>
          <w:iCs/>
          <w:caps w:val="0"/>
          <w:color w:val="454545"/>
          <w:spacing w:val="0"/>
          <w:sz w:val="21"/>
          <w:szCs w:val="21"/>
          <w:shd w:val="clear" w:fill="FFFFFF"/>
        </w:rPr>
        <w:t> numerical toolbox, and the </w:t>
      </w:r>
      <w:r>
        <w:rPr>
          <w:rFonts w:hint="default" w:ascii="Arial" w:hAnsi="Arial" w:eastAsia="Arial" w:cs="Arial"/>
          <w:b/>
          <w:bCs/>
          <w:i/>
          <w:iCs/>
          <w:caps w:val="0"/>
          <w:color w:val="454545"/>
          <w:spacing w:val="0"/>
          <w:sz w:val="21"/>
          <w:szCs w:val="21"/>
          <w:shd w:val="clear" w:fill="FFFFFF"/>
        </w:rPr>
        <w:t>matplotlib</w:t>
      </w:r>
      <w:r>
        <w:rPr>
          <w:rFonts w:hint="default" w:ascii="Arial" w:hAnsi="Arial" w:eastAsia="Arial" w:cs="Arial"/>
          <w:i/>
          <w:iCs/>
          <w:caps w:val="0"/>
          <w:color w:val="454545"/>
          <w:spacing w:val="0"/>
          <w:sz w:val="21"/>
          <w:szCs w:val="21"/>
          <w:shd w:val="clear" w:fill="FFFFFF"/>
        </w:rPr>
        <w:t> plotting toolbox.</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i w:val="0"/>
          <w:iCs w:val="0"/>
          <w:caps w:val="0"/>
          <w:color w:val="454545"/>
          <w:spacing w:val="0"/>
          <w:sz w:val="21"/>
          <w:szCs w:val="21"/>
          <w:shd w:val="clear" w:fill="FFFFFF"/>
        </w:rPr>
        <w:t>Download </w:t>
      </w:r>
      <w:r>
        <w:rPr>
          <w:rFonts w:hint="default" w:ascii="Arial" w:hAnsi="Arial" w:eastAsia="Arial" w:cs="Arial"/>
          <w:i w:val="0"/>
          <w:iCs w:val="0"/>
          <w:caps w:val="0"/>
          <w:color w:val="00688D"/>
          <w:spacing w:val="0"/>
          <w:sz w:val="21"/>
          <w:szCs w:val="21"/>
          <w:shd w:val="clear" w:fill="FFFFFF"/>
        </w:rPr>
        <w:fldChar w:fldCharType="begin"/>
      </w:r>
      <w:r>
        <w:rPr>
          <w:rFonts w:hint="default" w:ascii="Arial" w:hAnsi="Arial" w:eastAsia="Arial" w:cs="Arial"/>
          <w:i w:val="0"/>
          <w:iCs w:val="0"/>
          <w:caps w:val="0"/>
          <w:color w:val="00688D"/>
          <w:spacing w:val="0"/>
          <w:sz w:val="21"/>
          <w:szCs w:val="21"/>
          <w:shd w:val="clear" w:fill="FFFFFF"/>
        </w:rPr>
        <w:instrText xml:space="preserve"> HYPERLINK "https://courses.edx.org/assets/courseware/v1/0b1085c09fa355e23c7a8eefd8a17085/asset-v1:MITx+6.86x+3T2020+type@asset+block/resources_sentiment_analysis.tar.gz" \t "https://courses.edx.org/xblock/_blank" </w:instrText>
      </w:r>
      <w:r>
        <w:rPr>
          <w:rFonts w:hint="default" w:ascii="Arial" w:hAnsi="Arial" w:eastAsia="Arial" w:cs="Arial"/>
          <w:i w:val="0"/>
          <w:iCs w:val="0"/>
          <w:caps w:val="0"/>
          <w:color w:val="00688D"/>
          <w:spacing w:val="0"/>
          <w:sz w:val="21"/>
          <w:szCs w:val="21"/>
          <w:shd w:val="clear" w:fill="FFFFFF"/>
        </w:rPr>
        <w:fldChar w:fldCharType="separate"/>
      </w:r>
      <w:r>
        <w:rPr>
          <w:rStyle w:val="5"/>
          <w:rFonts w:hint="default" w:ascii="Arial" w:hAnsi="Arial" w:eastAsia="Arial" w:cs="Arial"/>
          <w:i w:val="0"/>
          <w:iCs w:val="0"/>
          <w:caps w:val="0"/>
          <w:color w:val="00688D"/>
          <w:spacing w:val="0"/>
          <w:sz w:val="21"/>
          <w:szCs w:val="21"/>
          <w:shd w:val="clear" w:fill="FFFFFF"/>
        </w:rPr>
        <w:t>sentiment_analysis.tar.gz</w:t>
      </w:r>
      <w:r>
        <w:rPr>
          <w:rFonts w:hint="default" w:ascii="Arial" w:hAnsi="Arial" w:eastAsia="Arial" w:cs="Arial"/>
          <w:i w:val="0"/>
          <w:iCs w:val="0"/>
          <w:caps w:val="0"/>
          <w:color w:val="00688D"/>
          <w:spacing w:val="0"/>
          <w:sz w:val="21"/>
          <w:szCs w:val="21"/>
          <w:shd w:val="clear" w:fill="FFFFFF"/>
        </w:rPr>
        <w:fldChar w:fldCharType="end"/>
      </w:r>
      <w:r>
        <w:rPr>
          <w:rFonts w:hint="default" w:ascii="Arial" w:hAnsi="Arial" w:eastAsia="Arial" w:cs="Arial"/>
          <w:i w:val="0"/>
          <w:iCs w:val="0"/>
          <w:caps w:val="0"/>
          <w:color w:val="454545"/>
          <w:spacing w:val="0"/>
          <w:sz w:val="21"/>
          <w:szCs w:val="21"/>
          <w:shd w:val="clear" w:fill="FFFFFF"/>
        </w:rPr>
        <w:t> and untar it into a working directory. The </w:t>
      </w:r>
      <w:r>
        <w:rPr>
          <w:rStyle w:val="4"/>
          <w:rFonts w:ascii="serif" w:hAnsi="serif" w:eastAsia="serif" w:cs="serif"/>
          <w:i w:val="0"/>
          <w:iCs w:val="0"/>
          <w:caps w:val="0"/>
          <w:color w:val="454545"/>
          <w:spacing w:val="0"/>
          <w:sz w:val="21"/>
          <w:szCs w:val="21"/>
          <w:bdr w:val="none" w:color="auto" w:sz="0" w:space="0"/>
          <w:shd w:val="clear" w:fill="FFFFFF"/>
        </w:rPr>
        <w:t>sentiment_analysis</w:t>
      </w:r>
      <w:r>
        <w:rPr>
          <w:rFonts w:hint="default" w:ascii="Arial" w:hAnsi="Arial" w:eastAsia="Arial" w:cs="Arial"/>
          <w:i w:val="0"/>
          <w:iCs w:val="0"/>
          <w:caps w:val="0"/>
          <w:color w:val="454545"/>
          <w:spacing w:val="0"/>
          <w:sz w:val="21"/>
          <w:szCs w:val="21"/>
          <w:shd w:val="clear" w:fill="FFFFFF"/>
        </w:rPr>
        <w:t> folder contains the various data files in </w:t>
      </w:r>
      <w:r>
        <w:rPr>
          <w:rFonts w:hint="default" w:ascii="Arial" w:hAnsi="Arial" w:eastAsia="Arial" w:cs="Arial"/>
          <w:b/>
          <w:bCs/>
          <w:i w:val="0"/>
          <w:iCs w:val="0"/>
          <w:caps w:val="0"/>
          <w:color w:val="454545"/>
          <w:spacing w:val="0"/>
          <w:sz w:val="21"/>
          <w:szCs w:val="21"/>
          <w:shd w:val="clear" w:fill="FFFFFF"/>
        </w:rPr>
        <w:t>.tsv</w:t>
      </w:r>
      <w:r>
        <w:rPr>
          <w:rFonts w:hint="default" w:ascii="Arial" w:hAnsi="Arial" w:eastAsia="Arial" w:cs="Arial"/>
          <w:i w:val="0"/>
          <w:iCs w:val="0"/>
          <w:caps w:val="0"/>
          <w:color w:val="454545"/>
          <w:spacing w:val="0"/>
          <w:sz w:val="21"/>
          <w:szCs w:val="21"/>
          <w:shd w:val="clear" w:fill="FFFFFF"/>
        </w:rPr>
        <w:t> format, along with the following python files:</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b/>
          <w:bCs/>
          <w:i w:val="0"/>
          <w:iCs w:val="0"/>
          <w:caps w:val="0"/>
          <w:color w:val="454545"/>
          <w:spacing w:val="0"/>
          <w:sz w:val="21"/>
          <w:szCs w:val="21"/>
          <w:shd w:val="clear" w:fill="FFFFFF"/>
        </w:rPr>
        <w:t>project1.py</w:t>
      </w:r>
      <w:r>
        <w:rPr>
          <w:rFonts w:hint="default" w:ascii="Arial" w:hAnsi="Arial" w:eastAsia="Arial" w:cs="Arial"/>
          <w:i w:val="0"/>
          <w:iCs w:val="0"/>
          <w:caps w:val="0"/>
          <w:color w:val="454545"/>
          <w:spacing w:val="0"/>
          <w:sz w:val="21"/>
          <w:szCs w:val="21"/>
          <w:shd w:val="clear" w:fill="FFFFFF"/>
        </w:rPr>
        <w:t> contains various useful functions and function templates that you will use to implement your learning algorithms.</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b/>
          <w:bCs/>
          <w:i w:val="0"/>
          <w:iCs w:val="0"/>
          <w:caps w:val="0"/>
          <w:color w:val="454545"/>
          <w:spacing w:val="0"/>
          <w:sz w:val="21"/>
          <w:szCs w:val="21"/>
          <w:shd w:val="clear" w:fill="FFFFFF"/>
        </w:rPr>
        <w:t>main.py</w:t>
      </w:r>
      <w:r>
        <w:rPr>
          <w:rFonts w:hint="default" w:ascii="Arial" w:hAnsi="Arial" w:eastAsia="Arial" w:cs="Arial"/>
          <w:i w:val="0"/>
          <w:iCs w:val="0"/>
          <w:caps w:val="0"/>
          <w:color w:val="454545"/>
          <w:spacing w:val="0"/>
          <w:sz w:val="21"/>
          <w:szCs w:val="21"/>
          <w:shd w:val="clear" w:fill="FFFFFF"/>
        </w:rPr>
        <w:t> is a script skeleton where these functions are called and you can run your experiments.</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b/>
          <w:bCs/>
          <w:i w:val="0"/>
          <w:iCs w:val="0"/>
          <w:caps w:val="0"/>
          <w:color w:val="454545"/>
          <w:spacing w:val="0"/>
          <w:sz w:val="21"/>
          <w:szCs w:val="21"/>
          <w:shd w:val="clear" w:fill="FFFFFF"/>
        </w:rPr>
        <w:t>utils.py</w:t>
      </w:r>
      <w:r>
        <w:rPr>
          <w:rFonts w:hint="default" w:ascii="Arial" w:hAnsi="Arial" w:eastAsia="Arial" w:cs="Arial"/>
          <w:i w:val="0"/>
          <w:iCs w:val="0"/>
          <w:caps w:val="0"/>
          <w:color w:val="454545"/>
          <w:spacing w:val="0"/>
          <w:sz w:val="21"/>
          <w:szCs w:val="21"/>
          <w:shd w:val="clear" w:fill="FFFFFF"/>
        </w:rPr>
        <w:t> contains utility functions that the staff has implemented for you.</w:t>
      </w:r>
    </w:p>
    <w:p>
      <w:pPr>
        <w:pStyle w:val="6"/>
        <w:keepNext w:val="0"/>
        <w:keepLines w:val="0"/>
        <w:widowControl/>
        <w:suppressLineNumbers w:val="0"/>
        <w:spacing w:before="0" w:beforeAutospacing="0" w:after="478" w:afterAutospacing="0" w:line="336" w:lineRule="atLeast"/>
        <w:ind w:left="0" w:right="0"/>
        <w:jc w:val="left"/>
      </w:pPr>
      <w:r>
        <w:rPr>
          <w:rFonts w:hint="default" w:ascii="Arial" w:hAnsi="Arial" w:eastAsia="Arial" w:cs="Arial"/>
          <w:b/>
          <w:bCs/>
          <w:i w:val="0"/>
          <w:iCs w:val="0"/>
          <w:caps w:val="0"/>
          <w:color w:val="454545"/>
          <w:spacing w:val="0"/>
          <w:sz w:val="21"/>
          <w:szCs w:val="21"/>
          <w:shd w:val="clear" w:fill="FFFFFF"/>
        </w:rPr>
        <w:t>test.py</w:t>
      </w:r>
      <w:r>
        <w:rPr>
          <w:rFonts w:hint="default" w:ascii="Arial" w:hAnsi="Arial" w:eastAsia="Arial" w:cs="Arial"/>
          <w:i w:val="0"/>
          <w:iCs w:val="0"/>
          <w:caps w:val="0"/>
          <w:color w:val="454545"/>
          <w:spacing w:val="0"/>
          <w:sz w:val="21"/>
          <w:szCs w:val="21"/>
          <w:shd w:val="clear" w:fill="FFFFFF"/>
        </w:rPr>
        <w:t> is a script which runs tests on a few of the methods you will implement. Note that these tests are provided to help you debug your implementation and are not necessarily representative of the tests used for online grading. Feel free to add more test cases locally to further validate the correctness of your code before submitting to the online graders in the codeboxes.</w:t>
      </w:r>
    </w:p>
    <w:p>
      <w:pPr>
        <w:pStyle w:val="6"/>
        <w:keepNext w:val="0"/>
        <w:keepLines w:val="0"/>
        <w:widowControl/>
        <w:suppressLineNumbers w:val="0"/>
        <w:spacing w:before="240" w:beforeAutospacing="0" w:after="478" w:afterAutospacing="0" w:line="336" w:lineRule="atLeast"/>
        <w:ind w:left="0" w:right="0"/>
        <w:jc w:val="left"/>
        <w:rPr>
          <w:rFonts w:hint="default" w:ascii="Arial" w:hAnsi="Arial" w:eastAsia="Arial" w:cs="Arial"/>
          <w:color w:val="454545"/>
          <w:sz w:val="21"/>
          <w:szCs w:val="21"/>
        </w:rPr>
      </w:pPr>
      <w:r>
        <w:rPr>
          <w:rFonts w:hint="default" w:ascii="Arial" w:hAnsi="Arial" w:eastAsia="Arial" w:cs="Arial"/>
          <w:b/>
          <w:bCs/>
          <w:i w:val="0"/>
          <w:iCs w:val="0"/>
          <w:caps w:val="0"/>
          <w:color w:val="FF7F00"/>
          <w:spacing w:val="0"/>
          <w:sz w:val="21"/>
          <w:szCs w:val="21"/>
          <w:shd w:val="clear" w:fill="FFFFFF"/>
        </w:rPr>
        <w:t>Tip:</w:t>
      </w:r>
      <w:r>
        <w:rPr>
          <w:rFonts w:hint="default" w:ascii="Arial" w:hAnsi="Arial" w:eastAsia="Arial" w:cs="Arial"/>
          <w:i w:val="0"/>
          <w:iCs w:val="0"/>
          <w:caps w:val="0"/>
          <w:color w:val="454545"/>
          <w:spacing w:val="0"/>
          <w:sz w:val="21"/>
          <w:szCs w:val="21"/>
          <w:shd w:val="clear" w:fill="FFFFFF"/>
        </w:rPr>
        <w:t> Throughout the whole online grading system, you can assume the NumPy python library is already imported as </w:t>
      </w:r>
      <w:r>
        <w:rPr>
          <w:rStyle w:val="4"/>
          <w:rFonts w:hint="default" w:ascii="serif" w:hAnsi="serif" w:eastAsia="serif" w:cs="serif"/>
          <w:i w:val="0"/>
          <w:iCs w:val="0"/>
          <w:caps w:val="0"/>
          <w:color w:val="454545"/>
          <w:spacing w:val="0"/>
          <w:sz w:val="21"/>
          <w:szCs w:val="21"/>
          <w:bdr w:val="none" w:color="auto" w:sz="0" w:space="0"/>
          <w:shd w:val="clear" w:fill="FFFFFF"/>
        </w:rPr>
        <w:t>np</w:t>
      </w:r>
      <w:r>
        <w:rPr>
          <w:rFonts w:hint="default" w:ascii="Arial" w:hAnsi="Arial" w:eastAsia="Arial" w:cs="Arial"/>
          <w:i w:val="0"/>
          <w:iCs w:val="0"/>
          <w:caps w:val="0"/>
          <w:color w:val="454545"/>
          <w:spacing w:val="0"/>
          <w:sz w:val="21"/>
          <w:szCs w:val="21"/>
          <w:shd w:val="clear" w:fill="FFFFFF"/>
        </w:rPr>
        <w:t>. In some problems you will also have access to python's </w:t>
      </w:r>
      <w:r>
        <w:rPr>
          <w:rStyle w:val="4"/>
          <w:rFonts w:hint="default" w:ascii="serif" w:hAnsi="serif" w:eastAsia="serif" w:cs="serif"/>
          <w:i w:val="0"/>
          <w:iCs w:val="0"/>
          <w:caps w:val="0"/>
          <w:color w:val="454545"/>
          <w:spacing w:val="0"/>
          <w:sz w:val="21"/>
          <w:szCs w:val="21"/>
          <w:bdr w:val="none" w:color="auto" w:sz="0" w:space="0"/>
          <w:shd w:val="clear" w:fill="FFFFFF"/>
        </w:rPr>
        <w:t>random</w:t>
      </w:r>
      <w:r>
        <w:rPr>
          <w:rFonts w:hint="default" w:ascii="Arial" w:hAnsi="Arial" w:eastAsia="Arial" w:cs="Arial"/>
          <w:i w:val="0"/>
          <w:iCs w:val="0"/>
          <w:caps w:val="0"/>
          <w:color w:val="454545"/>
          <w:spacing w:val="0"/>
          <w:sz w:val="21"/>
          <w:szCs w:val="21"/>
          <w:shd w:val="clear" w:fill="FFFFFF"/>
        </w:rPr>
        <w:t> library, and other functions you've already implemented.</w:t>
      </w:r>
    </w:p>
    <w:p>
      <w:pPr>
        <w:pStyle w:val="6"/>
        <w:keepNext w:val="0"/>
        <w:keepLines w:val="0"/>
        <w:widowControl/>
        <w:suppressLineNumbers w:val="0"/>
        <w:spacing w:before="240" w:beforeAutospacing="0" w:after="478" w:afterAutospacing="0" w:line="336" w:lineRule="atLeast"/>
        <w:ind w:left="0" w:right="0"/>
        <w:jc w:val="left"/>
        <w:rPr>
          <w:rFonts w:hint="default" w:ascii="Arial" w:hAnsi="Arial" w:eastAsia="Arial" w:cs="Arial"/>
          <w:color w:val="454545"/>
          <w:sz w:val="21"/>
          <w:szCs w:val="21"/>
        </w:rPr>
      </w:pPr>
      <w:r>
        <w:rPr>
          <w:rFonts w:hint="default" w:ascii="Arial" w:hAnsi="Arial" w:eastAsia="Arial" w:cs="Arial"/>
          <w:i w:val="0"/>
          <w:iCs w:val="0"/>
          <w:caps w:val="0"/>
          <w:color w:val="454545"/>
          <w:spacing w:val="0"/>
          <w:sz w:val="21"/>
          <w:szCs w:val="21"/>
          <w:shd w:val="clear" w:fill="FFFFFF"/>
        </w:rPr>
        <w:t>You are welcome to implement functions locally and run </w:t>
      </w:r>
      <w:r>
        <w:rPr>
          <w:rFonts w:hint="default" w:ascii="Arial" w:hAnsi="Arial" w:eastAsia="Arial" w:cs="Arial"/>
          <w:b/>
          <w:bCs/>
          <w:i w:val="0"/>
          <w:iCs w:val="0"/>
          <w:caps w:val="0"/>
          <w:color w:val="454545"/>
          <w:spacing w:val="0"/>
          <w:sz w:val="21"/>
          <w:szCs w:val="21"/>
          <w:shd w:val="clear" w:fill="FFFFFF"/>
        </w:rPr>
        <w:t>test.py</w:t>
      </w:r>
      <w:r>
        <w:rPr>
          <w:rFonts w:hint="default" w:ascii="Arial" w:hAnsi="Arial" w:eastAsia="Arial" w:cs="Arial"/>
          <w:i w:val="0"/>
          <w:iCs w:val="0"/>
          <w:caps w:val="0"/>
          <w:color w:val="454545"/>
          <w:spacing w:val="0"/>
          <w:sz w:val="21"/>
          <w:szCs w:val="21"/>
          <w:shd w:val="clear" w:fill="FFFFFF"/>
        </w:rPr>
        <w:t> to validate basic functionality</w:t>
      </w:r>
      <w:r>
        <w:rPr>
          <w:rFonts w:hint="default" w:ascii="Arial" w:hAnsi="Arial" w:eastAsia="Arial" w:cs="Arial"/>
          <w:i w:val="0"/>
          <w:iCs w:val="0"/>
          <w:caps w:val="0"/>
          <w:color w:val="454545"/>
          <w:spacing w:val="0"/>
          <w:sz w:val="21"/>
          <w:szCs w:val="21"/>
          <w:shd w:val="clear" w:fill="FFFFFF"/>
          <w:lang w:val="en-GB"/>
        </w:rPr>
        <w:t xml:space="preserve">. </w:t>
      </w:r>
    </w:p>
    <w:p>
      <w:pPr>
        <w:pStyle w:val="6"/>
        <w:keepNext w:val="0"/>
        <w:keepLines w:val="0"/>
        <w:widowControl/>
        <w:suppressLineNumbers w:val="0"/>
        <w:spacing w:before="240" w:beforeAutospacing="0" w:after="478" w:afterAutospacing="0" w:line="336" w:lineRule="atLeast"/>
        <w:ind w:left="0" w:right="0"/>
        <w:jc w:val="left"/>
        <w:rPr>
          <w:rFonts w:hint="default" w:ascii="Arial" w:hAnsi="Arial" w:eastAsia="Arial" w:cs="Arial"/>
          <w:color w:val="454545"/>
          <w:sz w:val="21"/>
          <w:szCs w:val="21"/>
        </w:rPr>
      </w:pPr>
      <w:r>
        <w:rPr>
          <w:rFonts w:hint="default" w:ascii="Arial" w:hAnsi="Arial" w:eastAsia="Arial" w:cs="Arial"/>
          <w:b/>
          <w:bCs/>
          <w:i w:val="0"/>
          <w:iCs w:val="0"/>
          <w:caps w:val="0"/>
          <w:color w:val="FF7F00"/>
          <w:spacing w:val="0"/>
          <w:sz w:val="21"/>
          <w:szCs w:val="21"/>
          <w:shd w:val="clear" w:fill="FFFFFF"/>
        </w:rPr>
        <w:t>How to Test Locally:</w:t>
      </w:r>
      <w:r>
        <w:rPr>
          <w:rFonts w:hint="default" w:ascii="Arial" w:hAnsi="Arial" w:eastAsia="Arial" w:cs="Arial"/>
          <w:i w:val="0"/>
          <w:iCs w:val="0"/>
          <w:caps w:val="0"/>
          <w:color w:val="454545"/>
          <w:spacing w:val="0"/>
          <w:sz w:val="21"/>
          <w:szCs w:val="21"/>
          <w:shd w:val="clear" w:fill="FFFFFF"/>
        </w:rPr>
        <w:t> In your terminal, navigate to the directory where your project files reside. Execute the command </w:t>
      </w:r>
      <w:r>
        <w:rPr>
          <w:rStyle w:val="4"/>
          <w:rFonts w:hint="default" w:ascii="serif" w:hAnsi="serif" w:eastAsia="serif" w:cs="serif"/>
          <w:i w:val="0"/>
          <w:iCs w:val="0"/>
          <w:caps w:val="0"/>
          <w:color w:val="454545"/>
          <w:spacing w:val="0"/>
          <w:sz w:val="21"/>
          <w:szCs w:val="21"/>
          <w:bdr w:val="none" w:color="auto" w:sz="0" w:space="0"/>
          <w:shd w:val="clear" w:fill="FFFFFF"/>
        </w:rPr>
        <w:t>python test.py</w:t>
      </w:r>
      <w:r>
        <w:rPr>
          <w:rFonts w:hint="default" w:ascii="Arial" w:hAnsi="Arial" w:eastAsia="Arial" w:cs="Arial"/>
          <w:i w:val="0"/>
          <w:iCs w:val="0"/>
          <w:caps w:val="0"/>
          <w:color w:val="454545"/>
          <w:spacing w:val="0"/>
          <w:sz w:val="21"/>
          <w:szCs w:val="21"/>
          <w:shd w:val="clear" w:fill="FFFFFF"/>
        </w:rPr>
        <w:t> to run all the available tests.</w:t>
      </w:r>
    </w:p>
    <w:p>
      <w:pPr>
        <w:pStyle w:val="6"/>
        <w:keepNext w:val="0"/>
        <w:keepLines w:val="0"/>
        <w:widowControl/>
        <w:suppressLineNumbers w:val="0"/>
        <w:spacing w:before="240" w:beforeAutospacing="0" w:after="478" w:afterAutospacing="0" w:line="336" w:lineRule="atLeast"/>
        <w:ind w:left="0" w:right="0"/>
        <w:jc w:val="left"/>
        <w:rPr>
          <w:rFonts w:hint="default" w:ascii="Arial" w:hAnsi="Arial" w:eastAsia="Arial" w:cs="Arial"/>
          <w:color w:val="454545"/>
          <w:sz w:val="21"/>
          <w:szCs w:val="21"/>
        </w:rPr>
      </w:pPr>
      <w:r>
        <w:rPr>
          <w:rFonts w:hint="default" w:ascii="Arial" w:hAnsi="Arial" w:eastAsia="Arial" w:cs="Arial"/>
          <w:b/>
          <w:bCs/>
          <w:i w:val="0"/>
          <w:iCs w:val="0"/>
          <w:caps w:val="0"/>
          <w:color w:val="FF7F00"/>
          <w:spacing w:val="0"/>
          <w:sz w:val="21"/>
          <w:szCs w:val="21"/>
          <w:shd w:val="clear" w:fill="FFFFFF"/>
        </w:rPr>
        <w:t>How to Run your Project 1 Functions Locally:</w:t>
      </w:r>
      <w:r>
        <w:rPr>
          <w:rFonts w:hint="default" w:ascii="Arial" w:hAnsi="Arial" w:eastAsia="Arial" w:cs="Arial"/>
          <w:i w:val="0"/>
          <w:iCs w:val="0"/>
          <w:caps w:val="0"/>
          <w:color w:val="454545"/>
          <w:spacing w:val="0"/>
          <w:sz w:val="21"/>
          <w:szCs w:val="21"/>
          <w:shd w:val="clear" w:fill="FFFFFF"/>
        </w:rPr>
        <w:t> In your terminal, enter </w:t>
      </w:r>
      <w:r>
        <w:rPr>
          <w:rStyle w:val="4"/>
          <w:rFonts w:hint="default" w:ascii="serif" w:hAnsi="serif" w:eastAsia="serif" w:cs="serif"/>
          <w:i w:val="0"/>
          <w:iCs w:val="0"/>
          <w:caps w:val="0"/>
          <w:color w:val="454545"/>
          <w:spacing w:val="0"/>
          <w:sz w:val="21"/>
          <w:szCs w:val="21"/>
          <w:bdr w:val="none" w:color="auto" w:sz="0" w:space="0"/>
          <w:shd w:val="clear" w:fill="FFFFFF"/>
        </w:rPr>
        <w:t>python main.py</w:t>
      </w:r>
      <w:r>
        <w:rPr>
          <w:rFonts w:hint="default" w:ascii="Arial" w:hAnsi="Arial" w:eastAsia="Arial" w:cs="Arial"/>
          <w:i w:val="0"/>
          <w:iCs w:val="0"/>
          <w:caps w:val="0"/>
          <w:color w:val="454545"/>
          <w:spacing w:val="0"/>
          <w:sz w:val="21"/>
          <w:szCs w:val="21"/>
          <w:shd w:val="clear" w:fill="FFFFFF"/>
        </w:rPr>
        <w:t>. You will need to uncomment/comment the relevant code as you progress through the project.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52331"/>
    <w:rsid w:val="0DF52331"/>
    <w:rsid w:val="2349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2021-04-03T18:37:00Z</dcterms:created>
  <dc:creator>Viz Good</dc:creator>
  <cp:lastModifiedBy>Viz Good</cp:lastModifiedBy>
  <dcterms:modified xsi:type="dcterms:W3CDTF">2021-04-03T18:39:27Z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