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BE71" w14:textId="77777777" w:rsidR="00962D70" w:rsidRDefault="00675EC4">
      <w:pPr>
        <w:pStyle w:val="Ttulo"/>
        <w:jc w:val="right"/>
      </w:pPr>
      <w:r>
        <w:t>Rosa ++</w:t>
      </w:r>
    </w:p>
    <w:p w14:paraId="23F1D64F" w14:textId="77777777" w:rsidR="00962D70" w:rsidRDefault="00F36515">
      <w:pPr>
        <w:pStyle w:val="Ttulo"/>
        <w:jc w:val="right"/>
      </w:pPr>
      <w:r>
        <w:t>Documento de Produto de Software</w:t>
      </w:r>
    </w:p>
    <w:p w14:paraId="0FB765B3" w14:textId="77777777" w:rsidR="00962D70" w:rsidRDefault="00962D70">
      <w:pPr>
        <w:pStyle w:val="Ttulo"/>
        <w:jc w:val="right"/>
      </w:pPr>
    </w:p>
    <w:p w14:paraId="09C54512" w14:textId="77777777" w:rsidR="00962D70" w:rsidRDefault="00962D70">
      <w:pPr>
        <w:pStyle w:val="Ttulo"/>
        <w:jc w:val="right"/>
        <w:rPr>
          <w:sz w:val="28"/>
        </w:rPr>
      </w:pPr>
      <w:r>
        <w:rPr>
          <w:sz w:val="28"/>
          <w:lang w:val="pt-BR"/>
        </w:rPr>
        <w:t xml:space="preserve">Versão </w:t>
      </w:r>
      <w:r w:rsidR="00675EC4">
        <w:rPr>
          <w:sz w:val="28"/>
          <w:lang w:val="pt-BR"/>
        </w:rPr>
        <w:t>1</w:t>
      </w:r>
    </w:p>
    <w:p w14:paraId="6FF76A20" w14:textId="77777777" w:rsidR="00962D70" w:rsidRDefault="00962D70"/>
    <w:p w14:paraId="01AF3C60" w14:textId="77777777" w:rsidR="00962D70" w:rsidRDefault="00962D70">
      <w:pPr>
        <w:pStyle w:val="Corpodetexto"/>
        <w:rPr>
          <w:lang w:val="fr-FR"/>
        </w:rPr>
      </w:pPr>
    </w:p>
    <w:p w14:paraId="3AABCDF9" w14:textId="77777777" w:rsidR="00962D70" w:rsidRDefault="00962D70">
      <w:pPr>
        <w:rPr>
          <w:lang w:val="fr-FR"/>
        </w:rPr>
        <w:sectPr w:rsidR="00962D70">
          <w:headerReference w:type="default" r:id="rId12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C098B8B" w14:textId="77777777" w:rsidR="00962D70" w:rsidRDefault="00962D7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2D70" w14:paraId="0C1D5F4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B4C48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3881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6783E" w14:textId="77777777" w:rsidR="00962D70" w:rsidRDefault="00962D70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FB206" w14:textId="77777777" w:rsidR="00962D70" w:rsidRDefault="00962D70">
            <w:pPr>
              <w:pStyle w:val="Tabletext"/>
              <w:jc w:val="center"/>
              <w:rPr>
                <w:b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962D70" w14:paraId="11B9680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E05FB" w14:textId="77777777" w:rsidR="00962D70" w:rsidRDefault="005732C1">
            <w:pPr>
              <w:pStyle w:val="Tabletext"/>
            </w:pPr>
            <w:r>
              <w:rPr>
                <w:lang w:val="pt-BR"/>
              </w:rPr>
              <w:t>11</w:t>
            </w:r>
            <w:r w:rsidR="00962D70">
              <w:rPr>
                <w:lang w:val="pt-BR"/>
              </w:rPr>
              <w:t>/</w:t>
            </w:r>
            <w:r>
              <w:rPr>
                <w:lang w:val="pt-BR"/>
              </w:rPr>
              <w:t>07</w:t>
            </w:r>
            <w:r w:rsidR="00962D70">
              <w:rPr>
                <w:lang w:val="pt-BR"/>
              </w:rPr>
              <w:t>/</w:t>
            </w:r>
            <w:r>
              <w:rPr>
                <w:lang w:val="pt-BR"/>
              </w:rPr>
              <w:t>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5570" w14:textId="77777777" w:rsidR="00962D70" w:rsidRDefault="005732C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68B4" w14:textId="65403EE5" w:rsidR="00962D70" w:rsidRDefault="005732C1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 xml:space="preserve">Um </w:t>
            </w:r>
            <w:r w:rsidRPr="005732C1">
              <w:rPr>
                <w:lang w:val="pt-BR"/>
              </w:rPr>
              <w:t>software</w:t>
            </w:r>
            <w:r>
              <w:rPr>
                <w:lang w:val="pt-BR"/>
              </w:rPr>
              <w:t xml:space="preserve"> qu</w:t>
            </w:r>
            <w:r w:rsidR="00E86443">
              <w:rPr>
                <w:lang w:val="pt-BR"/>
              </w:rPr>
              <w:t xml:space="preserve">e </w:t>
            </w:r>
            <w:r w:rsidR="000659DF">
              <w:rPr>
                <w:lang w:val="pt-BR"/>
              </w:rPr>
              <w:t>auxilia</w:t>
            </w:r>
            <w:r w:rsidR="00E86443">
              <w:rPr>
                <w:lang w:val="pt-BR"/>
              </w:rPr>
              <w:t xml:space="preserve"> no cadastro ginecológico das mulheres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9203" w14:textId="77777777" w:rsidR="00962D70" w:rsidRDefault="005732C1">
            <w:pPr>
              <w:pStyle w:val="Tabletext"/>
            </w:pPr>
            <w:r>
              <w:rPr>
                <w:lang w:val="pt-BR"/>
              </w:rPr>
              <w:t>Bruna &amp; Gustavo</w:t>
            </w:r>
          </w:p>
        </w:tc>
      </w:tr>
      <w:tr w:rsidR="00962D70" w14:paraId="609FCE0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1CA6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FD2D0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74C7B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DD922" w14:textId="77777777" w:rsidR="00962D70" w:rsidRDefault="00962D70">
            <w:pPr>
              <w:pStyle w:val="Tabletext"/>
            </w:pPr>
          </w:p>
        </w:tc>
      </w:tr>
      <w:tr w:rsidR="00962D70" w14:paraId="383A01B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F08B4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DC365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EA03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7335B" w14:textId="77777777" w:rsidR="00962D70" w:rsidRDefault="00962D70">
            <w:pPr>
              <w:pStyle w:val="Tabletext"/>
            </w:pPr>
          </w:p>
        </w:tc>
      </w:tr>
      <w:tr w:rsidR="00962D70" w14:paraId="5EACE4A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103FB" w14:textId="77777777" w:rsidR="00962D70" w:rsidRDefault="00962D70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6BA2" w14:textId="77777777" w:rsidR="00962D70" w:rsidRDefault="00962D70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E936" w14:textId="77777777" w:rsidR="00962D70" w:rsidRDefault="00962D70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AA1C6" w14:textId="77777777" w:rsidR="00962D70" w:rsidRDefault="00962D70">
            <w:pPr>
              <w:pStyle w:val="Tabletext"/>
            </w:pPr>
          </w:p>
        </w:tc>
      </w:tr>
    </w:tbl>
    <w:p w14:paraId="29CC853B" w14:textId="77777777" w:rsidR="00962D70" w:rsidRDefault="00962D70"/>
    <w:p w14:paraId="5F4D3B6E" w14:textId="77777777" w:rsidR="000659DF" w:rsidRDefault="00962D70">
      <w:pPr>
        <w:pStyle w:val="Ttulo"/>
      </w:pPr>
      <w:r>
        <w:br w:type="page"/>
      </w:r>
    </w:p>
    <w:p w14:paraId="261FE281" w14:textId="13A5EBA1" w:rsidR="00962D70" w:rsidRDefault="00962D70">
      <w:pPr>
        <w:pStyle w:val="Ttulo"/>
      </w:pPr>
      <w:r>
        <w:rPr>
          <w:lang w:val="pt-BR"/>
        </w:rPr>
        <w:t>Índice Analítico</w:t>
      </w:r>
    </w:p>
    <w:p w14:paraId="021328E5" w14:textId="76B495F6" w:rsidR="005923B7" w:rsidRPr="00EC0A30" w:rsidRDefault="005923B7">
      <w:pPr>
        <w:pStyle w:val="CabealhodoSumrio"/>
        <w:rPr>
          <w:rFonts w:cs="Calibri Light"/>
          <w:sz w:val="24"/>
          <w:szCs w:val="24"/>
        </w:rPr>
      </w:pPr>
    </w:p>
    <w:p w14:paraId="2A5AACA0" w14:textId="0CF176BD" w:rsidR="005923B7" w:rsidRPr="00EC0A30" w:rsidRDefault="005923B7">
      <w:pPr>
        <w:pStyle w:val="Sumrio1"/>
        <w:tabs>
          <w:tab w:val="left" w:pos="432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r w:rsidRPr="00EC0A30">
        <w:rPr>
          <w:rFonts w:ascii="Calibri Light" w:hAnsi="Calibri Light" w:cs="Calibri Light"/>
          <w:sz w:val="24"/>
          <w:szCs w:val="24"/>
        </w:rPr>
        <w:fldChar w:fldCharType="begin"/>
      </w:r>
      <w:r w:rsidRPr="00EC0A30">
        <w:rPr>
          <w:rFonts w:ascii="Calibri Light" w:hAnsi="Calibri Light" w:cs="Calibri Light"/>
          <w:sz w:val="24"/>
          <w:szCs w:val="24"/>
        </w:rPr>
        <w:instrText xml:space="preserve"> TOC \o "1-3" \h \z \u </w:instrText>
      </w:r>
      <w:r w:rsidRPr="00EC0A30">
        <w:rPr>
          <w:rFonts w:ascii="Calibri Light" w:hAnsi="Calibri Light" w:cs="Calibri Light"/>
          <w:sz w:val="24"/>
          <w:szCs w:val="24"/>
        </w:rPr>
        <w:fldChar w:fldCharType="separate"/>
      </w:r>
      <w:hyperlink w:anchor="_Toc108616272" w:history="1">
        <w:r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1.</w:t>
        </w:r>
        <w:r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Diagrama de Caso de Uso</w:t>
        </w:r>
        <w:r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_Toc108616272 \h </w:instrText>
        </w:r>
        <w:r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5</w:t>
        </w:r>
        <w:r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39D453F" w14:textId="488D3FA5" w:rsidR="005923B7" w:rsidRPr="00EC0A30" w:rsidRDefault="00000000">
      <w:pPr>
        <w:pStyle w:val="Sumrio1"/>
        <w:tabs>
          <w:tab w:val="left" w:pos="432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73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2.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Catálogo de Atores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_Toc108616273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5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3767AE5" w14:textId="48AB5ABF" w:rsidR="005923B7" w:rsidRPr="00EC0A30" w:rsidRDefault="00000000">
      <w:pPr>
        <w:pStyle w:val="Sumrio1"/>
        <w:tabs>
          <w:tab w:val="left" w:pos="432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74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3.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Cadastrar Cliente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_Toc108616274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6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23558A85" w14:textId="5A203ED3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75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3.1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Breve Descrição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_Toc108616275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6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23AFD660" w14:textId="6716FA7A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76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fr-FR"/>
          </w:rPr>
          <w:t>3.2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Fluxo Básico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_Toc108616276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6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2BBFF459" w14:textId="06EA2271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77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3.3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Fluxos Alternativos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_Toc108616277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6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E0DBB24" w14:textId="03FC0068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78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[A1]. Fluxo Alternativo responsável por informar ao usuário que nem todo os compôs foram preenchidos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_Toc108616278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6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6FD158D9" w14:textId="52DE885B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79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[A2]. Fluxo alternativo responsável pelo informar ao usuário que nem todos os campos foram preenchidos: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_Toc108616279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6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4D4A77F0" w14:textId="377F0466" w:rsidR="005923B7" w:rsidRPr="00EC0A30" w:rsidRDefault="00000000">
      <w:pPr>
        <w:pStyle w:val="Sumrio1"/>
        <w:tabs>
          <w:tab w:val="left" w:pos="864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0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3.4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. Pré-condição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_Toc108616280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6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3CE81CD0" w14:textId="72788B05" w:rsidR="005923B7" w:rsidRPr="00EC0A30" w:rsidRDefault="00000000">
      <w:pPr>
        <w:pStyle w:val="Sumrio1"/>
        <w:tabs>
          <w:tab w:val="left" w:pos="864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1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3.5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. Pós-condição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_Toc108616281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6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2FA61D3F" w14:textId="0DDBF40D" w:rsidR="005923B7" w:rsidRPr="00EC0A30" w:rsidRDefault="00000000">
      <w:pPr>
        <w:pStyle w:val="Sumrio1"/>
        <w:tabs>
          <w:tab w:val="left" w:pos="432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2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4.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Atualizar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_Toc108616282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12BCD0E2" w14:textId="6B630966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3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4.1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Breve Descrição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_Toc108616283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0A61D27" w14:textId="486FDBA1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4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Caso de uso responsável por atualizar dados do paciente cadastrado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_Toc108616284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2FB96412" w14:textId="4D3D57AA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5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fr-FR"/>
          </w:rPr>
          <w:t>4.2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Fluxo Básico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_Toc108616285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640C69A" w14:textId="7DFD29D0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6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1. Médico preenche os Campos que deseja atualizar;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_Toc108616286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2E0FE766" w14:textId="73069C7F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7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2. Médico clica em botão Atualizar;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_Toc108616287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332D0BCC" w14:textId="49F35A40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8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3. Dados são atualizados e guardados no banco de dados com sucesso; [A1]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_Toc108616288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622A5F7C" w14:textId="2974F904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89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4.3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Fluxos Alternativos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_Toc108616289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0E9DF1BD" w14:textId="1C354861" w:rsidR="005923B7" w:rsidRPr="00EC0A30" w:rsidRDefault="00000000">
      <w:pPr>
        <w:pStyle w:val="Sumrio1"/>
        <w:tabs>
          <w:tab w:val="left" w:pos="864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0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4.4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.   Pré-condição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_Toc108616290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5C4FA365" w14:textId="35C411B1" w:rsidR="005923B7" w:rsidRPr="00EC0A30" w:rsidRDefault="00000000">
      <w:pPr>
        <w:pStyle w:val="Sumrio1"/>
        <w:tabs>
          <w:tab w:val="left" w:pos="864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1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</w:rPr>
          <w:t>4.5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</w:rPr>
          <w:t>.   Pós-condição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_Toc108616291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7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63C3B52" w14:textId="7743CE11" w:rsidR="005923B7" w:rsidRPr="00EC0A30" w:rsidRDefault="00000000">
      <w:pPr>
        <w:pStyle w:val="Sumrio1"/>
        <w:tabs>
          <w:tab w:val="left" w:pos="432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2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5.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Consultar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_Toc108616292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FBCACA0" w14:textId="21833017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3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5.1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Breve Descrição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_Toc108616293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04376F70" w14:textId="549928C4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4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Caso de uso responsável por consultar a paciente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_Toc108616294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5DBAD229" w14:textId="18D6A44E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5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fr-FR"/>
          </w:rPr>
          <w:t>5.2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Fluxo Básico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_Toc108616295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631D4AC1" w14:textId="6440C4A6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6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1. Médico insere código referente aos dados que deseja consultar; [A1]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_Toc108616296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5C9C279" w14:textId="56B13EF0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7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2.Médico recebe os dados cadastrados naquele código em tela;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_Toc108616297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58369F88" w14:textId="6A12A9F4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8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fr-FR"/>
          </w:rPr>
          <w:t>5.3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Fluxos Alternativos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_Toc108616298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4292FCBF" w14:textId="7A065EA9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299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[A1] Fluxo responsável por informar ao Médico que o código inserido não possui dados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_Toc108616299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1BF70B26" w14:textId="4BA28185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0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1. Código inserido não foi cadastrado no banco de dados;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_Toc108616300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6F736986" w14:textId="6F3A98CB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1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2. Médico recebe no local dos dados uma mensagem que os dados não foram encontrados;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_Toc108616301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39A426C7" w14:textId="6B1B12B5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2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3. Fluxo alternativo retorna ao fluxo básico na linha 1.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_Toc108616302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697065C0" w14:textId="70150BE2" w:rsidR="005923B7" w:rsidRPr="00EC0A30" w:rsidRDefault="00000000">
      <w:pPr>
        <w:pStyle w:val="Sumrio1"/>
        <w:tabs>
          <w:tab w:val="left" w:pos="864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3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5.4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. Pré-condição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_Toc108616303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17FC5F34" w14:textId="2D397C5C" w:rsidR="005923B7" w:rsidRPr="00EC0A30" w:rsidRDefault="00000000">
      <w:pPr>
        <w:pStyle w:val="Sumrio1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4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Médico tenha cadastrado paciente.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_Toc108616304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47DD094F" w14:textId="5C9386CE" w:rsidR="005923B7" w:rsidRPr="00EC0A30" w:rsidRDefault="00000000">
      <w:pPr>
        <w:pStyle w:val="Sumrio1"/>
        <w:tabs>
          <w:tab w:val="left" w:pos="864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5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5.5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Pós-condição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_Toc108616305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8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05BAF71E" w14:textId="0F705A9A" w:rsidR="005923B7" w:rsidRPr="00EC0A30" w:rsidRDefault="00000000">
      <w:pPr>
        <w:pStyle w:val="Sumrio1"/>
        <w:tabs>
          <w:tab w:val="left" w:pos="432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6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6.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Realizar Cadastro do Médico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_Toc108616306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0A6DE16" w14:textId="01515340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7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6.1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Breve Descrição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_Toc108616307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4CA2E7EE" w14:textId="4283F10D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8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fr-FR"/>
          </w:rPr>
          <w:t>6.2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Fluxo Básico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_Toc108616308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20A86BB5" w14:textId="1536F51B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09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1. Administrador insere seu usuário e senha; [A1]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_Toc108616309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838B4D9" w14:textId="71D0CAB9" w:rsidR="005923B7" w:rsidRPr="00EC0A30" w:rsidRDefault="00000000">
      <w:pPr>
        <w:pStyle w:val="Sumrio2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0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2.  Administrador insere nome de usuário e senha do médico que deseja cadastrar;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_Toc108616310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327EEE95" w14:textId="3CE157B8" w:rsidR="005923B7" w:rsidRPr="00EC0A30" w:rsidRDefault="00000000">
      <w:pPr>
        <w:pStyle w:val="Sumrio2"/>
        <w:tabs>
          <w:tab w:val="left" w:pos="1000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1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fr-FR"/>
          </w:rPr>
          <w:t>6.3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Fluxos Alternativos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_Toc108616311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4A938672" w14:textId="0B4E9E87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2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[A1] Fluxo alternativo responsável pelo não reconhecimento de usuário e senha: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_Toc108616312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1899A5B9" w14:textId="26020D0B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3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1. Usuário e senha não correspondem com os cadastrados no banco de dados;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_Toc108616313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597769AC" w14:textId="21ABDC02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4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2.Administrador é informado que os dados não correspondem ao cadastrado;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_Toc108616314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551DBF8E" w14:textId="527F94AF" w:rsidR="005923B7" w:rsidRPr="00EC0A30" w:rsidRDefault="00000000">
      <w:pPr>
        <w:pStyle w:val="Sumrio3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5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3. Fluxo alternativo retorna ao fluxo básico na linha 1.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_Toc108616315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714A7CC8" w14:textId="2636DEB3" w:rsidR="005923B7" w:rsidRPr="00EC0A30" w:rsidRDefault="00000000">
      <w:pPr>
        <w:pStyle w:val="Sumrio1"/>
        <w:tabs>
          <w:tab w:val="left" w:pos="864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6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6.4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. Pré-condição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_Toc108616316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51A1E876" w14:textId="0067A858" w:rsidR="005923B7" w:rsidRPr="00EC0A30" w:rsidRDefault="00000000">
      <w:pPr>
        <w:pStyle w:val="Sumrio1"/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7" w:history="1">
        <w:r w:rsidR="005923B7" w:rsidRPr="00EC0A30">
          <w:rPr>
            <w:rStyle w:val="Hyperlink"/>
            <w:rFonts w:ascii="Calibri Light" w:hAnsi="Calibri Light" w:cs="Calibri Light"/>
            <w:i/>
            <w:noProof/>
            <w:sz w:val="24"/>
            <w:szCs w:val="24"/>
            <w:lang w:val="pt-BR"/>
          </w:rPr>
          <w:t>Não se aplica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_Toc108616317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4B5FCE9C" w14:textId="799CDD5D" w:rsidR="005923B7" w:rsidRPr="00EC0A30" w:rsidRDefault="00000000">
      <w:pPr>
        <w:pStyle w:val="Sumrio1"/>
        <w:tabs>
          <w:tab w:val="left" w:pos="864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8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6.5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Pós-condição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_Toc108616318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9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3586050C" w14:textId="200D6793" w:rsidR="005923B7" w:rsidRPr="00EC0A30" w:rsidRDefault="00000000">
      <w:pPr>
        <w:pStyle w:val="Sumrio1"/>
        <w:tabs>
          <w:tab w:val="left" w:pos="432"/>
        </w:tabs>
        <w:rPr>
          <w:rFonts w:ascii="Calibri Light" w:hAnsi="Calibri Light" w:cs="Calibri Light"/>
          <w:noProof/>
          <w:snapToGrid/>
          <w:sz w:val="24"/>
          <w:szCs w:val="24"/>
          <w:lang w:val="pt-BR" w:eastAsia="pt-BR"/>
        </w:rPr>
      </w:pPr>
      <w:hyperlink w:anchor="_Toc108616319" w:history="1"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</w:rPr>
          <w:t>7.</w:t>
        </w:r>
        <w:r w:rsidR="005923B7" w:rsidRPr="00EC0A30">
          <w:rPr>
            <w:rFonts w:ascii="Calibri Light" w:hAnsi="Calibri Light" w:cs="Calibri Light"/>
            <w:noProof/>
            <w:snapToGrid/>
            <w:sz w:val="24"/>
            <w:szCs w:val="24"/>
            <w:lang w:val="pt-BR" w:eastAsia="pt-BR"/>
          </w:rPr>
          <w:tab/>
        </w:r>
        <w:r w:rsidR="005923B7" w:rsidRPr="00EC0A30">
          <w:rPr>
            <w:rStyle w:val="Hyperlink"/>
            <w:rFonts w:ascii="Calibri Light" w:hAnsi="Calibri Light" w:cs="Calibri Light"/>
            <w:noProof/>
            <w:sz w:val="24"/>
            <w:szCs w:val="24"/>
            <w:lang w:val="pt-BR"/>
          </w:rPr>
          <w:t>Modelo Entidade Relacionamento (MER)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tab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begin"/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instrText xml:space="preserve"> PAGEREF _Toc108616319 \h </w:instrTex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separate"/>
        </w:r>
        <w:r w:rsidR="00712DEE">
          <w:rPr>
            <w:rFonts w:ascii="Calibri Light" w:hAnsi="Calibri Light" w:cs="Calibri Light"/>
            <w:noProof/>
            <w:webHidden/>
            <w:sz w:val="24"/>
            <w:szCs w:val="24"/>
          </w:rPr>
          <w:t>10</w:t>
        </w:r>
        <w:r w:rsidR="005923B7" w:rsidRPr="00EC0A30">
          <w:rPr>
            <w:rFonts w:ascii="Calibri Light" w:hAnsi="Calibri Light" w:cs="Calibri Light"/>
            <w:noProof/>
            <w:webHidden/>
            <w:sz w:val="24"/>
            <w:szCs w:val="24"/>
          </w:rPr>
          <w:fldChar w:fldCharType="end"/>
        </w:r>
      </w:hyperlink>
    </w:p>
    <w:p w14:paraId="34149D14" w14:textId="717C770C" w:rsidR="005923B7" w:rsidRPr="00EC0A30" w:rsidRDefault="005923B7">
      <w:pPr>
        <w:rPr>
          <w:rFonts w:ascii="Calibri Light" w:hAnsi="Calibri Light" w:cs="Calibri Light"/>
          <w:sz w:val="24"/>
          <w:szCs w:val="24"/>
        </w:rPr>
      </w:pPr>
      <w:r w:rsidRPr="00EC0A30">
        <w:rPr>
          <w:rFonts w:ascii="Calibri Light" w:hAnsi="Calibri Light" w:cs="Calibri Light"/>
          <w:b/>
          <w:bCs/>
          <w:sz w:val="24"/>
          <w:szCs w:val="24"/>
        </w:rPr>
        <w:fldChar w:fldCharType="end"/>
      </w:r>
    </w:p>
    <w:p w14:paraId="109F2D2C" w14:textId="085201AB" w:rsidR="009E4190" w:rsidRPr="00EC0A30" w:rsidRDefault="009E4190" w:rsidP="009E4190">
      <w:pPr>
        <w:jc w:val="both"/>
        <w:rPr>
          <w:rFonts w:ascii="Calibri Light" w:hAnsi="Calibri Light" w:cs="Calibri Light"/>
          <w:sz w:val="24"/>
          <w:szCs w:val="24"/>
        </w:rPr>
      </w:pPr>
    </w:p>
    <w:p w14:paraId="052D3580" w14:textId="55C4260D" w:rsidR="00962D70" w:rsidRDefault="00962D70">
      <w:pPr>
        <w:pStyle w:val="Ttulo"/>
      </w:pPr>
      <w:r>
        <w:br w:type="page"/>
      </w:r>
    </w:p>
    <w:p w14:paraId="326A1A23" w14:textId="77777777" w:rsidR="00A70CA3" w:rsidRPr="00A70CA3" w:rsidRDefault="00A70CA3" w:rsidP="00A70CA3">
      <w:bookmarkStart w:id="0" w:name="_Toc127864141"/>
    </w:p>
    <w:p w14:paraId="2B7971C1" w14:textId="77777777" w:rsidR="00962D70" w:rsidRDefault="00962D70">
      <w:pPr>
        <w:pStyle w:val="Ttulo1"/>
        <w:ind w:left="1080" w:hanging="360"/>
      </w:pPr>
      <w:bookmarkStart w:id="1" w:name="_Toc108615854"/>
      <w:bookmarkStart w:id="2" w:name="_Toc108616272"/>
      <w:r>
        <w:rPr>
          <w:lang w:val="pt-BR"/>
        </w:rPr>
        <w:t>Diagrama de Caso de Uso</w:t>
      </w:r>
      <w:bookmarkEnd w:id="0"/>
      <w:bookmarkEnd w:id="1"/>
      <w:bookmarkEnd w:id="2"/>
    </w:p>
    <w:p w14:paraId="6D0DC610" w14:textId="77777777" w:rsidR="00542C91" w:rsidRDefault="00542C91">
      <w:pPr>
        <w:pStyle w:val="Corpodetexto"/>
        <w:rPr>
          <w:lang w:val="pt-BR"/>
        </w:rPr>
      </w:pPr>
    </w:p>
    <w:p w14:paraId="4474428E" w14:textId="77777777" w:rsidR="00542C91" w:rsidRDefault="00542C91" w:rsidP="005732C1">
      <w:pPr>
        <w:pStyle w:val="Corpodetexto"/>
        <w:rPr>
          <w:lang w:val="pt-BR"/>
        </w:rPr>
      </w:pPr>
    </w:p>
    <w:p w14:paraId="3B2A2D69" w14:textId="323828F4" w:rsidR="00542C91" w:rsidRDefault="00712DEE">
      <w:pPr>
        <w:pStyle w:val="Corpodetexto"/>
        <w:rPr>
          <w:lang w:val="pt-BR"/>
        </w:rPr>
      </w:pPr>
      <w:r>
        <w:rPr>
          <w:lang w:val="pt-BR"/>
        </w:rPr>
        <w:pict w14:anchorId="16F08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>
            <v:imagedata r:id="rId13" o:title="rosa++"/>
          </v:shape>
        </w:pict>
      </w:r>
    </w:p>
    <w:p w14:paraId="5C1CD73B" w14:textId="77777777" w:rsidR="00542C91" w:rsidRDefault="00542C91">
      <w:pPr>
        <w:pStyle w:val="Corpodetexto"/>
      </w:pPr>
    </w:p>
    <w:p w14:paraId="5979D437" w14:textId="77777777" w:rsidR="005732C1" w:rsidRDefault="005732C1">
      <w:pPr>
        <w:pStyle w:val="Corpodetexto"/>
      </w:pPr>
    </w:p>
    <w:p w14:paraId="31CF1D65" w14:textId="77777777" w:rsidR="005732C1" w:rsidRDefault="005732C1">
      <w:pPr>
        <w:pStyle w:val="Corpodetexto"/>
      </w:pPr>
    </w:p>
    <w:p w14:paraId="71A7763E" w14:textId="77777777" w:rsidR="00962D70" w:rsidRDefault="00962D70" w:rsidP="00542C91">
      <w:pPr>
        <w:pStyle w:val="Ttulo1"/>
        <w:ind w:left="1080" w:hanging="360"/>
      </w:pPr>
      <w:bookmarkStart w:id="3" w:name="_Toc127864142"/>
      <w:bookmarkStart w:id="4" w:name="_Toc108615855"/>
      <w:bookmarkStart w:id="5" w:name="_Toc108616273"/>
      <w:r w:rsidRPr="00542C91">
        <w:rPr>
          <w:lang w:val="pt-BR"/>
        </w:rPr>
        <w:t>Catálogo de Atores</w:t>
      </w:r>
      <w:bookmarkEnd w:id="3"/>
      <w:bookmarkEnd w:id="4"/>
      <w:bookmarkEnd w:id="5"/>
    </w:p>
    <w:tbl>
      <w:tblPr>
        <w:tblW w:w="8570" w:type="dxa"/>
        <w:tblInd w:w="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5"/>
        <w:gridCol w:w="4825"/>
      </w:tblGrid>
      <w:tr w:rsidR="00962D70" w14:paraId="3D12EDA2" w14:textId="77777777" w:rsidTr="00E86443">
        <w:trPr>
          <w:trHeight w:val="225"/>
        </w:trPr>
        <w:tc>
          <w:tcPr>
            <w:tcW w:w="3745" w:type="dxa"/>
          </w:tcPr>
          <w:p w14:paraId="40701E76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4825" w:type="dxa"/>
          </w:tcPr>
          <w:p w14:paraId="284D6B1D" w14:textId="77777777" w:rsidR="00962D70" w:rsidRDefault="00962D70">
            <w:pPr>
              <w:pStyle w:val="Corpodetexto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Descrição </w:t>
            </w:r>
          </w:p>
        </w:tc>
      </w:tr>
      <w:tr w:rsidR="00962D70" w14:paraId="1A0E21C2" w14:textId="77777777" w:rsidTr="00E86443">
        <w:trPr>
          <w:trHeight w:val="375"/>
        </w:trPr>
        <w:tc>
          <w:tcPr>
            <w:tcW w:w="3745" w:type="dxa"/>
          </w:tcPr>
          <w:p w14:paraId="1A333F3D" w14:textId="6DDB3302" w:rsidR="00962D70" w:rsidRPr="00EC0A30" w:rsidRDefault="00781EFF">
            <w:pPr>
              <w:pStyle w:val="Corpodetexto"/>
              <w:ind w:left="0"/>
              <w:rPr>
                <w:rFonts w:ascii="Calibri Light" w:hAnsi="Calibri Light" w:cs="Calibri Light"/>
                <w:iCs/>
                <w:color w:val="000000"/>
                <w:lang w:val="pt-BR"/>
              </w:rPr>
            </w:pPr>
            <w:r w:rsidRPr="00EC0A30">
              <w:rPr>
                <w:rFonts w:ascii="Calibri Light" w:hAnsi="Calibri Light" w:cs="Calibri Light"/>
                <w:iCs/>
                <w:color w:val="000000"/>
                <w:lang w:val="pt-BR"/>
              </w:rPr>
              <w:t>Médico</w:t>
            </w:r>
          </w:p>
        </w:tc>
        <w:tc>
          <w:tcPr>
            <w:tcW w:w="4825" w:type="dxa"/>
          </w:tcPr>
          <w:p w14:paraId="3B0DC367" w14:textId="445A6C4C" w:rsidR="00962D70" w:rsidRPr="00EC0A30" w:rsidRDefault="00AF022A">
            <w:pPr>
              <w:pStyle w:val="Corpodetexto"/>
              <w:ind w:left="0"/>
              <w:rPr>
                <w:rFonts w:ascii="Calibri Light" w:hAnsi="Calibri Light" w:cs="Calibri Light"/>
                <w:i/>
                <w:color w:val="000000"/>
                <w:lang w:val="pt-BR"/>
              </w:rPr>
            </w:pPr>
            <w:r w:rsidRPr="00EC0A30">
              <w:rPr>
                <w:rFonts w:ascii="Calibri Light" w:hAnsi="Calibri Light" w:cs="Calibri Light"/>
                <w:i/>
                <w:color w:val="000000"/>
                <w:lang w:val="pt-BR"/>
              </w:rPr>
              <w:t>Ator</w:t>
            </w:r>
            <w:r w:rsidR="00781EFF" w:rsidRPr="00EC0A30">
              <w:rPr>
                <w:rFonts w:ascii="Calibri Light" w:hAnsi="Calibri Light" w:cs="Calibri Light"/>
                <w:i/>
                <w:color w:val="000000"/>
                <w:lang w:val="pt-BR"/>
              </w:rPr>
              <w:t xml:space="preserve"> responsável pelos casos de uso</w:t>
            </w:r>
            <w:r w:rsidRPr="00EC0A30">
              <w:rPr>
                <w:rFonts w:ascii="Calibri Light" w:hAnsi="Calibri Light" w:cs="Calibri Light"/>
                <w:i/>
                <w:color w:val="000000"/>
                <w:lang w:val="pt-BR"/>
              </w:rPr>
              <w:t>: Cadastrar, Atualizar e Consultar Paciente</w:t>
            </w:r>
          </w:p>
        </w:tc>
      </w:tr>
      <w:tr w:rsidR="00962D70" w14:paraId="5203B0F2" w14:textId="77777777" w:rsidTr="00E86443">
        <w:trPr>
          <w:trHeight w:val="225"/>
        </w:trPr>
        <w:tc>
          <w:tcPr>
            <w:tcW w:w="3745" w:type="dxa"/>
          </w:tcPr>
          <w:p w14:paraId="2B31D310" w14:textId="53B09EFD" w:rsidR="00962D70" w:rsidRPr="00EC0A30" w:rsidRDefault="00763475">
            <w:pPr>
              <w:pStyle w:val="Corpodetexto"/>
              <w:ind w:left="0"/>
              <w:rPr>
                <w:rFonts w:ascii="Calibri Light" w:hAnsi="Calibri Light" w:cs="Calibri Light"/>
              </w:rPr>
            </w:pPr>
            <w:proofErr w:type="spellStart"/>
            <w:r w:rsidRPr="00EC0A30">
              <w:rPr>
                <w:rFonts w:ascii="Calibri Light" w:hAnsi="Calibri Light" w:cs="Calibri Light"/>
              </w:rPr>
              <w:t>Administrador</w:t>
            </w:r>
            <w:proofErr w:type="spellEnd"/>
          </w:p>
        </w:tc>
        <w:tc>
          <w:tcPr>
            <w:tcW w:w="4825" w:type="dxa"/>
          </w:tcPr>
          <w:p w14:paraId="317AE082" w14:textId="0523B935" w:rsidR="00962D70" w:rsidRPr="00EC0A30" w:rsidRDefault="00AF022A">
            <w:pPr>
              <w:pStyle w:val="Corpodetexto"/>
              <w:ind w:left="0"/>
              <w:rPr>
                <w:rFonts w:ascii="Calibri Light" w:hAnsi="Calibri Light" w:cs="Calibri Light"/>
              </w:rPr>
            </w:pPr>
            <w:proofErr w:type="spellStart"/>
            <w:r w:rsidRPr="00EC0A30">
              <w:rPr>
                <w:rFonts w:ascii="Calibri Light" w:hAnsi="Calibri Light" w:cs="Calibri Light"/>
              </w:rPr>
              <w:t>Ator</w:t>
            </w:r>
            <w:proofErr w:type="spellEnd"/>
            <w:r w:rsidRPr="00EC0A30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EC0A30">
              <w:rPr>
                <w:rFonts w:ascii="Calibri Light" w:hAnsi="Calibri Light" w:cs="Calibri Light"/>
              </w:rPr>
              <w:t>responsável</w:t>
            </w:r>
            <w:proofErr w:type="spellEnd"/>
            <w:r w:rsidRPr="00EC0A30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EC0A30">
              <w:rPr>
                <w:rFonts w:ascii="Calibri Light" w:hAnsi="Calibri Light" w:cs="Calibri Light"/>
              </w:rPr>
              <w:t>pel</w:t>
            </w:r>
            <w:r w:rsidR="00D75A59" w:rsidRPr="00EC0A30">
              <w:rPr>
                <w:rFonts w:ascii="Calibri Light" w:hAnsi="Calibri Light" w:cs="Calibri Light"/>
              </w:rPr>
              <w:t>o</w:t>
            </w:r>
            <w:proofErr w:type="spellEnd"/>
            <w:r w:rsidR="00D75A59" w:rsidRPr="00EC0A30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D75A59" w:rsidRPr="00EC0A30">
              <w:rPr>
                <w:rFonts w:ascii="Calibri Light" w:hAnsi="Calibri Light" w:cs="Calibri Light"/>
              </w:rPr>
              <w:t>caso</w:t>
            </w:r>
            <w:proofErr w:type="spellEnd"/>
            <w:r w:rsidR="00D75A59" w:rsidRPr="00EC0A30">
              <w:rPr>
                <w:rFonts w:ascii="Calibri Light" w:hAnsi="Calibri Light" w:cs="Calibri Light"/>
              </w:rPr>
              <w:t xml:space="preserve"> de </w:t>
            </w:r>
            <w:proofErr w:type="spellStart"/>
            <w:r w:rsidR="00D75A59" w:rsidRPr="00EC0A30">
              <w:rPr>
                <w:rFonts w:ascii="Calibri Light" w:hAnsi="Calibri Light" w:cs="Calibri Light"/>
              </w:rPr>
              <w:t>uso</w:t>
            </w:r>
            <w:proofErr w:type="spellEnd"/>
            <w:r w:rsidR="00D75A59" w:rsidRPr="00EC0A30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D75A59" w:rsidRPr="00EC0A30">
              <w:rPr>
                <w:rFonts w:ascii="Calibri Light" w:hAnsi="Calibri Light" w:cs="Calibri Light"/>
              </w:rPr>
              <w:t>cadastrar</w:t>
            </w:r>
            <w:proofErr w:type="spellEnd"/>
            <w:r w:rsidR="00D75A59" w:rsidRPr="00EC0A30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="00D75A59" w:rsidRPr="00EC0A30">
              <w:rPr>
                <w:rFonts w:ascii="Calibri Light" w:hAnsi="Calibri Light" w:cs="Calibri Light"/>
              </w:rPr>
              <w:t>médico</w:t>
            </w:r>
            <w:proofErr w:type="spellEnd"/>
          </w:p>
        </w:tc>
      </w:tr>
      <w:tr w:rsidR="00962D70" w14:paraId="2952D1EE" w14:textId="77777777" w:rsidTr="00E86443">
        <w:trPr>
          <w:trHeight w:val="215"/>
        </w:trPr>
        <w:tc>
          <w:tcPr>
            <w:tcW w:w="3745" w:type="dxa"/>
          </w:tcPr>
          <w:p w14:paraId="72A805F5" w14:textId="77777777" w:rsidR="00962D70" w:rsidRDefault="00962D70">
            <w:pPr>
              <w:pStyle w:val="Corpodetexto"/>
              <w:ind w:left="0"/>
            </w:pPr>
          </w:p>
        </w:tc>
        <w:tc>
          <w:tcPr>
            <w:tcW w:w="4825" w:type="dxa"/>
          </w:tcPr>
          <w:p w14:paraId="32F9843C" w14:textId="77777777" w:rsidR="00962D70" w:rsidRDefault="00962D70">
            <w:pPr>
              <w:pStyle w:val="Corpodetexto"/>
              <w:ind w:left="0"/>
            </w:pPr>
          </w:p>
        </w:tc>
      </w:tr>
    </w:tbl>
    <w:p w14:paraId="694C7305" w14:textId="77777777" w:rsidR="00962D70" w:rsidRDefault="00962D70">
      <w:pPr>
        <w:pStyle w:val="Corpodetexto"/>
      </w:pPr>
    </w:p>
    <w:p w14:paraId="34E585AC" w14:textId="77777777" w:rsidR="00962D70" w:rsidRPr="00CF23EB" w:rsidRDefault="00196240">
      <w:pPr>
        <w:pStyle w:val="Ttulo1"/>
        <w:ind w:left="1080" w:hanging="360"/>
        <w:rPr>
          <w:color w:val="000000"/>
          <w:sz w:val="24"/>
          <w:szCs w:val="24"/>
        </w:rPr>
      </w:pPr>
      <w:bookmarkStart w:id="6" w:name="_Toc108615856"/>
      <w:bookmarkStart w:id="7" w:name="_Toc108616274"/>
      <w:bookmarkStart w:id="8" w:name="_Toc425054504"/>
      <w:bookmarkStart w:id="9" w:name="_Toc423410238"/>
      <w:r w:rsidRPr="00CF23EB">
        <w:rPr>
          <w:color w:val="000000"/>
          <w:sz w:val="24"/>
          <w:szCs w:val="24"/>
          <w:lang w:val="pt-BR"/>
        </w:rPr>
        <w:lastRenderedPageBreak/>
        <w:t>Cadastrar Cliente</w:t>
      </w:r>
      <w:bookmarkEnd w:id="6"/>
      <w:bookmarkEnd w:id="7"/>
    </w:p>
    <w:p w14:paraId="6445DED0" w14:textId="77777777" w:rsidR="00962D70" w:rsidRPr="00CF23EB" w:rsidRDefault="00962D70">
      <w:pPr>
        <w:pStyle w:val="Ttulo2"/>
        <w:ind w:firstLine="414"/>
        <w:rPr>
          <w:color w:val="000000"/>
          <w:sz w:val="24"/>
          <w:szCs w:val="24"/>
        </w:rPr>
      </w:pPr>
      <w:bookmarkStart w:id="10" w:name="_Toc127864144"/>
      <w:bookmarkStart w:id="11" w:name="_Toc108615857"/>
      <w:bookmarkStart w:id="12" w:name="_Toc108616275"/>
      <w:r w:rsidRPr="00CF23EB">
        <w:rPr>
          <w:color w:val="000000"/>
          <w:sz w:val="24"/>
          <w:szCs w:val="24"/>
          <w:lang w:val="pt-BR"/>
        </w:rPr>
        <w:t>Breve Descrição</w:t>
      </w:r>
      <w:bookmarkEnd w:id="8"/>
      <w:bookmarkEnd w:id="9"/>
      <w:bookmarkEnd w:id="10"/>
      <w:bookmarkEnd w:id="11"/>
      <w:bookmarkEnd w:id="12"/>
    </w:p>
    <w:p w14:paraId="6781CEC4" w14:textId="77777777" w:rsidR="00962D70" w:rsidRDefault="00577443" w:rsidP="00542C91">
      <w:pPr>
        <w:pStyle w:val="InfoBlue"/>
      </w:pPr>
      <w:r>
        <w:t>C</w:t>
      </w:r>
      <w:r w:rsidR="00675EC4" w:rsidRPr="00BE4F3A">
        <w:t>aso de uso responsável por cadastrar a paciente</w:t>
      </w:r>
      <w:r w:rsidR="00542C91" w:rsidRPr="00BE4F3A">
        <w:t>.</w:t>
      </w:r>
    </w:p>
    <w:p w14:paraId="79E6230B" w14:textId="77777777" w:rsidR="005732C1" w:rsidRPr="005732C1" w:rsidRDefault="005732C1" w:rsidP="005732C1">
      <w:pPr>
        <w:pStyle w:val="Corpodetexto"/>
        <w:rPr>
          <w:lang w:val="pt-BR"/>
        </w:rPr>
      </w:pPr>
    </w:p>
    <w:p w14:paraId="0CDB6824" w14:textId="77777777" w:rsidR="00962D70" w:rsidRDefault="00962D70">
      <w:pPr>
        <w:pStyle w:val="Ttulo2"/>
        <w:widowControl/>
        <w:ind w:firstLine="414"/>
        <w:rPr>
          <w:color w:val="000000"/>
          <w:sz w:val="24"/>
          <w:szCs w:val="24"/>
          <w:lang w:val="fr-FR"/>
        </w:rPr>
      </w:pPr>
      <w:bookmarkStart w:id="13" w:name="_Toc425054506"/>
      <w:bookmarkStart w:id="14" w:name="_Toc423410240"/>
      <w:bookmarkStart w:id="15" w:name="_Toc127864146"/>
      <w:bookmarkStart w:id="16" w:name="_Toc108615858"/>
      <w:bookmarkStart w:id="17" w:name="_Toc108616276"/>
      <w:r w:rsidRPr="00CF23EB">
        <w:rPr>
          <w:color w:val="000000"/>
          <w:sz w:val="24"/>
          <w:szCs w:val="24"/>
          <w:lang w:val="pt-BR"/>
        </w:rPr>
        <w:t>Fluxo Básico</w:t>
      </w:r>
      <w:bookmarkEnd w:id="13"/>
      <w:bookmarkEnd w:id="14"/>
      <w:bookmarkEnd w:id="15"/>
      <w:bookmarkEnd w:id="16"/>
      <w:bookmarkEnd w:id="17"/>
      <w:r w:rsidRPr="00CF23EB">
        <w:rPr>
          <w:color w:val="000000"/>
          <w:sz w:val="24"/>
          <w:szCs w:val="24"/>
          <w:lang w:val="fr-FR"/>
        </w:rPr>
        <w:t xml:space="preserve"> </w:t>
      </w:r>
    </w:p>
    <w:p w14:paraId="5836EC64" w14:textId="77777777" w:rsidR="005732C1" w:rsidRPr="005732C1" w:rsidRDefault="005732C1" w:rsidP="005732C1">
      <w:pPr>
        <w:rPr>
          <w:lang w:val="fr-FR"/>
        </w:rPr>
      </w:pPr>
    </w:p>
    <w:p w14:paraId="4E17A4D3" w14:textId="0F9B4CBA" w:rsidR="00675EC4" w:rsidRPr="00BE4F3A" w:rsidRDefault="00675EC4" w:rsidP="00542C91">
      <w:pPr>
        <w:pStyle w:val="InfoBlue"/>
      </w:pPr>
      <w:r w:rsidRPr="00BE4F3A">
        <w:t xml:space="preserve">1. </w:t>
      </w:r>
      <w:r w:rsidR="001933A7">
        <w:t>Médico</w:t>
      </w:r>
      <w:r w:rsidRPr="00BE4F3A">
        <w:t xml:space="preserve"> preenche os Campos de cadastro; [A1]</w:t>
      </w:r>
    </w:p>
    <w:p w14:paraId="7C1B0D16" w14:textId="65FCC7DF" w:rsidR="00675EC4" w:rsidRPr="00BE4F3A" w:rsidRDefault="00675EC4" w:rsidP="00542C91">
      <w:pPr>
        <w:pStyle w:val="InfoBlue"/>
      </w:pPr>
      <w:r w:rsidRPr="00BE4F3A">
        <w:t xml:space="preserve">2. </w:t>
      </w:r>
      <w:r w:rsidR="001933A7">
        <w:t>Médico</w:t>
      </w:r>
      <w:r w:rsidRPr="00BE4F3A">
        <w:t xml:space="preserve"> clica em botão cadastrar;</w:t>
      </w:r>
    </w:p>
    <w:p w14:paraId="34D20E69" w14:textId="77777777" w:rsidR="00675EC4" w:rsidRPr="00BE4F3A" w:rsidRDefault="00675EC4" w:rsidP="00542C91">
      <w:pPr>
        <w:pStyle w:val="InfoBlue"/>
      </w:pPr>
      <w:r w:rsidRPr="00BE4F3A">
        <w:t>3. Cadastro é efetuado com sucesso e guardado em banco de dados; [A2]</w:t>
      </w:r>
    </w:p>
    <w:p w14:paraId="797FB113" w14:textId="77777777" w:rsidR="00962D70" w:rsidRDefault="00675EC4" w:rsidP="00542C91">
      <w:pPr>
        <w:pStyle w:val="InfoBlue"/>
      </w:pPr>
      <w:r w:rsidRPr="00BE4F3A">
        <w:t>4.Fim do Fluxo Básico.</w:t>
      </w:r>
    </w:p>
    <w:p w14:paraId="32B92B6D" w14:textId="77777777" w:rsidR="005732C1" w:rsidRPr="005732C1" w:rsidRDefault="005732C1" w:rsidP="005732C1">
      <w:pPr>
        <w:pStyle w:val="Corpodetexto"/>
        <w:rPr>
          <w:lang w:val="pt-BR"/>
        </w:rPr>
      </w:pPr>
    </w:p>
    <w:p w14:paraId="04C3C274" w14:textId="77777777" w:rsidR="00962D70" w:rsidRDefault="00962D70">
      <w:pPr>
        <w:pStyle w:val="Ttulo2"/>
        <w:widowControl/>
        <w:ind w:firstLine="414"/>
        <w:rPr>
          <w:color w:val="000000"/>
          <w:sz w:val="24"/>
          <w:szCs w:val="24"/>
          <w:lang w:val="pt-BR"/>
        </w:rPr>
      </w:pPr>
      <w:bookmarkStart w:id="18" w:name="_Toc425054507"/>
      <w:bookmarkStart w:id="19" w:name="_Toc423410241"/>
      <w:bookmarkStart w:id="20" w:name="_Toc127864147"/>
      <w:bookmarkStart w:id="21" w:name="_Toc108615859"/>
      <w:bookmarkStart w:id="22" w:name="_Toc108616277"/>
      <w:r w:rsidRPr="00CF23EB">
        <w:rPr>
          <w:color w:val="000000"/>
          <w:sz w:val="24"/>
          <w:szCs w:val="24"/>
          <w:lang w:val="pt-BR"/>
        </w:rPr>
        <w:t>Fluxos Alternativos</w:t>
      </w:r>
      <w:bookmarkEnd w:id="18"/>
      <w:bookmarkEnd w:id="19"/>
      <w:bookmarkEnd w:id="20"/>
      <w:bookmarkEnd w:id="21"/>
      <w:bookmarkEnd w:id="22"/>
    </w:p>
    <w:p w14:paraId="6507850D" w14:textId="77777777" w:rsidR="005732C1" w:rsidRPr="005732C1" w:rsidRDefault="005732C1" w:rsidP="005732C1">
      <w:pPr>
        <w:rPr>
          <w:lang w:val="pt-BR"/>
        </w:rPr>
      </w:pPr>
    </w:p>
    <w:p w14:paraId="6C88244E" w14:textId="77777777" w:rsidR="00962D70" w:rsidRPr="00EC0A30" w:rsidRDefault="00675EC4" w:rsidP="00675EC4">
      <w:pPr>
        <w:pStyle w:val="Ttulo3"/>
        <w:widowControl/>
        <w:ind w:left="1440"/>
        <w:rPr>
          <w:rFonts w:ascii="Calibri Light" w:hAnsi="Calibri Light" w:cs="Calibri Light"/>
          <w:color w:val="000000"/>
          <w:sz w:val="24"/>
          <w:szCs w:val="24"/>
          <w:lang w:val="fr-FR"/>
        </w:rPr>
      </w:pPr>
      <w:bookmarkStart w:id="23" w:name="_Toc425054508"/>
      <w:bookmarkStart w:id="24" w:name="_Toc423410242"/>
      <w:bookmarkStart w:id="25" w:name="_Toc127864148"/>
      <w:bookmarkStart w:id="26" w:name="_Toc108615860"/>
      <w:bookmarkStart w:id="27" w:name="_Toc108616278"/>
      <w:r w:rsidRPr="00EC0A30">
        <w:rPr>
          <w:rFonts w:ascii="Calibri Light" w:hAnsi="Calibri Light" w:cs="Calibri Light"/>
          <w:color w:val="000000"/>
          <w:sz w:val="24"/>
          <w:szCs w:val="24"/>
          <w:lang w:val="pt-BR"/>
        </w:rPr>
        <w:t>[A</w:t>
      </w:r>
      <w:r w:rsidR="00962D70" w:rsidRPr="00EC0A30">
        <w:rPr>
          <w:rFonts w:ascii="Calibri Light" w:hAnsi="Calibri Light" w:cs="Calibri Light"/>
          <w:color w:val="000000"/>
          <w:sz w:val="24"/>
          <w:szCs w:val="24"/>
          <w:lang w:val="pt-BR"/>
        </w:rPr>
        <w:t>1</w:t>
      </w:r>
      <w:r w:rsidRPr="00EC0A30">
        <w:rPr>
          <w:rFonts w:ascii="Calibri Light" w:hAnsi="Calibri Light" w:cs="Calibri Light"/>
          <w:color w:val="000000"/>
          <w:sz w:val="24"/>
          <w:szCs w:val="24"/>
          <w:lang w:val="pt-BR"/>
        </w:rPr>
        <w:t>].</w:t>
      </w:r>
      <w:r w:rsidR="00962D70" w:rsidRPr="00EC0A30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 </w:t>
      </w:r>
      <w:bookmarkEnd w:id="23"/>
      <w:bookmarkEnd w:id="24"/>
      <w:bookmarkEnd w:id="25"/>
      <w:r w:rsidRPr="00EC0A30">
        <w:rPr>
          <w:rFonts w:ascii="Calibri Light" w:hAnsi="Calibri Light" w:cs="Calibri Light"/>
          <w:color w:val="000000"/>
          <w:sz w:val="24"/>
          <w:szCs w:val="24"/>
          <w:lang w:val="pt-BR"/>
        </w:rPr>
        <w:t>Fluxo Alternativo responsável por informar ao usuário que nem todo os compôs foram preenchidos</w:t>
      </w:r>
      <w:bookmarkEnd w:id="26"/>
      <w:bookmarkEnd w:id="27"/>
    </w:p>
    <w:p w14:paraId="3DE5A358" w14:textId="5D5B0689" w:rsidR="00675EC4" w:rsidRPr="00BE4F3A" w:rsidRDefault="00675EC4" w:rsidP="00542C91">
      <w:pPr>
        <w:pStyle w:val="InfoBlue"/>
      </w:pPr>
      <w:r w:rsidRPr="00BE4F3A">
        <w:t xml:space="preserve">1. </w:t>
      </w:r>
      <w:r w:rsidR="001933A7">
        <w:t>Médico</w:t>
      </w:r>
      <w:r w:rsidRPr="00BE4F3A">
        <w:t xml:space="preserve"> é informado pelo sistema que alguns campos não foram preenchidos </w:t>
      </w:r>
    </w:p>
    <w:p w14:paraId="2DB84D19" w14:textId="77777777" w:rsidR="00962D70" w:rsidRDefault="00675EC4" w:rsidP="00542C91">
      <w:pPr>
        <w:pStyle w:val="InfoBlue"/>
      </w:pPr>
      <w:r w:rsidRPr="00BE4F3A">
        <w:t>2. Fluxos alternativo retorna ao fluxo básico na linha 1</w:t>
      </w:r>
    </w:p>
    <w:p w14:paraId="127281AA" w14:textId="77777777" w:rsidR="005732C1" w:rsidRPr="005732C1" w:rsidRDefault="005732C1" w:rsidP="005732C1">
      <w:pPr>
        <w:pStyle w:val="Corpodetexto"/>
        <w:rPr>
          <w:lang w:val="pt-BR"/>
        </w:rPr>
      </w:pPr>
    </w:p>
    <w:p w14:paraId="4DE51878" w14:textId="77777777" w:rsidR="00962D70" w:rsidRPr="00EC0A30" w:rsidRDefault="00675EC4" w:rsidP="00675EC4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</w:rPr>
      </w:pPr>
      <w:bookmarkStart w:id="28" w:name="_Toc425054509"/>
      <w:bookmarkStart w:id="29" w:name="_Toc423410243"/>
      <w:bookmarkStart w:id="30" w:name="_Toc127864149"/>
      <w:bookmarkStart w:id="31" w:name="_Toc108615861"/>
      <w:bookmarkStart w:id="32" w:name="_Toc108616279"/>
      <w:r w:rsidRPr="00EC0A30">
        <w:rPr>
          <w:rFonts w:ascii="Calibri Light" w:hAnsi="Calibri Light" w:cs="Calibri Light"/>
          <w:color w:val="000000"/>
          <w:sz w:val="24"/>
          <w:szCs w:val="24"/>
          <w:lang w:val="pt-BR"/>
        </w:rPr>
        <w:t>[A2]</w:t>
      </w:r>
      <w:r w:rsidR="00962D70" w:rsidRPr="00EC0A30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. </w:t>
      </w:r>
      <w:bookmarkEnd w:id="28"/>
      <w:bookmarkEnd w:id="29"/>
      <w:bookmarkEnd w:id="30"/>
      <w:r w:rsidRPr="00EC0A30">
        <w:rPr>
          <w:rFonts w:ascii="Calibri Light" w:hAnsi="Calibri Light" w:cs="Calibri Light"/>
          <w:color w:val="000000"/>
          <w:sz w:val="24"/>
          <w:szCs w:val="24"/>
          <w:lang w:val="pt-BR"/>
        </w:rPr>
        <w:t>Fluxo alternativo responsável pelo informar ao usuário que nem todos os campos foram preenchidos:</w:t>
      </w:r>
      <w:bookmarkEnd w:id="31"/>
      <w:bookmarkEnd w:id="32"/>
    </w:p>
    <w:p w14:paraId="68E898E5" w14:textId="0A5C1D3B" w:rsidR="00675EC4" w:rsidRPr="00BE4F3A" w:rsidRDefault="00675EC4" w:rsidP="00542C91">
      <w:pPr>
        <w:pStyle w:val="InfoBlue"/>
      </w:pPr>
      <w:r w:rsidRPr="00BE4F3A">
        <w:t xml:space="preserve">1. Sistema informa ao </w:t>
      </w:r>
      <w:r w:rsidR="001933A7">
        <w:t xml:space="preserve">Médico </w:t>
      </w:r>
      <w:r w:rsidRPr="00BE4F3A">
        <w:t>que o cadastro não foi efetivado</w:t>
      </w:r>
    </w:p>
    <w:p w14:paraId="3E3E7936" w14:textId="77777777" w:rsidR="00962D70" w:rsidRPr="00BE4F3A" w:rsidRDefault="00675EC4" w:rsidP="00542C91">
      <w:pPr>
        <w:pStyle w:val="InfoBlue"/>
        <w:rPr>
          <w:lang w:val="fr-FR"/>
        </w:rPr>
      </w:pPr>
      <w:r w:rsidRPr="00BE4F3A">
        <w:t>2. Fluxo Alternativo retorna ao fluxo básico na linha 1.</w:t>
      </w:r>
    </w:p>
    <w:p w14:paraId="7DBCD54B" w14:textId="77777777" w:rsidR="00962D70" w:rsidRPr="00CF23EB" w:rsidRDefault="00962D70">
      <w:pPr>
        <w:rPr>
          <w:color w:val="000000"/>
          <w:sz w:val="24"/>
          <w:szCs w:val="24"/>
        </w:rPr>
      </w:pPr>
    </w:p>
    <w:p w14:paraId="504FA5CA" w14:textId="77777777" w:rsidR="00962D70" w:rsidRDefault="00A70CA3" w:rsidP="00A70CA3">
      <w:pPr>
        <w:pStyle w:val="Ttulo1"/>
        <w:widowControl/>
        <w:numPr>
          <w:ilvl w:val="1"/>
          <w:numId w:val="1"/>
        </w:numPr>
        <w:ind w:left="1080" w:hanging="360"/>
        <w:rPr>
          <w:color w:val="000000"/>
          <w:sz w:val="24"/>
          <w:szCs w:val="24"/>
          <w:lang w:val="pt-BR"/>
        </w:rPr>
      </w:pPr>
      <w:bookmarkStart w:id="33" w:name="_Toc425054512"/>
      <w:bookmarkStart w:id="34" w:name="_Toc423410253"/>
      <w:bookmarkStart w:id="35" w:name="_Toc127864151"/>
      <w:bookmarkStart w:id="36" w:name="_Toc108615862"/>
      <w:bookmarkStart w:id="37" w:name="_Toc108616280"/>
      <w:r w:rsidRPr="00CF23EB">
        <w:rPr>
          <w:color w:val="000000"/>
          <w:sz w:val="24"/>
          <w:szCs w:val="24"/>
          <w:lang w:val="pt-BR"/>
        </w:rPr>
        <w:t xml:space="preserve">. </w:t>
      </w:r>
      <w:r w:rsidR="00962D70" w:rsidRPr="00CF23EB">
        <w:rPr>
          <w:color w:val="000000"/>
          <w:sz w:val="24"/>
          <w:szCs w:val="24"/>
          <w:lang w:val="pt-BR"/>
        </w:rPr>
        <w:t>Pré-condiç</w:t>
      </w:r>
      <w:bookmarkEnd w:id="33"/>
      <w:bookmarkEnd w:id="34"/>
      <w:bookmarkEnd w:id="35"/>
      <w:r w:rsidR="00BE4F3A" w:rsidRPr="00CF23EB">
        <w:rPr>
          <w:color w:val="000000"/>
          <w:sz w:val="24"/>
          <w:szCs w:val="24"/>
          <w:lang w:val="pt-BR"/>
        </w:rPr>
        <w:t>ão</w:t>
      </w:r>
      <w:bookmarkEnd w:id="36"/>
      <w:bookmarkEnd w:id="37"/>
    </w:p>
    <w:p w14:paraId="1A9826DA" w14:textId="77777777" w:rsidR="005732C1" w:rsidRPr="005732C1" w:rsidRDefault="005732C1" w:rsidP="005732C1">
      <w:pPr>
        <w:rPr>
          <w:lang w:val="pt-BR"/>
        </w:rPr>
      </w:pPr>
    </w:p>
    <w:p w14:paraId="5A174552" w14:textId="77777777" w:rsidR="00675EC4" w:rsidRDefault="00675EC4" w:rsidP="00542C91">
      <w:pPr>
        <w:pStyle w:val="InfoBlue"/>
      </w:pPr>
      <w:bookmarkStart w:id="38" w:name="_Toc425054514"/>
      <w:bookmarkStart w:id="39" w:name="_Toc423410255"/>
      <w:bookmarkStart w:id="40" w:name="_Toc127864152"/>
      <w:r w:rsidRPr="00BE4F3A">
        <w:t xml:space="preserve"> não se aplica</w:t>
      </w:r>
    </w:p>
    <w:p w14:paraId="49CB499C" w14:textId="77777777" w:rsidR="005732C1" w:rsidRPr="005732C1" w:rsidRDefault="005732C1" w:rsidP="005732C1">
      <w:pPr>
        <w:pStyle w:val="Corpodetexto"/>
        <w:rPr>
          <w:lang w:val="pt-BR"/>
        </w:rPr>
      </w:pPr>
    </w:p>
    <w:p w14:paraId="16D3B1F4" w14:textId="77777777" w:rsidR="00BE4F3A" w:rsidRPr="00BE4F3A" w:rsidRDefault="00BE4F3A" w:rsidP="00BE4F3A">
      <w:pPr>
        <w:pStyle w:val="Ttulo1"/>
        <w:widowControl/>
        <w:numPr>
          <w:ilvl w:val="1"/>
          <w:numId w:val="1"/>
        </w:numPr>
        <w:ind w:left="1080" w:hanging="360"/>
        <w:rPr>
          <w:color w:val="000000"/>
          <w:sz w:val="24"/>
          <w:szCs w:val="24"/>
        </w:rPr>
      </w:pPr>
      <w:bookmarkStart w:id="41" w:name="_Toc108615863"/>
      <w:bookmarkStart w:id="42" w:name="_Toc108616281"/>
      <w:bookmarkEnd w:id="38"/>
      <w:bookmarkEnd w:id="39"/>
      <w:bookmarkEnd w:id="40"/>
      <w:r w:rsidRPr="00BE4F3A">
        <w:rPr>
          <w:color w:val="000000"/>
          <w:sz w:val="24"/>
          <w:szCs w:val="24"/>
          <w:lang w:val="pt-BR"/>
        </w:rPr>
        <w:t>. Pós-condição</w:t>
      </w:r>
      <w:bookmarkEnd w:id="41"/>
      <w:bookmarkEnd w:id="42"/>
    </w:p>
    <w:p w14:paraId="525E8DAB" w14:textId="77777777" w:rsidR="005732C1" w:rsidRDefault="00675EC4" w:rsidP="005732C1">
      <w:pPr>
        <w:pStyle w:val="InfoBlue"/>
      </w:pPr>
      <w:r w:rsidRPr="00BE4F3A">
        <w:t>Paciente cadastrado com sucesso.</w:t>
      </w:r>
    </w:p>
    <w:p w14:paraId="106DC386" w14:textId="77777777" w:rsidR="005732C1" w:rsidRDefault="005732C1" w:rsidP="005732C1">
      <w:pPr>
        <w:pStyle w:val="Corpodetexto"/>
        <w:rPr>
          <w:lang w:val="pt-BR"/>
        </w:rPr>
      </w:pPr>
    </w:p>
    <w:p w14:paraId="5DF29C75" w14:textId="77777777" w:rsidR="005732C1" w:rsidRDefault="005732C1" w:rsidP="005732C1">
      <w:pPr>
        <w:pStyle w:val="Corpodetexto"/>
        <w:rPr>
          <w:lang w:val="pt-BR"/>
        </w:rPr>
      </w:pPr>
    </w:p>
    <w:p w14:paraId="3F6917DC" w14:textId="77777777" w:rsidR="005732C1" w:rsidRDefault="005732C1" w:rsidP="005732C1">
      <w:pPr>
        <w:pStyle w:val="Corpodetexto"/>
        <w:rPr>
          <w:lang w:val="pt-BR"/>
        </w:rPr>
      </w:pPr>
    </w:p>
    <w:p w14:paraId="3DC52737" w14:textId="77777777" w:rsidR="005732C1" w:rsidRDefault="005732C1" w:rsidP="005732C1">
      <w:pPr>
        <w:pStyle w:val="Corpodetexto"/>
        <w:rPr>
          <w:lang w:val="pt-BR"/>
        </w:rPr>
      </w:pPr>
    </w:p>
    <w:p w14:paraId="4F7E5015" w14:textId="77777777" w:rsidR="005732C1" w:rsidRPr="005732C1" w:rsidRDefault="005732C1" w:rsidP="005732C1">
      <w:pPr>
        <w:pStyle w:val="Corpodetexto"/>
        <w:rPr>
          <w:lang w:val="pt-BR"/>
        </w:rPr>
      </w:pPr>
    </w:p>
    <w:p w14:paraId="3BD30D12" w14:textId="77777777" w:rsidR="00EC2105" w:rsidRDefault="00EC2105" w:rsidP="00EC2105">
      <w:pPr>
        <w:pStyle w:val="Ttulo1"/>
        <w:ind w:left="1080" w:hanging="360"/>
        <w:rPr>
          <w:color w:val="000000"/>
          <w:sz w:val="24"/>
          <w:szCs w:val="24"/>
          <w:lang w:val="pt-BR"/>
        </w:rPr>
      </w:pPr>
      <w:bookmarkStart w:id="43" w:name="_Toc108615864"/>
      <w:bookmarkStart w:id="44" w:name="_Toc108616282"/>
      <w:r>
        <w:rPr>
          <w:color w:val="000000"/>
          <w:sz w:val="24"/>
          <w:szCs w:val="24"/>
          <w:lang w:val="pt-BR"/>
        </w:rPr>
        <w:t>Atualizar</w:t>
      </w:r>
      <w:bookmarkEnd w:id="43"/>
      <w:bookmarkEnd w:id="44"/>
    </w:p>
    <w:p w14:paraId="2AA94468" w14:textId="77777777" w:rsidR="005732C1" w:rsidRPr="005732C1" w:rsidRDefault="005732C1" w:rsidP="005732C1">
      <w:pPr>
        <w:rPr>
          <w:lang w:val="pt-BR"/>
        </w:rPr>
      </w:pPr>
    </w:p>
    <w:p w14:paraId="3AB20D98" w14:textId="77777777" w:rsidR="00542C91" w:rsidRDefault="00542C91" w:rsidP="00EC2105">
      <w:pPr>
        <w:pStyle w:val="Ttulo2"/>
        <w:ind w:firstLine="414"/>
        <w:rPr>
          <w:color w:val="000000"/>
          <w:sz w:val="24"/>
          <w:szCs w:val="24"/>
          <w:lang w:val="pt-BR"/>
        </w:rPr>
      </w:pPr>
      <w:bookmarkStart w:id="45" w:name="_Toc108615865"/>
      <w:bookmarkStart w:id="46" w:name="_Toc108616283"/>
      <w:r w:rsidRPr="00EC2105">
        <w:rPr>
          <w:color w:val="000000"/>
          <w:sz w:val="24"/>
          <w:szCs w:val="24"/>
          <w:lang w:val="pt-BR"/>
        </w:rPr>
        <w:t>Breve Descrição</w:t>
      </w:r>
      <w:bookmarkEnd w:id="45"/>
      <w:bookmarkEnd w:id="46"/>
    </w:p>
    <w:p w14:paraId="5BC04274" w14:textId="77777777" w:rsidR="005732C1" w:rsidRPr="005732C1" w:rsidRDefault="005732C1" w:rsidP="005732C1">
      <w:pPr>
        <w:rPr>
          <w:lang w:val="pt-BR"/>
        </w:rPr>
      </w:pPr>
    </w:p>
    <w:p w14:paraId="79C24BDB" w14:textId="6B126520" w:rsidR="00542C91" w:rsidRDefault="001933A7" w:rsidP="00542C91">
      <w:pPr>
        <w:pStyle w:val="Ttulo2"/>
        <w:numPr>
          <w:ilvl w:val="0"/>
          <w:numId w:val="0"/>
        </w:numPr>
        <w:ind w:left="1134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bookmarkStart w:id="47" w:name="_Toc108615866"/>
      <w:bookmarkStart w:id="48" w:name="_Toc108616284"/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C</w:t>
      </w:r>
      <w:r w:rsidR="00EC2105" w:rsidRPr="00EC210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aso de uso responsável por atualizar dados do paciente cadastrado</w:t>
      </w:r>
      <w:bookmarkEnd w:id="47"/>
      <w:bookmarkEnd w:id="48"/>
    </w:p>
    <w:p w14:paraId="2DE50A18" w14:textId="77777777" w:rsidR="005732C1" w:rsidRPr="005732C1" w:rsidRDefault="005732C1" w:rsidP="005732C1">
      <w:pPr>
        <w:rPr>
          <w:lang w:val="pt-BR"/>
        </w:rPr>
      </w:pPr>
    </w:p>
    <w:p w14:paraId="46C1062C" w14:textId="77777777" w:rsidR="00542C91" w:rsidRDefault="00542C91" w:rsidP="00542C91">
      <w:pPr>
        <w:pStyle w:val="Ttulo2"/>
        <w:widowControl/>
        <w:ind w:firstLine="414"/>
        <w:rPr>
          <w:color w:val="000000"/>
          <w:sz w:val="24"/>
          <w:szCs w:val="24"/>
          <w:lang w:val="fr-FR"/>
        </w:rPr>
      </w:pPr>
      <w:bookmarkStart w:id="49" w:name="_Toc108615867"/>
      <w:bookmarkStart w:id="50" w:name="_Toc108616285"/>
      <w:r w:rsidRPr="00BE4F3A">
        <w:rPr>
          <w:color w:val="000000"/>
          <w:sz w:val="24"/>
          <w:szCs w:val="24"/>
          <w:lang w:val="pt-BR"/>
        </w:rPr>
        <w:t>Fluxo Básico</w:t>
      </w:r>
      <w:bookmarkEnd w:id="49"/>
      <w:bookmarkEnd w:id="50"/>
      <w:r w:rsidRPr="00BE4F3A">
        <w:rPr>
          <w:color w:val="000000"/>
          <w:sz w:val="24"/>
          <w:szCs w:val="24"/>
          <w:lang w:val="fr-FR"/>
        </w:rPr>
        <w:t xml:space="preserve"> </w:t>
      </w:r>
    </w:p>
    <w:p w14:paraId="76169C73" w14:textId="77777777" w:rsidR="005732C1" w:rsidRPr="005732C1" w:rsidRDefault="005732C1" w:rsidP="005732C1">
      <w:pPr>
        <w:rPr>
          <w:lang w:val="fr-FR"/>
        </w:rPr>
      </w:pPr>
    </w:p>
    <w:p w14:paraId="5C7CD924" w14:textId="4D0B7FA4" w:rsidR="00EC2105" w:rsidRPr="00EC2105" w:rsidRDefault="00EC2105" w:rsidP="00EC2105">
      <w:pPr>
        <w:pStyle w:val="Ttulo2"/>
        <w:widowControl/>
        <w:numPr>
          <w:ilvl w:val="0"/>
          <w:numId w:val="0"/>
        </w:numPr>
        <w:ind w:left="72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bookmarkStart w:id="51" w:name="_Toc108615868"/>
      <w:bookmarkStart w:id="52" w:name="_Toc108616286"/>
      <w:r w:rsidRPr="00EC210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1. </w:t>
      </w:r>
      <w:r w:rsidR="001933A7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Médico</w:t>
      </w:r>
      <w:r w:rsidRPr="00EC210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preenche os Campos que deseja atualizar;</w:t>
      </w:r>
      <w:bookmarkEnd w:id="51"/>
      <w:bookmarkEnd w:id="52"/>
      <w:r w:rsidRPr="00EC210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</w:t>
      </w:r>
    </w:p>
    <w:p w14:paraId="3CA3338A" w14:textId="4590F0ED" w:rsidR="00EC2105" w:rsidRPr="00EC2105" w:rsidRDefault="00EC2105" w:rsidP="00EC2105">
      <w:pPr>
        <w:pStyle w:val="Ttulo2"/>
        <w:widowControl/>
        <w:numPr>
          <w:ilvl w:val="0"/>
          <w:numId w:val="0"/>
        </w:numPr>
        <w:ind w:left="72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bookmarkStart w:id="53" w:name="_Toc108615869"/>
      <w:bookmarkStart w:id="54" w:name="_Toc108616287"/>
      <w:r w:rsidRPr="00EC210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2. </w:t>
      </w:r>
      <w:r w:rsidR="001933A7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Médico</w:t>
      </w:r>
      <w:r w:rsidRPr="00EC210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clica em botão Atualizar;</w:t>
      </w:r>
      <w:bookmarkEnd w:id="53"/>
      <w:bookmarkEnd w:id="54"/>
    </w:p>
    <w:p w14:paraId="5BFCF977" w14:textId="77777777" w:rsidR="00EC2105" w:rsidRDefault="00EC2105" w:rsidP="00EC2105">
      <w:pPr>
        <w:pStyle w:val="Ttulo2"/>
        <w:widowControl/>
        <w:numPr>
          <w:ilvl w:val="0"/>
          <w:numId w:val="0"/>
        </w:numPr>
        <w:ind w:left="72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bookmarkStart w:id="55" w:name="_Toc108615870"/>
      <w:bookmarkStart w:id="56" w:name="_Toc108616288"/>
      <w:r w:rsidRPr="00EC210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3. Dados são atualizados e guardados no banco de dados com sucesso; [A1]</w:t>
      </w:r>
      <w:bookmarkEnd w:id="55"/>
      <w:bookmarkEnd w:id="56"/>
    </w:p>
    <w:p w14:paraId="4C9B2336" w14:textId="77777777" w:rsidR="006F5E3C" w:rsidRDefault="00EC2105" w:rsidP="00EC2105">
      <w:pP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     </w:t>
      </w:r>
    </w:p>
    <w:p w14:paraId="12FB3D40" w14:textId="58D6DAB3" w:rsidR="00EC2105" w:rsidRDefault="006F5E3C" w:rsidP="00EC2105">
      <w:pP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        </w:t>
      </w:r>
      <w:r w:rsidR="00EC2105" w:rsidRPr="00EC210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4.Fim do Fluxo Básico.</w:t>
      </w:r>
    </w:p>
    <w:p w14:paraId="4B696CC2" w14:textId="77777777" w:rsidR="005732C1" w:rsidRPr="00EC2105" w:rsidRDefault="005732C1" w:rsidP="00EC2105">
      <w:pPr>
        <w:rPr>
          <w:lang w:val="pt-BR"/>
        </w:rPr>
      </w:pPr>
    </w:p>
    <w:p w14:paraId="267E2445" w14:textId="77777777" w:rsidR="00542C91" w:rsidRDefault="00542C91" w:rsidP="00EC2105">
      <w:pPr>
        <w:pStyle w:val="Ttulo2"/>
        <w:widowControl/>
        <w:ind w:firstLine="414"/>
        <w:rPr>
          <w:color w:val="000000"/>
          <w:sz w:val="24"/>
          <w:szCs w:val="24"/>
          <w:lang w:val="pt-BR"/>
        </w:rPr>
      </w:pPr>
      <w:bookmarkStart w:id="57" w:name="_Toc108615871"/>
      <w:bookmarkStart w:id="58" w:name="_Toc108616289"/>
      <w:r w:rsidRPr="00BE4F3A">
        <w:rPr>
          <w:color w:val="000000"/>
          <w:sz w:val="24"/>
          <w:szCs w:val="24"/>
          <w:lang w:val="pt-BR"/>
        </w:rPr>
        <w:t>Fluxos Alternativos</w:t>
      </w:r>
      <w:bookmarkEnd w:id="57"/>
      <w:bookmarkEnd w:id="58"/>
    </w:p>
    <w:p w14:paraId="50424415" w14:textId="77777777" w:rsidR="005732C1" w:rsidRPr="005732C1" w:rsidRDefault="005732C1" w:rsidP="005732C1">
      <w:pPr>
        <w:rPr>
          <w:lang w:val="pt-BR"/>
        </w:rPr>
      </w:pPr>
    </w:p>
    <w:p w14:paraId="193AAB61" w14:textId="7D98A8B9" w:rsidR="00EC2105" w:rsidRPr="00CF23EB" w:rsidRDefault="00723B0A" w:rsidP="00EC2105">
      <w:pP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 xml:space="preserve">           </w:t>
      </w:r>
      <w:r w:rsidR="00EC2105" w:rsidRPr="00CF23EB"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 xml:space="preserve">[A1] Fluxo Alternativo responsável por informar ao </w:t>
      </w:r>
      <w: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>Médico</w:t>
      </w:r>
      <w:r w:rsidR="00EC2105" w:rsidRPr="00CF23EB"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 xml:space="preserve"> que os dados não foram atualizados:</w:t>
      </w:r>
    </w:p>
    <w:p w14:paraId="7ACD623B" w14:textId="77777777" w:rsidR="00EC2105" w:rsidRPr="00CF23EB" w:rsidRDefault="00EC2105" w:rsidP="00EC2105">
      <w:pP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</w:pPr>
    </w:p>
    <w:p w14:paraId="343E61E7" w14:textId="1A537523" w:rsidR="00EC2105" w:rsidRPr="00CF23EB" w:rsidRDefault="00723B0A" w:rsidP="00EC2105">
      <w:pP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 xml:space="preserve">               </w:t>
      </w:r>
      <w:r w:rsidR="00EC2105" w:rsidRPr="00CF23EB"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 xml:space="preserve">1. </w:t>
      </w:r>
      <w: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>Médico</w:t>
      </w:r>
      <w:r w:rsidR="00EC2105" w:rsidRPr="00CF23EB"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 xml:space="preserve"> é informado pelo sistema que os dados inseridos não foram atualizados </w:t>
      </w:r>
    </w:p>
    <w:p w14:paraId="132B5231" w14:textId="77777777" w:rsidR="00723B0A" w:rsidRDefault="00723B0A" w:rsidP="00EC2105">
      <w:pP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 xml:space="preserve">             </w:t>
      </w:r>
    </w:p>
    <w:p w14:paraId="583EA71E" w14:textId="611EDCFE" w:rsidR="00EC2105" w:rsidRPr="00CF23EB" w:rsidRDefault="00723B0A" w:rsidP="00EC2105">
      <w:pP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 xml:space="preserve">             </w:t>
      </w:r>
      <w:r w:rsidR="00EC2105" w:rsidRPr="00CF23EB">
        <w:rPr>
          <w:rFonts w:ascii="Calibri Light" w:hAnsi="Calibri Light" w:cs="Calibri Light"/>
          <w:i/>
          <w:iCs/>
          <w:color w:val="000000"/>
          <w:sz w:val="24"/>
          <w:szCs w:val="24"/>
          <w:lang w:val="pt-BR"/>
        </w:rPr>
        <w:t>2. Fluxo alternativo retorna ao fluxo básico na linha 1</w:t>
      </w:r>
    </w:p>
    <w:p w14:paraId="769E1FAF" w14:textId="77777777" w:rsidR="00542C91" w:rsidRPr="00BE4F3A" w:rsidRDefault="00542C91" w:rsidP="00542C91">
      <w:pPr>
        <w:rPr>
          <w:color w:val="000000"/>
          <w:sz w:val="24"/>
          <w:szCs w:val="24"/>
        </w:rPr>
      </w:pPr>
    </w:p>
    <w:p w14:paraId="2B326B18" w14:textId="77777777" w:rsidR="00542C91" w:rsidRPr="00BE4F3A" w:rsidRDefault="00542C91" w:rsidP="00542C91">
      <w:pPr>
        <w:pStyle w:val="Ttulo1"/>
        <w:widowControl/>
        <w:numPr>
          <w:ilvl w:val="1"/>
          <w:numId w:val="1"/>
        </w:numPr>
        <w:ind w:left="1080" w:hanging="360"/>
        <w:rPr>
          <w:color w:val="000000"/>
          <w:sz w:val="24"/>
          <w:szCs w:val="24"/>
        </w:rPr>
      </w:pPr>
      <w:bookmarkStart w:id="59" w:name="_Toc108615872"/>
      <w:bookmarkStart w:id="60" w:name="_Toc108616290"/>
      <w:r w:rsidRPr="00BE4F3A">
        <w:rPr>
          <w:color w:val="000000"/>
          <w:sz w:val="24"/>
          <w:szCs w:val="24"/>
          <w:lang w:val="pt-BR"/>
        </w:rPr>
        <w:t xml:space="preserve">. </w:t>
      </w:r>
      <w:r w:rsidR="00577443">
        <w:rPr>
          <w:color w:val="000000"/>
          <w:sz w:val="24"/>
          <w:szCs w:val="24"/>
          <w:lang w:val="pt-BR"/>
        </w:rPr>
        <w:t xml:space="preserve">  Pré-condição</w:t>
      </w:r>
      <w:bookmarkEnd w:id="59"/>
      <w:bookmarkEnd w:id="60"/>
    </w:p>
    <w:p w14:paraId="3F2D9090" w14:textId="77777777" w:rsidR="00A97983" w:rsidRDefault="00A97983" w:rsidP="00EC2105">
      <w:pPr>
        <w:pStyle w:val="Corpodetexto"/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</w:p>
    <w:p w14:paraId="48434E8F" w14:textId="6617EEB5" w:rsidR="00577443" w:rsidRDefault="00EC2105" w:rsidP="00EC2105">
      <w:pPr>
        <w:pStyle w:val="Corpodetexto"/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 w:rsidRPr="00EC210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Necessário que haja dados para serem atualizados</w:t>
      </w:r>
    </w:p>
    <w:p w14:paraId="5929B1CB" w14:textId="77777777" w:rsidR="005732C1" w:rsidRPr="00EC2105" w:rsidRDefault="005732C1" w:rsidP="00EC2105">
      <w:pPr>
        <w:pStyle w:val="Corpodetexto"/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</w:p>
    <w:p w14:paraId="2F969D87" w14:textId="77777777" w:rsidR="00BE4F3A" w:rsidRPr="00BE4F3A" w:rsidRDefault="00577443" w:rsidP="00BE4F3A">
      <w:pPr>
        <w:pStyle w:val="Ttulo1"/>
        <w:widowControl/>
        <w:numPr>
          <w:ilvl w:val="1"/>
          <w:numId w:val="1"/>
        </w:numPr>
        <w:ind w:left="1080" w:hanging="360"/>
        <w:rPr>
          <w:i/>
          <w:color w:val="000000"/>
          <w:sz w:val="24"/>
          <w:szCs w:val="24"/>
        </w:rPr>
      </w:pPr>
      <w:bookmarkStart w:id="61" w:name="_Toc108615873"/>
      <w:bookmarkStart w:id="62" w:name="_Toc108616291"/>
      <w:r>
        <w:rPr>
          <w:i/>
          <w:sz w:val="24"/>
          <w:szCs w:val="24"/>
        </w:rPr>
        <w:t xml:space="preserve">.  </w:t>
      </w:r>
      <w:r w:rsidR="00BE4F3A" w:rsidRPr="00BE4F3A">
        <w:rPr>
          <w:i/>
          <w:sz w:val="24"/>
          <w:szCs w:val="24"/>
        </w:rPr>
        <w:t xml:space="preserve"> </w:t>
      </w:r>
      <w:r w:rsidR="00542C91" w:rsidRPr="00BE4F3A">
        <w:rPr>
          <w:i/>
          <w:sz w:val="24"/>
          <w:szCs w:val="24"/>
        </w:rPr>
        <w:t>Pó</w:t>
      </w:r>
      <w:r>
        <w:rPr>
          <w:i/>
          <w:sz w:val="24"/>
          <w:szCs w:val="24"/>
        </w:rPr>
        <w:t>s-condição</w:t>
      </w:r>
      <w:bookmarkEnd w:id="61"/>
      <w:bookmarkEnd w:id="62"/>
    </w:p>
    <w:p w14:paraId="27DE03B8" w14:textId="77777777" w:rsidR="00A97983" w:rsidRDefault="00A97983" w:rsidP="00A97983">
      <w:pPr>
        <w:pStyle w:val="InfoBlue"/>
        <w:ind w:left="0"/>
        <w:rPr>
          <w:color w:val="auto"/>
        </w:rPr>
      </w:pPr>
    </w:p>
    <w:p w14:paraId="40260348" w14:textId="0582F1E8" w:rsidR="00291DDF" w:rsidRDefault="00A97983" w:rsidP="00A97983">
      <w:pPr>
        <w:pStyle w:val="InfoBlue"/>
        <w:ind w:left="0"/>
        <w:rPr>
          <w:color w:val="auto"/>
        </w:rPr>
      </w:pPr>
      <w:r>
        <w:rPr>
          <w:color w:val="auto"/>
        </w:rPr>
        <w:t xml:space="preserve">              </w:t>
      </w:r>
      <w:r w:rsidR="00EC2105" w:rsidRPr="00EC2105">
        <w:rPr>
          <w:color w:val="auto"/>
        </w:rPr>
        <w:t xml:space="preserve">dados </w:t>
      </w:r>
      <w:r w:rsidR="00E86443" w:rsidRPr="00EC2105">
        <w:rPr>
          <w:color w:val="auto"/>
        </w:rPr>
        <w:t>atualizados com</w:t>
      </w:r>
      <w:r w:rsidR="00E86443">
        <w:rPr>
          <w:color w:val="auto"/>
        </w:rPr>
        <w:t xml:space="preserve"> </w:t>
      </w:r>
      <w:r w:rsidR="00EC2105" w:rsidRPr="00EC2105">
        <w:rPr>
          <w:color w:val="auto"/>
        </w:rPr>
        <w:t>sucesso.</w:t>
      </w:r>
    </w:p>
    <w:p w14:paraId="0D58C6B0" w14:textId="77777777" w:rsidR="005732C1" w:rsidRDefault="005732C1" w:rsidP="005732C1">
      <w:pPr>
        <w:pStyle w:val="Corpodetexto"/>
        <w:rPr>
          <w:lang w:val="pt-BR"/>
        </w:rPr>
      </w:pPr>
    </w:p>
    <w:p w14:paraId="21CB0623" w14:textId="77777777" w:rsidR="005732C1" w:rsidRDefault="005732C1" w:rsidP="005732C1">
      <w:pPr>
        <w:pStyle w:val="Corpodetexto"/>
        <w:rPr>
          <w:lang w:val="pt-BR"/>
        </w:rPr>
      </w:pPr>
    </w:p>
    <w:p w14:paraId="04B72909" w14:textId="77777777" w:rsidR="005732C1" w:rsidRDefault="005732C1" w:rsidP="005732C1">
      <w:pPr>
        <w:pStyle w:val="Corpodetexto"/>
        <w:rPr>
          <w:lang w:val="pt-BR"/>
        </w:rPr>
      </w:pPr>
    </w:p>
    <w:p w14:paraId="01ADFA37" w14:textId="77777777" w:rsidR="005732C1" w:rsidRDefault="005732C1" w:rsidP="005732C1">
      <w:pPr>
        <w:pStyle w:val="Corpodetexto"/>
        <w:rPr>
          <w:lang w:val="pt-BR"/>
        </w:rPr>
      </w:pPr>
    </w:p>
    <w:p w14:paraId="0A64CF73" w14:textId="77777777" w:rsidR="005732C1" w:rsidRDefault="005732C1" w:rsidP="005732C1">
      <w:pPr>
        <w:pStyle w:val="Corpodetexto"/>
        <w:rPr>
          <w:lang w:val="pt-BR"/>
        </w:rPr>
      </w:pPr>
    </w:p>
    <w:p w14:paraId="58771C7C" w14:textId="77777777" w:rsidR="005732C1" w:rsidRDefault="005732C1" w:rsidP="005732C1">
      <w:pPr>
        <w:pStyle w:val="Corpodetexto"/>
        <w:rPr>
          <w:lang w:val="pt-BR"/>
        </w:rPr>
      </w:pPr>
    </w:p>
    <w:p w14:paraId="6C8CAA3C" w14:textId="77777777" w:rsidR="005732C1" w:rsidRDefault="005732C1" w:rsidP="005732C1">
      <w:pPr>
        <w:pStyle w:val="Corpodetexto"/>
        <w:rPr>
          <w:lang w:val="pt-BR"/>
        </w:rPr>
      </w:pPr>
    </w:p>
    <w:p w14:paraId="6B6BB19C" w14:textId="77777777" w:rsidR="005732C1" w:rsidRDefault="005732C1" w:rsidP="005732C1">
      <w:pPr>
        <w:pStyle w:val="Corpodetexto"/>
        <w:rPr>
          <w:lang w:val="pt-BR"/>
        </w:rPr>
      </w:pPr>
    </w:p>
    <w:p w14:paraId="1D89AA94" w14:textId="77777777" w:rsidR="005732C1" w:rsidRPr="005732C1" w:rsidRDefault="005732C1" w:rsidP="005732C1">
      <w:pPr>
        <w:pStyle w:val="Corpodetexto"/>
        <w:rPr>
          <w:lang w:val="pt-BR"/>
        </w:rPr>
      </w:pPr>
    </w:p>
    <w:p w14:paraId="4561C1D0" w14:textId="77777777" w:rsidR="00EC2105" w:rsidRPr="00EC2105" w:rsidRDefault="00EC2105" w:rsidP="00EC2105">
      <w:pPr>
        <w:pStyle w:val="Ttulo1"/>
        <w:ind w:left="1080" w:hanging="360"/>
        <w:rPr>
          <w:color w:val="000000"/>
          <w:sz w:val="24"/>
          <w:szCs w:val="24"/>
        </w:rPr>
      </w:pPr>
      <w:bookmarkStart w:id="63" w:name="_Toc108615874"/>
      <w:bookmarkStart w:id="64" w:name="_Toc108616292"/>
      <w:r>
        <w:rPr>
          <w:color w:val="000000"/>
          <w:sz w:val="24"/>
          <w:szCs w:val="24"/>
          <w:lang w:val="pt-BR"/>
        </w:rPr>
        <w:t>Consultar</w:t>
      </w:r>
      <w:bookmarkEnd w:id="63"/>
      <w:bookmarkEnd w:id="64"/>
    </w:p>
    <w:p w14:paraId="52551E6E" w14:textId="77777777" w:rsidR="00291DDF" w:rsidRPr="00291DDF" w:rsidRDefault="00291DDF" w:rsidP="00291DDF">
      <w:pPr>
        <w:rPr>
          <w:lang w:val="pt-BR"/>
        </w:rPr>
      </w:pPr>
    </w:p>
    <w:p w14:paraId="267D41F2" w14:textId="77777777" w:rsidR="003F59DF" w:rsidRPr="003F59DF" w:rsidRDefault="003F59DF" w:rsidP="00291DDF">
      <w:pPr>
        <w:pStyle w:val="Ttulo2"/>
        <w:ind w:firstLine="414"/>
        <w:rPr>
          <w:color w:val="000000"/>
          <w:sz w:val="24"/>
          <w:szCs w:val="24"/>
        </w:rPr>
      </w:pPr>
      <w:bookmarkStart w:id="65" w:name="_Toc108615875"/>
      <w:bookmarkStart w:id="66" w:name="_Toc108616293"/>
      <w:r w:rsidRPr="003F59DF">
        <w:rPr>
          <w:color w:val="000000"/>
          <w:sz w:val="24"/>
          <w:szCs w:val="24"/>
          <w:lang w:val="pt-BR"/>
        </w:rPr>
        <w:t>Breve Descrição</w:t>
      </w:r>
      <w:bookmarkEnd w:id="65"/>
      <w:bookmarkEnd w:id="66"/>
    </w:p>
    <w:p w14:paraId="2E57AE8B" w14:textId="577D84C0" w:rsidR="00EC2105" w:rsidRPr="00EC2105" w:rsidRDefault="00A97983" w:rsidP="00EC2105">
      <w:pPr>
        <w:pStyle w:val="Ttulo2"/>
        <w:widowControl/>
        <w:numPr>
          <w:ilvl w:val="0"/>
          <w:numId w:val="0"/>
        </w:numPr>
        <w:ind w:left="1134"/>
        <w:rPr>
          <w:color w:val="000000"/>
          <w:sz w:val="24"/>
          <w:szCs w:val="24"/>
          <w:lang w:val="fr-FR"/>
        </w:rPr>
      </w:pPr>
      <w:bookmarkStart w:id="67" w:name="_Toc108615876"/>
      <w:bookmarkStart w:id="68" w:name="_Toc108616294"/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C</w:t>
      </w:r>
      <w:r w:rsidR="00EC2105" w:rsidRPr="00EC210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aso de uso responsável por consultar a paciente</w:t>
      </w:r>
      <w:bookmarkEnd w:id="67"/>
      <w:bookmarkEnd w:id="68"/>
    </w:p>
    <w:p w14:paraId="7E24E1CD" w14:textId="77777777" w:rsidR="00A97983" w:rsidRPr="00A97983" w:rsidRDefault="00A97983" w:rsidP="00A97983">
      <w:pPr>
        <w:pStyle w:val="Ttulo2"/>
        <w:widowControl/>
        <w:numPr>
          <w:ilvl w:val="0"/>
          <w:numId w:val="0"/>
        </w:numPr>
        <w:rPr>
          <w:color w:val="000000"/>
          <w:sz w:val="24"/>
          <w:szCs w:val="24"/>
          <w:lang w:val="fr-FR"/>
        </w:rPr>
      </w:pPr>
    </w:p>
    <w:p w14:paraId="74CFC4DD" w14:textId="055A8ECC" w:rsidR="003F59DF" w:rsidRPr="003F59DF" w:rsidRDefault="003F59DF" w:rsidP="00EC2105">
      <w:pPr>
        <w:pStyle w:val="Ttulo2"/>
        <w:widowControl/>
        <w:ind w:firstLine="414"/>
        <w:rPr>
          <w:color w:val="000000"/>
          <w:sz w:val="24"/>
          <w:szCs w:val="24"/>
          <w:lang w:val="fr-FR"/>
        </w:rPr>
      </w:pPr>
      <w:bookmarkStart w:id="69" w:name="_Toc108615877"/>
      <w:bookmarkStart w:id="70" w:name="_Toc108616295"/>
      <w:r w:rsidRPr="003F59DF">
        <w:rPr>
          <w:color w:val="000000"/>
          <w:sz w:val="24"/>
          <w:szCs w:val="24"/>
          <w:lang w:val="pt-BR"/>
        </w:rPr>
        <w:t>Fluxo Básico</w:t>
      </w:r>
      <w:bookmarkEnd w:id="69"/>
      <w:bookmarkEnd w:id="70"/>
      <w:r w:rsidRPr="003F59DF">
        <w:rPr>
          <w:color w:val="000000"/>
          <w:sz w:val="24"/>
          <w:szCs w:val="24"/>
          <w:lang w:val="fr-FR"/>
        </w:rPr>
        <w:t xml:space="preserve"> </w:t>
      </w:r>
    </w:p>
    <w:p w14:paraId="199CBDED" w14:textId="72DEF70C" w:rsidR="00A97983" w:rsidRDefault="00545855" w:rsidP="00C04752">
      <w:pPr>
        <w:pStyle w:val="Ttulo2"/>
        <w:widowControl/>
        <w:numPr>
          <w:ilvl w:val="0"/>
          <w:numId w:val="0"/>
        </w:numPr>
        <w:spacing w:line="240" w:lineRule="auto"/>
        <w:ind w:left="72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        </w:t>
      </w:r>
      <w:bookmarkStart w:id="71" w:name="_Toc108615878"/>
      <w:bookmarkStart w:id="72" w:name="_Toc108616296"/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1.</w:t>
      </w:r>
      <w:r w:rsidR="00A97983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Médico</w:t>
      </w:r>
      <w:r w:rsidRPr="0054585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insere código referente aos dados que deseja consultar;</w:t>
      </w:r>
      <w:r w:rsidR="00A97983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</w:t>
      </w:r>
      <w:r w:rsidRPr="0054585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[A1]</w:t>
      </w:r>
      <w:bookmarkEnd w:id="71"/>
      <w:bookmarkEnd w:id="72"/>
    </w:p>
    <w:p w14:paraId="18DC8E7C" w14:textId="7CEE3A3D" w:rsidR="00A97983" w:rsidRDefault="00A97983" w:rsidP="00C04752">
      <w:pPr>
        <w:pStyle w:val="Ttulo2"/>
        <w:widowControl/>
        <w:numPr>
          <w:ilvl w:val="0"/>
          <w:numId w:val="0"/>
        </w:numPr>
        <w:spacing w:line="240" w:lineRule="auto"/>
        <w:ind w:left="72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        </w:t>
      </w:r>
      <w:bookmarkStart w:id="73" w:name="_Toc108615879"/>
      <w:bookmarkStart w:id="74" w:name="_Toc108616297"/>
      <w:r w:rsidR="0054585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2.</w:t>
      </w:r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Médico</w:t>
      </w:r>
      <w:r w:rsidR="00545855" w:rsidRPr="00545855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recebe os dados cadastrados naquele código em tela</w:t>
      </w:r>
      <w:r w:rsidR="00C04752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;</w:t>
      </w:r>
      <w:bookmarkEnd w:id="73"/>
      <w:bookmarkEnd w:id="74"/>
      <w:r w:rsidR="00C04752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</w:t>
      </w:r>
    </w:p>
    <w:p w14:paraId="5A3D2FFE" w14:textId="77777777" w:rsidR="00C04752" w:rsidRPr="00C04752" w:rsidRDefault="00C04752" w:rsidP="00C04752">
      <w:pPr>
        <w:rPr>
          <w:lang w:val="pt-BR"/>
        </w:rPr>
      </w:pPr>
    </w:p>
    <w:p w14:paraId="5A540BDC" w14:textId="578CD3FA" w:rsidR="00545855" w:rsidRDefault="00A97983" w:rsidP="00C04752">
      <w:pPr>
        <w:spacing w:line="240" w:lineRule="auto"/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               </w:t>
      </w:r>
      <w:r w:rsidR="00545855" w:rsidRPr="0054585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3.Fim do Fluxo Básico.</w:t>
      </w:r>
    </w:p>
    <w:p w14:paraId="6557CFB6" w14:textId="77777777" w:rsidR="00545855" w:rsidRPr="00545855" w:rsidRDefault="00545855" w:rsidP="00C04752">
      <w:pPr>
        <w:spacing w:line="240" w:lineRule="auto"/>
        <w:rPr>
          <w:lang w:val="pt-BR"/>
        </w:rPr>
      </w:pPr>
    </w:p>
    <w:p w14:paraId="74C85C52" w14:textId="77777777" w:rsidR="003F59DF" w:rsidRPr="003F59DF" w:rsidRDefault="003F59DF" w:rsidP="00545855">
      <w:pPr>
        <w:pStyle w:val="Ttulo2"/>
        <w:widowControl/>
        <w:ind w:firstLine="414"/>
        <w:rPr>
          <w:color w:val="000000"/>
          <w:sz w:val="24"/>
          <w:szCs w:val="24"/>
          <w:lang w:val="fr-FR"/>
        </w:rPr>
      </w:pPr>
      <w:bookmarkStart w:id="75" w:name="_Toc108615880"/>
      <w:bookmarkStart w:id="76" w:name="_Toc108616298"/>
      <w:r w:rsidRPr="003F59DF">
        <w:rPr>
          <w:color w:val="000000"/>
          <w:sz w:val="24"/>
          <w:szCs w:val="24"/>
          <w:lang w:val="pt-BR"/>
        </w:rPr>
        <w:t>Fluxos Alternativos</w:t>
      </w:r>
      <w:bookmarkEnd w:id="75"/>
      <w:bookmarkEnd w:id="76"/>
    </w:p>
    <w:p w14:paraId="728944A4" w14:textId="0E9C0615" w:rsidR="00545855" w:rsidRPr="00CF23EB" w:rsidRDefault="00545855" w:rsidP="00DB39F9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  <w:lang w:val="pt-BR"/>
        </w:rPr>
      </w:pPr>
      <w:bookmarkStart w:id="77" w:name="_Toc108615881"/>
      <w:bookmarkStart w:id="78" w:name="_Toc108616299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[A1] Fluxo responsável por informar </w:t>
      </w:r>
      <w:r w:rsidR="00C04752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ao Médico </w:t>
      </w:r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que o código inserido não possui dados</w:t>
      </w:r>
      <w:bookmarkEnd w:id="77"/>
      <w:bookmarkEnd w:id="78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 </w:t>
      </w:r>
    </w:p>
    <w:p w14:paraId="171B4B9B" w14:textId="77777777" w:rsidR="00545855" w:rsidRPr="00CF23EB" w:rsidRDefault="00545855" w:rsidP="00545855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  <w:lang w:val="pt-BR"/>
        </w:rPr>
      </w:pPr>
      <w:bookmarkStart w:id="79" w:name="_Toc108615882"/>
      <w:bookmarkStart w:id="80" w:name="_Toc108616300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1. Código inserido não foi cadastrado no banco de dados;</w:t>
      </w:r>
      <w:bookmarkEnd w:id="79"/>
      <w:bookmarkEnd w:id="80"/>
    </w:p>
    <w:p w14:paraId="0D302EE3" w14:textId="699D1A12" w:rsidR="00545855" w:rsidRPr="00CF23EB" w:rsidRDefault="00545855" w:rsidP="00545855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  <w:lang w:val="pt-BR"/>
        </w:rPr>
      </w:pPr>
      <w:bookmarkStart w:id="81" w:name="_Toc108615883"/>
      <w:bookmarkStart w:id="82" w:name="_Toc108616301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2. </w:t>
      </w:r>
      <w:r w:rsidR="00C04752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Médico </w:t>
      </w:r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recebe no local dos dados uma mensagem que os dados não foram encontrados;</w:t>
      </w:r>
      <w:bookmarkEnd w:id="81"/>
      <w:bookmarkEnd w:id="82"/>
    </w:p>
    <w:p w14:paraId="0C836913" w14:textId="71642CDB" w:rsidR="003F59DF" w:rsidRPr="00CF23EB" w:rsidRDefault="00545855" w:rsidP="00545855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</w:rPr>
      </w:pPr>
      <w:bookmarkStart w:id="83" w:name="_Toc108615884"/>
      <w:bookmarkStart w:id="84" w:name="_Toc108616302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3. Fluxo alternativo retorna ao fluxo básico na linha 1.</w:t>
      </w:r>
      <w:bookmarkEnd w:id="83"/>
      <w:bookmarkEnd w:id="84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 </w:t>
      </w:r>
    </w:p>
    <w:p w14:paraId="2862B0A1" w14:textId="77777777" w:rsidR="003F59DF" w:rsidRPr="003F59DF" w:rsidRDefault="003F59DF" w:rsidP="003F59DF">
      <w:pPr>
        <w:rPr>
          <w:color w:val="000000"/>
          <w:sz w:val="24"/>
          <w:szCs w:val="24"/>
        </w:rPr>
      </w:pPr>
    </w:p>
    <w:p w14:paraId="6D1EE933" w14:textId="77777777" w:rsidR="003F59DF" w:rsidRPr="003F59DF" w:rsidRDefault="003F59DF" w:rsidP="003F59DF">
      <w:pPr>
        <w:pStyle w:val="Ttulo1"/>
        <w:widowControl/>
        <w:numPr>
          <w:ilvl w:val="1"/>
          <w:numId w:val="1"/>
        </w:numPr>
        <w:ind w:left="1080" w:hanging="360"/>
        <w:rPr>
          <w:color w:val="000000"/>
          <w:sz w:val="24"/>
          <w:szCs w:val="24"/>
        </w:rPr>
      </w:pPr>
      <w:bookmarkStart w:id="85" w:name="_Toc108615885"/>
      <w:bookmarkStart w:id="86" w:name="_Toc108616303"/>
      <w:r w:rsidRPr="003F59DF">
        <w:rPr>
          <w:color w:val="000000"/>
          <w:sz w:val="24"/>
          <w:szCs w:val="24"/>
          <w:lang w:val="pt-BR"/>
        </w:rPr>
        <w:t>. Pré-condição</w:t>
      </w:r>
      <w:bookmarkEnd w:id="85"/>
      <w:bookmarkEnd w:id="86"/>
    </w:p>
    <w:p w14:paraId="55E54C20" w14:textId="0B9CE329" w:rsidR="00C409EA" w:rsidRDefault="00C04752" w:rsidP="00C409EA">
      <w:pPr>
        <w:pStyle w:val="Ttulo1"/>
        <w:widowControl/>
        <w:numPr>
          <w:ilvl w:val="0"/>
          <w:numId w:val="0"/>
        </w:numPr>
        <w:ind w:left="108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bookmarkStart w:id="87" w:name="_Toc108615886"/>
      <w:bookmarkStart w:id="88" w:name="_Toc108616304"/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Médico</w:t>
      </w:r>
      <w:r w:rsidR="00C409EA" w:rsidRPr="00C409EA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tenha cadastrado paciente.</w:t>
      </w:r>
      <w:bookmarkEnd w:id="87"/>
      <w:bookmarkEnd w:id="88"/>
    </w:p>
    <w:p w14:paraId="58A6588A" w14:textId="77777777" w:rsidR="005732C1" w:rsidRDefault="005732C1" w:rsidP="005732C1">
      <w:pPr>
        <w:rPr>
          <w:lang w:val="pt-BR"/>
        </w:rPr>
      </w:pPr>
    </w:p>
    <w:p w14:paraId="009F9C13" w14:textId="77777777" w:rsidR="005732C1" w:rsidRPr="005732C1" w:rsidRDefault="005732C1" w:rsidP="005732C1">
      <w:pPr>
        <w:rPr>
          <w:lang w:val="pt-BR"/>
        </w:rPr>
      </w:pPr>
    </w:p>
    <w:p w14:paraId="063334A3" w14:textId="77777777" w:rsidR="003F59DF" w:rsidRPr="00BE4F3A" w:rsidRDefault="003F59DF" w:rsidP="00C409EA">
      <w:pPr>
        <w:pStyle w:val="Ttulo1"/>
        <w:widowControl/>
        <w:numPr>
          <w:ilvl w:val="1"/>
          <w:numId w:val="1"/>
        </w:numPr>
        <w:ind w:left="1080" w:hanging="360"/>
        <w:rPr>
          <w:color w:val="000000"/>
          <w:sz w:val="24"/>
          <w:szCs w:val="24"/>
        </w:rPr>
      </w:pPr>
      <w:bookmarkStart w:id="89" w:name="_Toc108615887"/>
      <w:bookmarkStart w:id="90" w:name="_Toc108616305"/>
      <w:r w:rsidRPr="00BE4F3A">
        <w:rPr>
          <w:color w:val="000000"/>
          <w:sz w:val="24"/>
          <w:szCs w:val="24"/>
          <w:lang w:val="pt-BR"/>
        </w:rPr>
        <w:t>Pós-condição</w:t>
      </w:r>
      <w:bookmarkEnd w:id="89"/>
      <w:bookmarkEnd w:id="90"/>
    </w:p>
    <w:p w14:paraId="7576F960" w14:textId="77777777" w:rsidR="003F59DF" w:rsidRDefault="00C409EA" w:rsidP="003F59DF">
      <w:pPr>
        <w:pStyle w:val="Corpodetexto"/>
        <w:rPr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D</w:t>
      </w:r>
      <w:r w:rsidRPr="00C409EA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ados referentes ao código inserido aparecendo em tela</w:t>
      </w:r>
    </w:p>
    <w:p w14:paraId="7049CAFF" w14:textId="77777777" w:rsidR="003F59DF" w:rsidRDefault="003F59DF" w:rsidP="003F59DF">
      <w:pPr>
        <w:pStyle w:val="Corpodetexto"/>
        <w:rPr>
          <w:lang w:val="pt-BR"/>
        </w:rPr>
      </w:pPr>
    </w:p>
    <w:p w14:paraId="59FD819C" w14:textId="77777777" w:rsidR="005732C1" w:rsidRDefault="005732C1" w:rsidP="003F59DF">
      <w:pPr>
        <w:pStyle w:val="Corpodetexto"/>
        <w:rPr>
          <w:lang w:val="pt-BR"/>
        </w:rPr>
      </w:pPr>
    </w:p>
    <w:p w14:paraId="6D6229F1" w14:textId="77777777" w:rsidR="005732C1" w:rsidRDefault="005732C1" w:rsidP="003F59DF">
      <w:pPr>
        <w:pStyle w:val="Corpodetexto"/>
        <w:rPr>
          <w:lang w:val="pt-BR"/>
        </w:rPr>
      </w:pPr>
    </w:p>
    <w:p w14:paraId="69EFEE72" w14:textId="77777777" w:rsidR="005732C1" w:rsidRDefault="005732C1" w:rsidP="003F59DF">
      <w:pPr>
        <w:pStyle w:val="Corpodetexto"/>
        <w:rPr>
          <w:lang w:val="pt-BR"/>
        </w:rPr>
      </w:pPr>
    </w:p>
    <w:p w14:paraId="349B7AD5" w14:textId="77777777" w:rsidR="005732C1" w:rsidRDefault="005732C1" w:rsidP="003F59DF">
      <w:pPr>
        <w:pStyle w:val="Corpodetexto"/>
        <w:rPr>
          <w:lang w:val="pt-BR"/>
        </w:rPr>
      </w:pPr>
    </w:p>
    <w:p w14:paraId="5F4C605F" w14:textId="02D0ACB8" w:rsidR="00B03248" w:rsidRPr="00EC2105" w:rsidRDefault="00AB3BF0" w:rsidP="00B03248">
      <w:pPr>
        <w:pStyle w:val="Ttulo1"/>
        <w:ind w:left="1080" w:hanging="360"/>
        <w:rPr>
          <w:color w:val="000000"/>
          <w:sz w:val="24"/>
          <w:szCs w:val="24"/>
        </w:rPr>
      </w:pPr>
      <w:bookmarkStart w:id="91" w:name="_Toc108615888"/>
      <w:bookmarkStart w:id="92" w:name="_Toc108616306"/>
      <w:r>
        <w:rPr>
          <w:color w:val="000000"/>
          <w:sz w:val="24"/>
          <w:szCs w:val="24"/>
          <w:lang w:val="pt-BR"/>
        </w:rPr>
        <w:t>Realizar Cadastro do Médico</w:t>
      </w:r>
      <w:bookmarkEnd w:id="91"/>
      <w:bookmarkEnd w:id="92"/>
    </w:p>
    <w:p w14:paraId="1019FFCC" w14:textId="77777777" w:rsidR="00B03248" w:rsidRPr="00291DDF" w:rsidRDefault="00B03248" w:rsidP="00B03248">
      <w:pPr>
        <w:rPr>
          <w:lang w:val="pt-BR"/>
        </w:rPr>
      </w:pPr>
    </w:p>
    <w:p w14:paraId="5076DC12" w14:textId="1E56522A" w:rsidR="00B03248" w:rsidRDefault="00B03248" w:rsidP="00B03248">
      <w:pPr>
        <w:pStyle w:val="Ttulo2"/>
        <w:ind w:firstLine="414"/>
        <w:rPr>
          <w:color w:val="000000"/>
          <w:sz w:val="24"/>
          <w:szCs w:val="24"/>
          <w:lang w:val="pt-BR"/>
        </w:rPr>
      </w:pPr>
      <w:bookmarkStart w:id="93" w:name="_Toc108615889"/>
      <w:bookmarkStart w:id="94" w:name="_Toc108616307"/>
      <w:r w:rsidRPr="003F59DF">
        <w:rPr>
          <w:color w:val="000000"/>
          <w:sz w:val="24"/>
          <w:szCs w:val="24"/>
          <w:lang w:val="pt-BR"/>
        </w:rPr>
        <w:t>Breve Descrição</w:t>
      </w:r>
      <w:bookmarkEnd w:id="93"/>
      <w:bookmarkEnd w:id="94"/>
    </w:p>
    <w:p w14:paraId="709AE20F" w14:textId="26D4905A" w:rsidR="00AB3BF0" w:rsidRPr="00EC0A30" w:rsidRDefault="00AB3BF0" w:rsidP="00AB3BF0">
      <w:pPr>
        <w:rPr>
          <w:rFonts w:ascii="Calibri Light" w:hAnsi="Calibri Light" w:cs="Calibri Light"/>
          <w:sz w:val="24"/>
          <w:szCs w:val="24"/>
          <w:lang w:val="pt-BR"/>
        </w:rPr>
      </w:pPr>
      <w:r w:rsidRPr="00EC0A30">
        <w:rPr>
          <w:rFonts w:ascii="Calibri Light" w:hAnsi="Calibri Light" w:cs="Calibri Light"/>
          <w:sz w:val="24"/>
          <w:szCs w:val="24"/>
          <w:lang w:val="pt-BR"/>
        </w:rPr>
        <w:t xml:space="preserve">                                        Caso de uso responsável por cadastrar médico no sistema </w:t>
      </w:r>
    </w:p>
    <w:p w14:paraId="52E2D4E8" w14:textId="77777777" w:rsidR="00B03248" w:rsidRPr="003F59DF" w:rsidRDefault="00B03248" w:rsidP="00B03248">
      <w:pPr>
        <w:pStyle w:val="Ttulo2"/>
        <w:widowControl/>
        <w:ind w:firstLine="414"/>
        <w:rPr>
          <w:color w:val="000000"/>
          <w:sz w:val="24"/>
          <w:szCs w:val="24"/>
          <w:lang w:val="fr-FR"/>
        </w:rPr>
      </w:pPr>
      <w:bookmarkStart w:id="95" w:name="_Toc108615890"/>
      <w:bookmarkStart w:id="96" w:name="_Toc108616308"/>
      <w:r w:rsidRPr="003F59DF">
        <w:rPr>
          <w:color w:val="000000"/>
          <w:sz w:val="24"/>
          <w:szCs w:val="24"/>
          <w:lang w:val="pt-BR"/>
        </w:rPr>
        <w:t>Fluxo Básico</w:t>
      </w:r>
      <w:bookmarkEnd w:id="95"/>
      <w:bookmarkEnd w:id="96"/>
      <w:r w:rsidRPr="003F59DF">
        <w:rPr>
          <w:color w:val="000000"/>
          <w:sz w:val="24"/>
          <w:szCs w:val="24"/>
          <w:lang w:val="fr-FR"/>
        </w:rPr>
        <w:t xml:space="preserve"> </w:t>
      </w:r>
    </w:p>
    <w:p w14:paraId="14D8678B" w14:textId="77777777" w:rsidR="00450434" w:rsidRDefault="00B03248" w:rsidP="00B03248">
      <w:pPr>
        <w:pStyle w:val="Ttulo2"/>
        <w:widowControl/>
        <w:numPr>
          <w:ilvl w:val="0"/>
          <w:numId w:val="0"/>
        </w:numPr>
        <w:ind w:left="72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   </w:t>
      </w:r>
    </w:p>
    <w:p w14:paraId="630EA4D1" w14:textId="64B12F84" w:rsidR="00B03248" w:rsidRPr="00545855" w:rsidRDefault="00450434" w:rsidP="00B03248">
      <w:pPr>
        <w:pStyle w:val="Ttulo2"/>
        <w:widowControl/>
        <w:numPr>
          <w:ilvl w:val="0"/>
          <w:numId w:val="0"/>
        </w:numPr>
        <w:ind w:left="72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  </w:t>
      </w:r>
      <w:r w:rsidR="00B03248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    </w:t>
      </w:r>
      <w:bookmarkStart w:id="97" w:name="_Toc108615891"/>
      <w:bookmarkStart w:id="98" w:name="_Toc108616309"/>
      <w:r w:rsidR="00B03248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1.</w:t>
      </w:r>
      <w:r w:rsidR="00567367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Administrador insere seu usuário e senha; [A1]</w:t>
      </w:r>
      <w:bookmarkEnd w:id="97"/>
      <w:bookmarkEnd w:id="98"/>
    </w:p>
    <w:p w14:paraId="43D5CC47" w14:textId="7B2A69B5" w:rsidR="00B03248" w:rsidRDefault="00B03248" w:rsidP="00B03248">
      <w:pPr>
        <w:pStyle w:val="Ttulo2"/>
        <w:widowControl/>
        <w:numPr>
          <w:ilvl w:val="0"/>
          <w:numId w:val="0"/>
        </w:numPr>
        <w:ind w:left="72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       </w:t>
      </w:r>
      <w:bookmarkStart w:id="99" w:name="_Toc108615892"/>
      <w:bookmarkStart w:id="100" w:name="_Toc108616310"/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2.</w:t>
      </w:r>
      <w:r w:rsidR="00B2743D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  Administrador </w:t>
      </w:r>
      <w:r w:rsidR="00FF1581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 xml:space="preserve">insere nome de usuário e senha </w:t>
      </w:r>
      <w:r w:rsidR="00992EB7"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do médico que deseja cadastrar;</w:t>
      </w:r>
      <w:bookmarkEnd w:id="99"/>
      <w:bookmarkEnd w:id="100"/>
    </w:p>
    <w:p w14:paraId="25262EEE" w14:textId="77777777" w:rsidR="00992EB7" w:rsidRPr="00992EB7" w:rsidRDefault="00992EB7" w:rsidP="00992EB7">
      <w:pPr>
        <w:rPr>
          <w:lang w:val="pt-BR"/>
        </w:rPr>
      </w:pPr>
    </w:p>
    <w:p w14:paraId="7C0A9E46" w14:textId="1A4B2D3C" w:rsidR="00B03248" w:rsidRDefault="00B03248" w:rsidP="00B03248">
      <w:pP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 w:rsidRPr="0054585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ab/>
      </w: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  </w:t>
      </w:r>
      <w:r w:rsidRPr="0054585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3.</w:t>
      </w:r>
      <w:r w:rsidR="00992EB7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Administrador </w:t>
      </w:r>
      <w:r w:rsidR="00482FBC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clica em</w:t>
      </w:r>
      <w:r w:rsidR="00992EB7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bot</w:t>
      </w:r>
      <w:r w:rsidR="00482FBC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ão salvar</w:t>
      </w:r>
      <w:r w:rsidRPr="0054585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.</w:t>
      </w:r>
    </w:p>
    <w:p w14:paraId="7000D4C5" w14:textId="77777777" w:rsidR="00482FBC" w:rsidRDefault="00482FBC" w:rsidP="00B03248">
      <w:pP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              </w:t>
      </w:r>
    </w:p>
    <w:p w14:paraId="51131C41" w14:textId="63F2B705" w:rsidR="00482FBC" w:rsidRDefault="00482FBC" w:rsidP="00B03248">
      <w:pP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               </w:t>
      </w:r>
      <w:r w:rsidRPr="0054585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3.</w:t>
      </w: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Sistema informa administrador que </w:t>
      </w:r>
      <w:r w:rsidR="00450434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os dados foram cadastrados com sucesso</w:t>
      </w:r>
      <w:r w:rsidRPr="0054585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.</w:t>
      </w:r>
    </w:p>
    <w:p w14:paraId="72D5948F" w14:textId="77777777" w:rsidR="00992EB7" w:rsidRDefault="00992EB7" w:rsidP="00992EB7">
      <w:pP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                </w:t>
      </w:r>
    </w:p>
    <w:p w14:paraId="5206276F" w14:textId="3A96EC10" w:rsidR="00992EB7" w:rsidRDefault="00992EB7" w:rsidP="00992EB7">
      <w:pP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 xml:space="preserve">                      </w:t>
      </w:r>
      <w:r w:rsidRPr="00545855"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3.Fim do Fluxo Básico.</w:t>
      </w:r>
    </w:p>
    <w:p w14:paraId="6C5D4AA9" w14:textId="77777777" w:rsidR="00992EB7" w:rsidRDefault="00992EB7" w:rsidP="00B03248">
      <w:pP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</w:pPr>
    </w:p>
    <w:p w14:paraId="3E66E581" w14:textId="77777777" w:rsidR="00B03248" w:rsidRPr="00545855" w:rsidRDefault="00B03248" w:rsidP="00B03248">
      <w:pPr>
        <w:rPr>
          <w:lang w:val="pt-BR"/>
        </w:rPr>
      </w:pPr>
    </w:p>
    <w:p w14:paraId="0C7F6C4B" w14:textId="77777777" w:rsidR="00B03248" w:rsidRPr="003F59DF" w:rsidRDefault="00B03248" w:rsidP="00B03248">
      <w:pPr>
        <w:pStyle w:val="Ttulo2"/>
        <w:widowControl/>
        <w:ind w:firstLine="414"/>
        <w:rPr>
          <w:color w:val="000000"/>
          <w:sz w:val="24"/>
          <w:szCs w:val="24"/>
          <w:lang w:val="fr-FR"/>
        </w:rPr>
      </w:pPr>
      <w:bookmarkStart w:id="101" w:name="_Toc108615893"/>
      <w:bookmarkStart w:id="102" w:name="_Toc108616311"/>
      <w:r w:rsidRPr="003F59DF">
        <w:rPr>
          <w:color w:val="000000"/>
          <w:sz w:val="24"/>
          <w:szCs w:val="24"/>
          <w:lang w:val="pt-BR"/>
        </w:rPr>
        <w:t>Fluxos Alternativos</w:t>
      </w:r>
      <w:bookmarkEnd w:id="101"/>
      <w:bookmarkEnd w:id="102"/>
    </w:p>
    <w:p w14:paraId="790012D5" w14:textId="63673A4B" w:rsidR="00B03248" w:rsidRPr="00CF23EB" w:rsidRDefault="00B03248" w:rsidP="00A4019D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  <w:lang w:val="pt-BR"/>
        </w:rPr>
      </w:pPr>
      <w:bookmarkStart w:id="103" w:name="_Toc108615894"/>
      <w:bookmarkStart w:id="104" w:name="_Toc108616312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[A1]</w:t>
      </w:r>
      <w:r w:rsidR="00DB39F9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 Fluxo alternativo responsável pelo não reconhecimento de usuário e senha</w:t>
      </w:r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:</w:t>
      </w:r>
      <w:bookmarkEnd w:id="103"/>
      <w:bookmarkEnd w:id="104"/>
    </w:p>
    <w:p w14:paraId="12DF5C2F" w14:textId="12910F32" w:rsidR="00B03248" w:rsidRPr="00CF23EB" w:rsidRDefault="00B03248" w:rsidP="00B03248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  <w:lang w:val="pt-BR"/>
        </w:rPr>
      </w:pPr>
      <w:bookmarkStart w:id="105" w:name="_Toc108615895"/>
      <w:bookmarkStart w:id="106" w:name="_Toc108616313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1. </w:t>
      </w:r>
      <w:r w:rsidR="001C49C6">
        <w:rPr>
          <w:rFonts w:ascii="Calibri Light" w:hAnsi="Calibri Light" w:cs="Calibri Light"/>
          <w:color w:val="000000"/>
          <w:sz w:val="24"/>
          <w:szCs w:val="24"/>
          <w:lang w:val="pt-BR"/>
        </w:rPr>
        <w:t>U</w:t>
      </w:r>
      <w:r w:rsidR="00DB39F9">
        <w:rPr>
          <w:rFonts w:ascii="Calibri Light" w:hAnsi="Calibri Light" w:cs="Calibri Light"/>
          <w:color w:val="000000"/>
          <w:sz w:val="24"/>
          <w:szCs w:val="24"/>
          <w:lang w:val="pt-BR"/>
        </w:rPr>
        <w:t>suário e senha não correspondem com os cadastrados no banco de dados</w:t>
      </w:r>
      <w:r w:rsidR="001C2D17">
        <w:rPr>
          <w:rFonts w:ascii="Calibri Light" w:hAnsi="Calibri Light" w:cs="Calibri Light"/>
          <w:color w:val="000000"/>
          <w:sz w:val="24"/>
          <w:szCs w:val="24"/>
          <w:lang w:val="pt-BR"/>
        </w:rPr>
        <w:t>;</w:t>
      </w:r>
      <w:bookmarkEnd w:id="105"/>
      <w:bookmarkEnd w:id="106"/>
    </w:p>
    <w:p w14:paraId="1DE032A5" w14:textId="2A5494F3" w:rsidR="00B03248" w:rsidRPr="00CF23EB" w:rsidRDefault="00B03248" w:rsidP="00B03248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  <w:lang w:val="pt-BR"/>
        </w:rPr>
      </w:pPr>
      <w:bookmarkStart w:id="107" w:name="_Toc108615896"/>
      <w:bookmarkStart w:id="108" w:name="_Toc108616314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2.</w:t>
      </w:r>
      <w:r w:rsidR="001C49C6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Administrador é informado que os dados não correspondem ao </w:t>
      </w:r>
      <w:r w:rsidR="00763475">
        <w:rPr>
          <w:rFonts w:ascii="Calibri Light" w:hAnsi="Calibri Light" w:cs="Calibri Light"/>
          <w:color w:val="000000"/>
          <w:sz w:val="24"/>
          <w:szCs w:val="24"/>
          <w:lang w:val="pt-BR"/>
        </w:rPr>
        <w:t>cadastrado</w:t>
      </w:r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;</w:t>
      </w:r>
      <w:bookmarkEnd w:id="107"/>
      <w:bookmarkEnd w:id="108"/>
    </w:p>
    <w:p w14:paraId="2DC6C30C" w14:textId="77777777" w:rsidR="00A4019D" w:rsidRDefault="00B03248" w:rsidP="00B03248">
      <w:pPr>
        <w:pStyle w:val="Ttulo3"/>
        <w:widowControl/>
        <w:ind w:left="1418"/>
        <w:rPr>
          <w:rFonts w:ascii="Calibri Light" w:hAnsi="Calibri Light" w:cs="Calibri Light"/>
          <w:color w:val="000000"/>
          <w:sz w:val="24"/>
          <w:szCs w:val="24"/>
          <w:lang w:val="pt-BR"/>
        </w:rPr>
      </w:pPr>
      <w:bookmarkStart w:id="109" w:name="_Toc108615897"/>
      <w:bookmarkStart w:id="110" w:name="_Toc108616315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>3. Fluxo alternativo retorna ao fluxo básico na linha 1.</w:t>
      </w:r>
      <w:bookmarkEnd w:id="109"/>
      <w:bookmarkEnd w:id="110"/>
      <w:r w:rsidRPr="00CF23EB">
        <w:rPr>
          <w:rFonts w:ascii="Calibri Light" w:hAnsi="Calibri Light" w:cs="Calibri Light"/>
          <w:color w:val="000000"/>
          <w:sz w:val="24"/>
          <w:szCs w:val="24"/>
          <w:lang w:val="pt-BR"/>
        </w:rPr>
        <w:t xml:space="preserve"> </w:t>
      </w:r>
    </w:p>
    <w:p w14:paraId="5027BAC6" w14:textId="77777777" w:rsidR="00B03248" w:rsidRPr="003F59DF" w:rsidRDefault="00B03248" w:rsidP="00B03248">
      <w:pPr>
        <w:rPr>
          <w:color w:val="000000"/>
          <w:sz w:val="24"/>
          <w:szCs w:val="24"/>
        </w:rPr>
      </w:pPr>
    </w:p>
    <w:p w14:paraId="1F350E41" w14:textId="77777777" w:rsidR="00B03248" w:rsidRPr="003F59DF" w:rsidRDefault="00B03248" w:rsidP="00B03248">
      <w:pPr>
        <w:pStyle w:val="Ttulo1"/>
        <w:widowControl/>
        <w:numPr>
          <w:ilvl w:val="1"/>
          <w:numId w:val="1"/>
        </w:numPr>
        <w:ind w:left="1080" w:hanging="360"/>
        <w:rPr>
          <w:color w:val="000000"/>
          <w:sz w:val="24"/>
          <w:szCs w:val="24"/>
        </w:rPr>
      </w:pPr>
      <w:bookmarkStart w:id="111" w:name="_Toc108615898"/>
      <w:bookmarkStart w:id="112" w:name="_Toc108616316"/>
      <w:r w:rsidRPr="003F59DF">
        <w:rPr>
          <w:color w:val="000000"/>
          <w:sz w:val="24"/>
          <w:szCs w:val="24"/>
          <w:lang w:val="pt-BR"/>
        </w:rPr>
        <w:t>. Pré-condição</w:t>
      </w:r>
      <w:bookmarkEnd w:id="111"/>
      <w:bookmarkEnd w:id="112"/>
    </w:p>
    <w:p w14:paraId="5170A2A9" w14:textId="0EC51902" w:rsidR="00B03248" w:rsidRDefault="00763475" w:rsidP="00B03248">
      <w:pPr>
        <w:pStyle w:val="Ttulo1"/>
        <w:widowControl/>
        <w:numPr>
          <w:ilvl w:val="0"/>
          <w:numId w:val="0"/>
        </w:numPr>
        <w:ind w:left="1080"/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</w:pPr>
      <w:bookmarkStart w:id="113" w:name="_Toc108615899"/>
      <w:bookmarkStart w:id="114" w:name="_Toc108616317"/>
      <w:r>
        <w:rPr>
          <w:rFonts w:ascii="Calibri Light" w:hAnsi="Calibri Light" w:cs="Calibri Light"/>
          <w:b w:val="0"/>
          <w:bCs w:val="0"/>
          <w:i/>
          <w:color w:val="000000"/>
          <w:sz w:val="24"/>
          <w:szCs w:val="24"/>
          <w:lang w:val="pt-BR"/>
        </w:rPr>
        <w:t>Não se aplica</w:t>
      </w:r>
      <w:bookmarkEnd w:id="113"/>
      <w:bookmarkEnd w:id="114"/>
    </w:p>
    <w:p w14:paraId="691D1F6F" w14:textId="77777777" w:rsidR="00B03248" w:rsidRDefault="00B03248" w:rsidP="00B03248">
      <w:pPr>
        <w:rPr>
          <w:lang w:val="pt-BR"/>
        </w:rPr>
      </w:pPr>
    </w:p>
    <w:p w14:paraId="1D4BD0B3" w14:textId="77777777" w:rsidR="00B03248" w:rsidRPr="005732C1" w:rsidRDefault="00B03248" w:rsidP="00B03248">
      <w:pPr>
        <w:rPr>
          <w:lang w:val="pt-BR"/>
        </w:rPr>
      </w:pPr>
    </w:p>
    <w:p w14:paraId="009221AC" w14:textId="77777777" w:rsidR="00B03248" w:rsidRPr="00BE4F3A" w:rsidRDefault="00B03248" w:rsidP="00B03248">
      <w:pPr>
        <w:pStyle w:val="Ttulo1"/>
        <w:widowControl/>
        <w:numPr>
          <w:ilvl w:val="1"/>
          <w:numId w:val="1"/>
        </w:numPr>
        <w:ind w:left="1080" w:hanging="360"/>
        <w:rPr>
          <w:color w:val="000000"/>
          <w:sz w:val="24"/>
          <w:szCs w:val="24"/>
        </w:rPr>
      </w:pPr>
      <w:bookmarkStart w:id="115" w:name="_Toc108615900"/>
      <w:bookmarkStart w:id="116" w:name="_Toc108616318"/>
      <w:r w:rsidRPr="00BE4F3A">
        <w:rPr>
          <w:color w:val="000000"/>
          <w:sz w:val="24"/>
          <w:szCs w:val="24"/>
          <w:lang w:val="pt-BR"/>
        </w:rPr>
        <w:t>Pós-condição</w:t>
      </w:r>
      <w:bookmarkEnd w:id="115"/>
      <w:bookmarkEnd w:id="116"/>
    </w:p>
    <w:p w14:paraId="01227145" w14:textId="05DFAF17" w:rsidR="00B03248" w:rsidRDefault="00763475" w:rsidP="00763475">
      <w:pPr>
        <w:pStyle w:val="Corpodetexto"/>
        <w:ind w:left="1080"/>
        <w:rPr>
          <w:lang w:val="pt-BR"/>
        </w:rPr>
      </w:pPr>
      <w:r>
        <w:rPr>
          <w:rFonts w:ascii="Calibri Light" w:hAnsi="Calibri Light" w:cs="Calibri Light"/>
          <w:i/>
          <w:color w:val="000000"/>
          <w:sz w:val="24"/>
          <w:szCs w:val="24"/>
          <w:lang w:val="pt-BR"/>
        </w:rPr>
        <w:t>Não se aplica</w:t>
      </w:r>
    </w:p>
    <w:p w14:paraId="4BC41B0A" w14:textId="77777777" w:rsidR="005732C1" w:rsidRDefault="005732C1" w:rsidP="003F59DF">
      <w:pPr>
        <w:pStyle w:val="Corpodetexto"/>
        <w:rPr>
          <w:lang w:val="pt-BR"/>
        </w:rPr>
      </w:pPr>
    </w:p>
    <w:p w14:paraId="3D4E2A6C" w14:textId="77777777" w:rsidR="00196240" w:rsidRPr="00CF23EB" w:rsidRDefault="00196240" w:rsidP="00196240">
      <w:pPr>
        <w:pStyle w:val="Corpodetexto"/>
        <w:rPr>
          <w:color w:val="000000"/>
          <w:lang w:val="pt-BR"/>
        </w:rPr>
      </w:pPr>
    </w:p>
    <w:p w14:paraId="7ABE3843" w14:textId="77777777" w:rsidR="00A70CA3" w:rsidRPr="00CF23EB" w:rsidRDefault="00A70CA3" w:rsidP="00A70CA3">
      <w:pPr>
        <w:pStyle w:val="Ttulo1"/>
        <w:ind w:left="1080" w:hanging="360"/>
        <w:rPr>
          <w:color w:val="000000"/>
        </w:rPr>
      </w:pPr>
      <w:bookmarkStart w:id="117" w:name="_Toc108615901"/>
      <w:bookmarkStart w:id="118" w:name="_Toc108616319"/>
      <w:r w:rsidRPr="00CF23EB">
        <w:rPr>
          <w:color w:val="000000"/>
          <w:lang w:val="pt-BR"/>
        </w:rPr>
        <w:lastRenderedPageBreak/>
        <w:t>Modelo Entidade Relacionamento (MER)</w:t>
      </w:r>
      <w:bookmarkEnd w:id="117"/>
      <w:bookmarkEnd w:id="118"/>
    </w:p>
    <w:p w14:paraId="6E816A08" w14:textId="77777777" w:rsidR="00A70CA3" w:rsidRPr="00CF23EB" w:rsidRDefault="00A70CA3" w:rsidP="00A70CA3">
      <w:pPr>
        <w:pStyle w:val="Corpodetexto"/>
        <w:rPr>
          <w:color w:val="000000"/>
          <w:lang w:val="pt-BR"/>
        </w:rPr>
      </w:pPr>
    </w:p>
    <w:p w14:paraId="75CDB34F" w14:textId="65383A4E" w:rsidR="00A65D82" w:rsidRPr="00CF23EB" w:rsidRDefault="00712DEE" w:rsidP="00A65D82">
      <w:pPr>
        <w:rPr>
          <w:color w:val="000000"/>
          <w:lang w:val="pt-BR"/>
        </w:rPr>
      </w:pPr>
      <w:r>
        <w:rPr>
          <w:color w:val="000000"/>
          <w:lang w:val="pt-BR"/>
        </w:rPr>
        <w:pict w14:anchorId="6970D0D5">
          <v:shape id="_x0000_i1026" type="#_x0000_t75" style="width:468pt;height:300pt">
            <v:imagedata r:id="rId14" o:title="rosa++_mer"/>
          </v:shape>
        </w:pict>
      </w:r>
    </w:p>
    <w:p w14:paraId="6F64C805" w14:textId="77777777" w:rsidR="00A65D82" w:rsidRPr="00CF23EB" w:rsidRDefault="00A65D82" w:rsidP="00A65D82">
      <w:pPr>
        <w:rPr>
          <w:color w:val="000000"/>
          <w:lang w:val="pt-BR"/>
        </w:rPr>
      </w:pPr>
    </w:p>
    <w:p w14:paraId="085A5E6E" w14:textId="77777777" w:rsidR="00A65D82" w:rsidRPr="00CF23EB" w:rsidRDefault="00A65D82" w:rsidP="00A65D82">
      <w:pPr>
        <w:rPr>
          <w:color w:val="000000"/>
          <w:lang w:val="pt-BR"/>
        </w:rPr>
      </w:pPr>
    </w:p>
    <w:p w14:paraId="0DE56A1F" w14:textId="77777777" w:rsidR="00A65D82" w:rsidRPr="00CF23EB" w:rsidRDefault="00A65D82" w:rsidP="00A65D82">
      <w:pPr>
        <w:rPr>
          <w:color w:val="000000"/>
          <w:lang w:val="pt-BR"/>
        </w:rPr>
      </w:pPr>
    </w:p>
    <w:p w14:paraId="3524D7AB" w14:textId="77777777" w:rsidR="00A65D82" w:rsidRPr="00CF23EB" w:rsidRDefault="00A65D82" w:rsidP="00A65D82">
      <w:pPr>
        <w:rPr>
          <w:color w:val="000000"/>
          <w:lang w:val="pt-BR"/>
        </w:rPr>
      </w:pPr>
    </w:p>
    <w:p w14:paraId="61727BA2" w14:textId="77777777" w:rsidR="00A65D82" w:rsidRPr="00CF23EB" w:rsidRDefault="00A65D82" w:rsidP="00A65D82">
      <w:pPr>
        <w:rPr>
          <w:color w:val="000000"/>
          <w:lang w:val="pt-BR"/>
        </w:rPr>
      </w:pPr>
    </w:p>
    <w:p w14:paraId="7FFDDEBF" w14:textId="77777777" w:rsidR="00A65D82" w:rsidRPr="00CF23EB" w:rsidRDefault="00A65D82" w:rsidP="00A65D82">
      <w:pPr>
        <w:rPr>
          <w:color w:val="000000"/>
          <w:lang w:val="pt-BR"/>
        </w:rPr>
      </w:pPr>
    </w:p>
    <w:p w14:paraId="495750FA" w14:textId="77777777" w:rsidR="00A65D82" w:rsidRPr="00CF23EB" w:rsidRDefault="00A65D82" w:rsidP="00A65D82">
      <w:pPr>
        <w:rPr>
          <w:color w:val="000000"/>
          <w:lang w:val="pt-BR"/>
        </w:rPr>
      </w:pPr>
    </w:p>
    <w:p w14:paraId="35CA6FF2" w14:textId="77777777" w:rsidR="00A65D82" w:rsidRPr="00CF23EB" w:rsidRDefault="00A65D82" w:rsidP="00A65D82">
      <w:pPr>
        <w:rPr>
          <w:color w:val="000000"/>
          <w:lang w:val="pt-BR"/>
        </w:rPr>
      </w:pPr>
    </w:p>
    <w:p w14:paraId="32356AAF" w14:textId="77777777" w:rsidR="00A65D82" w:rsidRPr="00CF23EB" w:rsidRDefault="00A65D82" w:rsidP="00A65D82">
      <w:pPr>
        <w:rPr>
          <w:color w:val="000000"/>
          <w:lang w:val="pt-BR"/>
        </w:rPr>
      </w:pPr>
    </w:p>
    <w:p w14:paraId="464A9843" w14:textId="77777777" w:rsidR="00A65D82" w:rsidRPr="00CF23EB" w:rsidRDefault="00A65D82" w:rsidP="00A65D82">
      <w:pPr>
        <w:rPr>
          <w:color w:val="000000"/>
          <w:lang w:val="pt-BR"/>
        </w:rPr>
      </w:pPr>
    </w:p>
    <w:p w14:paraId="36C01044" w14:textId="77777777" w:rsidR="00A65D82" w:rsidRPr="00CF23EB" w:rsidRDefault="00A65D82" w:rsidP="00A65D82">
      <w:pPr>
        <w:rPr>
          <w:color w:val="000000"/>
          <w:lang w:val="pt-BR"/>
        </w:rPr>
      </w:pPr>
    </w:p>
    <w:p w14:paraId="013CD6F3" w14:textId="77777777" w:rsidR="00A65D82" w:rsidRPr="00CF23EB" w:rsidRDefault="00A65D82" w:rsidP="00A65D82">
      <w:pPr>
        <w:tabs>
          <w:tab w:val="left" w:pos="5430"/>
        </w:tabs>
        <w:rPr>
          <w:color w:val="000000"/>
          <w:lang w:val="pt-BR"/>
        </w:rPr>
      </w:pPr>
      <w:r w:rsidRPr="00CF23EB">
        <w:rPr>
          <w:color w:val="000000"/>
          <w:lang w:val="pt-BR"/>
        </w:rPr>
        <w:tab/>
      </w:r>
    </w:p>
    <w:sectPr w:rsidR="00A65D82" w:rsidRPr="00CF23EB">
      <w:headerReference w:type="default" r:id="rId15"/>
      <w:footerReference w:type="default" r:id="rId16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6E2D" w14:textId="77777777" w:rsidR="00C655D9" w:rsidRDefault="00C655D9">
      <w:r>
        <w:separator/>
      </w:r>
    </w:p>
  </w:endnote>
  <w:endnote w:type="continuationSeparator" w:id="0">
    <w:p w14:paraId="2EE2DFC4" w14:textId="77777777" w:rsidR="00C655D9" w:rsidRDefault="00C6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2D70" w14:paraId="09729A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1AE3F3" w14:textId="77777777" w:rsidR="00962D70" w:rsidRDefault="00962D70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A7902F" w14:textId="77777777" w:rsidR="00962D70" w:rsidRDefault="00962D7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5329AC" w14:textId="77777777" w:rsidR="00962D70" w:rsidRDefault="00962D70">
          <w:pPr>
            <w:jc w:val="right"/>
          </w:pP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>
            <w:rPr>
              <w:rStyle w:val="Nmerodepgina"/>
              <w:lang w:val="pt-BR"/>
            </w:rPr>
            <w:fldChar w:fldCharType="separate"/>
          </w:r>
          <w:r w:rsidR="00C409EA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C8DCF01" w14:textId="77777777" w:rsidR="00962D70" w:rsidRDefault="00962D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3399" w14:textId="77777777" w:rsidR="00C655D9" w:rsidRDefault="00C655D9">
      <w:r>
        <w:separator/>
      </w:r>
    </w:p>
  </w:footnote>
  <w:footnote w:type="continuationSeparator" w:id="0">
    <w:p w14:paraId="114A790D" w14:textId="77777777" w:rsidR="00C655D9" w:rsidRDefault="00C65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39F2" w14:textId="77777777" w:rsidR="00962D70" w:rsidRDefault="00962D70">
    <w:pPr>
      <w:rPr>
        <w:sz w:val="24"/>
      </w:rPr>
    </w:pPr>
  </w:p>
  <w:p w14:paraId="3BA9DA79" w14:textId="77777777" w:rsidR="00962D70" w:rsidRDefault="00962D70">
    <w:pPr>
      <w:pBdr>
        <w:top w:val="single" w:sz="6" w:space="1" w:color="auto"/>
      </w:pBdr>
      <w:rPr>
        <w:sz w:val="24"/>
      </w:rPr>
    </w:pPr>
  </w:p>
  <w:p w14:paraId="7E2F1A76" w14:textId="77777777" w:rsidR="00962D70" w:rsidRDefault="00962D7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2D70" w14:paraId="31AF98E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EC6641" w14:textId="77777777" w:rsidR="00962D70" w:rsidRDefault="00675EC4">
          <w:pPr>
            <w:pStyle w:val="Cabealho"/>
            <w:tabs>
              <w:tab w:val="clear" w:pos="4320"/>
              <w:tab w:val="clear" w:pos="8640"/>
            </w:tabs>
          </w:pPr>
          <w:r>
            <w:t>Rosa ++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1BAC59" w14:textId="77777777" w:rsidR="00962D70" w:rsidRDefault="00962D70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962D70" w14:paraId="35C5745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8A26E5" w14:textId="77777777" w:rsidR="00962D70" w:rsidRDefault="00962D70">
          <w:r>
            <w:t>Relatório Sintético de Modelo de Caso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02E986" w14:textId="77777777" w:rsidR="00962D70" w:rsidRDefault="00962D70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A65D82">
            <w:rPr>
              <w:lang w:val="pt-BR"/>
            </w:rPr>
            <w:t>11</w:t>
          </w:r>
          <w:r>
            <w:rPr>
              <w:lang w:val="pt-BR"/>
            </w:rPr>
            <w:t>/</w:t>
          </w:r>
          <w:r w:rsidR="00A65D82">
            <w:rPr>
              <w:lang w:val="pt-BR"/>
            </w:rPr>
            <w:t>07</w:t>
          </w:r>
          <w:r>
            <w:rPr>
              <w:lang w:val="pt-BR"/>
            </w:rPr>
            <w:t>/</w:t>
          </w:r>
          <w:r w:rsidR="00A65D82">
            <w:rPr>
              <w:lang w:val="pt-BR"/>
            </w:rPr>
            <w:t>2022</w:t>
          </w:r>
        </w:p>
      </w:tc>
    </w:tr>
    <w:tr w:rsidR="00962D70" w14:paraId="62AD7EC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0D5CC9" w14:textId="77777777" w:rsidR="00962D70" w:rsidRDefault="00962D70"/>
      </w:tc>
    </w:tr>
  </w:tbl>
  <w:p w14:paraId="34E5B0EC" w14:textId="77777777" w:rsidR="00962D70" w:rsidRDefault="00962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7F666B"/>
    <w:multiLevelType w:val="multilevel"/>
    <w:tmpl w:val="EADEE9F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CDA275B"/>
    <w:multiLevelType w:val="multilevel"/>
    <w:tmpl w:val="079436A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F7B1A53"/>
    <w:multiLevelType w:val="multilevel"/>
    <w:tmpl w:val="46660BA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2C1B86"/>
    <w:multiLevelType w:val="multilevel"/>
    <w:tmpl w:val="51BA9E50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40778E2"/>
    <w:multiLevelType w:val="multilevel"/>
    <w:tmpl w:val="9850C6DA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0083786">
    <w:abstractNumId w:val="0"/>
  </w:num>
  <w:num w:numId="2" w16cid:durableId="23890794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12264749">
    <w:abstractNumId w:val="13"/>
  </w:num>
  <w:num w:numId="4" w16cid:durableId="1872180166">
    <w:abstractNumId w:val="24"/>
  </w:num>
  <w:num w:numId="5" w16cid:durableId="1945454462">
    <w:abstractNumId w:val="19"/>
  </w:num>
  <w:num w:numId="6" w16cid:durableId="1943146271">
    <w:abstractNumId w:val="18"/>
  </w:num>
  <w:num w:numId="7" w16cid:durableId="140969658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009601913">
    <w:abstractNumId w:val="2"/>
  </w:num>
  <w:num w:numId="9" w16cid:durableId="1519542818">
    <w:abstractNumId w:val="23"/>
  </w:num>
  <w:num w:numId="10" w16cid:durableId="87584443">
    <w:abstractNumId w:val="4"/>
  </w:num>
  <w:num w:numId="11" w16cid:durableId="1512335186">
    <w:abstractNumId w:val="14"/>
  </w:num>
  <w:num w:numId="12" w16cid:durableId="1924103823">
    <w:abstractNumId w:val="12"/>
  </w:num>
  <w:num w:numId="13" w16cid:durableId="454107002">
    <w:abstractNumId w:val="22"/>
  </w:num>
  <w:num w:numId="14" w16cid:durableId="1416245935">
    <w:abstractNumId w:val="11"/>
  </w:num>
  <w:num w:numId="15" w16cid:durableId="601690061">
    <w:abstractNumId w:val="7"/>
  </w:num>
  <w:num w:numId="16" w16cid:durableId="1768034882">
    <w:abstractNumId w:val="21"/>
  </w:num>
  <w:num w:numId="17" w16cid:durableId="568922642">
    <w:abstractNumId w:val="17"/>
  </w:num>
  <w:num w:numId="18" w16cid:durableId="1762874556">
    <w:abstractNumId w:val="8"/>
  </w:num>
  <w:num w:numId="19" w16cid:durableId="2064063742">
    <w:abstractNumId w:val="15"/>
  </w:num>
  <w:num w:numId="20" w16cid:durableId="1832911979">
    <w:abstractNumId w:val="10"/>
  </w:num>
  <w:num w:numId="21" w16cid:durableId="582448296">
    <w:abstractNumId w:val="20"/>
  </w:num>
  <w:num w:numId="22" w16cid:durableId="841774203">
    <w:abstractNumId w:val="0"/>
  </w:num>
  <w:num w:numId="23" w16cid:durableId="1909072449">
    <w:abstractNumId w:val="6"/>
  </w:num>
  <w:num w:numId="24" w16cid:durableId="1378315932">
    <w:abstractNumId w:val="9"/>
  </w:num>
  <w:num w:numId="25" w16cid:durableId="817452112">
    <w:abstractNumId w:val="3"/>
  </w:num>
  <w:num w:numId="26" w16cid:durableId="1300693226">
    <w:abstractNumId w:val="16"/>
  </w:num>
  <w:num w:numId="27" w16cid:durableId="1320311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479"/>
    <w:rsid w:val="000659DF"/>
    <w:rsid w:val="000D00CE"/>
    <w:rsid w:val="000D37A5"/>
    <w:rsid w:val="001933A7"/>
    <w:rsid w:val="00196240"/>
    <w:rsid w:val="001C2D17"/>
    <w:rsid w:val="001C49C6"/>
    <w:rsid w:val="002328C4"/>
    <w:rsid w:val="00291DDF"/>
    <w:rsid w:val="002B591F"/>
    <w:rsid w:val="002F1479"/>
    <w:rsid w:val="003F59DF"/>
    <w:rsid w:val="00450434"/>
    <w:rsid w:val="00482FBC"/>
    <w:rsid w:val="004A0E2E"/>
    <w:rsid w:val="004F56E8"/>
    <w:rsid w:val="00542C91"/>
    <w:rsid w:val="00545855"/>
    <w:rsid w:val="00567367"/>
    <w:rsid w:val="005732C1"/>
    <w:rsid w:val="00577443"/>
    <w:rsid w:val="005923B7"/>
    <w:rsid w:val="00675EC4"/>
    <w:rsid w:val="006F5E2D"/>
    <w:rsid w:val="006F5E3C"/>
    <w:rsid w:val="00712DEE"/>
    <w:rsid w:val="00723B0A"/>
    <w:rsid w:val="00763475"/>
    <w:rsid w:val="00781EFF"/>
    <w:rsid w:val="0096061F"/>
    <w:rsid w:val="00962D70"/>
    <w:rsid w:val="00992EB7"/>
    <w:rsid w:val="009E4190"/>
    <w:rsid w:val="00A3359F"/>
    <w:rsid w:val="00A4019D"/>
    <w:rsid w:val="00A65D82"/>
    <w:rsid w:val="00A70CA3"/>
    <w:rsid w:val="00A97983"/>
    <w:rsid w:val="00AA77B0"/>
    <w:rsid w:val="00AB3BF0"/>
    <w:rsid w:val="00AF022A"/>
    <w:rsid w:val="00B03248"/>
    <w:rsid w:val="00B2743D"/>
    <w:rsid w:val="00BE4F3A"/>
    <w:rsid w:val="00C04752"/>
    <w:rsid w:val="00C30009"/>
    <w:rsid w:val="00C409EA"/>
    <w:rsid w:val="00C655D9"/>
    <w:rsid w:val="00CF23EB"/>
    <w:rsid w:val="00D75A59"/>
    <w:rsid w:val="00DB39F9"/>
    <w:rsid w:val="00DC7B27"/>
    <w:rsid w:val="00DF2BFF"/>
    <w:rsid w:val="00E86443"/>
    <w:rsid w:val="00EA543B"/>
    <w:rsid w:val="00EC0A30"/>
    <w:rsid w:val="00EC2105"/>
    <w:rsid w:val="00F325DC"/>
    <w:rsid w:val="00F36515"/>
    <w:rsid w:val="00FF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5ABBEE"/>
  <w15:chartTrackingRefBased/>
  <w15:docId w15:val="{419EA3D9-188C-4DAF-8404-FE13C50A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542C91"/>
    <w:pPr>
      <w:spacing w:after="120"/>
      <w:ind w:left="1985"/>
    </w:pPr>
    <w:rPr>
      <w:rFonts w:ascii="Calibri Light" w:hAnsi="Calibri Light" w:cs="Calibri Light"/>
      <w:i/>
      <w:color w:val="000000"/>
      <w:sz w:val="24"/>
      <w:szCs w:val="24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4190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="Calibri Light" w:hAnsi="Calibri Light"/>
      <w:b w:val="0"/>
      <w:bCs w:val="0"/>
      <w:snapToGrid/>
      <w:color w:val="2F5496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Ana%20Paula\Templates%20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AD53996769374BB9C5B375C6DE5812" ma:contentTypeVersion="13" ma:contentTypeDescription="Crie um novo documento." ma:contentTypeScope="" ma:versionID="65b7126a1fa125575083caaf5228f0d1">
  <xsd:schema xmlns:xsd="http://www.w3.org/2001/XMLSchema" xmlns:xs="http://www.w3.org/2001/XMLSchema" xmlns:p="http://schemas.microsoft.com/office/2006/metadata/properties" xmlns:ns3="21a98d21-f227-4fa5-9f78-284956402681" xmlns:ns4="6aab24c1-6bc1-4c84-b099-e5c8c3c0a565" targetNamespace="http://schemas.microsoft.com/office/2006/metadata/properties" ma:root="true" ma:fieldsID="c69f069a6c796b660dc1962d2a4a52b2" ns3:_="" ns4:_="">
    <xsd:import namespace="21a98d21-f227-4fa5-9f78-284956402681"/>
    <xsd:import namespace="6aab24c1-6bc1-4c84-b099-e5c8c3c0a5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98d21-f227-4fa5-9f78-284956402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b24c1-6bc1-4c84-b099-e5c8c3c0a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DAB7B2-2A82-4056-800A-03659ECBA32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513A25A-DC79-4321-8BF4-EB4AD9CE0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95D930-8BE7-4354-9D5F-ABEC21C128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EBC6E2-0F20-49AA-8CF9-A1C31EA3C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a98d21-f227-4fa5-9f78-284956402681"/>
    <ds:schemaRef ds:uri="6aab24c1-6bc1-4c84-b099-e5c8c3c0a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9E66438-FDF4-40A6-91C9-8265C87F02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</TotalTime>
  <Pages>1</Pages>
  <Words>1374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&lt;Nome da Empresa&gt;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xxxxxxxxx</dc:creator>
  <cp:keywords/>
  <dc:description/>
  <cp:lastModifiedBy>BRUNA FRANCA MARTINEZ</cp:lastModifiedBy>
  <cp:revision>4</cp:revision>
  <cp:lastPrinted>2022-07-13T17:54:00Z</cp:lastPrinted>
  <dcterms:created xsi:type="dcterms:W3CDTF">2022-07-13T17:51:00Z</dcterms:created>
  <dcterms:modified xsi:type="dcterms:W3CDTF">2022-07-13T17:55:00Z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Membros de TI12N - UC 9</vt:lpwstr>
  </property>
  <property fmtid="{D5CDD505-2E9C-101B-9397-08002B2CF9AE}" pid="3" name="SharedWithUsers">
    <vt:lpwstr>14;#Membros de TI12N - UC 9</vt:lpwstr>
  </property>
  <property fmtid="{D5CDD505-2E9C-101B-9397-08002B2CF9AE}" pid="4" name="lcf76f155ced4ddcb4097134ff3c332f">
    <vt:lpwstr/>
  </property>
  <property fmtid="{D5CDD505-2E9C-101B-9397-08002B2CF9AE}" pid="5" name="TaxCatchAll">
    <vt:lpwstr/>
  </property>
  <property fmtid="{D5CDD505-2E9C-101B-9397-08002B2CF9AE}" pid="6" name="ContentTypeId">
    <vt:lpwstr>0x010100C2AD53996769374BB9C5B375C6DE5812</vt:lpwstr>
  </property>
</Properties>
</file>