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为xml文档编写一个schema文档，并XML Spy校验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xs:schema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xmlns:xs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http://www.w3.org/2001/XMLSchema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elementFormDefault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qualified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学生名册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ref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maxOccurs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unbounded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ref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ref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ref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xs:sequence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xs:attribute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学号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xs:int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use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required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xs:complexType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xs:string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xs:simpleType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xs:restriction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base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xs:string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xs:enumeration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value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女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xs:enumeration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value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男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xs:restriction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xs:simpleType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xs:element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name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"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type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xs:string</w:t>
      </w:r>
      <w:r>
        <w:rPr>
          <w:rFonts w:hint="eastAsia" w:ascii="宋体" w:hAnsi="宋体" w:eastAsia="宋体"/>
          <w:color w:val="0000FF"/>
          <w:sz w:val="20"/>
          <w:highlight w:val="white"/>
        </w:rPr>
        <w:t>"/&gt;</w:t>
      </w:r>
    </w:p>
    <w:p>
      <w:pPr>
        <w:rPr>
          <w:rFonts w:hint="eastAsia" w:ascii="宋体" w:hAnsi="宋体" w:eastAsia="宋体"/>
          <w:color w:val="0000FF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xs:schema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学生名册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学号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1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张三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男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20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学号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2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李四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男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21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FF0000"/>
          <w:sz w:val="20"/>
          <w:highlight w:val="white"/>
        </w:rPr>
        <w:t xml:space="preserve"> 学号</w:t>
      </w:r>
      <w:r>
        <w:rPr>
          <w:rFonts w:hint="eastAsia" w:ascii="宋体" w:hAnsi="宋体" w:eastAsia="宋体"/>
          <w:color w:val="0000FF"/>
          <w:sz w:val="20"/>
          <w:highlight w:val="white"/>
        </w:rPr>
        <w:t>="</w:t>
      </w:r>
      <w:r>
        <w:rPr>
          <w:rFonts w:hint="eastAsia" w:ascii="宋体" w:hAnsi="宋体" w:eastAsia="宋体"/>
          <w:color w:val="000000"/>
          <w:sz w:val="20"/>
          <w:highlight w:val="white"/>
        </w:rPr>
        <w:t>3</w:t>
      </w:r>
      <w:r>
        <w:rPr>
          <w:rFonts w:hint="eastAsia" w:ascii="宋体" w:hAnsi="宋体" w:eastAsia="宋体"/>
          <w:color w:val="0000FF"/>
          <w:sz w:val="20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王二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姓名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男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</w:t>
      </w:r>
      <w:r>
        <w:rPr>
          <w:rFonts w:hint="eastAsia" w:ascii="宋体" w:hAnsi="宋体" w:eastAsia="宋体"/>
          <w:color w:val="8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22</w:t>
      </w: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年龄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20"/>
          <w:highlight w:val="white"/>
        </w:rPr>
      </w:pPr>
      <w:r>
        <w:rPr>
          <w:rFonts w:hint="eastAsia" w:ascii="宋体" w:hAnsi="宋体" w:eastAsia="宋体"/>
          <w:color w:val="0000FF"/>
          <w:sz w:val="20"/>
          <w:highlight w:val="white"/>
        </w:rPr>
        <w:t>&lt;/</w:t>
      </w:r>
      <w:r>
        <w:rPr>
          <w:rFonts w:hint="eastAsia" w:ascii="宋体" w:hAnsi="宋体" w:eastAsia="宋体"/>
          <w:color w:val="800000"/>
          <w:sz w:val="20"/>
          <w:highlight w:val="white"/>
        </w:rPr>
        <w:t>学生名册</w:t>
      </w:r>
      <w:r>
        <w:rPr>
          <w:rFonts w:hint="eastAsia" w:ascii="宋体" w:hAnsi="宋体" w:eastAsia="宋体"/>
          <w:color w:val="0000FF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20"/>
          <w:highlight w:val="white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/>
          <w:color w:val="0000FF"/>
          <w:sz w:val="20"/>
          <w:highlight w:val="whit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highlight w:val="white"/>
          <w:lang w:val="en-US" w:eastAsia="zh-CN"/>
        </w:rPr>
        <w:t>运行结果截图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color w:val="00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5273040" cy="45961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二、小论文------对XML schema文档结构的分析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2"/>
        <w:ind w:left="840" w:leftChars="0"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bookmarkStart w:id="0" w:name="_Toc11060"/>
      <w:bookmarkStart w:id="1" w:name="_Toc1666"/>
      <w:bookmarkStart w:id="2" w:name="_Toc15642"/>
      <w:bookmarkStart w:id="3" w:name="_Toc15954"/>
      <w:bookmarkStart w:id="4" w:name="_Toc14582"/>
      <w:r>
        <w:rPr>
          <w:rFonts w:hint="eastAsia" w:ascii="宋体" w:hAnsi="宋体" w:eastAsia="宋体" w:cs="宋体"/>
          <w:lang w:val="en-US" w:eastAsia="zh-CN"/>
        </w:rPr>
        <w:t>对Xml Schema 文档结构的分析</w:t>
      </w:r>
      <w:bookmarkEnd w:id="0"/>
      <w:bookmarkEnd w:id="1"/>
      <w:bookmarkEnd w:id="2"/>
      <w:bookmarkEnd w:id="3"/>
      <w:bookmarkEnd w:id="4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摘要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：随着XML课程的跟进，我们对XML的了解也是越来越深入，知道了XML 应用于 Web 开发的许多方面，常用于简化数据的存储和共享。在最近，了解到了DTD与XML schema,使用DTD虽然带来较大的方便，但是，DTD存在一些缺陷：一是它用不同于XML的语言编写，需要不同的分析器技术。这增加了工具开发商的负担，降低了软件瘦身的可能性，此外开发人员需要多学一门语言及其语法。而XML Schema是按标准XML规则编写的，更容易掌握。二是DTD不支持名称空间。随着大部分的数据处理日益以XML为中心，信息的相互联系变得日益普及与深入，名称空间作用也将凸现。三是DTD在支持继承和子类方面的局限性。由于面向对象技术的出现，对继承和子类的支持已成为软件技术领域的主流概念。最后，DTD没有数据类型的概念，无法对特定元素施加数据类型，对强制性结构化无计可施，例如，如何规定名为Date的数据必须包含有效值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这些就要依靠XML Schema了。XML Schema不仅可以定义XML文档的结构而且还允许约束文档的内容，这不同于DTD。另外，一个 XML Schema自身就是一个XML文档，其基于标签的语法比DTD中的特殊字符要清楚多了。XML Schema正是针对这些DTD的缺点而设计的，它完全使用XML作为描述手段，具有很强的描述能力、扩展能力和处理维护能力。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所以，本文将通过简单的实例，介绍XML schema的文档结构，让大家对XML schema的文档结构有一个更加深刻的认识。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关键词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：XML schema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instrText xml:space="preserve">TOC \o "1-2" \h \u </w:instrTex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_Toc14582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对Xml Schema 文档结构的分析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_Toc14582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_Toc11284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t>1.XML Sschema 简介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_Toc25709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t>2.Schema架构图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_Toc32559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t>3.Schema 文档结构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_Toc26890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t>4.Schema元素类型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_Toc9128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t>5.Schema 实例分析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instrText xml:space="preserve"> HYPERLINK \l _Toc2339 </w:instrTex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t>6.参考文献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cstheme="minorBidi"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bookmarkStart w:id="5" w:name="_GoBack"/>
      <w:bookmarkEnd w:id="5"/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default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1.XML Schema简介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Schema 是基于 XML 的 DTD 替代者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Schema 可描述 XML 文档的结构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Schema 语言也可作为 XSD（XML Schema Definition）来引用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Schema 的作用是定义 XML 文档的合法构建模块，类似 DTD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XML的功能如下：定义可出现在文档中的元素，定义可出现在文档中的属性，定义哪个元素是子元素，定义子元素的次序，定义子元素的数目，定义元素是否为空，或者是否可包含文本，定义元素和属性的数据类型，定义元素和属性的默认值以及固定值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2.Schema架构图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20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3000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3.Schema 文档结构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4070" cy="2747645"/>
            <wp:effectExtent l="0" t="0" r="5080" b="146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4.Schema 元素类型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321945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Schema实例分析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首先，先看一下这个XML文档：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&lt;?xml version="1.0" encoding="ISO-8859-1"?&gt;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&lt;shiporder orderid="889923"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xmlns:xsi="http://www.w3.org/2001/XMLSchema-instance"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xsi:noNamespaceSchemaLocation="shiporder.xsd"&gt;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&lt;orderperson&gt;John Smith&lt;/orderperson&gt;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&lt;shipto&gt;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&lt;name&gt;Ola Nordmann&lt;/name&gt;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&lt;address&gt;Langgt 23&lt;/address&gt;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&lt;city&gt;4000 Stavanger&lt;/city&gt;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&lt;country&gt;Norway&lt;/country&gt;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&lt;/shipto&gt;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&lt;item&gt;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&lt;title&gt;Empire Burlesque&lt;/title&gt;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&lt;note&gt;Special Edition&lt;/note&gt;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&lt;quantity&gt;1&lt;/quantity&gt;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&lt;price&gt;10.90&lt;/price&gt;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&lt;/item&gt;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&lt;item&gt;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&lt;title&gt;Hide your heart&lt;/title&gt;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&lt;quantity&gt;1&lt;/quantity&gt;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&lt;price&gt;9.90&lt;/price&gt;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&lt;/item&gt;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&lt;/shiporder&gt;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分析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：上面的XML文档包括根元素 "shiporder"，其中包含必须名为 "orderid" 的属性。"shiporder" 元素包含三个不同的子元素："orderperson"、"shipto" 以及 "item"。"item" 元素出现了两次，它含有一个 "title"、一个可选 "note" 元素、一个 "quantity" 以及一个 "price" 元素。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上面这一行 xmlns:xsi="http://www.w3.org/2001/XMLSchema-instance"，告知XML解析器要根据某个Schema来验证当前这个文件。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而这一行xsi:noNamespaceSchemaLocation="shiporder.xsd"，则告知XML解析器这个Schema当前所在的位置，在这里的 .xsd文件与 .xml文件在同一个文件夹里。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接下来，为此XML文件创建Schema文档，同时分析Schema结构：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&lt;?xml version="1.0" encoding="ISO-8859-1" ?&gt;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1"/>
          <w:szCs w:val="21"/>
          <w:lang w:val="en-US" w:eastAsia="zh-CN" w:bidi="ar-SA"/>
        </w:rPr>
        <w:t>xs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:schema xmlns:xs="http://www.w3.org/2001/XMLSchema"&gt;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我们使用了标准的命名空间 (xs)，与此命名空间相关联的 URI 是 Schema 的语言定义，其标准值是 http://www.w3.org/2001/XMLSchema。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&lt;xs:element name="shiporder"&gt;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&lt;xs:complexType&gt;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因为shiporder元素包含属性以及其他的元素，所以是复杂类型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&lt;xs:sequence&gt;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因为shiporder包含子元素，sequence约束了子元素的顺序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&lt;xs:element name="orderperson" type="xs:string"/&gt;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prderperson不包含任何属性和子元素，为简单类型，是字符型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&lt;xs:element name="shipto"&gt;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&lt;xs:complexType&gt;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&lt;xs:sequence&gt;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name="name" type="xs:string"/&gt;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name="address" type="xs:string"/&gt;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name="city" type="xs:string"/&gt;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name="country" type="xs:string"/&gt;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&lt;/xs:sequence&gt;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&lt;/xs:complexType&gt;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&lt;/xs:element&gt;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&lt;xs:element name="item" maxOccurs="unbounded"&gt;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通过maxOccurs来约束item出现的最大次数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&lt;xs:complexType&gt;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&lt;xs:sequence&gt;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name="title" type="xs:string"/&gt;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name="note" type="xs:string" minOccurs="0"/&gt;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4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通过minOccurs来约束item出现的最小次数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name="quantity" type="xs:positiveInteger"/&gt;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  &lt;xs:element name="price" type="xs:decimal"/&gt;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  &lt;/xs:sequence&gt;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  &lt;/xs:complexType&gt;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  &lt;/xs:element&gt;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  &lt;/xs:sequence&gt;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&lt;xs:attribute name="orderid" type="xs:string" use="required"/&gt;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定义属性，由于此属性为必选属性，所以use=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required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 xml:space="preserve">  &lt;/xs:complexType&gt;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&lt;/xs:element&gt;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&lt;/xs:schema&gt;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参考文献：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"http://www.cnblogs.com/xiaoxiaogogo/p/3601299.html" </w:instrTex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http://www.cnblogs.com/xiaoxiaogogo/p/3601299.html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"http://www.runoob.com/schema/schema-intro.html" </w:instrTex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http://www.runoob.com/schema/schema-intro.html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3.http://blog.csdn.net/wangjian_an/article/details/51770454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850A"/>
    <w:multiLevelType w:val="singleLevel"/>
    <w:tmpl w:val="59E485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70E12"/>
    <w:multiLevelType w:val="singleLevel"/>
    <w:tmpl w:val="59E70E1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00651"/>
    <w:rsid w:val="1B642A15"/>
    <w:rsid w:val="4B68618E"/>
    <w:rsid w:val="6991021C"/>
    <w:rsid w:val="70CA523E"/>
    <w:rsid w:val="7ADC4ED0"/>
    <w:rsid w:val="7D51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rPr>
      <w:sz w:val="24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2017-10-16T10:02:00Z</dcterms:created>
  <dc:creator>Administrator</dc:creator>
  <cp:lastModifiedBy>Administrator</cp:lastModifiedBy>
  <dcterms:modified xsi:type="dcterms:W3CDTF">2017-10-18T09:10:04Z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