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EastAsia" w:hAnsiTheme="majorEastAsia" w:eastAsiaTheme="majorEastAsia"/>
          <w:b/>
          <w:sz w:val="32"/>
          <w:szCs w:val="32"/>
        </w:rPr>
      </w:pPr>
    </w:p>
    <w:p>
      <w:pPr>
        <w:jc w:val="center"/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  <w:lang w:val="en-US" w:eastAsia="zh-CN"/>
        </w:rPr>
        <w:t>数据共享平台数据分享</w:t>
      </w:r>
      <w:r>
        <w:rPr>
          <w:rFonts w:hint="eastAsia" w:asciiTheme="majorEastAsia" w:hAnsiTheme="majorEastAsia" w:eastAsiaTheme="majorEastAsia"/>
          <w:b/>
          <w:sz w:val="32"/>
          <w:szCs w:val="32"/>
        </w:rPr>
        <w:t>文档</w:t>
      </w:r>
    </w:p>
    <w:p>
      <w:pPr>
        <w:jc w:val="center"/>
        <w:rPr>
          <w:rFonts w:asciiTheme="majorEastAsia" w:hAnsiTheme="majorEastAsia" w:eastAsiaTheme="majorEastAsia"/>
          <w:b/>
          <w:sz w:val="32"/>
          <w:szCs w:val="32"/>
        </w:rPr>
      </w:pPr>
    </w:p>
    <w:p>
      <w:pPr>
        <w:jc w:val="center"/>
        <w:rPr>
          <w:rFonts w:asciiTheme="majorEastAsia" w:hAnsiTheme="majorEastAsia" w:eastAsiaTheme="majorEastAsia"/>
          <w:b/>
          <w:sz w:val="32"/>
          <w:szCs w:val="32"/>
        </w:rPr>
      </w:pPr>
    </w:p>
    <w:p>
      <w:pPr>
        <w:jc w:val="center"/>
        <w:rPr>
          <w:rFonts w:asciiTheme="majorEastAsia" w:hAnsiTheme="majorEastAsia" w:eastAsiaTheme="majorEastAsia"/>
          <w:b/>
          <w:sz w:val="32"/>
          <w:szCs w:val="32"/>
        </w:rPr>
      </w:pPr>
    </w:p>
    <w:p>
      <w:pPr>
        <w:jc w:val="center"/>
        <w:rPr>
          <w:rFonts w:asciiTheme="majorEastAsia" w:hAnsiTheme="majorEastAsia" w:eastAsiaTheme="majorEastAsia"/>
          <w:b/>
          <w:sz w:val="32"/>
          <w:szCs w:val="32"/>
        </w:rPr>
      </w:pPr>
    </w:p>
    <w:p>
      <w:pPr>
        <w:jc w:val="center"/>
        <w:rPr>
          <w:rFonts w:asciiTheme="majorEastAsia" w:hAnsiTheme="majorEastAsia" w:eastAsiaTheme="majorEastAsia"/>
          <w:b/>
          <w:sz w:val="32"/>
          <w:szCs w:val="32"/>
        </w:rPr>
      </w:pPr>
    </w:p>
    <w:p>
      <w:pPr>
        <w:jc w:val="center"/>
        <w:rPr>
          <w:rFonts w:asciiTheme="majorEastAsia" w:hAnsiTheme="majorEastAsia" w:eastAsiaTheme="majorEastAsia"/>
          <w:b/>
          <w:sz w:val="32"/>
          <w:szCs w:val="32"/>
        </w:rPr>
      </w:pPr>
    </w:p>
    <w:p>
      <w:pPr>
        <w:jc w:val="center"/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修订记录</w:t>
      </w:r>
    </w:p>
    <w:tbl>
      <w:tblPr>
        <w:tblStyle w:val="11"/>
        <w:tblW w:w="8106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559"/>
        <w:gridCol w:w="1843"/>
        <w:gridCol w:w="2719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pStyle w:val="14"/>
              <w:jc w:val="center"/>
              <w:rPr>
                <w:rFonts w:asciiTheme="majorEastAsia" w:hAnsiTheme="majorEastAsia" w:eastAsiaTheme="majorEastAsia"/>
                <w:b/>
                <w:bCs/>
                <w:color w:val="000000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  <w:color w:val="000000"/>
                <w:lang w:eastAsia="zh-CN"/>
              </w:rPr>
              <w:t>版本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pStyle w:val="14"/>
              <w:jc w:val="center"/>
              <w:rPr>
                <w:rFonts w:asciiTheme="majorEastAsia" w:hAnsiTheme="majorEastAsia" w:eastAsiaTheme="majorEastAsia"/>
                <w:b/>
                <w:bCs/>
                <w:color w:val="000000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  <w:color w:val="000000"/>
                <w:lang w:eastAsia="zh-CN"/>
              </w:rPr>
              <w:t>更新日期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pStyle w:val="14"/>
              <w:jc w:val="center"/>
              <w:rPr>
                <w:rFonts w:asciiTheme="majorEastAsia" w:hAnsiTheme="majorEastAsia" w:eastAsiaTheme="majorEastAsia"/>
                <w:b/>
                <w:bCs/>
                <w:color w:val="000000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  <w:color w:val="000000"/>
                <w:lang w:eastAsia="zh-CN"/>
              </w:rPr>
              <w:t>修订人</w:t>
            </w:r>
          </w:p>
        </w:tc>
        <w:tc>
          <w:tcPr>
            <w:tcW w:w="27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pStyle w:val="14"/>
              <w:jc w:val="center"/>
              <w:rPr>
                <w:rFonts w:asciiTheme="majorEastAsia" w:hAnsiTheme="majorEastAsia" w:eastAsiaTheme="majorEastAsia"/>
                <w:b/>
                <w:bCs/>
                <w:color w:val="000000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  <w:color w:val="00000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4"/>
              <w:jc w:val="center"/>
              <w:rPr>
                <w:rFonts w:asciiTheme="majorEastAsia" w:hAnsiTheme="majorEastAsia" w:eastAsiaTheme="majorEastAsia"/>
                <w:color w:val="000000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lang w:eastAsia="zh-CN"/>
              </w:rPr>
              <w:t>1.0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4"/>
              <w:jc w:val="center"/>
              <w:rPr>
                <w:rFonts w:hint="default" w:asciiTheme="majorEastAsia" w:hAnsiTheme="majorEastAsia" w:eastAsiaTheme="majorEastAsia"/>
                <w:color w:val="00000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lang w:eastAsia="zh-CN"/>
              </w:rPr>
              <w:t>2020-0</w:t>
            </w:r>
            <w:r>
              <w:rPr>
                <w:rFonts w:hint="eastAsia" w:asciiTheme="majorEastAsia" w:hAnsiTheme="majorEastAsia" w:eastAsiaTheme="majorEastAsia"/>
                <w:color w:val="000000"/>
                <w:lang w:val="en-US" w:eastAsia="zh-CN"/>
              </w:rPr>
              <w:t>9</w:t>
            </w:r>
            <w:r>
              <w:rPr>
                <w:rFonts w:hint="eastAsia" w:asciiTheme="majorEastAsia" w:hAnsiTheme="majorEastAsia" w:eastAsiaTheme="majorEastAsia"/>
                <w:color w:val="000000"/>
                <w:lang w:eastAsia="zh-CN"/>
              </w:rPr>
              <w:t>-</w:t>
            </w:r>
            <w:r>
              <w:rPr>
                <w:rFonts w:hint="eastAsia" w:asciiTheme="majorEastAsia" w:hAnsiTheme="majorEastAsia" w:eastAsiaTheme="majorEastAsia"/>
                <w:color w:val="000000"/>
                <w:lang w:val="en-US" w:eastAsia="zh-CN"/>
              </w:rPr>
              <w:t>4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4"/>
              <w:jc w:val="center"/>
              <w:rPr>
                <w:rFonts w:asciiTheme="majorEastAsia" w:hAnsiTheme="majorEastAsia" w:eastAsiaTheme="majorEastAsia"/>
                <w:color w:val="000000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lang w:eastAsia="zh-CN"/>
              </w:rPr>
              <w:t>雷鹏</w:t>
            </w:r>
          </w:p>
        </w:tc>
        <w:tc>
          <w:tcPr>
            <w:tcW w:w="27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4"/>
              <w:rPr>
                <w:rFonts w:hint="default" w:asciiTheme="majorEastAsia" w:hAnsiTheme="majorEastAsia" w:eastAsiaTheme="majorEastAsia"/>
                <w:color w:val="00000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lang w:val="en-US" w:eastAsia="zh-CN"/>
              </w:rPr>
              <w:t>定义文档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4"/>
              <w:jc w:val="center"/>
              <w:rPr>
                <w:rFonts w:hint="default" w:asciiTheme="majorEastAsia" w:hAnsiTheme="majorEastAsia" w:eastAsiaTheme="majorEastAsia"/>
                <w:color w:val="000000"/>
                <w:lang w:val="en-US" w:eastAsia="zh-CN"/>
              </w:rPr>
            </w:pP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4"/>
              <w:jc w:val="center"/>
              <w:rPr>
                <w:rFonts w:hint="default" w:asciiTheme="majorEastAsia" w:hAnsiTheme="majorEastAsia" w:eastAsiaTheme="majorEastAsia"/>
                <w:color w:val="000000"/>
                <w:lang w:val="en-US" w:eastAsia="zh-CN"/>
              </w:rPr>
            </w:pP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4"/>
              <w:jc w:val="center"/>
              <w:rPr>
                <w:rFonts w:asciiTheme="majorEastAsia" w:hAnsiTheme="majorEastAsia" w:eastAsiaTheme="majorEastAsia"/>
                <w:color w:val="000000"/>
                <w:lang w:eastAsia="zh-CN"/>
              </w:rPr>
            </w:pPr>
          </w:p>
        </w:tc>
        <w:tc>
          <w:tcPr>
            <w:tcW w:w="27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4"/>
              <w:jc w:val="left"/>
              <w:rPr>
                <w:rFonts w:hint="default" w:asciiTheme="majorEastAsia" w:hAnsiTheme="majorEastAsia" w:eastAsiaTheme="majorEastAsia"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4"/>
              <w:jc w:val="center"/>
              <w:rPr>
                <w:rFonts w:hint="default" w:asciiTheme="majorEastAsia" w:hAnsiTheme="majorEastAsia" w:eastAsiaTheme="majorEastAsia"/>
                <w:color w:val="000000"/>
                <w:lang w:val="en-US" w:eastAsia="zh-CN"/>
              </w:rPr>
            </w:pP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4"/>
              <w:jc w:val="center"/>
              <w:rPr>
                <w:rFonts w:hint="default" w:asciiTheme="majorEastAsia" w:hAnsiTheme="majorEastAsia" w:eastAsiaTheme="majorEastAsia"/>
                <w:color w:val="000000"/>
                <w:lang w:val="en-US" w:eastAsia="zh-CN"/>
              </w:rPr>
            </w:pP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4"/>
              <w:jc w:val="center"/>
              <w:rPr>
                <w:rFonts w:asciiTheme="majorEastAsia" w:hAnsiTheme="majorEastAsia" w:eastAsiaTheme="majorEastAsia"/>
                <w:color w:val="000000"/>
                <w:lang w:eastAsia="zh-CN"/>
              </w:rPr>
            </w:pPr>
          </w:p>
        </w:tc>
        <w:tc>
          <w:tcPr>
            <w:tcW w:w="27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4"/>
              <w:jc w:val="left"/>
              <w:rPr>
                <w:rFonts w:hint="default" w:asciiTheme="majorEastAsia" w:hAnsiTheme="majorEastAsia" w:eastAsiaTheme="majorEastAsia"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4"/>
              <w:jc w:val="center"/>
              <w:rPr>
                <w:rFonts w:hint="default" w:asciiTheme="majorEastAsia" w:hAnsiTheme="majorEastAsia" w:eastAsiaTheme="majorEastAsia"/>
                <w:color w:val="000000"/>
                <w:lang w:val="en-US" w:eastAsia="zh-CN"/>
              </w:rPr>
            </w:pP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4"/>
              <w:jc w:val="center"/>
              <w:rPr>
                <w:rFonts w:asciiTheme="majorEastAsia" w:hAnsiTheme="majorEastAsia" w:eastAsiaTheme="majorEastAsia"/>
                <w:color w:val="000000"/>
                <w:lang w:eastAsia="zh-CN"/>
              </w:rPr>
            </w:pP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4"/>
              <w:jc w:val="center"/>
              <w:rPr>
                <w:rFonts w:asciiTheme="majorEastAsia" w:hAnsiTheme="majorEastAsia" w:eastAsiaTheme="majorEastAsia"/>
                <w:color w:val="000000"/>
                <w:lang w:eastAsia="zh-CN"/>
              </w:rPr>
            </w:pPr>
          </w:p>
        </w:tc>
        <w:tc>
          <w:tcPr>
            <w:tcW w:w="27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4"/>
              <w:jc w:val="center"/>
              <w:rPr>
                <w:rFonts w:asciiTheme="majorEastAsia" w:hAnsiTheme="majorEastAsia" w:eastAsiaTheme="majorEastAsia"/>
                <w:color w:val="000000"/>
                <w:lang w:eastAsia="zh-CN"/>
              </w:rPr>
            </w:pPr>
          </w:p>
        </w:tc>
      </w:tr>
    </w:tbl>
    <w:p>
      <w:pPr>
        <w:jc w:val="center"/>
        <w:rPr>
          <w:rFonts w:asciiTheme="majorEastAsia" w:hAnsiTheme="majorEastAsia" w:eastAsiaTheme="majorEastAsia"/>
          <w:b/>
          <w:sz w:val="32"/>
          <w:szCs w:val="32"/>
        </w:rPr>
      </w:pPr>
    </w:p>
    <w:p>
      <w:pPr>
        <w:jc w:val="center"/>
        <w:rPr>
          <w:rFonts w:asciiTheme="majorEastAsia" w:hAnsiTheme="majorEastAsia" w:eastAsiaTheme="majorEastAsia"/>
          <w:b/>
          <w:sz w:val="32"/>
          <w:szCs w:val="32"/>
        </w:rPr>
      </w:pPr>
    </w:p>
    <w:p>
      <w:pPr>
        <w:jc w:val="center"/>
        <w:rPr>
          <w:rFonts w:asciiTheme="majorEastAsia" w:hAnsiTheme="majorEastAsia" w:eastAsiaTheme="majorEastAsia"/>
          <w:b/>
          <w:sz w:val="32"/>
          <w:szCs w:val="32"/>
        </w:rPr>
      </w:pPr>
    </w:p>
    <w:p>
      <w:pPr>
        <w:jc w:val="center"/>
        <w:rPr>
          <w:rFonts w:asciiTheme="majorEastAsia" w:hAnsiTheme="majorEastAsia" w:eastAsiaTheme="majorEastAsia"/>
          <w:b/>
          <w:sz w:val="32"/>
          <w:szCs w:val="32"/>
        </w:rPr>
      </w:pPr>
    </w:p>
    <w:p>
      <w:pPr>
        <w:jc w:val="center"/>
        <w:rPr>
          <w:rFonts w:asciiTheme="majorEastAsia" w:hAnsiTheme="majorEastAsia" w:eastAsiaTheme="majorEastAsia"/>
          <w:b/>
          <w:sz w:val="32"/>
          <w:szCs w:val="32"/>
        </w:rPr>
      </w:pPr>
    </w:p>
    <w:p>
      <w:pPr>
        <w:jc w:val="center"/>
        <w:rPr>
          <w:rFonts w:asciiTheme="majorEastAsia" w:hAnsiTheme="majorEastAsia" w:eastAsiaTheme="majorEastAsia"/>
          <w:b/>
          <w:sz w:val="32"/>
          <w:szCs w:val="32"/>
        </w:rPr>
      </w:pPr>
    </w:p>
    <w:p>
      <w:pPr>
        <w:jc w:val="center"/>
        <w:rPr>
          <w:rFonts w:asciiTheme="majorEastAsia" w:hAnsiTheme="majorEastAsia" w:eastAsiaTheme="majorEastAsia"/>
          <w:b/>
          <w:sz w:val="32"/>
          <w:szCs w:val="32"/>
        </w:rPr>
      </w:pPr>
    </w:p>
    <w:p>
      <w:pPr>
        <w:jc w:val="center"/>
        <w:rPr>
          <w:rFonts w:asciiTheme="majorEastAsia" w:hAnsiTheme="majorEastAsia" w:eastAsiaTheme="majorEastAsia"/>
          <w:b/>
          <w:sz w:val="32"/>
          <w:szCs w:val="32"/>
        </w:rPr>
      </w:pPr>
    </w:p>
    <w:p>
      <w:pPr>
        <w:jc w:val="center"/>
        <w:rPr>
          <w:rFonts w:asciiTheme="majorEastAsia" w:hAnsiTheme="majorEastAsia" w:eastAsiaTheme="majorEastAsia"/>
          <w:b/>
          <w:sz w:val="32"/>
          <w:szCs w:val="32"/>
        </w:rPr>
      </w:pP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9514452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5"/>
          </w:pPr>
          <w:r>
            <w:rPr>
              <w:lang w:val="zh-CN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_Toc13040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平台说明</w:t>
          </w:r>
          <w:r>
            <w:tab/>
          </w:r>
          <w:r>
            <w:fldChar w:fldCharType="begin"/>
          </w:r>
          <w:r>
            <w:instrText xml:space="preserve"> PAGEREF _Toc13040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_Toc25640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项目方案</w:t>
          </w:r>
          <w:r>
            <w:tab/>
          </w:r>
          <w:r>
            <w:fldChar w:fldCharType="begin"/>
          </w:r>
          <w:r>
            <w:instrText xml:space="preserve"> PAGEREF _Toc25640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_Toc26025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数据流向</w:t>
          </w:r>
          <w:r>
            <w:tab/>
          </w:r>
          <w:r>
            <w:fldChar w:fldCharType="begin"/>
          </w:r>
          <w:r>
            <w:instrText xml:space="preserve"> PAGEREF _Toc26025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_Toc25559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经销商接口对接流程</w:t>
          </w:r>
          <w:r>
            <w:tab/>
          </w:r>
          <w:r>
            <w:fldChar w:fldCharType="begin"/>
          </w:r>
          <w:r>
            <w:instrText xml:space="preserve"> PAGEREF _Toc25559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_Toc23213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接口申请流程</w:t>
          </w:r>
          <w:r>
            <w:tab/>
          </w:r>
          <w:r>
            <w:fldChar w:fldCharType="begin"/>
          </w:r>
          <w:r>
            <w:instrText xml:space="preserve"> PAGEREF _Toc23213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_Toc30138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数据拉取流程</w:t>
          </w:r>
          <w:r>
            <w:tab/>
          </w:r>
          <w:r>
            <w:fldChar w:fldCharType="begin"/>
          </w:r>
          <w:r>
            <w:instrText xml:space="preserve"> PAGEREF _Toc30138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_Toc27357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开发接入步骤</w:t>
          </w:r>
          <w:r>
            <w:tab/>
          </w:r>
          <w:r>
            <w:fldChar w:fldCharType="begin"/>
          </w:r>
          <w:r>
            <w:instrText xml:space="preserve"> PAGEREF _Toc27357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_Toc10691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7. </w:t>
          </w:r>
          <w:r>
            <w:rPr>
              <w:rFonts w:hint="eastAsia"/>
              <w:lang w:eastAsia="zh-CN"/>
            </w:rPr>
            <w:t>接口示例</w:t>
          </w:r>
          <w:r>
            <w:tab/>
          </w:r>
          <w:r>
            <w:fldChar w:fldCharType="begin"/>
          </w:r>
          <w:r>
            <w:instrText xml:space="preserve"> PAGEREF _Toc10691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_Toc32399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eastAsia="zh-CN"/>
            </w:rPr>
            <w:t>接口示例</w:t>
          </w:r>
          <w:r>
            <w:rPr>
              <w:rFonts w:hint="eastAsia"/>
              <w:lang w:val="en-US" w:eastAsia="zh-CN"/>
            </w:rPr>
            <w:t>-请求参数</w:t>
          </w:r>
          <w:r>
            <w:tab/>
          </w:r>
          <w:r>
            <w:fldChar w:fldCharType="begin"/>
          </w:r>
          <w:r>
            <w:instrText xml:space="preserve"> PAGEREF _Toc32399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_Toc18016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接口示例-响应数据</w:t>
          </w:r>
          <w:r>
            <w:tab/>
          </w:r>
          <w:r>
            <w:fldChar w:fldCharType="begin"/>
          </w:r>
          <w:r>
            <w:instrText xml:space="preserve"> PAGEREF _Toc18016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_Toc27713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数据文件解析</w:t>
          </w:r>
          <w:r>
            <w:tab/>
          </w:r>
          <w:r>
            <w:fldChar w:fldCharType="begin"/>
          </w:r>
          <w:r>
            <w:instrText xml:space="preserve"> PAGEREF _Toc27713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_Toc21196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数据文件解析</w:t>
          </w:r>
          <w:r>
            <w:tab/>
          </w:r>
          <w:r>
            <w:fldChar w:fldCharType="begin"/>
          </w:r>
          <w:r>
            <w:instrText xml:space="preserve"> PAGEREF _Toc21196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_Toc26131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DDSP数据解析分享流程</w:t>
          </w:r>
          <w:r>
            <w:tab/>
          </w:r>
          <w:r>
            <w:fldChar w:fldCharType="begin"/>
          </w:r>
          <w:r>
            <w:instrText xml:space="preserve"> PAGEREF _Toc26131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_Toc10550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经销商对接</w:t>
          </w:r>
          <w:r>
            <w:tab/>
          </w:r>
          <w:r>
            <w:fldChar w:fldCharType="begin"/>
          </w:r>
          <w:r>
            <w:instrText xml:space="preserve"> PAGEREF _Toc10550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_Toc13276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SPARK数据分享</w:t>
          </w:r>
          <w:r>
            <w:tab/>
          </w:r>
          <w:r>
            <w:fldChar w:fldCharType="begin"/>
          </w:r>
          <w:r>
            <w:instrText xml:space="preserve"> PAGEREF _Toc13276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_Toc30448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数据接口</w:t>
          </w:r>
          <w:r>
            <w:tab/>
          </w:r>
          <w:r>
            <w:fldChar w:fldCharType="begin"/>
          </w:r>
          <w:r>
            <w:instrText xml:space="preserve"> PAGEREF _Toc30448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_Toc10002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</w:rPr>
            <w:t>同步</w:t>
          </w:r>
          <w:r>
            <w:rPr>
              <w:rFonts w:hint="eastAsia"/>
              <w:lang w:val="en-US" w:eastAsia="zh-CN"/>
            </w:rPr>
            <w:t>CustVendInfo</w:t>
          </w:r>
          <w:r>
            <w:rPr>
              <w:rFonts w:hint="eastAsia"/>
            </w:rPr>
            <w:t>数据接口</w:t>
          </w:r>
          <w:r>
            <w:tab/>
          </w:r>
          <w:r>
            <w:fldChar w:fldCharType="begin"/>
          </w:r>
          <w:r>
            <w:instrText xml:space="preserve"> PAGEREF _Toc10002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</w:rPr>
            <w:t>同步</w:t>
          </w:r>
          <w:r>
            <w:rPr>
              <w:rFonts w:hint="eastAsia"/>
              <w:lang w:val="en-US" w:eastAsia="zh-CN"/>
            </w:rPr>
            <w:t>FA</w:t>
          </w:r>
          <w:r>
            <w:rPr>
              <w:rFonts w:hint="eastAsia"/>
            </w:rPr>
            <w:t>数据接口</w:t>
          </w:r>
          <w:r>
            <w:tab/>
          </w:r>
          <w:r>
            <w:fldChar w:fldCharType="begin"/>
          </w:r>
          <w:r>
            <w:instrText xml:space="preserve"> PAGEREF _Toc832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_Toc24296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</w:rPr>
            <w:t>同步</w:t>
          </w:r>
          <w:r>
            <w:rPr>
              <w:rFonts w:hint="eastAsia"/>
              <w:lang w:val="en-US" w:eastAsia="zh-CN"/>
            </w:rPr>
            <w:t>Invoice</w:t>
          </w:r>
          <w:r>
            <w:rPr>
              <w:rFonts w:hint="eastAsia"/>
            </w:rPr>
            <w:t>数据接口</w:t>
          </w:r>
          <w:r>
            <w:tab/>
          </w:r>
          <w:r>
            <w:fldChar w:fldCharType="begin"/>
          </w:r>
          <w:r>
            <w:instrText xml:space="preserve"> PAGEREF _Toc24296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_Toc6538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eastAsia"/>
            </w:rPr>
            <w:t>同步</w:t>
          </w:r>
          <w:r>
            <w:rPr>
              <w:rFonts w:hint="eastAsia"/>
              <w:lang w:val="en-US" w:eastAsia="zh-CN"/>
            </w:rPr>
            <w:t>Others</w:t>
          </w:r>
          <w:r>
            <w:rPr>
              <w:rFonts w:hint="eastAsia"/>
            </w:rPr>
            <w:t>数据接口</w:t>
          </w:r>
          <w:r>
            <w:tab/>
          </w:r>
          <w:r>
            <w:fldChar w:fldCharType="begin"/>
          </w:r>
          <w:r>
            <w:instrText xml:space="preserve"> PAGEREF _Toc6538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_Toc26179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5. </w:t>
          </w:r>
          <w:r>
            <w:rPr>
              <w:rFonts w:hint="eastAsia"/>
            </w:rPr>
            <w:t>同步二手车评估报告信息</w:t>
          </w:r>
          <w:r>
            <w:tab/>
          </w:r>
          <w:r>
            <w:fldChar w:fldCharType="begin"/>
          </w:r>
          <w:r>
            <w:instrText xml:space="preserve"> PAGEREF _Toc26179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_Toc6632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6. </w:t>
          </w:r>
          <w:r>
            <w:rPr>
              <w:rFonts w:hint="eastAsia"/>
            </w:rPr>
            <w:t>同步二手车收购订单信息</w:t>
          </w:r>
          <w:r>
            <w:tab/>
          </w:r>
          <w:r>
            <w:fldChar w:fldCharType="begin"/>
          </w:r>
          <w:r>
            <w:instrText xml:space="preserve"> PAGEREF _Toc6632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_Toc17019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7. </w:t>
          </w:r>
          <w:r>
            <w:rPr>
              <w:rFonts w:hint="eastAsia"/>
            </w:rPr>
            <w:t>同步二手车库存车辆信息</w:t>
          </w:r>
          <w:r>
            <w:tab/>
          </w:r>
          <w:r>
            <w:fldChar w:fldCharType="begin"/>
          </w:r>
          <w:r>
            <w:instrText xml:space="preserve"> PAGEREF _Toc17019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8. </w:t>
          </w:r>
          <w:r>
            <w:rPr>
              <w:rFonts w:hint="eastAsia"/>
            </w:rPr>
            <w:t>同步二手车辆整备信息</w:t>
          </w:r>
          <w:r>
            <w:tab/>
          </w:r>
          <w:r>
            <w:fldChar w:fldCharType="begin"/>
          </w:r>
          <w:r>
            <w:instrText xml:space="preserve"> PAGEREF _Toc2926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9. </w:t>
          </w:r>
          <w:r>
            <w:rPr>
              <w:rFonts w:hint="eastAsia"/>
            </w:rPr>
            <w:t>同步二手车销售订单信息</w:t>
          </w:r>
          <w:r>
            <w:tab/>
          </w:r>
          <w:r>
            <w:fldChar w:fldCharType="begin"/>
          </w:r>
          <w:r>
            <w:instrText xml:space="preserve"> PAGEREF _Toc258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_Toc9646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10. </w:t>
          </w:r>
          <w:r>
            <w:rPr>
              <w:rFonts w:hint="eastAsia"/>
            </w:rPr>
            <w:t>同步二手车交易信息</w:t>
          </w:r>
          <w:r>
            <w:tab/>
          </w:r>
          <w:r>
            <w:fldChar w:fldCharType="begin"/>
          </w:r>
          <w:r>
            <w:instrText xml:space="preserve"> PAGEREF _Toc9646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asciiTheme="minorHAnsi" w:hAnsiTheme="minorHAnsi" w:eastAsiaTheme="minorEastAsia" w:cstheme="minorBidi"/>
              <w:b/>
              <w:bCs/>
              <w:color w:val="auto"/>
              <w:kern w:val="2"/>
              <w:sz w:val="21"/>
              <w:szCs w:val="22"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2345"/>
      <w:bookmarkStart w:id="1" w:name="_Toc13040"/>
      <w:r>
        <w:rPr>
          <w:rFonts w:hint="eastAsia"/>
          <w:lang w:val="en-US" w:eastAsia="zh-CN"/>
        </w:rPr>
        <w:t>平台说明</w:t>
      </w:r>
      <w:bookmarkEnd w:id="0"/>
      <w:bookmarkEnd w:id="1"/>
    </w:p>
    <w:p>
      <w:pPr>
        <w:pStyle w:val="4"/>
        <w:bidi w:val="0"/>
        <w:rPr>
          <w:rFonts w:hint="eastAsia"/>
          <w:lang w:val="en-US" w:eastAsia="zh-CN"/>
        </w:rPr>
      </w:pPr>
      <w:bookmarkStart w:id="2" w:name="_Toc25640"/>
      <w:bookmarkStart w:id="3" w:name="_Toc21531"/>
      <w:r>
        <w:rPr>
          <w:rFonts w:hint="eastAsia"/>
          <w:lang w:val="en-US" w:eastAsia="zh-CN"/>
        </w:rPr>
        <w:t>项目方案</w:t>
      </w:r>
      <w:bookmarkEnd w:id="2"/>
      <w:bookmarkEnd w:id="3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销商通过SPARK平台录入数据，数据最终自动归集到宝马数据中心。数据共享平台从宝马数据中心直接获得序列化业务结果数据，通过API接口方式供经销商自行调用。经销商可根据自身系统的特点，将获取的数据组合或拆分重构后，导入自建系统。数据拉取频率可根据具体的业务需求调整，以达到准实时的效果，满足经销商对业务的管控需要。</w:t>
      </w:r>
    </w:p>
    <w:p>
      <w:pPr>
        <w:pStyle w:val="3"/>
        <w:rPr>
          <w:rFonts w:hint="eastAsia"/>
          <w:lang w:val="en-US" w:eastAsia="zh-CN"/>
        </w:rPr>
      </w:pPr>
      <w:r>
        <w:drawing>
          <wp:inline distT="0" distB="0" distL="114300" distR="114300">
            <wp:extent cx="5734050" cy="207581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7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4" w:name="_Toc31892"/>
      <w:bookmarkStart w:id="5" w:name="_Toc26025"/>
      <w:r>
        <w:rPr>
          <w:rFonts w:hint="eastAsia"/>
          <w:lang w:val="en-US" w:eastAsia="zh-CN"/>
        </w:rPr>
        <w:t>数据流向</w:t>
      </w:r>
      <w:bookmarkEnd w:id="4"/>
      <w:bookmarkEnd w:id="5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927725" cy="2441575"/>
            <wp:effectExtent l="0" t="0" r="1587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7725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6" w:name="_Toc12015"/>
      <w:bookmarkStart w:id="7" w:name="_Toc25559"/>
      <w:r>
        <w:rPr>
          <w:rFonts w:hint="eastAsia"/>
          <w:lang w:val="en-US" w:eastAsia="zh-CN"/>
        </w:rPr>
        <w:t>经销商接口对接流程</w:t>
      </w:r>
      <w:bookmarkEnd w:id="6"/>
      <w:bookmarkEnd w:id="7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679440" cy="2738120"/>
            <wp:effectExtent l="0" t="0" r="1651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9440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8" w:name="_Toc23213"/>
      <w:bookmarkStart w:id="9" w:name="_Toc32125"/>
      <w:r>
        <w:rPr>
          <w:rFonts w:hint="eastAsia"/>
          <w:lang w:val="en-US" w:eastAsia="zh-CN"/>
        </w:rPr>
        <w:t>接口申请流程</w:t>
      </w:r>
      <w:bookmarkEnd w:id="8"/>
      <w:bookmarkEnd w:id="9"/>
    </w:p>
    <w:p>
      <w:pPr>
        <w:widowControl/>
        <w:rPr>
          <w:rFonts w:hint="eastAsia" w:asciiTheme="majorEastAsia" w:hAnsiTheme="majorEastAsia" w:eastAsiaTheme="majorEastAsia"/>
          <w:b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662930" cy="2802890"/>
            <wp:effectExtent l="0" t="0" r="13970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2930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" w:name="_Toc26146"/>
      <w:bookmarkStart w:id="11" w:name="_Toc30138"/>
      <w:r>
        <w:rPr>
          <w:rFonts w:hint="eastAsia"/>
          <w:lang w:val="en-US" w:eastAsia="zh-CN"/>
        </w:rPr>
        <w:t>数据拉取流程</w:t>
      </w:r>
      <w:bookmarkEnd w:id="10"/>
      <w:bookmarkEnd w:id="11"/>
    </w:p>
    <w:p>
      <w:pPr>
        <w:widowControl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667635"/>
            <wp:effectExtent l="0" t="0" r="8255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rPr>
          <w:rFonts w:hint="eastAsia" w:asciiTheme="majorEastAsia" w:hAnsiTheme="majorEastAsia" w:eastAsiaTheme="majorEastAsia"/>
          <w:b/>
          <w:sz w:val="32"/>
          <w:szCs w:val="32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12" w:name="_Toc27357"/>
      <w:bookmarkStart w:id="13" w:name="_Toc1861"/>
      <w:r>
        <w:rPr>
          <w:rFonts w:hint="eastAsia"/>
          <w:lang w:val="en-US" w:eastAsia="zh-CN"/>
        </w:rPr>
        <w:t>开发接入步骤</w:t>
      </w:r>
      <w:bookmarkEnd w:id="12"/>
      <w:bookmarkEnd w:id="13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075045" cy="2818130"/>
            <wp:effectExtent l="0" t="0" r="1905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5045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rPr>
          <w:rFonts w:hint="eastAsia" w:asciiTheme="majorEastAsia" w:hAnsiTheme="majorEastAsia" w:eastAsiaTheme="majorEastAsia"/>
          <w:b/>
          <w:sz w:val="32"/>
          <w:szCs w:val="32"/>
          <w:lang w:val="en-US" w:eastAsia="zh-CN"/>
        </w:rPr>
      </w:pPr>
    </w:p>
    <w:p>
      <w:pPr>
        <w:widowControl/>
        <w:rPr>
          <w:rFonts w:hint="eastAsia" w:asciiTheme="majorEastAsia" w:hAnsiTheme="majorEastAsia" w:eastAsiaTheme="majorEastAsia"/>
          <w:b/>
          <w:sz w:val="32"/>
          <w:szCs w:val="32"/>
          <w:lang w:val="en-US" w:eastAsia="zh-CN"/>
        </w:rPr>
      </w:pPr>
    </w:p>
    <w:p>
      <w:pPr>
        <w:widowControl/>
        <w:rPr>
          <w:rFonts w:hint="default" w:asciiTheme="majorEastAsia" w:hAnsiTheme="majorEastAsia" w:eastAsiaTheme="majorEastAsia"/>
          <w:b/>
          <w:sz w:val="32"/>
          <w:szCs w:val="32"/>
          <w:lang w:val="en-US" w:eastAsia="zh-CN"/>
        </w:rPr>
      </w:pPr>
      <w:r>
        <w:rPr>
          <w:rFonts w:hint="default" w:asciiTheme="majorEastAsia" w:hAnsiTheme="majorEastAsia" w:eastAsiaTheme="majorEastAsia"/>
          <w:b/>
          <w:sz w:val="32"/>
          <w:szCs w:val="32"/>
          <w:lang w:val="en-US" w:eastAsia="zh-CN"/>
        </w:rPr>
        <w:t>接口请求参数及响应数据格式</w:t>
      </w:r>
    </w:p>
    <w:p>
      <w:pPr>
        <w:widowControl/>
      </w:pPr>
      <w:r>
        <w:drawing>
          <wp:inline distT="0" distB="0" distL="114300" distR="114300">
            <wp:extent cx="5266055" cy="2639695"/>
            <wp:effectExtent l="0" t="0" r="10795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</w:pPr>
    </w:p>
    <w:p>
      <w:pPr>
        <w:widowControl/>
      </w:pPr>
    </w:p>
    <w:p>
      <w:pPr>
        <w:pStyle w:val="4"/>
        <w:bidi w:val="0"/>
        <w:rPr>
          <w:rFonts w:hint="eastAsia"/>
          <w:lang w:eastAsia="zh-CN"/>
        </w:rPr>
      </w:pPr>
      <w:bookmarkStart w:id="14" w:name="_Toc10691"/>
      <w:bookmarkStart w:id="15" w:name="_Toc17611"/>
      <w:r>
        <w:rPr>
          <w:rFonts w:hint="eastAsia"/>
          <w:lang w:eastAsia="zh-CN"/>
        </w:rPr>
        <w:t>接口示例</w:t>
      </w:r>
      <w:bookmarkEnd w:id="14"/>
      <w:bookmarkEnd w:id="15"/>
    </w:p>
    <w:p>
      <w:r>
        <w:drawing>
          <wp:inline distT="0" distB="0" distL="114300" distR="114300">
            <wp:extent cx="5592445" cy="5485130"/>
            <wp:effectExtent l="0" t="0" r="8255" b="127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2445" cy="548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  <w:bidi w:val="0"/>
        <w:rPr>
          <w:rFonts w:hint="eastAsia"/>
          <w:lang w:val="en-US" w:eastAsia="zh-CN"/>
        </w:rPr>
      </w:pPr>
      <w:bookmarkStart w:id="16" w:name="_Toc9634"/>
      <w:bookmarkStart w:id="17" w:name="_Toc32399"/>
      <w:r>
        <w:rPr>
          <w:rFonts w:hint="eastAsia"/>
          <w:lang w:eastAsia="zh-CN"/>
        </w:rPr>
        <w:t>接口示例</w:t>
      </w:r>
      <w:r>
        <w:rPr>
          <w:rFonts w:hint="eastAsia"/>
          <w:lang w:val="en-US" w:eastAsia="zh-CN"/>
        </w:rPr>
        <w:t>-请求参数</w:t>
      </w:r>
      <w:bookmarkEnd w:id="16"/>
      <w:bookmarkEnd w:id="17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277745"/>
            <wp:effectExtent l="0" t="0" r="4445" b="825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7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18" w:name="_Toc236"/>
      <w:bookmarkStart w:id="19" w:name="_Toc18016"/>
      <w:r>
        <w:rPr>
          <w:rFonts w:hint="eastAsia"/>
          <w:lang w:val="en-US" w:eastAsia="zh-CN"/>
        </w:rPr>
        <w:t>接口示例-响应数据</w:t>
      </w:r>
      <w:bookmarkEnd w:id="18"/>
      <w:bookmarkEnd w:id="19"/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  <w:r>
        <w:drawing>
          <wp:inline distT="0" distB="0" distL="114300" distR="114300">
            <wp:extent cx="5269865" cy="4905375"/>
            <wp:effectExtent l="0" t="0" r="6985" b="952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bookmarkStart w:id="20" w:name="_Toc27713"/>
      <w:r>
        <w:rPr>
          <w:rFonts w:hint="eastAsia"/>
          <w:lang w:val="en-US" w:eastAsia="zh-CN"/>
        </w:rPr>
        <w:t>数据文件解析</w:t>
      </w:r>
      <w:bookmarkEnd w:id="20"/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1" w:name="_Toc21196"/>
      <w:r>
        <w:rPr>
          <w:rFonts w:hint="eastAsia"/>
          <w:lang w:val="en-US" w:eastAsia="zh-CN"/>
        </w:rPr>
        <w:t>数据文件解析</w:t>
      </w:r>
      <w:bookmarkEnd w:id="21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DDSP会定时获取CDK产生的数据文件，CDK每天定时产生的数据文件包括：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yyyy-mm-DD</w:t>
      </w:r>
      <w:r>
        <w:rPr>
          <w:rFonts w:hint="default"/>
          <w:lang w:val="en-US" w:eastAsia="zh-CN"/>
        </w:rPr>
        <w:t>_BMWJ1J1_CustVendInfo.xml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yyyy-mm-DD</w:t>
      </w:r>
      <w:r>
        <w:rPr>
          <w:rFonts w:hint="default"/>
          <w:lang w:val="en-US" w:eastAsia="zh-CN"/>
        </w:rPr>
        <w:t>_BMWJ1J1_Invoice.xml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yyyy-mm-DD</w:t>
      </w:r>
      <w:r>
        <w:rPr>
          <w:rFonts w:hint="default"/>
          <w:lang w:val="en-US" w:eastAsia="zh-CN"/>
        </w:rPr>
        <w:t>_BMWJ1J1_Other.xml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yyyy-mm-DD</w:t>
      </w:r>
      <w:r>
        <w:rPr>
          <w:rFonts w:hint="default"/>
          <w:lang w:val="en-US" w:eastAsia="zh-CN"/>
        </w:rPr>
        <w:t>_BMWJ1J1_</w:t>
      </w:r>
      <w:r>
        <w:rPr>
          <w:rFonts w:hint="eastAsia"/>
          <w:lang w:val="en-US" w:eastAsia="zh-CN"/>
        </w:rPr>
        <w:t>FA</w:t>
      </w:r>
      <w:r>
        <w:rPr>
          <w:rFonts w:hint="default"/>
          <w:lang w:val="en-US" w:eastAsia="zh-CN"/>
        </w:rPr>
        <w:t>.xml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DDSP数据解析服务会数据文件进行解析，解析完成存储到DDSP缓存库，每条数据会记录缓存时间，进行数据分享时通过该时间进行数据分享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22" w:name="_Toc26131"/>
      <w:r>
        <w:rPr>
          <w:rFonts w:hint="eastAsia"/>
          <w:lang w:val="en-US" w:eastAsia="zh-CN"/>
        </w:rPr>
        <w:t>DDSP数据解析分享流程</w:t>
      </w:r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248.7pt;width:41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16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widowControl/>
        <w:rPr>
          <w:rFonts w:hint="default"/>
          <w:lang w:val="en-US" w:eastAsia="zh-CN"/>
        </w:rPr>
      </w:pPr>
    </w:p>
    <w:p>
      <w:pPr>
        <w:widowControl/>
      </w:pPr>
    </w:p>
    <w:p/>
    <w:p>
      <w:pPr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3" w:name="_Toc10550"/>
      <w:r>
        <w:rPr>
          <w:rFonts w:hint="eastAsia"/>
          <w:lang w:val="en-US" w:eastAsia="zh-CN"/>
        </w:rPr>
        <w:t>经销商对接</w:t>
      </w:r>
      <w:bookmarkEnd w:id="23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经销按照申请流程进行接口申请，接口申请审核通过后按照接入流程进行开发接入，参照平台接口文档进行数据请求，验证通过的请求就可以获取数据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DDSP通过定时任务获取数据文件，CDK在固定时间点产生数据文件，DDSP在CDK产生数据文件之后进行获取，然后进行数据解析。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通过DDSP拉取数据只能在固定时间进行获取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经销商通过对接DDSP可以获取CDK的数据，后续切换到SPARK，由DDSP切换数据源，由CDK调整到SPARK进行数据分享。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数据源切换由DDSP进行调整，经销商不需要做任何调整。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object>
          <v:shape id="_x0000_i1026" o:spt="75" type="#_x0000_t75" style="height:288pt;width:415.1pt;" o:ole="t" filled="f" o:preferrelative="t" stroked="f" coordsize="21600,21600">
            <v:path/>
            <v:fill on="f" focussize="0,0"/>
            <v:stroke on="f"/>
            <v:imagedata r:id="rId19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18">
            <o:LockedField>false</o:LockedField>
          </o:OLEObject>
        </w:objec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4" w:name="_Toc13276"/>
      <w:r>
        <w:rPr>
          <w:rFonts w:hint="eastAsia"/>
          <w:lang w:val="en-US" w:eastAsia="zh-CN"/>
        </w:rPr>
        <w:t>SPARK数据分享</w:t>
      </w:r>
      <w:bookmarkEnd w:id="24"/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SPARK会按照时间节点逐步分享数据，经销商通过DDSP进行数据接入时，接口中会存在部分字段为空的情况</w:t>
      </w:r>
    </w:p>
    <w:p>
      <w:pPr>
        <w:pStyle w:val="3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838200"/>
            <wp:effectExtent l="0" t="0" r="5715" b="0"/>
            <wp:docPr id="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5" w:name="_Toc30448"/>
      <w:r>
        <w:rPr>
          <w:rFonts w:hint="eastAsia"/>
          <w:lang w:val="en-US" w:eastAsia="zh-CN"/>
        </w:rPr>
        <w:t>数据接口</w:t>
      </w:r>
      <w:bookmarkEnd w:id="25"/>
    </w:p>
    <w:p/>
    <w:p>
      <w:pPr>
        <w:pStyle w:val="4"/>
        <w:numPr>
          <w:ilvl w:val="0"/>
          <w:numId w:val="2"/>
        </w:numPr>
        <w:ind w:left="425" w:leftChars="0" w:hanging="425" w:firstLineChars="0"/>
      </w:pPr>
      <w:bookmarkStart w:id="26" w:name="_Toc10002"/>
      <w:r>
        <w:rPr>
          <w:rFonts w:hint="eastAsia"/>
        </w:rPr>
        <w:t>同步</w:t>
      </w:r>
      <w:r>
        <w:rPr>
          <w:rFonts w:hint="eastAsia"/>
          <w:lang w:val="en-US" w:eastAsia="zh-CN"/>
        </w:rPr>
        <w:t>CustVendInfo</w:t>
      </w:r>
      <w:r>
        <w:rPr>
          <w:rFonts w:hint="eastAsia"/>
        </w:rPr>
        <w:t>数据接口</w:t>
      </w:r>
      <w:bookmarkEnd w:id="26"/>
      <w:r>
        <w:rPr>
          <w:rFonts w:hint="eastAsia"/>
        </w:rPr>
        <w:t xml:space="preserve"> </w:t>
      </w:r>
    </w:p>
    <w:p>
      <w:pPr>
        <w:pStyle w:val="16"/>
        <w:widowControl/>
        <w:numPr>
          <w:ilvl w:val="0"/>
          <w:numId w:val="3"/>
        </w:numPr>
        <w:ind w:firstLineChars="0"/>
        <w:jc w:val="left"/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接口说明：</w:t>
      </w:r>
    </w:p>
    <w:p>
      <w:pPr>
        <w:widowControl/>
        <w:ind w:firstLine="420"/>
        <w:jc w:val="left"/>
        <w:rPr>
          <w:rFonts w:cs="Times New Roman" w:asciiTheme="majorEastAsia" w:hAnsiTheme="majorEastAsia" w:eastAsiaTheme="majorEastAsia"/>
          <w:color w:val="000000"/>
          <w:kern w:val="0"/>
          <w:sz w:val="20"/>
          <w:szCs w:val="20"/>
        </w:rPr>
      </w:pP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协议：</w:t>
      </w:r>
      <w:r>
        <w:rPr>
          <w:rFonts w:cs="Times New Roman" w:asciiTheme="majorEastAsia" w:hAnsiTheme="majorEastAsia" w:eastAsiaTheme="majorEastAsia"/>
          <w:color w:val="000000"/>
          <w:kern w:val="0"/>
          <w:sz w:val="20"/>
          <w:szCs w:val="20"/>
        </w:rPr>
        <w:t>HTTP</w:t>
      </w:r>
      <w:r>
        <w:rPr>
          <w:rFonts w:hint="eastAsia" w:cs="Times New Roman" w:asciiTheme="majorEastAsia" w:hAnsiTheme="majorEastAsia" w:eastAsiaTheme="majorEastAsia"/>
          <w:color w:val="000000"/>
          <w:kern w:val="0"/>
          <w:sz w:val="20"/>
          <w:szCs w:val="20"/>
        </w:rPr>
        <w:t>协议</w:t>
      </w:r>
      <w:r>
        <w:rPr>
          <w:rFonts w:cs="Times New Roman" w:asciiTheme="majorEastAsia" w:hAnsiTheme="majorEastAsia" w:eastAsiaTheme="majorEastAsia"/>
          <w:color w:val="000000"/>
          <w:kern w:val="0"/>
          <w:sz w:val="20"/>
          <w:szCs w:val="20"/>
        </w:rPr>
        <w:t>接口</w:t>
      </w:r>
    </w:p>
    <w:p>
      <w:pPr>
        <w:pStyle w:val="16"/>
        <w:widowControl/>
        <w:ind w:left="420" w:firstLine="0" w:firstLineChars="0"/>
        <w:jc w:val="left"/>
        <w:rPr>
          <w:rFonts w:cs="Times New Roman" w:asciiTheme="majorEastAsia" w:hAnsiTheme="majorEastAsia" w:eastAsiaTheme="majorEastAsia"/>
          <w:color w:val="000000"/>
          <w:kern w:val="0"/>
          <w:sz w:val="20"/>
          <w:szCs w:val="20"/>
        </w:rPr>
      </w:pP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消息</w:t>
      </w:r>
      <w:r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格式</w:t>
      </w: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：</w:t>
      </w:r>
      <w:r>
        <w:rPr>
          <w:rFonts w:cs="Times New Roman" w:asciiTheme="majorEastAsia" w:hAnsiTheme="majorEastAsia" w:eastAsiaTheme="majorEastAsia"/>
          <w:color w:val="000000"/>
          <w:kern w:val="0"/>
          <w:sz w:val="20"/>
          <w:szCs w:val="20"/>
        </w:rPr>
        <w:t>JSON</w:t>
      </w:r>
    </w:p>
    <w:p>
      <w:pPr>
        <w:pStyle w:val="16"/>
        <w:widowControl/>
        <w:ind w:left="420" w:firstLine="0" w:firstLineChars="0"/>
        <w:jc w:val="left"/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</w:pP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 xml:space="preserve">接口地址： </w:t>
      </w:r>
    </w:p>
    <w:p>
      <w:pPr>
        <w:widowControl/>
        <w:ind w:left="420"/>
        <w:jc w:val="left"/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</w:pP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接口</w:t>
      </w:r>
      <w:r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方向：</w:t>
      </w: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经销商调用DDSP</w:t>
      </w:r>
    </w:p>
    <w:p>
      <w:pPr>
        <w:pStyle w:val="16"/>
        <w:widowControl/>
        <w:ind w:left="420" w:firstLine="0" w:firstLineChars="0"/>
        <w:jc w:val="left"/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</w:pP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Action</w:t>
      </w:r>
      <w:r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 xml:space="preserve">: </w:t>
      </w: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G102010000</w:t>
      </w:r>
    </w:p>
    <w:p>
      <w:pPr>
        <w:pStyle w:val="16"/>
        <w:widowControl/>
        <w:ind w:left="420" w:firstLine="0" w:firstLineChars="0"/>
        <w:jc w:val="left"/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  <w:lang w:eastAsia="zh-CN"/>
        </w:rPr>
      </w:pP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  <w:lang w:val="en-US" w:eastAsia="zh-CN"/>
        </w:rPr>
        <w:t>提供方</w:t>
      </w:r>
      <w:r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：</w:t>
      </w:r>
    </w:p>
    <w:p>
      <w:pPr>
        <w:pStyle w:val="16"/>
        <w:widowControl/>
        <w:ind w:left="420" w:firstLine="0" w:firstLineChars="0"/>
        <w:jc w:val="left"/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</w:pP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说明</w:t>
      </w:r>
      <w:r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：</w:t>
      </w:r>
    </w:p>
    <w:p>
      <w:pPr>
        <w:widowControl/>
        <w:ind w:firstLine="161" w:firstLineChars="50"/>
        <w:jc w:val="left"/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输入：</w:t>
      </w:r>
    </w:p>
    <w:tbl>
      <w:tblPr>
        <w:tblStyle w:val="11"/>
        <w:tblW w:w="8248" w:type="dxa"/>
        <w:tblInd w:w="10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417"/>
        <w:gridCol w:w="735"/>
        <w:gridCol w:w="2977"/>
        <w:gridCol w:w="141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  <w:t>是</w:t>
            </w:r>
            <w:r>
              <w:rPr>
                <w:rFonts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  <w:t>否必须</w:t>
            </w:r>
          </w:p>
        </w:tc>
        <w:tc>
          <w:tcPr>
            <w:tcW w:w="2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  <w:t>值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queryBeginDate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查询时间开始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hint="eastAsia"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queryEndDate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查询时间结束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</w:p>
        </w:tc>
      </w:tr>
    </w:tbl>
    <w:p>
      <w:pPr>
        <w:widowControl/>
        <w:jc w:val="left"/>
        <w:rPr>
          <w:rFonts w:asciiTheme="majorEastAsia" w:hAnsiTheme="majorEastAsia" w:eastAsiaTheme="majorEastAsia"/>
          <w:b/>
          <w:sz w:val="32"/>
          <w:szCs w:val="32"/>
        </w:rPr>
      </w:pPr>
    </w:p>
    <w:p>
      <w:pPr>
        <w:pStyle w:val="16"/>
        <w:widowControl/>
        <w:numPr>
          <w:ilvl w:val="0"/>
          <w:numId w:val="3"/>
        </w:numPr>
        <w:ind w:firstLineChars="0"/>
        <w:jc w:val="left"/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输出：</w:t>
      </w:r>
    </w:p>
    <w:p>
      <w:pPr>
        <w:widowControl/>
        <w:ind w:firstLine="100" w:firstLineChars="50"/>
        <w:jc w:val="left"/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</w:pP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参考公用部分定义。</w:t>
      </w:r>
    </w:p>
    <w:tbl>
      <w:tblPr>
        <w:tblStyle w:val="11"/>
        <w:tblW w:w="8760" w:type="dxa"/>
        <w:tblInd w:w="10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4506"/>
        <w:gridCol w:w="214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pStyle w:val="14"/>
              <w:jc w:val="center"/>
              <w:rPr>
                <w:rFonts w:asciiTheme="majorEastAsia" w:hAnsiTheme="majorEastAsia" w:eastAsiaTheme="majorEastAsia"/>
                <w:b/>
                <w:bCs/>
                <w:color w:val="000000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  <w:color w:val="000000"/>
                <w:lang w:val="en-US" w:eastAsia="zh-CN"/>
              </w:rPr>
              <w:t>字段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pStyle w:val="14"/>
              <w:jc w:val="center"/>
              <w:rPr>
                <w:rFonts w:hint="default" w:asciiTheme="majorEastAsia" w:hAnsiTheme="majorEastAsia" w:eastAsiaTheme="major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  <w:color w:val="000000"/>
                <w:lang w:val="en-US" w:eastAsia="zh-CN"/>
              </w:rPr>
              <w:t>描述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pStyle w:val="14"/>
              <w:jc w:val="center"/>
              <w:rPr>
                <w:rFonts w:hint="default" w:asciiTheme="majorEastAsia" w:hAnsiTheme="majorEastAsia" w:eastAsiaTheme="major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  <w:color w:val="000000"/>
                <w:lang w:val="en-US" w:eastAsia="zh-CN"/>
              </w:rPr>
              <w:t>样例数据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dmscode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DMS</w:t>
            </w:r>
            <w:r>
              <w:rPr>
                <w:rStyle w:val="17"/>
                <w:rFonts w:hint="eastAsia" w:ascii="宋体" w:hAnsi="宋体" w:eastAsia="宋体" w:cs="宋体"/>
                <w:lang w:val="en-US" w:eastAsia="zh-CN" w:bidi="ar"/>
              </w:rPr>
              <w:t>代码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dmstitle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DMS</w:t>
            </w:r>
            <w:r>
              <w:rPr>
                <w:rStyle w:val="17"/>
                <w:rFonts w:hint="eastAsia" w:ascii="宋体" w:hAnsi="宋体" w:eastAsia="宋体" w:cs="宋体"/>
                <w:lang w:val="en-US" w:eastAsia="zh-CN" w:bidi="ar"/>
              </w:rPr>
              <w:t>名称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companycode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公司代码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companytitle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公司名称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>createdatetime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当前日期时间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creator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创建人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type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>no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客商编码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name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客商姓名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address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地址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address2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地址2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left"/>
              <w:rPr>
                <w:rFonts w:hint="eastAsia" w:asciiTheme="majorEastAsia" w:hAnsiTheme="majorEastAsia" w:eastAsiaTheme="major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phoneno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电话号码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Faxno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传真号码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left"/>
              <w:rPr>
                <w:rFonts w:hint="eastAsia" w:asciiTheme="majorEastAsia" w:hAnsiTheme="majorEastAsia" w:eastAsiaTheme="major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>blocked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禁用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email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电子邮件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postcode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邮政编码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left"/>
              <w:rPr>
                <w:rFonts w:asciiTheme="majorEastAsia" w:hAnsiTheme="majorEastAsia" w:eastAsiaTheme="major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city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城市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left"/>
              <w:rPr>
                <w:rFonts w:asciiTheme="majorEastAsia" w:hAnsiTheme="majorEastAsia" w:eastAsiaTheme="major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country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国家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left"/>
              <w:rPr>
                <w:rFonts w:asciiTheme="majorEastAsia" w:hAnsiTheme="majorEastAsia" w:eastAsiaTheme="major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>currency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币种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left"/>
              <w:rPr>
                <w:rFonts w:asciiTheme="majorEastAsia" w:hAnsiTheme="majorEastAsia" w:eastAsiaTheme="major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arapaccountno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ARAP(应收应付账号）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left"/>
              <w:rPr>
                <w:rFonts w:asciiTheme="majorEastAsia" w:hAnsiTheme="majorEastAsia" w:eastAsiaTheme="major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pricesincludingvat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价格是否包含增值税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left"/>
              <w:rPr>
                <w:rFonts w:asciiTheme="majorEastAsia" w:hAnsiTheme="majorEastAsia" w:eastAsiaTheme="major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applicationmethod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申请方式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left"/>
              <w:rPr>
                <w:rFonts w:asciiTheme="majorEastAsia" w:hAnsiTheme="majorEastAsia" w:eastAsiaTheme="major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paymenttermscode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分期支付代码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left"/>
              <w:rPr>
                <w:rFonts w:asciiTheme="majorEastAsia" w:hAnsiTheme="majorEastAsia" w:eastAsiaTheme="major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paymentmethodcode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支付方式代码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left"/>
              <w:rPr>
                <w:rFonts w:asciiTheme="majorEastAsia" w:hAnsiTheme="majorEastAsia" w:eastAsiaTheme="major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costcentercode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成本中心代码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left"/>
              <w:rPr>
                <w:rFonts w:asciiTheme="majorEastAsia" w:hAnsiTheme="majorEastAsia" w:eastAsiaTheme="major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/>
                <w:color w:val="000000"/>
                <w:lang w:eastAsia="zh-CN"/>
              </w:rPr>
            </w:pP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left"/>
              <w:rPr>
                <w:rFonts w:asciiTheme="majorEastAsia" w:hAnsiTheme="majorEastAsia" w:eastAsiaTheme="majorEastAsia"/>
                <w:color w:val="000000"/>
                <w:lang w:eastAsia="zh-CN"/>
              </w:rPr>
            </w:pP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left"/>
              <w:rPr>
                <w:rFonts w:asciiTheme="majorEastAsia" w:hAnsiTheme="majorEastAsia" w:eastAsiaTheme="major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/>
                <w:color w:val="000000"/>
                <w:lang w:eastAsia="zh-CN"/>
              </w:rPr>
            </w:pP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left"/>
              <w:rPr>
                <w:rFonts w:asciiTheme="majorEastAsia" w:hAnsiTheme="majorEastAsia" w:eastAsiaTheme="majorEastAsia"/>
                <w:color w:val="000000"/>
                <w:lang w:eastAsia="zh-CN"/>
              </w:rPr>
            </w:pP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left"/>
              <w:rPr>
                <w:rFonts w:asciiTheme="majorEastAsia" w:hAnsiTheme="majorEastAsia" w:eastAsiaTheme="majorEastAsia"/>
                <w:color w:val="000000"/>
                <w:lang w:eastAsia="zh-CN"/>
              </w:rPr>
            </w:pPr>
          </w:p>
        </w:tc>
      </w:tr>
    </w:tbl>
    <w:p>
      <w:pPr>
        <w:widowControl/>
        <w:ind w:firstLine="100" w:firstLineChars="50"/>
        <w:jc w:val="left"/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</w:pPr>
    </w:p>
    <w:p/>
    <w:p/>
    <w:p>
      <w:pPr>
        <w:pStyle w:val="4"/>
        <w:numPr>
          <w:ilvl w:val="0"/>
          <w:numId w:val="2"/>
        </w:numPr>
        <w:ind w:left="425" w:leftChars="0" w:hanging="425" w:firstLineChars="0"/>
      </w:pPr>
      <w:bookmarkStart w:id="27" w:name="_Toc832"/>
      <w:r>
        <w:rPr>
          <w:rFonts w:hint="eastAsia"/>
        </w:rPr>
        <w:t>同步</w:t>
      </w:r>
      <w:r>
        <w:rPr>
          <w:rFonts w:hint="eastAsia"/>
          <w:lang w:val="en-US" w:eastAsia="zh-CN"/>
        </w:rPr>
        <w:t>FA</w:t>
      </w:r>
      <w:r>
        <w:rPr>
          <w:rFonts w:hint="eastAsia"/>
        </w:rPr>
        <w:t>数据接口</w:t>
      </w:r>
      <w:bookmarkEnd w:id="27"/>
      <w:r>
        <w:rPr>
          <w:rFonts w:hint="eastAsia"/>
        </w:rPr>
        <w:t xml:space="preserve"> </w:t>
      </w:r>
    </w:p>
    <w:p>
      <w:pPr>
        <w:pStyle w:val="16"/>
        <w:widowControl/>
        <w:numPr>
          <w:ilvl w:val="0"/>
          <w:numId w:val="3"/>
        </w:numPr>
        <w:ind w:firstLineChars="0"/>
        <w:jc w:val="left"/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接口说明：</w:t>
      </w:r>
    </w:p>
    <w:p>
      <w:pPr>
        <w:widowControl/>
        <w:ind w:firstLine="420"/>
        <w:jc w:val="left"/>
        <w:rPr>
          <w:rFonts w:cs="Times New Roman" w:asciiTheme="majorEastAsia" w:hAnsiTheme="majorEastAsia" w:eastAsiaTheme="majorEastAsia"/>
          <w:color w:val="000000"/>
          <w:kern w:val="0"/>
          <w:sz w:val="20"/>
          <w:szCs w:val="20"/>
        </w:rPr>
      </w:pP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协议：</w:t>
      </w:r>
      <w:r>
        <w:rPr>
          <w:rFonts w:cs="Times New Roman" w:asciiTheme="majorEastAsia" w:hAnsiTheme="majorEastAsia" w:eastAsiaTheme="majorEastAsia"/>
          <w:color w:val="000000"/>
          <w:kern w:val="0"/>
          <w:sz w:val="20"/>
          <w:szCs w:val="20"/>
        </w:rPr>
        <w:t>HTTP</w:t>
      </w:r>
      <w:r>
        <w:rPr>
          <w:rFonts w:hint="eastAsia" w:cs="Times New Roman" w:asciiTheme="majorEastAsia" w:hAnsiTheme="majorEastAsia" w:eastAsiaTheme="majorEastAsia"/>
          <w:color w:val="000000"/>
          <w:kern w:val="0"/>
          <w:sz w:val="20"/>
          <w:szCs w:val="20"/>
        </w:rPr>
        <w:t>协议</w:t>
      </w:r>
      <w:r>
        <w:rPr>
          <w:rFonts w:cs="Times New Roman" w:asciiTheme="majorEastAsia" w:hAnsiTheme="majorEastAsia" w:eastAsiaTheme="majorEastAsia"/>
          <w:color w:val="000000"/>
          <w:kern w:val="0"/>
          <w:sz w:val="20"/>
          <w:szCs w:val="20"/>
        </w:rPr>
        <w:t>接口</w:t>
      </w:r>
    </w:p>
    <w:p>
      <w:pPr>
        <w:pStyle w:val="16"/>
        <w:widowControl/>
        <w:ind w:left="420" w:firstLine="0" w:firstLineChars="0"/>
        <w:jc w:val="left"/>
        <w:rPr>
          <w:rFonts w:cs="Times New Roman" w:asciiTheme="majorEastAsia" w:hAnsiTheme="majorEastAsia" w:eastAsiaTheme="majorEastAsia"/>
          <w:color w:val="000000"/>
          <w:kern w:val="0"/>
          <w:sz w:val="20"/>
          <w:szCs w:val="20"/>
        </w:rPr>
      </w:pP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消息</w:t>
      </w:r>
      <w:r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格式</w:t>
      </w: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：</w:t>
      </w:r>
      <w:r>
        <w:rPr>
          <w:rFonts w:cs="Times New Roman" w:asciiTheme="majorEastAsia" w:hAnsiTheme="majorEastAsia" w:eastAsiaTheme="majorEastAsia"/>
          <w:color w:val="000000"/>
          <w:kern w:val="0"/>
          <w:sz w:val="20"/>
          <w:szCs w:val="20"/>
        </w:rPr>
        <w:t>JSON</w:t>
      </w:r>
    </w:p>
    <w:p>
      <w:pPr>
        <w:pStyle w:val="16"/>
        <w:widowControl/>
        <w:ind w:left="420" w:firstLine="0" w:firstLineChars="0"/>
        <w:jc w:val="left"/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</w:pP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 xml:space="preserve">接口地址： </w:t>
      </w:r>
      <w:r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 xml:space="preserve"> </w:t>
      </w:r>
    </w:p>
    <w:p>
      <w:pPr>
        <w:widowControl/>
        <w:ind w:left="420"/>
        <w:jc w:val="left"/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</w:pP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接口</w:t>
      </w:r>
      <w:r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方向：</w:t>
      </w: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经销商调用DDSP</w:t>
      </w:r>
    </w:p>
    <w:p>
      <w:pPr>
        <w:pStyle w:val="16"/>
        <w:widowControl/>
        <w:ind w:left="420" w:firstLine="0" w:firstLineChars="0"/>
        <w:jc w:val="left"/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</w:pP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Action</w:t>
      </w:r>
      <w:r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:</w:t>
      </w: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G102010001</w:t>
      </w:r>
    </w:p>
    <w:p>
      <w:pPr>
        <w:pStyle w:val="16"/>
        <w:widowControl/>
        <w:ind w:left="420" w:firstLine="0" w:firstLineChars="0"/>
        <w:jc w:val="left"/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  <w:lang w:eastAsia="zh-CN"/>
        </w:rPr>
      </w:pP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  <w:lang w:val="en-US" w:eastAsia="zh-CN"/>
        </w:rPr>
        <w:t>提供方</w:t>
      </w:r>
      <w:r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：</w:t>
      </w:r>
    </w:p>
    <w:p>
      <w:pPr>
        <w:pStyle w:val="16"/>
        <w:widowControl/>
        <w:ind w:left="420" w:firstLine="0" w:firstLineChars="0"/>
        <w:jc w:val="left"/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</w:pP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说明</w:t>
      </w:r>
      <w:r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：</w:t>
      </w:r>
    </w:p>
    <w:p>
      <w:pPr>
        <w:widowControl/>
        <w:ind w:firstLine="161" w:firstLineChars="50"/>
        <w:jc w:val="left"/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输入：</w:t>
      </w:r>
    </w:p>
    <w:tbl>
      <w:tblPr>
        <w:tblStyle w:val="11"/>
        <w:tblW w:w="8248" w:type="dxa"/>
        <w:tblInd w:w="10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417"/>
        <w:gridCol w:w="735"/>
        <w:gridCol w:w="2977"/>
        <w:gridCol w:w="141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  <w:t>是</w:t>
            </w:r>
            <w:r>
              <w:rPr>
                <w:rFonts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  <w:t>否必须</w:t>
            </w:r>
          </w:p>
        </w:tc>
        <w:tc>
          <w:tcPr>
            <w:tcW w:w="2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  <w:t>值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queryBeginDate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查询时间开始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hint="eastAsia"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queryEndDate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查询时间结束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</w:p>
        </w:tc>
      </w:tr>
    </w:tbl>
    <w:p>
      <w:pPr>
        <w:widowControl/>
        <w:jc w:val="left"/>
        <w:rPr>
          <w:rFonts w:asciiTheme="majorEastAsia" w:hAnsiTheme="majorEastAsia" w:eastAsiaTheme="majorEastAsia"/>
          <w:b/>
          <w:sz w:val="32"/>
          <w:szCs w:val="32"/>
        </w:rPr>
      </w:pPr>
    </w:p>
    <w:p>
      <w:pPr>
        <w:pStyle w:val="16"/>
        <w:widowControl/>
        <w:numPr>
          <w:ilvl w:val="0"/>
          <w:numId w:val="3"/>
        </w:numPr>
        <w:ind w:firstLineChars="0"/>
        <w:jc w:val="left"/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输出：</w:t>
      </w:r>
    </w:p>
    <w:p>
      <w:pPr>
        <w:widowControl/>
        <w:ind w:firstLine="100" w:firstLineChars="50"/>
        <w:jc w:val="left"/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</w:pP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参考公用部分定义。</w:t>
      </w:r>
    </w:p>
    <w:tbl>
      <w:tblPr>
        <w:tblStyle w:val="11"/>
        <w:tblW w:w="8760" w:type="dxa"/>
        <w:tblInd w:w="10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4506"/>
        <w:gridCol w:w="214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pStyle w:val="14"/>
              <w:jc w:val="center"/>
              <w:rPr>
                <w:rFonts w:asciiTheme="majorEastAsia" w:hAnsiTheme="majorEastAsia" w:eastAsiaTheme="majorEastAsia"/>
                <w:b/>
                <w:bCs/>
                <w:color w:val="000000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  <w:color w:val="000000"/>
                <w:lang w:val="en-US" w:eastAsia="zh-CN"/>
              </w:rPr>
              <w:t>字段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pStyle w:val="14"/>
              <w:jc w:val="center"/>
              <w:rPr>
                <w:rFonts w:hint="default" w:asciiTheme="majorEastAsia" w:hAnsiTheme="majorEastAsia" w:eastAsiaTheme="major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  <w:color w:val="000000"/>
                <w:lang w:val="en-US" w:eastAsia="zh-CN"/>
              </w:rPr>
              <w:t>描述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pStyle w:val="14"/>
              <w:jc w:val="center"/>
              <w:rPr>
                <w:rFonts w:hint="default" w:asciiTheme="majorEastAsia" w:hAnsiTheme="majorEastAsia" w:eastAsiaTheme="major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  <w:color w:val="000000"/>
                <w:lang w:val="en-US" w:eastAsia="zh-CN"/>
              </w:rPr>
              <w:t>样例数据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dmscode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DMS</w:t>
            </w:r>
            <w:r>
              <w:rPr>
                <w:rStyle w:val="17"/>
                <w:rFonts w:hint="eastAsia" w:ascii="宋体" w:hAnsi="宋体" w:eastAsia="宋体" w:cs="宋体"/>
                <w:lang w:val="en-US" w:eastAsia="zh-CN" w:bidi="ar"/>
              </w:rPr>
              <w:t>代码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dmstitle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DMS</w:t>
            </w:r>
            <w:r>
              <w:rPr>
                <w:rStyle w:val="17"/>
                <w:rFonts w:hint="eastAsia" w:ascii="宋体" w:hAnsi="宋体" w:eastAsia="宋体" w:cs="宋体"/>
                <w:lang w:val="en-US" w:eastAsia="zh-CN" w:bidi="ar"/>
              </w:rPr>
              <w:t>名称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>companycode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公司代码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companytitle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公司名称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>createdatetime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当前日期时间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creator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创建人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fano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固定资产编码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description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固定资产名称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>serialno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资产SN号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inactive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闲置标记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blocked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禁用标记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left"/>
              <w:rPr>
                <w:rFonts w:hint="eastAsia" w:asciiTheme="majorEastAsia" w:hAnsiTheme="majorEastAsia" w:eastAsiaTheme="major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faclasscode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固定资产分类代码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fasubclasscode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固定资产子类代码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left"/>
              <w:rPr>
                <w:rFonts w:hint="eastAsia" w:asciiTheme="majorEastAsia" w:hAnsiTheme="majorEastAsia" w:eastAsiaTheme="major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falocationcode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固定资产位置代码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budgetedasset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预算资产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vendorno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供应商编号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left"/>
              <w:rPr>
                <w:rFonts w:asciiTheme="majorEastAsia" w:hAnsiTheme="majorEastAsia" w:eastAsiaTheme="major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maintenancevendorno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维护供应商编号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left"/>
              <w:rPr>
                <w:rFonts w:asciiTheme="majorEastAsia" w:hAnsiTheme="majorEastAsia" w:eastAsiaTheme="major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undermaintenance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是否正在维护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left"/>
              <w:rPr>
                <w:rFonts w:asciiTheme="majorEastAsia" w:hAnsiTheme="majorEastAsia" w:eastAsiaTheme="major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>nextservicedate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下次维护日期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left"/>
              <w:rPr>
                <w:rFonts w:asciiTheme="majorEastAsia" w:hAnsiTheme="majorEastAsia" w:eastAsiaTheme="major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Warrantydate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维保日期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left"/>
              <w:rPr>
                <w:rFonts w:asciiTheme="majorEastAsia" w:hAnsiTheme="majorEastAsia" w:eastAsiaTheme="major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depreciationperiod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折旧期间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left"/>
              <w:rPr>
                <w:rFonts w:asciiTheme="majorEastAsia" w:hAnsiTheme="majorEastAsia" w:eastAsiaTheme="major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depreciationstartingdatedate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折旧起始日期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left"/>
              <w:rPr>
                <w:rFonts w:asciiTheme="majorEastAsia" w:hAnsiTheme="majorEastAsia" w:eastAsiaTheme="major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costcentercode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成本中心代码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left"/>
              <w:rPr>
                <w:rFonts w:asciiTheme="majorEastAsia" w:hAnsiTheme="majorEastAsia" w:eastAsiaTheme="majorEastAsia"/>
                <w:color w:val="000000"/>
                <w:lang w:eastAsia="zh-CN"/>
              </w:rPr>
            </w:pPr>
          </w:p>
        </w:tc>
      </w:tr>
    </w:tbl>
    <w:p/>
    <w:p/>
    <w:p>
      <w:pPr>
        <w:pStyle w:val="4"/>
        <w:numPr>
          <w:ilvl w:val="0"/>
          <w:numId w:val="2"/>
        </w:numPr>
        <w:ind w:left="425" w:leftChars="0" w:hanging="425" w:firstLineChars="0"/>
      </w:pPr>
      <w:bookmarkStart w:id="28" w:name="_Toc24296"/>
      <w:r>
        <w:rPr>
          <w:rFonts w:hint="eastAsia"/>
        </w:rPr>
        <w:t>同步</w:t>
      </w:r>
      <w:r>
        <w:rPr>
          <w:rFonts w:hint="eastAsia"/>
          <w:lang w:val="en-US" w:eastAsia="zh-CN"/>
        </w:rPr>
        <w:t>Invoice</w:t>
      </w:r>
      <w:r>
        <w:rPr>
          <w:rFonts w:hint="eastAsia"/>
        </w:rPr>
        <w:t>数据接口</w:t>
      </w:r>
      <w:bookmarkEnd w:id="28"/>
      <w:r>
        <w:rPr>
          <w:rFonts w:hint="eastAsia"/>
        </w:rPr>
        <w:t xml:space="preserve"> </w:t>
      </w:r>
    </w:p>
    <w:p>
      <w:pPr>
        <w:pStyle w:val="16"/>
        <w:widowControl/>
        <w:numPr>
          <w:ilvl w:val="0"/>
          <w:numId w:val="3"/>
        </w:numPr>
        <w:ind w:firstLineChars="0"/>
        <w:jc w:val="left"/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接口说明：</w:t>
      </w:r>
    </w:p>
    <w:p>
      <w:pPr>
        <w:widowControl/>
        <w:ind w:firstLine="420"/>
        <w:jc w:val="left"/>
        <w:rPr>
          <w:rFonts w:cs="Times New Roman" w:asciiTheme="majorEastAsia" w:hAnsiTheme="majorEastAsia" w:eastAsiaTheme="majorEastAsia"/>
          <w:color w:val="000000"/>
          <w:kern w:val="0"/>
          <w:sz w:val="20"/>
          <w:szCs w:val="20"/>
        </w:rPr>
      </w:pP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协议：</w:t>
      </w:r>
      <w:r>
        <w:rPr>
          <w:rFonts w:cs="Times New Roman" w:asciiTheme="majorEastAsia" w:hAnsiTheme="majorEastAsia" w:eastAsiaTheme="majorEastAsia"/>
          <w:color w:val="000000"/>
          <w:kern w:val="0"/>
          <w:sz w:val="20"/>
          <w:szCs w:val="20"/>
        </w:rPr>
        <w:t>HTTP</w:t>
      </w:r>
      <w:r>
        <w:rPr>
          <w:rFonts w:hint="eastAsia" w:cs="Times New Roman" w:asciiTheme="majorEastAsia" w:hAnsiTheme="majorEastAsia" w:eastAsiaTheme="majorEastAsia"/>
          <w:color w:val="000000"/>
          <w:kern w:val="0"/>
          <w:sz w:val="20"/>
          <w:szCs w:val="20"/>
        </w:rPr>
        <w:t>协议</w:t>
      </w:r>
      <w:r>
        <w:rPr>
          <w:rFonts w:cs="Times New Roman" w:asciiTheme="majorEastAsia" w:hAnsiTheme="majorEastAsia" w:eastAsiaTheme="majorEastAsia"/>
          <w:color w:val="000000"/>
          <w:kern w:val="0"/>
          <w:sz w:val="20"/>
          <w:szCs w:val="20"/>
        </w:rPr>
        <w:t>接口</w:t>
      </w:r>
    </w:p>
    <w:p>
      <w:pPr>
        <w:pStyle w:val="16"/>
        <w:widowControl/>
        <w:ind w:left="420" w:firstLine="0" w:firstLineChars="0"/>
        <w:jc w:val="left"/>
        <w:rPr>
          <w:rFonts w:cs="Times New Roman" w:asciiTheme="majorEastAsia" w:hAnsiTheme="majorEastAsia" w:eastAsiaTheme="majorEastAsia"/>
          <w:color w:val="000000"/>
          <w:kern w:val="0"/>
          <w:sz w:val="20"/>
          <w:szCs w:val="20"/>
        </w:rPr>
      </w:pP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消息</w:t>
      </w:r>
      <w:r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格式</w:t>
      </w: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：</w:t>
      </w:r>
      <w:r>
        <w:rPr>
          <w:rFonts w:cs="Times New Roman" w:asciiTheme="majorEastAsia" w:hAnsiTheme="majorEastAsia" w:eastAsiaTheme="majorEastAsia"/>
          <w:color w:val="000000"/>
          <w:kern w:val="0"/>
          <w:sz w:val="20"/>
          <w:szCs w:val="20"/>
        </w:rPr>
        <w:t>JSON</w:t>
      </w:r>
    </w:p>
    <w:p>
      <w:pPr>
        <w:pStyle w:val="16"/>
        <w:widowControl/>
        <w:ind w:left="420" w:firstLine="0" w:firstLineChars="0"/>
        <w:jc w:val="left"/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</w:pP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 xml:space="preserve">接口地址： </w:t>
      </w:r>
      <w:r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 xml:space="preserve"> </w:t>
      </w:r>
    </w:p>
    <w:p>
      <w:pPr>
        <w:widowControl/>
        <w:ind w:left="420"/>
        <w:jc w:val="left"/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</w:pP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接口</w:t>
      </w:r>
      <w:r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方向：</w:t>
      </w: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经销商调用DDSP</w:t>
      </w:r>
    </w:p>
    <w:p>
      <w:pPr>
        <w:pStyle w:val="16"/>
        <w:widowControl/>
        <w:ind w:left="420" w:firstLine="0" w:firstLineChars="0"/>
        <w:jc w:val="left"/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</w:pP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Action</w:t>
      </w:r>
      <w:r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:</w:t>
      </w: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G102010002</w:t>
      </w:r>
    </w:p>
    <w:p>
      <w:pPr>
        <w:pStyle w:val="16"/>
        <w:widowControl/>
        <w:ind w:left="420" w:firstLine="0" w:firstLineChars="0"/>
        <w:jc w:val="left"/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  <w:lang w:eastAsia="zh-CN"/>
        </w:rPr>
      </w:pP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  <w:lang w:val="en-US" w:eastAsia="zh-CN"/>
        </w:rPr>
        <w:t>提供方</w:t>
      </w:r>
      <w:r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：</w:t>
      </w:r>
    </w:p>
    <w:p>
      <w:pPr>
        <w:pStyle w:val="16"/>
        <w:widowControl/>
        <w:ind w:left="420" w:firstLine="0" w:firstLineChars="0"/>
        <w:jc w:val="left"/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</w:pP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说明</w:t>
      </w:r>
      <w:r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：</w:t>
      </w:r>
    </w:p>
    <w:p>
      <w:pPr>
        <w:widowControl/>
        <w:ind w:firstLine="161" w:firstLineChars="50"/>
        <w:jc w:val="left"/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输入：</w:t>
      </w:r>
    </w:p>
    <w:tbl>
      <w:tblPr>
        <w:tblStyle w:val="11"/>
        <w:tblW w:w="8248" w:type="dxa"/>
        <w:tblInd w:w="10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417"/>
        <w:gridCol w:w="735"/>
        <w:gridCol w:w="2977"/>
        <w:gridCol w:w="141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  <w:t>是</w:t>
            </w:r>
            <w:r>
              <w:rPr>
                <w:rFonts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  <w:t>否必须</w:t>
            </w:r>
          </w:p>
        </w:tc>
        <w:tc>
          <w:tcPr>
            <w:tcW w:w="2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  <w:t>值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queryBeginDate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查询时间开始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hint="eastAsia"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queryEndDate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查询时间结束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</w:p>
        </w:tc>
      </w:tr>
    </w:tbl>
    <w:p>
      <w:pPr>
        <w:widowControl/>
        <w:jc w:val="left"/>
        <w:rPr>
          <w:rFonts w:asciiTheme="majorEastAsia" w:hAnsiTheme="majorEastAsia" w:eastAsiaTheme="majorEastAsia"/>
          <w:b/>
          <w:sz w:val="32"/>
          <w:szCs w:val="32"/>
        </w:rPr>
      </w:pPr>
    </w:p>
    <w:p>
      <w:pPr>
        <w:pStyle w:val="16"/>
        <w:widowControl/>
        <w:numPr>
          <w:ilvl w:val="0"/>
          <w:numId w:val="3"/>
        </w:numPr>
        <w:ind w:firstLineChars="0"/>
        <w:jc w:val="left"/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输出：</w:t>
      </w:r>
    </w:p>
    <w:p>
      <w:pPr>
        <w:widowControl/>
        <w:ind w:firstLine="100" w:firstLineChars="50"/>
        <w:jc w:val="left"/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</w:pP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参考公用部分定义。</w:t>
      </w:r>
    </w:p>
    <w:tbl>
      <w:tblPr>
        <w:tblStyle w:val="11"/>
        <w:tblW w:w="8760" w:type="dxa"/>
        <w:tblInd w:w="10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4506"/>
        <w:gridCol w:w="214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pStyle w:val="14"/>
              <w:jc w:val="center"/>
              <w:rPr>
                <w:rFonts w:asciiTheme="majorEastAsia" w:hAnsiTheme="majorEastAsia" w:eastAsiaTheme="majorEastAsia"/>
                <w:b/>
                <w:bCs/>
                <w:color w:val="000000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  <w:color w:val="000000"/>
                <w:lang w:val="en-US" w:eastAsia="zh-CN"/>
              </w:rPr>
              <w:t>字段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pStyle w:val="14"/>
              <w:jc w:val="center"/>
              <w:rPr>
                <w:rFonts w:hint="default" w:asciiTheme="majorEastAsia" w:hAnsiTheme="majorEastAsia" w:eastAsiaTheme="major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  <w:color w:val="000000"/>
                <w:lang w:val="en-US" w:eastAsia="zh-CN"/>
              </w:rPr>
              <w:t>描述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pStyle w:val="14"/>
              <w:jc w:val="center"/>
              <w:rPr>
                <w:rFonts w:hint="default" w:asciiTheme="majorEastAsia" w:hAnsiTheme="majorEastAsia" w:eastAsiaTheme="major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  <w:color w:val="000000"/>
                <w:lang w:val="en-US" w:eastAsia="zh-CN"/>
              </w:rPr>
              <w:t>样例数据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dmscode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DMS</w:t>
            </w:r>
            <w:r>
              <w:rPr>
                <w:rStyle w:val="17"/>
                <w:rFonts w:hint="eastAsia" w:ascii="宋体" w:hAnsi="宋体" w:eastAsia="宋体" w:cs="宋体"/>
                <w:lang w:val="en-US" w:eastAsia="zh-CN" w:bidi="ar"/>
              </w:rPr>
              <w:t>代码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dmstitle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DMS</w:t>
            </w:r>
            <w:r>
              <w:rPr>
                <w:rStyle w:val="17"/>
                <w:rFonts w:hint="eastAsia" w:ascii="宋体" w:hAnsi="宋体" w:eastAsia="宋体" w:cs="宋体"/>
                <w:lang w:val="en-US" w:eastAsia="zh-CN" w:bidi="ar"/>
              </w:rPr>
              <w:t>名称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>companycode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公司代码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companytitle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公司名称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>createdatetime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当前日期时间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creator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创建人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invoicetype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发票类型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invoiceno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发票编码（发票头）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postingdate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过账日期（发票头）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documentdate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文档日期（发票头）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duedate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到期日（发票头）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left"/>
              <w:rPr>
                <w:rFonts w:hint="eastAsia" w:asciiTheme="majorEastAsia" w:hAnsiTheme="majorEastAsia" w:eastAsiaTheme="major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paytobilltono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付款、账单编码（发票头）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selltobuyfromno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销售、采购编码（发票头）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left"/>
              <w:rPr>
                <w:rFonts w:hint="eastAsia" w:asciiTheme="majorEastAsia" w:hAnsiTheme="majorEastAsia" w:eastAsiaTheme="major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costcentercode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成本中心代码（发票头）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vehicleseries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车系（发票头）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extdocumentno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外部文档编码（发票头）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left"/>
              <w:rPr>
                <w:rFonts w:asciiTheme="majorEastAsia" w:hAnsiTheme="majorEastAsia" w:eastAsiaTheme="major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priceincludevat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价格是否包含增值税（发票头）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left"/>
              <w:rPr>
                <w:rFonts w:asciiTheme="majorEastAsia" w:hAnsiTheme="majorEastAsia" w:eastAsiaTheme="major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lineno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地点（发票头）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left"/>
              <w:rPr>
                <w:rFonts w:asciiTheme="majorEastAsia" w:hAnsiTheme="majorEastAsia" w:eastAsiaTheme="major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>dmsitemtype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行编码（发票行）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left"/>
              <w:rPr>
                <w:rFonts w:asciiTheme="majorEastAsia" w:hAnsiTheme="majorEastAsia" w:eastAsiaTheme="major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glaccount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会计科目（发票行）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left"/>
              <w:rPr>
                <w:rFonts w:asciiTheme="majorEastAsia" w:hAnsiTheme="majorEastAsia" w:eastAsiaTheme="major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>description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描述（发票行）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left"/>
              <w:rPr>
                <w:rFonts w:asciiTheme="majorEastAsia" w:hAnsiTheme="majorEastAsia" w:eastAsiaTheme="major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>costcentercodedetail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成本中心代码（发票行）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left"/>
              <w:rPr>
                <w:rFonts w:asciiTheme="majorEastAsia" w:hAnsiTheme="majorEastAsia" w:eastAsiaTheme="major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vehicleseriesdetail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车系代码（发票行）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left"/>
              <w:rPr>
                <w:rFonts w:asciiTheme="majorEastAsia" w:hAnsiTheme="majorEastAsia" w:eastAsiaTheme="major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vinno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车辆识别号（发票行）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left"/>
              <w:rPr>
                <w:rFonts w:asciiTheme="majorEastAsia" w:hAnsiTheme="majorEastAsia" w:eastAsiaTheme="major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qty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数量（发票行）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left"/>
              <w:rPr>
                <w:rFonts w:asciiTheme="majorEastAsia" w:hAnsiTheme="majorEastAsia" w:eastAsiaTheme="major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lineamount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金额行（发票行）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left"/>
              <w:rPr>
                <w:rFonts w:asciiTheme="majorEastAsia" w:hAnsiTheme="majorEastAsia" w:eastAsiaTheme="major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linecost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行的成本（发票行）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left"/>
              <w:rPr>
                <w:rFonts w:asciiTheme="majorEastAsia" w:hAnsiTheme="majorEastAsia" w:eastAsiaTheme="major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linediscountamount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折扣金额行（发票行）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left"/>
              <w:rPr>
                <w:rFonts w:asciiTheme="majorEastAsia" w:hAnsiTheme="majorEastAsia" w:eastAsiaTheme="major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linevatamount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增值税金额行（发票行）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left"/>
              <w:rPr>
                <w:rFonts w:asciiTheme="majorEastAsia" w:hAnsiTheme="majorEastAsia" w:eastAsiaTheme="major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transactiontype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交易类型（发票行）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left"/>
              <w:rPr>
                <w:rFonts w:asciiTheme="majorEastAsia" w:hAnsiTheme="majorEastAsia" w:eastAsiaTheme="major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>oemcode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OEM代码（发票行）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left"/>
              <w:rPr>
                <w:rFonts w:asciiTheme="majorEastAsia" w:hAnsiTheme="majorEastAsia" w:eastAsiaTheme="major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wipno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WIP编码（发票行）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left"/>
              <w:rPr>
                <w:rFonts w:asciiTheme="majorEastAsia" w:hAnsiTheme="majorEastAsia" w:eastAsiaTheme="major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fromcompanyname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发起公司代码（发票行）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left"/>
              <w:rPr>
                <w:rFonts w:asciiTheme="majorEastAsia" w:hAnsiTheme="majorEastAsia" w:eastAsiaTheme="major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tocompanyname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接收公司代码（发票行）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left"/>
              <w:rPr>
                <w:rFonts w:asciiTheme="majorEastAsia" w:hAnsiTheme="majorEastAsia" w:eastAsiaTheme="majorEastAsia"/>
                <w:color w:val="000000"/>
                <w:lang w:eastAsia="zh-CN"/>
              </w:rPr>
            </w:pPr>
          </w:p>
        </w:tc>
      </w:tr>
    </w:tbl>
    <w:p/>
    <w:p/>
    <w:p/>
    <w:p>
      <w:pPr>
        <w:pStyle w:val="4"/>
        <w:numPr>
          <w:ilvl w:val="0"/>
          <w:numId w:val="2"/>
        </w:numPr>
        <w:ind w:left="425" w:leftChars="0" w:hanging="425" w:firstLineChars="0"/>
      </w:pPr>
      <w:bookmarkStart w:id="29" w:name="_Toc6538"/>
      <w:r>
        <w:rPr>
          <w:rFonts w:hint="eastAsia"/>
        </w:rPr>
        <w:t>同步</w:t>
      </w:r>
      <w:r>
        <w:rPr>
          <w:rFonts w:hint="eastAsia"/>
          <w:lang w:val="en-US" w:eastAsia="zh-CN"/>
        </w:rPr>
        <w:t>Others</w:t>
      </w:r>
      <w:r>
        <w:rPr>
          <w:rFonts w:hint="eastAsia"/>
        </w:rPr>
        <w:t>数据接口</w:t>
      </w:r>
      <w:bookmarkEnd w:id="29"/>
      <w:r>
        <w:rPr>
          <w:rFonts w:hint="eastAsia"/>
        </w:rPr>
        <w:t xml:space="preserve"> </w:t>
      </w:r>
    </w:p>
    <w:p>
      <w:pPr>
        <w:pStyle w:val="16"/>
        <w:widowControl/>
        <w:numPr>
          <w:ilvl w:val="0"/>
          <w:numId w:val="3"/>
        </w:numPr>
        <w:ind w:firstLineChars="0"/>
        <w:jc w:val="left"/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接口说明：</w:t>
      </w:r>
    </w:p>
    <w:p>
      <w:pPr>
        <w:widowControl/>
        <w:ind w:firstLine="420"/>
        <w:jc w:val="left"/>
        <w:rPr>
          <w:rFonts w:cs="Times New Roman" w:asciiTheme="majorEastAsia" w:hAnsiTheme="majorEastAsia" w:eastAsiaTheme="majorEastAsia"/>
          <w:color w:val="000000"/>
          <w:kern w:val="0"/>
          <w:sz w:val="20"/>
          <w:szCs w:val="20"/>
        </w:rPr>
      </w:pP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协议：</w:t>
      </w:r>
      <w:r>
        <w:rPr>
          <w:rFonts w:cs="Times New Roman" w:asciiTheme="majorEastAsia" w:hAnsiTheme="majorEastAsia" w:eastAsiaTheme="majorEastAsia"/>
          <w:color w:val="000000"/>
          <w:kern w:val="0"/>
          <w:sz w:val="20"/>
          <w:szCs w:val="20"/>
        </w:rPr>
        <w:t>HTTP</w:t>
      </w:r>
      <w:r>
        <w:rPr>
          <w:rFonts w:hint="eastAsia" w:cs="Times New Roman" w:asciiTheme="majorEastAsia" w:hAnsiTheme="majorEastAsia" w:eastAsiaTheme="majorEastAsia"/>
          <w:color w:val="000000"/>
          <w:kern w:val="0"/>
          <w:sz w:val="20"/>
          <w:szCs w:val="20"/>
        </w:rPr>
        <w:t>协议</w:t>
      </w:r>
      <w:r>
        <w:rPr>
          <w:rFonts w:cs="Times New Roman" w:asciiTheme="majorEastAsia" w:hAnsiTheme="majorEastAsia" w:eastAsiaTheme="majorEastAsia"/>
          <w:color w:val="000000"/>
          <w:kern w:val="0"/>
          <w:sz w:val="20"/>
          <w:szCs w:val="20"/>
        </w:rPr>
        <w:t>接口</w:t>
      </w:r>
    </w:p>
    <w:p>
      <w:pPr>
        <w:pStyle w:val="16"/>
        <w:widowControl/>
        <w:ind w:left="420" w:firstLine="0" w:firstLineChars="0"/>
        <w:jc w:val="left"/>
        <w:rPr>
          <w:rFonts w:cs="Times New Roman" w:asciiTheme="majorEastAsia" w:hAnsiTheme="majorEastAsia" w:eastAsiaTheme="majorEastAsia"/>
          <w:color w:val="000000"/>
          <w:kern w:val="0"/>
          <w:sz w:val="20"/>
          <w:szCs w:val="20"/>
        </w:rPr>
      </w:pP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消息</w:t>
      </w:r>
      <w:r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格式</w:t>
      </w: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：</w:t>
      </w:r>
      <w:r>
        <w:rPr>
          <w:rFonts w:cs="Times New Roman" w:asciiTheme="majorEastAsia" w:hAnsiTheme="majorEastAsia" w:eastAsiaTheme="majorEastAsia"/>
          <w:color w:val="000000"/>
          <w:kern w:val="0"/>
          <w:sz w:val="20"/>
          <w:szCs w:val="20"/>
        </w:rPr>
        <w:t>JSON</w:t>
      </w:r>
    </w:p>
    <w:p>
      <w:pPr>
        <w:pStyle w:val="16"/>
        <w:widowControl/>
        <w:ind w:left="420" w:firstLine="0" w:firstLineChars="0"/>
        <w:jc w:val="left"/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</w:pP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 xml:space="preserve">接口地址： </w:t>
      </w:r>
      <w:r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 xml:space="preserve"> </w:t>
      </w:r>
    </w:p>
    <w:p>
      <w:pPr>
        <w:widowControl/>
        <w:ind w:left="420"/>
        <w:jc w:val="left"/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</w:pP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接口</w:t>
      </w:r>
      <w:r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方向：</w:t>
      </w: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经销商调用DDSP</w:t>
      </w:r>
    </w:p>
    <w:p>
      <w:pPr>
        <w:pStyle w:val="16"/>
        <w:widowControl/>
        <w:ind w:left="420" w:firstLine="0" w:firstLineChars="0"/>
        <w:jc w:val="left"/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</w:pP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Action</w:t>
      </w:r>
      <w:r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:</w:t>
      </w: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G102010003</w:t>
      </w:r>
      <w:bookmarkStart w:id="36" w:name="_GoBack"/>
      <w:bookmarkEnd w:id="36"/>
    </w:p>
    <w:p>
      <w:pPr>
        <w:pStyle w:val="16"/>
        <w:widowControl/>
        <w:ind w:left="420" w:firstLine="0" w:firstLineChars="0"/>
        <w:jc w:val="left"/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  <w:lang w:eastAsia="zh-CN"/>
        </w:rPr>
      </w:pP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  <w:lang w:val="en-US" w:eastAsia="zh-CN"/>
        </w:rPr>
        <w:t>提供方</w:t>
      </w:r>
      <w:r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：</w:t>
      </w:r>
    </w:p>
    <w:p>
      <w:pPr>
        <w:pStyle w:val="16"/>
        <w:widowControl/>
        <w:ind w:left="420" w:firstLine="0" w:firstLineChars="0"/>
        <w:jc w:val="left"/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</w:pP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说明</w:t>
      </w:r>
      <w:r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：</w:t>
      </w:r>
    </w:p>
    <w:p>
      <w:pPr>
        <w:widowControl/>
        <w:ind w:firstLine="161" w:firstLineChars="50"/>
        <w:jc w:val="left"/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输入：</w:t>
      </w:r>
    </w:p>
    <w:tbl>
      <w:tblPr>
        <w:tblStyle w:val="11"/>
        <w:tblW w:w="8248" w:type="dxa"/>
        <w:tblInd w:w="10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417"/>
        <w:gridCol w:w="735"/>
        <w:gridCol w:w="2977"/>
        <w:gridCol w:w="141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  <w:t>是</w:t>
            </w:r>
            <w:r>
              <w:rPr>
                <w:rFonts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  <w:t>否必须</w:t>
            </w:r>
          </w:p>
        </w:tc>
        <w:tc>
          <w:tcPr>
            <w:tcW w:w="2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  <w:t>值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queryBeginDate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查询时间开始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hint="eastAsia"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queryEndDate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查询时间结束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</w:p>
        </w:tc>
      </w:tr>
    </w:tbl>
    <w:p>
      <w:pPr>
        <w:widowControl/>
        <w:jc w:val="left"/>
        <w:rPr>
          <w:rFonts w:asciiTheme="majorEastAsia" w:hAnsiTheme="majorEastAsia" w:eastAsiaTheme="majorEastAsia"/>
          <w:b/>
          <w:sz w:val="32"/>
          <w:szCs w:val="32"/>
        </w:rPr>
      </w:pPr>
    </w:p>
    <w:p>
      <w:pPr>
        <w:pStyle w:val="16"/>
        <w:widowControl/>
        <w:numPr>
          <w:ilvl w:val="0"/>
          <w:numId w:val="3"/>
        </w:numPr>
        <w:ind w:firstLineChars="0"/>
        <w:jc w:val="left"/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输出：</w:t>
      </w:r>
    </w:p>
    <w:p>
      <w:pPr>
        <w:widowControl/>
        <w:ind w:firstLine="100" w:firstLineChars="50"/>
        <w:jc w:val="left"/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</w:pP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参考公用部分定义。</w:t>
      </w:r>
    </w:p>
    <w:tbl>
      <w:tblPr>
        <w:tblStyle w:val="11"/>
        <w:tblW w:w="8760" w:type="dxa"/>
        <w:tblInd w:w="10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4506"/>
        <w:gridCol w:w="214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pStyle w:val="14"/>
              <w:jc w:val="center"/>
              <w:rPr>
                <w:rFonts w:asciiTheme="majorEastAsia" w:hAnsiTheme="majorEastAsia" w:eastAsiaTheme="majorEastAsia"/>
                <w:b/>
                <w:bCs/>
                <w:color w:val="000000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  <w:color w:val="000000"/>
                <w:lang w:val="en-US" w:eastAsia="zh-CN"/>
              </w:rPr>
              <w:t>字段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pStyle w:val="14"/>
              <w:jc w:val="center"/>
              <w:rPr>
                <w:rFonts w:hint="default" w:asciiTheme="majorEastAsia" w:hAnsiTheme="majorEastAsia" w:eastAsiaTheme="major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  <w:color w:val="000000"/>
                <w:lang w:val="en-US" w:eastAsia="zh-CN"/>
              </w:rPr>
              <w:t>描述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pStyle w:val="14"/>
              <w:jc w:val="center"/>
              <w:rPr>
                <w:rFonts w:hint="default" w:asciiTheme="majorEastAsia" w:hAnsiTheme="majorEastAsia" w:eastAsiaTheme="major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  <w:color w:val="000000"/>
                <w:lang w:val="en-US" w:eastAsia="zh-CN"/>
              </w:rPr>
              <w:t>样例数据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dmscode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DMS</w:t>
            </w:r>
            <w:r>
              <w:rPr>
                <w:rStyle w:val="17"/>
                <w:rFonts w:hint="eastAsia" w:ascii="宋体" w:hAnsi="宋体" w:eastAsia="宋体" w:cs="宋体"/>
                <w:lang w:val="en-US" w:eastAsia="zh-CN" w:bidi="ar"/>
              </w:rPr>
              <w:t>代码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dmstitle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DMS</w:t>
            </w:r>
            <w:r>
              <w:rPr>
                <w:rStyle w:val="17"/>
                <w:rFonts w:hint="eastAsia" w:ascii="宋体" w:hAnsi="宋体" w:eastAsia="宋体" w:cs="宋体"/>
                <w:lang w:val="en-US" w:eastAsia="zh-CN" w:bidi="ar"/>
              </w:rPr>
              <w:t>名称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>companycode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公司代码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companytitle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公司名称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>createdatetime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当前日期时间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creator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创建人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daydookno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日记账编码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transactiontype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交易类型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lineno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行编码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postingdate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过账日期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documentdate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文档日期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left"/>
              <w:rPr>
                <w:rFonts w:hint="eastAsia" w:asciiTheme="majorEastAsia" w:hAnsiTheme="majorEastAsia" w:eastAsiaTheme="major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extdocumentno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外部文档编码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>accounttype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帐号类型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left"/>
              <w:rPr>
                <w:rFonts w:hint="eastAsia" w:asciiTheme="majorEastAsia" w:hAnsiTheme="majorEastAsia" w:eastAsiaTheme="major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accountno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会计科目编号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description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debitvalue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贷方金额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left"/>
              <w:rPr>
                <w:rFonts w:asciiTheme="majorEastAsia" w:hAnsiTheme="majorEastAsia" w:eastAsiaTheme="major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creditvalue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借方金额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left"/>
              <w:rPr>
                <w:rFonts w:asciiTheme="majorEastAsia" w:hAnsiTheme="majorEastAsia" w:eastAsiaTheme="major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costcentercode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成本中心代码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left"/>
              <w:rPr>
                <w:rFonts w:asciiTheme="majorEastAsia" w:hAnsiTheme="majorEastAsia" w:eastAsiaTheme="major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vehicleseries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车系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left"/>
              <w:rPr>
                <w:rFonts w:asciiTheme="majorEastAsia" w:hAnsiTheme="majorEastAsia" w:eastAsiaTheme="major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vinno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车辆识别号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left"/>
              <w:rPr>
                <w:rFonts w:asciiTheme="majorEastAsia" w:hAnsiTheme="majorEastAsia" w:eastAsiaTheme="major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wipno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WIP编码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left"/>
              <w:rPr>
                <w:rFonts w:asciiTheme="majorEastAsia" w:hAnsiTheme="majorEastAsia" w:eastAsiaTheme="major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fapostingtype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固定资产过账类型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left"/>
              <w:rPr>
                <w:rFonts w:asciiTheme="majorEastAsia" w:hAnsiTheme="majorEastAsia" w:eastAsiaTheme="major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>entrytype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分录类型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left"/>
              <w:rPr>
                <w:rFonts w:asciiTheme="majorEastAsia" w:hAnsiTheme="majorEastAsia" w:eastAsiaTheme="major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fromcompanyname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发起公司名称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left"/>
              <w:rPr>
                <w:rFonts w:asciiTheme="majorEastAsia" w:hAnsiTheme="majorEastAsia" w:eastAsiaTheme="major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tocompanyname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接收公司名称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left"/>
              <w:rPr>
                <w:rFonts w:asciiTheme="majorEastAsia" w:hAnsiTheme="majorEastAsia" w:eastAsiaTheme="major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sourcetype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源类型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left"/>
              <w:rPr>
                <w:rFonts w:asciiTheme="majorEastAsia" w:hAnsiTheme="majorEastAsia" w:eastAsiaTheme="major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sourceno</w:t>
            </w: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源编码</w:t>
            </w: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left"/>
              <w:rPr>
                <w:rFonts w:asciiTheme="majorEastAsia" w:hAnsiTheme="majorEastAsia" w:eastAsiaTheme="major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/>
                <w:color w:val="000000"/>
                <w:lang w:eastAsia="zh-CN"/>
              </w:rPr>
            </w:pPr>
          </w:p>
        </w:tc>
        <w:tc>
          <w:tcPr>
            <w:tcW w:w="45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left"/>
              <w:rPr>
                <w:rFonts w:asciiTheme="majorEastAsia" w:hAnsiTheme="majorEastAsia" w:eastAsiaTheme="majorEastAsia"/>
                <w:color w:val="000000"/>
                <w:lang w:eastAsia="zh-CN"/>
              </w:rPr>
            </w:pPr>
          </w:p>
        </w:tc>
        <w:tc>
          <w:tcPr>
            <w:tcW w:w="2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left"/>
              <w:rPr>
                <w:rFonts w:asciiTheme="majorEastAsia" w:hAnsiTheme="majorEastAsia" w:eastAsiaTheme="majorEastAsia"/>
                <w:color w:val="000000"/>
                <w:lang w:eastAsia="zh-CN"/>
              </w:rPr>
            </w:pPr>
          </w:p>
        </w:tc>
      </w:tr>
    </w:tbl>
    <w:p/>
    <w:p/>
    <w:p>
      <w:pPr>
        <w:pStyle w:val="3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bookmarkStart w:id="30" w:name="_Toc26179"/>
      <w:r>
        <w:rPr>
          <w:rFonts w:hint="eastAsia"/>
        </w:rPr>
        <w:t>同步二手车评估报告信息</w:t>
      </w:r>
      <w:bookmarkEnd w:id="30"/>
    </w:p>
    <w:p>
      <w:pPr>
        <w:widowControl/>
        <w:numPr>
          <w:ilvl w:val="0"/>
          <w:numId w:val="3"/>
        </w:numPr>
        <w:jc w:val="left"/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接口说明：</w:t>
      </w:r>
    </w:p>
    <w:p>
      <w:pPr>
        <w:widowControl/>
        <w:ind w:firstLine="420"/>
        <w:jc w:val="left"/>
        <w:rPr>
          <w:rFonts w:cs="Times New Roman" w:asciiTheme="majorEastAsia" w:hAnsiTheme="majorEastAsia" w:eastAsiaTheme="majorEastAsia"/>
          <w:color w:val="000000"/>
          <w:kern w:val="0"/>
          <w:sz w:val="20"/>
          <w:szCs w:val="20"/>
        </w:rPr>
      </w:pP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协议：</w:t>
      </w:r>
      <w:r>
        <w:rPr>
          <w:rFonts w:cs="Times New Roman" w:asciiTheme="majorEastAsia" w:hAnsiTheme="majorEastAsia" w:eastAsiaTheme="majorEastAsia"/>
          <w:color w:val="000000"/>
          <w:kern w:val="0"/>
          <w:sz w:val="20"/>
          <w:szCs w:val="20"/>
        </w:rPr>
        <w:t>HTTP</w:t>
      </w:r>
      <w:r>
        <w:rPr>
          <w:rFonts w:hint="eastAsia" w:cs="Times New Roman" w:asciiTheme="majorEastAsia" w:hAnsiTheme="majorEastAsia" w:eastAsiaTheme="majorEastAsia"/>
          <w:color w:val="000000"/>
          <w:kern w:val="0"/>
          <w:sz w:val="20"/>
          <w:szCs w:val="20"/>
        </w:rPr>
        <w:t>协议</w:t>
      </w:r>
      <w:r>
        <w:rPr>
          <w:rFonts w:cs="Times New Roman" w:asciiTheme="majorEastAsia" w:hAnsiTheme="majorEastAsia" w:eastAsiaTheme="majorEastAsia"/>
          <w:color w:val="000000"/>
          <w:kern w:val="0"/>
          <w:sz w:val="20"/>
          <w:szCs w:val="20"/>
        </w:rPr>
        <w:t>接口</w:t>
      </w:r>
    </w:p>
    <w:p>
      <w:pPr>
        <w:widowControl/>
        <w:ind w:left="420"/>
        <w:jc w:val="left"/>
        <w:rPr>
          <w:rFonts w:cs="Times New Roman" w:asciiTheme="majorEastAsia" w:hAnsiTheme="majorEastAsia" w:eastAsiaTheme="majorEastAsia"/>
          <w:color w:val="000000"/>
          <w:kern w:val="0"/>
          <w:sz w:val="20"/>
          <w:szCs w:val="20"/>
        </w:rPr>
      </w:pP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消息</w:t>
      </w:r>
      <w:r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格式</w:t>
      </w: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：</w:t>
      </w:r>
      <w:r>
        <w:rPr>
          <w:rFonts w:cs="Times New Roman" w:asciiTheme="majorEastAsia" w:hAnsiTheme="majorEastAsia" w:eastAsiaTheme="majorEastAsia"/>
          <w:color w:val="000000"/>
          <w:kern w:val="0"/>
          <w:sz w:val="20"/>
          <w:szCs w:val="20"/>
        </w:rPr>
        <w:t>JSON</w:t>
      </w:r>
    </w:p>
    <w:p>
      <w:pPr>
        <w:widowControl/>
        <w:ind w:left="420"/>
        <w:jc w:val="left"/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</w:pP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 xml:space="preserve">接口地址： </w:t>
      </w:r>
      <w:r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 xml:space="preserve"> </w:t>
      </w:r>
    </w:p>
    <w:p>
      <w:pPr>
        <w:widowControl/>
        <w:ind w:left="420"/>
        <w:jc w:val="left"/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</w:pP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接口</w:t>
      </w:r>
      <w:r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方向：</w:t>
      </w: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经销商调用DDSP</w:t>
      </w:r>
    </w:p>
    <w:p>
      <w:pPr>
        <w:widowControl/>
        <w:ind w:left="420"/>
        <w:jc w:val="left"/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</w:pP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Action</w:t>
      </w:r>
      <w:r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 xml:space="preserve">: </w:t>
      </w: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G101010000</w:t>
      </w:r>
    </w:p>
    <w:p>
      <w:pPr>
        <w:widowControl/>
        <w:ind w:left="420"/>
        <w:jc w:val="left"/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</w:pP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所属类别：</w:t>
      </w:r>
    </w:p>
    <w:p>
      <w:pPr>
        <w:widowControl/>
        <w:ind w:left="420"/>
        <w:jc w:val="left"/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</w:pP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说明</w:t>
      </w:r>
      <w:r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：</w:t>
      </w:r>
    </w:p>
    <w:p>
      <w:pPr>
        <w:widowControl/>
        <w:ind w:left="420"/>
        <w:jc w:val="left"/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</w:pPr>
    </w:p>
    <w:p>
      <w:pPr>
        <w:widowControl/>
        <w:ind w:firstLine="161" w:firstLineChars="50"/>
        <w:jc w:val="left"/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输入：</w:t>
      </w:r>
    </w:p>
    <w:tbl>
      <w:tblPr>
        <w:tblStyle w:val="11"/>
        <w:tblW w:w="8248" w:type="dxa"/>
        <w:tblInd w:w="10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417"/>
        <w:gridCol w:w="735"/>
        <w:gridCol w:w="2977"/>
        <w:gridCol w:w="141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  <w:t>是</w:t>
            </w:r>
            <w:r>
              <w:rPr>
                <w:rFonts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  <w:t>否必须</w:t>
            </w:r>
          </w:p>
        </w:tc>
        <w:tc>
          <w:tcPr>
            <w:tcW w:w="2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  <w:t>值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queryBeginDate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查询时间开始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hint="eastAsia"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queryEndDate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查询时间结束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</w:p>
        </w:tc>
      </w:tr>
    </w:tbl>
    <w:p>
      <w:pPr>
        <w:widowControl/>
        <w:jc w:val="left"/>
        <w:rPr>
          <w:rFonts w:asciiTheme="majorEastAsia" w:hAnsiTheme="majorEastAsia" w:eastAsiaTheme="majorEastAsia"/>
          <w:b/>
          <w:sz w:val="32"/>
          <w:szCs w:val="32"/>
        </w:rPr>
      </w:pPr>
    </w:p>
    <w:p>
      <w:pPr>
        <w:widowControl/>
        <w:numPr>
          <w:ilvl w:val="0"/>
          <w:numId w:val="3"/>
        </w:numPr>
        <w:jc w:val="left"/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输出：</w:t>
      </w:r>
    </w:p>
    <w:p>
      <w:pPr>
        <w:widowControl/>
        <w:ind w:firstLine="100" w:firstLineChars="50"/>
        <w:jc w:val="left"/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</w:pPr>
    </w:p>
    <w:tbl>
      <w:tblPr>
        <w:tblStyle w:val="11"/>
        <w:tblW w:w="8248" w:type="dxa"/>
        <w:tblInd w:w="10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417"/>
        <w:gridCol w:w="735"/>
        <w:gridCol w:w="2410"/>
        <w:gridCol w:w="1985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  <w:t>是</w:t>
            </w:r>
            <w:r>
              <w:rPr>
                <w:rFonts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  <w:t>否必须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  <w:t>值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evaluationNo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/>
              </w:rPr>
              <w:t>评估单号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Times New Roman"/>
                <w:kern w:val="0"/>
                <w:sz w:val="20"/>
                <w:szCs w:val="20"/>
              </w:rPr>
              <w:t>20200510001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dealerCodeCbu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/>
              </w:rPr>
              <w:t>经销商编码_CBU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dealerCodeCkd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/>
              </w:rPr>
              <w:t>经销商编码_CKD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quotedPriceNo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/>
              </w:rPr>
              <w:t>报价单号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Times New Roman"/>
                <w:kern w:val="0"/>
                <w:sz w:val="20"/>
                <w:szCs w:val="20"/>
              </w:rPr>
              <w:t>20200</w:t>
            </w:r>
            <w:r>
              <w:rPr>
                <w:rFonts w:ascii="Arial" w:hAnsi="Arial" w:eastAsia="宋体" w:cs="Times New Roman"/>
                <w:kern w:val="0"/>
                <w:sz w:val="20"/>
                <w:szCs w:val="20"/>
              </w:rPr>
              <w:t>7</w:t>
            </w:r>
            <w:r>
              <w:rPr>
                <w:rFonts w:hint="eastAsia" w:ascii="Arial" w:hAnsi="Arial" w:eastAsia="宋体" w:cs="Times New Roman"/>
                <w:kern w:val="0"/>
                <w:sz w:val="20"/>
                <w:szCs w:val="20"/>
              </w:rPr>
              <w:t>100</w:t>
            </w:r>
            <w:r>
              <w:rPr>
                <w:rFonts w:ascii="Arial" w:hAnsi="Arial" w:eastAsia="宋体" w:cs="Times New Roman"/>
                <w:kern w:val="0"/>
                <w:sz w:val="20"/>
                <w:szCs w:val="20"/>
              </w:rPr>
              <w:t>1</w:t>
            </w:r>
            <w:r>
              <w:rPr>
                <w:rFonts w:hint="eastAsia" w:ascii="Arial" w:hAnsi="Arial" w:eastAsia="宋体" w:cs="Times New Roman"/>
                <w:kern w:val="0"/>
                <w:sz w:val="20"/>
                <w:szCs w:val="20"/>
              </w:rPr>
              <w:t>1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overallRating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int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整体评分（数据字典：1,2,3,4,5）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overallEvaluation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/>
              </w:rPr>
              <w:t>综合评价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Times New Roman"/>
                <w:kern w:val="0"/>
                <w:sz w:val="20"/>
                <w:szCs w:val="20"/>
              </w:rPr>
              <w:t>5.</w:t>
            </w:r>
            <w:r>
              <w:rPr>
                <w:rFonts w:ascii="Arial" w:hAnsi="Arial" w:eastAsia="宋体" w:cs="Times New Roman"/>
                <w:kern w:val="0"/>
                <w:sz w:val="20"/>
                <w:szCs w:val="20"/>
              </w:rPr>
              <w:t>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accidentCheckScore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事故检查分数（数据字典：1,2,3,4,5）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accidentCheckRemarks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/>
              </w:rPr>
              <w:t>事故检查备注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exteriorCheckScore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外观检查分数（数据字典：1,2,3,4,5）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exteriorCheckRemarks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外观检查备注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cabinCheckScore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机舱检查分数（数据字典：1,2,3,4,5）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cabinCheckRemarks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机舱检查备注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interiorCheckScore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内饰检查分数（数据字典：1,2,3,4,5）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interiorCheckScore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/>
              </w:rPr>
              <w:t>内饰检查备注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electricCheckScore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电气检查分数（数据字典：1,2,3,4,5）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electricCheckRemarks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电气检查备注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burningSign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火烧迹象（数据字典---YESNO）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soakingSign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泡水迹象（数据字典---YESNO）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certifiable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可否认证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powerloss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NEV车电池损耗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ppurchasePrice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t>double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预计采购价格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3</w:t>
            </w:r>
            <w:r>
              <w:t>00000</w:t>
            </w:r>
            <w:r>
              <w:rPr>
                <w:rFonts w:hint="eastAsia"/>
              </w:rPr>
              <w:t>.</w:t>
            </w:r>
            <w:r>
              <w:t>00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pextmaintFee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t>double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外观维修费用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5</w:t>
            </w:r>
            <w:r>
              <w:t>0000.</w:t>
            </w:r>
            <w:r>
              <w:rPr>
                <w:rFonts w:hint="eastAsia"/>
              </w:rPr>
              <w:t>00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pbodymaintFee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t>double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机舱维修费用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30000.</w:t>
            </w:r>
            <w:r>
              <w:t>00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pintmaintFee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t>double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内饰维修费用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1</w:t>
            </w:r>
            <w:r>
              <w:t>0000.00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pelectmaintFee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t>double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电器维修费用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5</w:t>
            </w:r>
            <w:r>
              <w:t>500.00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pmockupFee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t>double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美容费用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1</w:t>
            </w:r>
            <w:r>
              <w:t>000.00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accttransferFee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t>double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过户费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2</w:t>
            </w:r>
            <w:r>
              <w:t>000.00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upgradeFee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t>double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提档费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1</w:t>
            </w:r>
            <w:r>
              <w:t>00.00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logisticFee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t>double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物流费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5</w:t>
            </w:r>
            <w:r>
              <w:t>00.00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otherFee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t>double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其它费用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1</w:t>
            </w:r>
            <w:r>
              <w:t>00.00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totalCost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t>double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成本费用合计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5</w:t>
            </w:r>
            <w:r>
              <w:t>0000.00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pretailPrice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t>double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预计零售价格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t>380000.00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pmargin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t>double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预计利润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1</w:t>
            </w:r>
            <w:r>
              <w:t>2000.00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otherDescription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其他说明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createdTime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创建人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张小三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updatedTime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李小四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evaluationStatus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评估状态（数据字典---EvaluationStatus）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evaluationDate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评估日期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20200510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powerlossRemarks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动力电池备注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evaluator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评估人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赵小五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ocuFlag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是否可做OCU认证（数据字典---YESNO）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picId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图片ID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evaluatePrice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第三方评估价格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310000.</w:t>
            </w:r>
            <w:r>
              <w:t>00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暂无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新车指导价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3</w:t>
            </w:r>
            <w:r>
              <w:t>80000.00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暂无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新车销售价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3</w:t>
            </w:r>
            <w:r>
              <w:t>70000.00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暂无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违章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2</w:t>
            </w:r>
          </w:p>
        </w:tc>
      </w:tr>
    </w:tbl>
    <w:p>
      <w:pPr>
        <w:widowControl/>
        <w:ind w:firstLine="100" w:firstLineChars="50"/>
        <w:jc w:val="left"/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</w:pPr>
    </w:p>
    <w:p>
      <w:pPr>
        <w:widowControl/>
        <w:ind w:firstLine="100" w:firstLineChars="50"/>
        <w:jc w:val="left"/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</w:pPr>
    </w:p>
    <w:p>
      <w:pPr>
        <w:widowControl/>
        <w:ind w:firstLine="100" w:firstLineChars="50"/>
        <w:jc w:val="left"/>
        <w:rPr>
          <w:rFonts w:cs="Times New Roman" w:asciiTheme="majorEastAsia" w:hAnsiTheme="majorEastAsia" w:eastAsiaTheme="majorEastAsia"/>
          <w:color w:val="000000"/>
          <w:kern w:val="0"/>
          <w:sz w:val="20"/>
          <w:szCs w:val="20"/>
        </w:rPr>
      </w:pP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请求样例</w:t>
      </w:r>
      <w:r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：</w:t>
      </w: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（</w:t>
      </w:r>
      <w:r>
        <w:rPr>
          <w:rFonts w:hint="eastAsia" w:cs="Times New Roman" w:asciiTheme="majorEastAsia" w:hAnsiTheme="majorEastAsia" w:eastAsiaTheme="majorEastAsia"/>
          <w:b/>
          <w:color w:val="FF0000"/>
          <w:kern w:val="0"/>
          <w:sz w:val="20"/>
          <w:szCs w:val="20"/>
        </w:rPr>
        <w:t>先不写</w:t>
      </w: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）</w:t>
      </w:r>
    </w:p>
    <w:tbl>
      <w:tblPr>
        <w:tblStyle w:val="12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642" w:type="dxa"/>
          </w:tcPr>
          <w:p>
            <w:pPr>
              <w:rPr>
                <w:rFonts w:ascii="Calibri" w:hAnsi="Calibri" w:cs="Calibri"/>
                <w:lang w:val="zh-CN"/>
              </w:rPr>
            </w:pPr>
            <w:r>
              <w:rPr>
                <w:rFonts w:hint="eastAsia" w:ascii="Calibri" w:hAnsi="Calibri" w:cs="Calibri"/>
                <w:lang w:val="zh-CN"/>
              </w:rPr>
              <w:t>{</w:t>
            </w:r>
          </w:p>
          <w:p>
            <w:pPr>
              <w:rPr>
                <w:rFonts w:ascii="Calibri" w:hAnsi="Calibri" w:cs="Calibri"/>
                <w:lang w:val="zh-CN"/>
              </w:rPr>
            </w:pPr>
            <w:r>
              <w:rPr>
                <w:rFonts w:hint="eastAsia" w:ascii="Calibri" w:hAnsi="Calibri" w:cs="Calibri"/>
                <w:lang w:val="zh-CN"/>
              </w:rPr>
              <w:t xml:space="preserve">    "Data": {</w:t>
            </w:r>
          </w:p>
          <w:p>
            <w:pPr>
              <w:rPr>
                <w:rFonts w:ascii="Calibri" w:hAnsi="Calibri" w:cs="Calibri"/>
                <w:lang w:val="zh-CN"/>
              </w:rPr>
            </w:pPr>
            <w:r>
              <w:rPr>
                <w:rFonts w:hint="eastAsia" w:ascii="Calibri" w:hAnsi="Calibri" w:cs="Calibri"/>
                <w:lang w:val="zh-CN"/>
              </w:rPr>
              <w:t xml:space="preserve">        </w:t>
            </w:r>
          </w:p>
          <w:p>
            <w:pPr>
              <w:rPr>
                <w:rFonts w:ascii="Calibri" w:hAnsi="Calibri" w:cs="Calibri"/>
                <w:lang w:val="zh-CN"/>
              </w:rPr>
            </w:pPr>
            <w:r>
              <w:rPr>
                <w:rFonts w:hint="eastAsia" w:ascii="Calibri" w:hAnsi="Calibri" w:cs="Calibri"/>
                <w:lang w:val="zh-CN"/>
              </w:rPr>
              <w:t xml:space="preserve">    }</w:t>
            </w:r>
          </w:p>
          <w:p>
            <w:pPr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  <w:lang w:val="zh-CN"/>
              </w:rPr>
              <w:t>}</w:t>
            </w:r>
          </w:p>
        </w:tc>
      </w:tr>
    </w:tbl>
    <w:p>
      <w:pPr>
        <w:widowControl/>
        <w:ind w:firstLine="100" w:firstLineChars="50"/>
        <w:jc w:val="left"/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</w:pPr>
    </w:p>
    <w:p>
      <w:pPr>
        <w:widowControl/>
        <w:ind w:firstLine="100" w:firstLineChars="50"/>
        <w:jc w:val="left"/>
        <w:rPr>
          <w:rFonts w:cs="Times New Roman" w:asciiTheme="majorEastAsia" w:hAnsiTheme="majorEastAsia" w:eastAsiaTheme="majorEastAsia"/>
          <w:color w:val="000000"/>
          <w:kern w:val="0"/>
          <w:sz w:val="20"/>
          <w:szCs w:val="20"/>
        </w:rPr>
      </w:pPr>
      <w:r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结果集</w:t>
      </w: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样例（</w:t>
      </w:r>
      <w:r>
        <w:rPr>
          <w:rFonts w:hint="eastAsia" w:cs="Times New Roman" w:asciiTheme="majorEastAsia" w:hAnsiTheme="majorEastAsia" w:eastAsiaTheme="majorEastAsia"/>
          <w:b/>
          <w:color w:val="FF0000"/>
          <w:kern w:val="0"/>
          <w:sz w:val="20"/>
          <w:szCs w:val="20"/>
        </w:rPr>
        <w:t>先不写</w:t>
      </w: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）</w:t>
      </w:r>
      <w:r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：</w:t>
      </w:r>
    </w:p>
    <w:tbl>
      <w:tblPr>
        <w:tblStyle w:val="12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2" w:type="dxa"/>
          </w:tcPr>
          <w:p>
            <w:pPr>
              <w:rPr>
                <w:rFonts w:ascii="Calibri" w:hAnsi="Calibri" w:cs="Calibri"/>
                <w:lang w:val="zh-CN"/>
              </w:rPr>
            </w:pPr>
            <w:r>
              <w:rPr>
                <w:rFonts w:hint="eastAsia" w:ascii="Calibri" w:hAnsi="Calibri" w:cs="Calibri"/>
                <w:lang w:val="zh-CN"/>
              </w:rPr>
              <w:t>{</w:t>
            </w:r>
          </w:p>
          <w:p>
            <w:pPr>
              <w:rPr>
                <w:rFonts w:ascii="Calibri" w:hAnsi="Calibri" w:cs="Calibri"/>
                <w:lang w:val="zh-CN"/>
              </w:rPr>
            </w:pPr>
            <w:r>
              <w:rPr>
                <w:rFonts w:hint="eastAsia" w:ascii="Calibri" w:hAnsi="Calibri" w:cs="Calibri"/>
                <w:lang w:val="zh-CN"/>
              </w:rPr>
              <w:t xml:space="preserve">    "Data": [</w:t>
            </w:r>
          </w:p>
          <w:p>
            <w:pPr>
              <w:rPr>
                <w:rFonts w:ascii="Calibri" w:hAnsi="Calibri" w:cs="Calibri"/>
                <w:lang w:val="zh-CN"/>
              </w:rPr>
            </w:pPr>
            <w:r>
              <w:rPr>
                <w:rFonts w:hint="eastAsia" w:ascii="Calibri" w:hAnsi="Calibri" w:cs="Calibri"/>
                <w:lang w:val="zh-CN"/>
              </w:rPr>
              <w:t xml:space="preserve">        {</w:t>
            </w:r>
          </w:p>
          <w:p>
            <w:pPr>
              <w:rPr>
                <w:rFonts w:ascii="Calibri" w:hAnsi="Calibri" w:cs="Calibri"/>
                <w:lang w:val="zh-CN"/>
              </w:rPr>
            </w:pPr>
            <w:r>
              <w:rPr>
                <w:rFonts w:hint="eastAsia" w:ascii="Calibri" w:hAnsi="Calibri" w:cs="Calibri"/>
                <w:lang w:val="zh-CN"/>
              </w:rPr>
              <w:t xml:space="preserve">           </w:t>
            </w:r>
          </w:p>
          <w:p>
            <w:pPr>
              <w:rPr>
                <w:rFonts w:ascii="Calibri" w:hAnsi="Calibri" w:cs="Calibri"/>
                <w:lang w:val="zh-CN"/>
              </w:rPr>
            </w:pPr>
            <w:r>
              <w:rPr>
                <w:rFonts w:hint="eastAsia" w:ascii="Calibri" w:hAnsi="Calibri" w:cs="Calibri"/>
                <w:lang w:val="zh-CN"/>
              </w:rPr>
              <w:t xml:space="preserve">        }</w:t>
            </w:r>
          </w:p>
          <w:p>
            <w:pPr>
              <w:rPr>
                <w:rFonts w:ascii="Calibri" w:hAnsi="Calibri" w:cs="Calibri"/>
                <w:lang w:val="zh-CN"/>
              </w:rPr>
            </w:pPr>
            <w:r>
              <w:rPr>
                <w:rFonts w:hint="eastAsia" w:ascii="Calibri" w:hAnsi="Calibri" w:cs="Calibri"/>
                <w:lang w:val="zh-CN"/>
              </w:rPr>
              <w:t xml:space="preserve">    ],</w:t>
            </w:r>
          </w:p>
          <w:p>
            <w:pPr>
              <w:rPr>
                <w:rFonts w:ascii="Calibri" w:hAnsi="Calibri" w:cs="Calibri"/>
                <w:lang w:val="zh-CN"/>
              </w:rPr>
            </w:pPr>
            <w:r>
              <w:rPr>
                <w:rFonts w:hint="eastAsia" w:ascii="Calibri" w:hAnsi="Calibri" w:cs="Calibri"/>
                <w:lang w:val="zh-CN"/>
              </w:rPr>
              <w:t xml:space="preserve">    "Code": "1"</w:t>
            </w:r>
          </w:p>
          <w:p>
            <w:pPr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  <w:lang w:val="zh-CN"/>
              </w:rPr>
              <w:t>}</w:t>
            </w:r>
          </w:p>
        </w:tc>
      </w:tr>
    </w:tbl>
    <w:p>
      <w:pPr>
        <w:widowControl/>
        <w:ind w:firstLine="100" w:firstLineChars="50"/>
        <w:jc w:val="left"/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</w:pPr>
    </w:p>
    <w:p>
      <w:pPr>
        <w:pStyle w:val="4"/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bookmarkStart w:id="31" w:name="_Toc6632"/>
      <w:r>
        <w:rPr>
          <w:rFonts w:hint="eastAsia"/>
        </w:rPr>
        <w:t>同步二手车收购订单信息</w:t>
      </w:r>
      <w:bookmarkEnd w:id="31"/>
    </w:p>
    <w:p>
      <w:pPr>
        <w:widowControl/>
        <w:numPr>
          <w:ilvl w:val="0"/>
          <w:numId w:val="3"/>
        </w:numPr>
        <w:jc w:val="left"/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接口说明：</w:t>
      </w:r>
    </w:p>
    <w:p>
      <w:pPr>
        <w:widowControl/>
        <w:ind w:firstLine="420"/>
        <w:jc w:val="left"/>
        <w:rPr>
          <w:rFonts w:cs="Times New Roman" w:asciiTheme="majorEastAsia" w:hAnsiTheme="majorEastAsia" w:eastAsiaTheme="majorEastAsia"/>
          <w:color w:val="000000"/>
          <w:kern w:val="0"/>
          <w:sz w:val="20"/>
          <w:szCs w:val="20"/>
        </w:rPr>
      </w:pP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协议：</w:t>
      </w:r>
      <w:r>
        <w:rPr>
          <w:rFonts w:cs="Times New Roman" w:asciiTheme="majorEastAsia" w:hAnsiTheme="majorEastAsia" w:eastAsiaTheme="majorEastAsia"/>
          <w:color w:val="000000"/>
          <w:kern w:val="0"/>
          <w:sz w:val="20"/>
          <w:szCs w:val="20"/>
        </w:rPr>
        <w:t>HTTP</w:t>
      </w:r>
      <w:r>
        <w:rPr>
          <w:rFonts w:hint="eastAsia" w:cs="Times New Roman" w:asciiTheme="majorEastAsia" w:hAnsiTheme="majorEastAsia" w:eastAsiaTheme="majorEastAsia"/>
          <w:color w:val="000000"/>
          <w:kern w:val="0"/>
          <w:sz w:val="20"/>
          <w:szCs w:val="20"/>
        </w:rPr>
        <w:t>协议</w:t>
      </w:r>
      <w:r>
        <w:rPr>
          <w:rFonts w:cs="Times New Roman" w:asciiTheme="majorEastAsia" w:hAnsiTheme="majorEastAsia" w:eastAsiaTheme="majorEastAsia"/>
          <w:color w:val="000000"/>
          <w:kern w:val="0"/>
          <w:sz w:val="20"/>
          <w:szCs w:val="20"/>
        </w:rPr>
        <w:t>接口</w:t>
      </w:r>
    </w:p>
    <w:p>
      <w:pPr>
        <w:widowControl/>
        <w:ind w:left="420"/>
        <w:jc w:val="left"/>
        <w:rPr>
          <w:rFonts w:cs="Times New Roman" w:asciiTheme="majorEastAsia" w:hAnsiTheme="majorEastAsia" w:eastAsiaTheme="majorEastAsia"/>
          <w:color w:val="000000"/>
          <w:kern w:val="0"/>
          <w:sz w:val="20"/>
          <w:szCs w:val="20"/>
        </w:rPr>
      </w:pP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消息</w:t>
      </w:r>
      <w:r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格式</w:t>
      </w: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：</w:t>
      </w:r>
      <w:r>
        <w:rPr>
          <w:rFonts w:cs="Times New Roman" w:asciiTheme="majorEastAsia" w:hAnsiTheme="majorEastAsia" w:eastAsiaTheme="majorEastAsia"/>
          <w:color w:val="000000"/>
          <w:kern w:val="0"/>
          <w:sz w:val="20"/>
          <w:szCs w:val="20"/>
        </w:rPr>
        <w:t>JSON</w:t>
      </w:r>
    </w:p>
    <w:p>
      <w:pPr>
        <w:widowControl/>
        <w:ind w:left="420"/>
        <w:jc w:val="left"/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</w:pP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 xml:space="preserve">接口地址： </w:t>
      </w:r>
      <w:r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 xml:space="preserve"> </w:t>
      </w:r>
    </w:p>
    <w:p>
      <w:pPr>
        <w:widowControl/>
        <w:ind w:left="420"/>
        <w:jc w:val="left"/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</w:pP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接口</w:t>
      </w:r>
      <w:r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方向：</w:t>
      </w: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经销商调用DDSP</w:t>
      </w:r>
    </w:p>
    <w:p>
      <w:pPr>
        <w:widowControl/>
        <w:ind w:left="420"/>
        <w:jc w:val="left"/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</w:pP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Action</w:t>
      </w:r>
      <w:r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 xml:space="preserve">: </w:t>
      </w: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G101010001</w:t>
      </w:r>
    </w:p>
    <w:p>
      <w:pPr>
        <w:widowControl/>
        <w:ind w:left="420"/>
        <w:jc w:val="left"/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</w:pP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所属类别：</w:t>
      </w:r>
    </w:p>
    <w:p>
      <w:pPr>
        <w:widowControl/>
        <w:ind w:left="420"/>
        <w:jc w:val="left"/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</w:pP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说明</w:t>
      </w:r>
      <w:r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：</w:t>
      </w:r>
    </w:p>
    <w:p>
      <w:pPr>
        <w:widowControl/>
        <w:ind w:left="420"/>
        <w:jc w:val="left"/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</w:pPr>
    </w:p>
    <w:p>
      <w:pPr>
        <w:widowControl/>
        <w:ind w:firstLine="161" w:firstLineChars="50"/>
        <w:jc w:val="left"/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输入：</w:t>
      </w:r>
    </w:p>
    <w:tbl>
      <w:tblPr>
        <w:tblStyle w:val="11"/>
        <w:tblW w:w="8248" w:type="dxa"/>
        <w:tblInd w:w="10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417"/>
        <w:gridCol w:w="735"/>
        <w:gridCol w:w="2977"/>
        <w:gridCol w:w="141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  <w:t>是</w:t>
            </w:r>
            <w:r>
              <w:rPr>
                <w:rFonts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  <w:t>否必须</w:t>
            </w:r>
          </w:p>
        </w:tc>
        <w:tc>
          <w:tcPr>
            <w:tcW w:w="2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  <w:t>值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queryBeginDate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查询时间开始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queryEndDate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查询时间结束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</w:p>
        </w:tc>
      </w:tr>
    </w:tbl>
    <w:p>
      <w:pPr>
        <w:widowControl/>
        <w:jc w:val="left"/>
        <w:rPr>
          <w:rFonts w:asciiTheme="majorEastAsia" w:hAnsiTheme="majorEastAsia" w:eastAsiaTheme="majorEastAsia"/>
          <w:b/>
          <w:sz w:val="32"/>
          <w:szCs w:val="32"/>
        </w:rPr>
      </w:pPr>
    </w:p>
    <w:p>
      <w:pPr>
        <w:widowControl/>
        <w:ind w:firstLine="161" w:firstLineChars="50"/>
        <w:jc w:val="left"/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输出：</w:t>
      </w:r>
    </w:p>
    <w:p>
      <w:pPr>
        <w:widowControl/>
        <w:ind w:firstLine="100" w:firstLineChars="50"/>
        <w:jc w:val="left"/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</w:pPr>
    </w:p>
    <w:tbl>
      <w:tblPr>
        <w:tblStyle w:val="11"/>
        <w:tblW w:w="8248" w:type="dxa"/>
        <w:tblInd w:w="10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417"/>
        <w:gridCol w:w="735"/>
        <w:gridCol w:w="2410"/>
        <w:gridCol w:w="1985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  <w:t>是</w:t>
            </w:r>
            <w:r>
              <w:rPr>
                <w:rFonts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  <w:t>否必须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  <w:t>值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orderNo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/>
              </w:rPr>
              <w:t>单号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Times New Roman"/>
                <w:kern w:val="0"/>
                <w:sz w:val="20"/>
                <w:szCs w:val="20"/>
              </w:rPr>
              <w:t>2</w:t>
            </w:r>
            <w:r>
              <w:rPr>
                <w:rFonts w:ascii="Arial" w:hAnsi="Arial" w:eastAsia="宋体" w:cs="Times New Roman"/>
                <w:kern w:val="0"/>
                <w:sz w:val="20"/>
                <w:szCs w:val="20"/>
              </w:rPr>
              <w:t>0200711001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purchaseType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/>
              </w:rPr>
              <w:t>采购类型（数据字典---Procurement_Type）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licensePlateNo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/>
              </w:rPr>
              <w:t>车牌号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Times New Roman"/>
                <w:kern w:val="0"/>
                <w:sz w:val="20"/>
                <w:szCs w:val="20"/>
              </w:rPr>
              <w:t>京A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vin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t>VIN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engineNum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发动机号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travelMileage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long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/>
              </w:rPr>
              <w:t>行驶里程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Times New Roman"/>
                <w:kern w:val="0"/>
                <w:sz w:val="20"/>
                <w:szCs w:val="20"/>
              </w:rPr>
              <w:t>5000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variantName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车款名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modelName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/>
              </w:rPr>
              <w:t>车型名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brandName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品牌名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colorName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颜色名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registerDate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上牌日期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Times New Roman"/>
                <w:kern w:val="0"/>
                <w:sz w:val="20"/>
                <w:szCs w:val="20"/>
              </w:rPr>
              <w:t>20200711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custName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客户姓名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Times New Roman"/>
                <w:kern w:val="0"/>
                <w:sz w:val="20"/>
                <w:szCs w:val="20"/>
              </w:rPr>
              <w:t>张小三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custMobilePhone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客户手机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Times New Roman"/>
                <w:kern w:val="0"/>
                <w:sz w:val="20"/>
                <w:szCs w:val="20"/>
              </w:rPr>
              <w:t>13536656653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purchaseDate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/>
              </w:rPr>
              <w:t>购买日期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Arial" w:hAnsi="Arial" w:eastAsia="宋体" w:cs="Times New Roman"/>
                <w:kern w:val="0"/>
                <w:sz w:val="20"/>
                <w:szCs w:val="20"/>
              </w:rPr>
              <w:t>20200319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quotedPrice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报价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Times New Roman"/>
                <w:kern w:val="0"/>
                <w:sz w:val="20"/>
                <w:szCs w:val="20"/>
              </w:rPr>
              <w:t>310000</w:t>
            </w:r>
            <w:r>
              <w:rPr>
                <w:rFonts w:ascii="Arial" w:hAnsi="Arial" w:eastAsia="宋体" w:cs="Times New Roman"/>
                <w:kern w:val="0"/>
                <w:sz w:val="20"/>
                <w:szCs w:val="20"/>
              </w:rPr>
              <w:t>.00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purchasePrice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收购价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3</w:t>
            </w:r>
            <w:r>
              <w:t>00000.00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idCardNo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4</w:t>
            </w:r>
            <w:r>
              <w:t>201XXXXX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orgCode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组织机构代码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8</w:t>
            </w:r>
            <w:r>
              <w:t>94UE345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nationalId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经销商客户编号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custType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过户类型（数据字典---TRANSFER_TYPE）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variantCode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车款code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modelCode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车型code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brandCode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品牌code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colorCode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颜色code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白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quoter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报价人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赵小六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vehicleSource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车辆来源（数据字典---VehiclePO）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contractNo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合同号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vehicleConditionGrade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车况等级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contractPicIds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合同扫描件图片ID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company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公司编码(NSC / BBA)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purchaser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采购人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张小三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invoiceDate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开票日期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20200603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interiorCode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发票号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createdBy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创建人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李四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createdTime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20200601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invoiceAmount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t>double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发票金额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320000</w:t>
            </w:r>
            <w:r>
              <w:t>.00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formerPlateType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牌照性质（数据字典---LicenseNature）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preSaleType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UC类别（数据字典---UCType）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payStatus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付款状态（数据字典---PaymentStatus）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feeInfo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费用信息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retailPrice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t>double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零售价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contractDate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合同日期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picId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图片ID集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finalPurchasePrice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t>double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最终采购价格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</w:p>
        </w:tc>
      </w:tr>
    </w:tbl>
    <w:p>
      <w:pPr>
        <w:widowControl/>
        <w:ind w:firstLine="100" w:firstLineChars="50"/>
        <w:jc w:val="left"/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</w:pPr>
    </w:p>
    <w:p>
      <w:pPr>
        <w:widowControl/>
        <w:ind w:firstLine="100" w:firstLineChars="50"/>
        <w:jc w:val="left"/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</w:pPr>
    </w:p>
    <w:p>
      <w:pPr>
        <w:widowControl/>
        <w:ind w:firstLine="100" w:firstLineChars="50"/>
        <w:jc w:val="left"/>
        <w:rPr>
          <w:rFonts w:cs="Times New Roman" w:asciiTheme="majorEastAsia" w:hAnsiTheme="majorEastAsia" w:eastAsiaTheme="majorEastAsia"/>
          <w:color w:val="000000"/>
          <w:kern w:val="0"/>
          <w:sz w:val="20"/>
          <w:szCs w:val="20"/>
        </w:rPr>
      </w:pP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请求样例</w:t>
      </w:r>
      <w:r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：</w:t>
      </w: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（</w:t>
      </w:r>
      <w:r>
        <w:rPr>
          <w:rFonts w:hint="eastAsia" w:cs="Times New Roman" w:asciiTheme="majorEastAsia" w:hAnsiTheme="majorEastAsia" w:eastAsiaTheme="majorEastAsia"/>
          <w:b/>
          <w:color w:val="FF0000"/>
          <w:kern w:val="0"/>
          <w:sz w:val="20"/>
          <w:szCs w:val="20"/>
        </w:rPr>
        <w:t>先不写</w:t>
      </w: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）</w:t>
      </w:r>
    </w:p>
    <w:tbl>
      <w:tblPr>
        <w:tblStyle w:val="12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2" w:type="dxa"/>
          </w:tcPr>
          <w:p>
            <w:pPr>
              <w:rPr>
                <w:rFonts w:ascii="Calibri" w:hAnsi="Calibri" w:cs="Calibri"/>
                <w:lang w:val="zh-CN"/>
              </w:rPr>
            </w:pPr>
            <w:r>
              <w:rPr>
                <w:rFonts w:hint="eastAsia" w:ascii="Calibri" w:hAnsi="Calibri" w:cs="Calibri"/>
                <w:lang w:val="zh-CN"/>
              </w:rPr>
              <w:t>{</w:t>
            </w:r>
          </w:p>
          <w:p>
            <w:pPr>
              <w:rPr>
                <w:rFonts w:ascii="Calibri" w:hAnsi="Calibri" w:cs="Calibri"/>
                <w:lang w:val="zh-CN"/>
              </w:rPr>
            </w:pPr>
            <w:r>
              <w:rPr>
                <w:rFonts w:hint="eastAsia" w:ascii="Calibri" w:hAnsi="Calibri" w:cs="Calibri"/>
                <w:lang w:val="zh-CN"/>
              </w:rPr>
              <w:t xml:space="preserve">    "Data": {</w:t>
            </w:r>
          </w:p>
          <w:p>
            <w:pPr>
              <w:rPr>
                <w:rFonts w:ascii="Calibri" w:hAnsi="Calibri" w:cs="Calibri"/>
                <w:lang w:val="zh-CN"/>
              </w:rPr>
            </w:pPr>
            <w:r>
              <w:rPr>
                <w:rFonts w:hint="eastAsia" w:ascii="Calibri" w:hAnsi="Calibri" w:cs="Calibri"/>
                <w:lang w:val="zh-CN"/>
              </w:rPr>
              <w:t xml:space="preserve">        </w:t>
            </w:r>
          </w:p>
          <w:p>
            <w:pPr>
              <w:rPr>
                <w:rFonts w:ascii="Calibri" w:hAnsi="Calibri" w:cs="Calibri"/>
                <w:lang w:val="zh-CN"/>
              </w:rPr>
            </w:pPr>
            <w:r>
              <w:rPr>
                <w:rFonts w:hint="eastAsia" w:ascii="Calibri" w:hAnsi="Calibri" w:cs="Calibri"/>
                <w:lang w:val="zh-CN"/>
              </w:rPr>
              <w:t xml:space="preserve">    }</w:t>
            </w:r>
          </w:p>
          <w:p>
            <w:pPr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  <w:lang w:val="zh-CN"/>
              </w:rPr>
              <w:t>}</w:t>
            </w:r>
          </w:p>
        </w:tc>
      </w:tr>
    </w:tbl>
    <w:p>
      <w:pPr>
        <w:widowControl/>
        <w:ind w:firstLine="100" w:firstLineChars="50"/>
        <w:jc w:val="left"/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</w:pPr>
    </w:p>
    <w:p>
      <w:pPr>
        <w:widowControl/>
        <w:ind w:firstLine="100" w:firstLineChars="50"/>
        <w:jc w:val="left"/>
        <w:rPr>
          <w:rFonts w:cs="Times New Roman" w:asciiTheme="majorEastAsia" w:hAnsiTheme="majorEastAsia" w:eastAsiaTheme="majorEastAsia"/>
          <w:color w:val="000000"/>
          <w:kern w:val="0"/>
          <w:sz w:val="20"/>
          <w:szCs w:val="20"/>
        </w:rPr>
      </w:pPr>
      <w:r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结果集</w:t>
      </w: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样例（</w:t>
      </w:r>
      <w:r>
        <w:rPr>
          <w:rFonts w:hint="eastAsia" w:cs="Times New Roman" w:asciiTheme="majorEastAsia" w:hAnsiTheme="majorEastAsia" w:eastAsiaTheme="majorEastAsia"/>
          <w:b/>
          <w:color w:val="FF0000"/>
          <w:kern w:val="0"/>
          <w:sz w:val="20"/>
          <w:szCs w:val="20"/>
        </w:rPr>
        <w:t>先不写</w:t>
      </w: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）</w:t>
      </w:r>
      <w:r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：</w:t>
      </w:r>
    </w:p>
    <w:tbl>
      <w:tblPr>
        <w:tblStyle w:val="12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2" w:type="dxa"/>
          </w:tcPr>
          <w:p>
            <w:pPr>
              <w:rPr>
                <w:rFonts w:ascii="Calibri" w:hAnsi="Calibri" w:cs="Calibri"/>
                <w:lang w:val="zh-CN"/>
              </w:rPr>
            </w:pPr>
            <w:r>
              <w:rPr>
                <w:rFonts w:hint="eastAsia" w:ascii="Calibri" w:hAnsi="Calibri" w:cs="Calibri"/>
                <w:lang w:val="zh-CN"/>
              </w:rPr>
              <w:t>{</w:t>
            </w:r>
          </w:p>
          <w:p>
            <w:pPr>
              <w:rPr>
                <w:rFonts w:ascii="Calibri" w:hAnsi="Calibri" w:cs="Calibri"/>
                <w:lang w:val="zh-CN"/>
              </w:rPr>
            </w:pPr>
            <w:r>
              <w:rPr>
                <w:rFonts w:hint="eastAsia" w:ascii="Calibri" w:hAnsi="Calibri" w:cs="Calibri"/>
                <w:lang w:val="zh-CN"/>
              </w:rPr>
              <w:t xml:space="preserve">    "Data": [</w:t>
            </w:r>
          </w:p>
          <w:p>
            <w:pPr>
              <w:rPr>
                <w:rFonts w:ascii="Calibri" w:hAnsi="Calibri" w:cs="Calibri"/>
                <w:lang w:val="zh-CN"/>
              </w:rPr>
            </w:pPr>
            <w:r>
              <w:rPr>
                <w:rFonts w:hint="eastAsia" w:ascii="Calibri" w:hAnsi="Calibri" w:cs="Calibri"/>
                <w:lang w:val="zh-CN"/>
              </w:rPr>
              <w:t xml:space="preserve">        {</w:t>
            </w:r>
          </w:p>
          <w:p>
            <w:pPr>
              <w:rPr>
                <w:rFonts w:ascii="Calibri" w:hAnsi="Calibri" w:cs="Calibri"/>
                <w:lang w:val="zh-CN"/>
              </w:rPr>
            </w:pPr>
            <w:r>
              <w:rPr>
                <w:rFonts w:hint="eastAsia" w:ascii="Calibri" w:hAnsi="Calibri" w:cs="Calibri"/>
                <w:lang w:val="zh-CN"/>
              </w:rPr>
              <w:t xml:space="preserve">           </w:t>
            </w:r>
          </w:p>
          <w:p>
            <w:pPr>
              <w:rPr>
                <w:rFonts w:ascii="Calibri" w:hAnsi="Calibri" w:cs="Calibri"/>
                <w:lang w:val="zh-CN"/>
              </w:rPr>
            </w:pPr>
            <w:r>
              <w:rPr>
                <w:rFonts w:hint="eastAsia" w:ascii="Calibri" w:hAnsi="Calibri" w:cs="Calibri"/>
                <w:lang w:val="zh-CN"/>
              </w:rPr>
              <w:t xml:space="preserve">        }</w:t>
            </w:r>
          </w:p>
          <w:p>
            <w:pPr>
              <w:rPr>
                <w:rFonts w:ascii="Calibri" w:hAnsi="Calibri" w:cs="Calibri"/>
                <w:lang w:val="zh-CN"/>
              </w:rPr>
            </w:pPr>
            <w:r>
              <w:rPr>
                <w:rFonts w:hint="eastAsia" w:ascii="Calibri" w:hAnsi="Calibri" w:cs="Calibri"/>
                <w:lang w:val="zh-CN"/>
              </w:rPr>
              <w:t xml:space="preserve">    ],</w:t>
            </w:r>
          </w:p>
          <w:p>
            <w:pPr>
              <w:rPr>
                <w:rFonts w:ascii="Calibri" w:hAnsi="Calibri" w:cs="Calibri"/>
                <w:lang w:val="zh-CN"/>
              </w:rPr>
            </w:pPr>
            <w:r>
              <w:rPr>
                <w:rFonts w:hint="eastAsia" w:ascii="Calibri" w:hAnsi="Calibri" w:cs="Calibri"/>
                <w:lang w:val="zh-CN"/>
              </w:rPr>
              <w:t xml:space="preserve">    "Code": "1"</w:t>
            </w:r>
          </w:p>
          <w:p>
            <w:pPr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  <w:lang w:val="zh-CN"/>
              </w:rPr>
              <w:t>}</w:t>
            </w:r>
          </w:p>
        </w:tc>
      </w:tr>
    </w:tbl>
    <w:p>
      <w:pPr>
        <w:widowControl/>
        <w:ind w:firstLine="100" w:firstLineChars="50"/>
        <w:jc w:val="left"/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</w:pPr>
    </w:p>
    <w:p>
      <w:pPr>
        <w:pStyle w:val="4"/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bookmarkStart w:id="32" w:name="_Toc17019"/>
      <w:r>
        <w:rPr>
          <w:rFonts w:hint="eastAsia"/>
        </w:rPr>
        <w:t>同步二手车库存车辆信息</w:t>
      </w:r>
      <w:bookmarkEnd w:id="32"/>
    </w:p>
    <w:p>
      <w:pPr>
        <w:widowControl/>
        <w:numPr>
          <w:ilvl w:val="0"/>
          <w:numId w:val="3"/>
        </w:numPr>
        <w:jc w:val="left"/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接口说明：</w:t>
      </w:r>
    </w:p>
    <w:p>
      <w:pPr>
        <w:widowControl/>
        <w:ind w:firstLine="420"/>
        <w:jc w:val="left"/>
        <w:rPr>
          <w:rFonts w:cs="Times New Roman" w:asciiTheme="majorEastAsia" w:hAnsiTheme="majorEastAsia" w:eastAsiaTheme="majorEastAsia"/>
          <w:color w:val="000000"/>
          <w:kern w:val="0"/>
          <w:sz w:val="20"/>
          <w:szCs w:val="20"/>
        </w:rPr>
      </w:pP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协议：</w:t>
      </w:r>
      <w:r>
        <w:rPr>
          <w:rFonts w:cs="Times New Roman" w:asciiTheme="majorEastAsia" w:hAnsiTheme="majorEastAsia" w:eastAsiaTheme="majorEastAsia"/>
          <w:color w:val="000000"/>
          <w:kern w:val="0"/>
          <w:sz w:val="20"/>
          <w:szCs w:val="20"/>
        </w:rPr>
        <w:t>HTTP</w:t>
      </w:r>
      <w:r>
        <w:rPr>
          <w:rFonts w:hint="eastAsia" w:cs="Times New Roman" w:asciiTheme="majorEastAsia" w:hAnsiTheme="majorEastAsia" w:eastAsiaTheme="majorEastAsia"/>
          <w:color w:val="000000"/>
          <w:kern w:val="0"/>
          <w:sz w:val="20"/>
          <w:szCs w:val="20"/>
        </w:rPr>
        <w:t>协议</w:t>
      </w:r>
      <w:r>
        <w:rPr>
          <w:rFonts w:cs="Times New Roman" w:asciiTheme="majorEastAsia" w:hAnsiTheme="majorEastAsia" w:eastAsiaTheme="majorEastAsia"/>
          <w:color w:val="000000"/>
          <w:kern w:val="0"/>
          <w:sz w:val="20"/>
          <w:szCs w:val="20"/>
        </w:rPr>
        <w:t>接口</w:t>
      </w:r>
    </w:p>
    <w:p>
      <w:pPr>
        <w:widowControl/>
        <w:ind w:left="420"/>
        <w:jc w:val="left"/>
        <w:rPr>
          <w:rFonts w:cs="Times New Roman" w:asciiTheme="majorEastAsia" w:hAnsiTheme="majorEastAsia" w:eastAsiaTheme="majorEastAsia"/>
          <w:color w:val="000000"/>
          <w:kern w:val="0"/>
          <w:sz w:val="20"/>
          <w:szCs w:val="20"/>
        </w:rPr>
      </w:pP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消息</w:t>
      </w:r>
      <w:r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格式</w:t>
      </w: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：</w:t>
      </w:r>
      <w:r>
        <w:rPr>
          <w:rFonts w:cs="Times New Roman" w:asciiTheme="majorEastAsia" w:hAnsiTheme="majorEastAsia" w:eastAsiaTheme="majorEastAsia"/>
          <w:color w:val="000000"/>
          <w:kern w:val="0"/>
          <w:sz w:val="20"/>
          <w:szCs w:val="20"/>
        </w:rPr>
        <w:t>JSON</w:t>
      </w:r>
    </w:p>
    <w:p>
      <w:pPr>
        <w:widowControl/>
        <w:ind w:left="420"/>
        <w:jc w:val="left"/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</w:pP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 xml:space="preserve">接口地址： </w:t>
      </w:r>
      <w:r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 xml:space="preserve"> </w:t>
      </w:r>
    </w:p>
    <w:p>
      <w:pPr>
        <w:widowControl/>
        <w:ind w:left="420"/>
        <w:jc w:val="left"/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</w:pP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接口</w:t>
      </w:r>
      <w:r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方向：</w:t>
      </w: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经销商调用DDSP</w:t>
      </w:r>
    </w:p>
    <w:p>
      <w:pPr>
        <w:widowControl/>
        <w:ind w:left="420"/>
        <w:jc w:val="left"/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</w:pP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Action</w:t>
      </w:r>
      <w:r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 xml:space="preserve">: </w:t>
      </w: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G101010003</w:t>
      </w:r>
    </w:p>
    <w:p>
      <w:pPr>
        <w:widowControl/>
        <w:ind w:left="420"/>
        <w:jc w:val="left"/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</w:pP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所属类别：</w:t>
      </w:r>
    </w:p>
    <w:p>
      <w:pPr>
        <w:widowControl/>
        <w:ind w:left="420"/>
        <w:jc w:val="left"/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</w:pP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说明</w:t>
      </w:r>
      <w:r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：</w:t>
      </w:r>
    </w:p>
    <w:p>
      <w:pPr>
        <w:widowControl/>
        <w:ind w:left="420"/>
        <w:jc w:val="left"/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</w:pPr>
    </w:p>
    <w:p>
      <w:pPr>
        <w:widowControl/>
        <w:ind w:firstLine="161" w:firstLineChars="50"/>
        <w:jc w:val="left"/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输入：</w:t>
      </w:r>
    </w:p>
    <w:tbl>
      <w:tblPr>
        <w:tblStyle w:val="11"/>
        <w:tblW w:w="8248" w:type="dxa"/>
        <w:tblInd w:w="10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417"/>
        <w:gridCol w:w="735"/>
        <w:gridCol w:w="2977"/>
        <w:gridCol w:w="141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  <w:t>是</w:t>
            </w:r>
            <w:r>
              <w:rPr>
                <w:rFonts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  <w:t>否必须</w:t>
            </w:r>
          </w:p>
        </w:tc>
        <w:tc>
          <w:tcPr>
            <w:tcW w:w="2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  <w:t>值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queryBeginDate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查询时间开始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queryEndDate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查询时间结束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</w:p>
        </w:tc>
      </w:tr>
    </w:tbl>
    <w:p>
      <w:pPr>
        <w:widowControl/>
        <w:jc w:val="left"/>
        <w:rPr>
          <w:rFonts w:asciiTheme="majorEastAsia" w:hAnsiTheme="majorEastAsia" w:eastAsiaTheme="majorEastAsia"/>
          <w:b/>
          <w:sz w:val="32"/>
          <w:szCs w:val="32"/>
        </w:rPr>
      </w:pPr>
    </w:p>
    <w:p>
      <w:pPr>
        <w:widowControl/>
        <w:ind w:firstLine="161" w:firstLineChars="50"/>
        <w:jc w:val="left"/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输出：</w:t>
      </w:r>
    </w:p>
    <w:p>
      <w:pPr>
        <w:widowControl/>
        <w:ind w:firstLine="100" w:firstLineChars="50"/>
        <w:jc w:val="left"/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</w:pPr>
    </w:p>
    <w:tbl>
      <w:tblPr>
        <w:tblStyle w:val="11"/>
        <w:tblW w:w="8248" w:type="dxa"/>
        <w:tblInd w:w="10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417"/>
        <w:gridCol w:w="735"/>
        <w:gridCol w:w="2410"/>
        <w:gridCol w:w="1985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  <w:t>是</w:t>
            </w:r>
            <w:r>
              <w:rPr>
                <w:rFonts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  <w:t>否必须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  <w:t>值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vin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/>
              </w:rPr>
              <w:t>(BK) VIN码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stockInDate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/>
              </w:rPr>
              <w:t>入库时间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Times New Roman"/>
                <w:kern w:val="0"/>
                <w:sz w:val="20"/>
                <w:szCs w:val="20"/>
              </w:rPr>
              <w:t>20200301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stockOutDate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/>
              </w:rPr>
              <w:t>出库时间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Times New Roman"/>
                <w:kern w:val="0"/>
                <w:sz w:val="20"/>
                <w:szCs w:val="20"/>
              </w:rPr>
              <w:t>20200401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brandCode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/>
              </w:rPr>
              <w:t>品牌编码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modelCode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车型编码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variantCode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/>
              </w:rPr>
              <w:t>车款编码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入库状态（数据字典---STOCK_IN_STATUS）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siOperator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/>
              </w:rPr>
              <w:t>入库操作人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Arial" w:hAnsi="Arial" w:eastAsia="宋体" w:cs="Times New Roman"/>
                <w:kern w:val="0"/>
                <w:sz w:val="20"/>
                <w:szCs w:val="20"/>
              </w:rPr>
              <w:t>张小三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soOperator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出库操作人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Times New Roman"/>
                <w:kern w:val="0"/>
                <w:sz w:val="20"/>
                <w:szCs w:val="20"/>
              </w:rPr>
              <w:t>张小三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createdBy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Times New Roman"/>
                <w:kern w:val="0"/>
                <w:sz w:val="20"/>
                <w:szCs w:val="20"/>
              </w:rPr>
              <w:t>张小三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createdTime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Times New Roman"/>
                <w:kern w:val="0"/>
                <w:sz w:val="20"/>
                <w:szCs w:val="20"/>
              </w:rPr>
              <w:t>20200301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lastVisitDt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维修出厂日期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Times New Roman"/>
                <w:kern w:val="0"/>
                <w:sz w:val="20"/>
                <w:szCs w:val="20"/>
              </w:rPr>
              <w:t>20200501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lastV2Dt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/>
              </w:rPr>
              <w:t>上次维修出厂日期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Arial" w:hAnsi="Arial" w:eastAsia="宋体" w:cs="Times New Roman"/>
                <w:kern w:val="0"/>
                <w:sz w:val="20"/>
                <w:szCs w:val="20"/>
              </w:rPr>
              <w:t>20200401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purchasePrice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采购价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Times New Roman"/>
                <w:kern w:val="0"/>
                <w:sz w:val="20"/>
                <w:szCs w:val="20"/>
              </w:rPr>
              <w:t>280000.</w:t>
            </w:r>
            <w:r>
              <w:rPr>
                <w:rFonts w:ascii="Arial" w:hAnsi="Arial" w:eastAsia="宋体" w:cs="Times New Roman"/>
                <w:kern w:val="0"/>
                <w:sz w:val="20"/>
                <w:szCs w:val="20"/>
              </w:rPr>
              <w:t>00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threeRInvoiceDt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三包发票日期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 w:ascii="Arial" w:hAnsi="Arial" w:eastAsia="宋体" w:cs="Times New Roman"/>
                <w:kern w:val="0"/>
                <w:sz w:val="20"/>
                <w:szCs w:val="20"/>
              </w:rPr>
              <w:t>20</w:t>
            </w:r>
            <w:r>
              <w:rPr>
                <w:rFonts w:ascii="Arial" w:hAnsi="Arial" w:eastAsia="宋体" w:cs="Times New Roman"/>
                <w:kern w:val="0"/>
                <w:sz w:val="20"/>
                <w:szCs w:val="20"/>
              </w:rPr>
              <w:t>21</w:t>
            </w:r>
            <w:r>
              <w:rPr>
                <w:rFonts w:hint="eastAsia" w:ascii="Arial" w:hAnsi="Arial" w:eastAsia="宋体" w:cs="Times New Roman"/>
                <w:kern w:val="0"/>
                <w:sz w:val="20"/>
                <w:szCs w:val="20"/>
              </w:rPr>
              <w:t>0401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ucPurchaseMilage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采购时里程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bsiEndDt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BSI结束日期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brandName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品牌名称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variantNmCn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车款名称（中文）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variantNmEn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车款名称（英文）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series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系列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exteriorCode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外饰编码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exteriorCn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外饰颜色(中文)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exteriorEn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外饰颜色(英文)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exteriorCode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内饰颜色编码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exteriorCn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内饰颜色(中文)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interiorCode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内饰颜色(英文)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ucType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二手车类型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purchaseType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采购类型(数据字典---Procurement_Type)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vehicleSource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车辆来源(数据字典---VehiclePO)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ocuNo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BMW官方认证二手车（OCU）号，Non-OCU二手车该字段为空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暂无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RMS使用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financeType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资产车辆，库存车辆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资产车辆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officialPublished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是否在官网上架，用于返利审核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company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公司编码,NSC或者BBA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B</w:t>
            </w:r>
            <w:r>
              <w:t>BA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saleOrderNo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销售订单号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licenseNo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车牌号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modelName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车型名称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overdue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是否逾期  0-未逾期  1-已逾期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licenseNo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车系编码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seriesName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车系名称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expirationTime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库龄超期时间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</w:p>
        </w:tc>
      </w:tr>
    </w:tbl>
    <w:p>
      <w:pPr>
        <w:widowControl/>
        <w:ind w:firstLine="100" w:firstLineChars="50"/>
        <w:jc w:val="left"/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</w:pPr>
    </w:p>
    <w:p>
      <w:pPr>
        <w:widowControl/>
        <w:ind w:firstLine="100" w:firstLineChars="50"/>
        <w:jc w:val="left"/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</w:pPr>
    </w:p>
    <w:p>
      <w:pPr>
        <w:widowControl/>
        <w:ind w:firstLine="100" w:firstLineChars="50"/>
        <w:jc w:val="left"/>
        <w:rPr>
          <w:rFonts w:cs="Times New Roman" w:asciiTheme="majorEastAsia" w:hAnsiTheme="majorEastAsia" w:eastAsiaTheme="majorEastAsia"/>
          <w:color w:val="000000"/>
          <w:kern w:val="0"/>
          <w:sz w:val="20"/>
          <w:szCs w:val="20"/>
        </w:rPr>
      </w:pP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请求样例</w:t>
      </w:r>
      <w:r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：</w:t>
      </w: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（</w:t>
      </w:r>
      <w:r>
        <w:rPr>
          <w:rFonts w:hint="eastAsia" w:cs="Times New Roman" w:asciiTheme="majorEastAsia" w:hAnsiTheme="majorEastAsia" w:eastAsiaTheme="majorEastAsia"/>
          <w:b/>
          <w:color w:val="FF0000"/>
          <w:kern w:val="0"/>
          <w:sz w:val="20"/>
          <w:szCs w:val="20"/>
        </w:rPr>
        <w:t>先不写</w:t>
      </w: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）</w:t>
      </w:r>
    </w:p>
    <w:tbl>
      <w:tblPr>
        <w:tblStyle w:val="12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2" w:type="dxa"/>
          </w:tcPr>
          <w:p>
            <w:pPr>
              <w:rPr>
                <w:rFonts w:ascii="Calibri" w:hAnsi="Calibri" w:cs="Calibri"/>
                <w:lang w:val="zh-CN"/>
              </w:rPr>
            </w:pPr>
            <w:r>
              <w:rPr>
                <w:rFonts w:hint="eastAsia" w:ascii="Calibri" w:hAnsi="Calibri" w:cs="Calibri"/>
                <w:lang w:val="zh-CN"/>
              </w:rPr>
              <w:t>{</w:t>
            </w:r>
          </w:p>
          <w:p>
            <w:pPr>
              <w:rPr>
                <w:rFonts w:ascii="Calibri" w:hAnsi="Calibri" w:cs="Calibri"/>
                <w:lang w:val="zh-CN"/>
              </w:rPr>
            </w:pPr>
            <w:r>
              <w:rPr>
                <w:rFonts w:hint="eastAsia" w:ascii="Calibri" w:hAnsi="Calibri" w:cs="Calibri"/>
                <w:lang w:val="zh-CN"/>
              </w:rPr>
              <w:t xml:space="preserve">    "Data": {</w:t>
            </w:r>
          </w:p>
          <w:p>
            <w:pPr>
              <w:rPr>
                <w:rFonts w:ascii="Calibri" w:hAnsi="Calibri" w:cs="Calibri"/>
                <w:lang w:val="zh-CN"/>
              </w:rPr>
            </w:pPr>
            <w:r>
              <w:rPr>
                <w:rFonts w:hint="eastAsia" w:ascii="Calibri" w:hAnsi="Calibri" w:cs="Calibri"/>
                <w:lang w:val="zh-CN"/>
              </w:rPr>
              <w:t xml:space="preserve">        </w:t>
            </w:r>
          </w:p>
          <w:p>
            <w:pPr>
              <w:rPr>
                <w:rFonts w:ascii="Calibri" w:hAnsi="Calibri" w:cs="Calibri"/>
                <w:lang w:val="zh-CN"/>
              </w:rPr>
            </w:pPr>
            <w:r>
              <w:rPr>
                <w:rFonts w:hint="eastAsia" w:ascii="Calibri" w:hAnsi="Calibri" w:cs="Calibri"/>
                <w:lang w:val="zh-CN"/>
              </w:rPr>
              <w:t xml:space="preserve">    }</w:t>
            </w:r>
          </w:p>
          <w:p>
            <w:pPr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  <w:lang w:val="zh-CN"/>
              </w:rPr>
              <w:t>}</w:t>
            </w:r>
          </w:p>
        </w:tc>
      </w:tr>
    </w:tbl>
    <w:p>
      <w:pPr>
        <w:widowControl/>
        <w:ind w:firstLine="100" w:firstLineChars="50"/>
        <w:jc w:val="left"/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</w:pPr>
    </w:p>
    <w:p>
      <w:pPr>
        <w:widowControl/>
        <w:ind w:firstLine="100" w:firstLineChars="50"/>
        <w:jc w:val="left"/>
        <w:rPr>
          <w:rFonts w:cs="Times New Roman" w:asciiTheme="majorEastAsia" w:hAnsiTheme="majorEastAsia" w:eastAsiaTheme="majorEastAsia"/>
          <w:color w:val="000000"/>
          <w:kern w:val="0"/>
          <w:sz w:val="20"/>
          <w:szCs w:val="20"/>
        </w:rPr>
      </w:pPr>
      <w:r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结果集</w:t>
      </w: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样例（</w:t>
      </w:r>
      <w:r>
        <w:rPr>
          <w:rFonts w:hint="eastAsia" w:cs="Times New Roman" w:asciiTheme="majorEastAsia" w:hAnsiTheme="majorEastAsia" w:eastAsiaTheme="majorEastAsia"/>
          <w:b/>
          <w:color w:val="FF0000"/>
          <w:kern w:val="0"/>
          <w:sz w:val="20"/>
          <w:szCs w:val="20"/>
        </w:rPr>
        <w:t>先不写</w:t>
      </w: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）</w:t>
      </w:r>
      <w:r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：</w:t>
      </w:r>
    </w:p>
    <w:tbl>
      <w:tblPr>
        <w:tblStyle w:val="12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2" w:type="dxa"/>
          </w:tcPr>
          <w:p>
            <w:pPr>
              <w:rPr>
                <w:rFonts w:ascii="Calibri" w:hAnsi="Calibri" w:cs="Calibri"/>
                <w:lang w:val="zh-CN"/>
              </w:rPr>
            </w:pPr>
            <w:r>
              <w:rPr>
                <w:rFonts w:hint="eastAsia" w:ascii="Calibri" w:hAnsi="Calibri" w:cs="Calibri"/>
                <w:lang w:val="zh-CN"/>
              </w:rPr>
              <w:t>{</w:t>
            </w:r>
          </w:p>
          <w:p>
            <w:pPr>
              <w:rPr>
                <w:rFonts w:ascii="Calibri" w:hAnsi="Calibri" w:cs="Calibri"/>
                <w:lang w:val="zh-CN"/>
              </w:rPr>
            </w:pPr>
            <w:r>
              <w:rPr>
                <w:rFonts w:hint="eastAsia" w:ascii="Calibri" w:hAnsi="Calibri" w:cs="Calibri"/>
                <w:lang w:val="zh-CN"/>
              </w:rPr>
              <w:t xml:space="preserve">    "Data": [</w:t>
            </w:r>
          </w:p>
          <w:p>
            <w:pPr>
              <w:rPr>
                <w:rFonts w:ascii="Calibri" w:hAnsi="Calibri" w:cs="Calibri"/>
                <w:lang w:val="zh-CN"/>
              </w:rPr>
            </w:pPr>
            <w:r>
              <w:rPr>
                <w:rFonts w:hint="eastAsia" w:ascii="Calibri" w:hAnsi="Calibri" w:cs="Calibri"/>
                <w:lang w:val="zh-CN"/>
              </w:rPr>
              <w:t xml:space="preserve">        {</w:t>
            </w:r>
          </w:p>
          <w:p>
            <w:pPr>
              <w:rPr>
                <w:rFonts w:ascii="Calibri" w:hAnsi="Calibri" w:cs="Calibri"/>
                <w:lang w:val="zh-CN"/>
              </w:rPr>
            </w:pPr>
            <w:r>
              <w:rPr>
                <w:rFonts w:hint="eastAsia" w:ascii="Calibri" w:hAnsi="Calibri" w:cs="Calibri"/>
                <w:lang w:val="zh-CN"/>
              </w:rPr>
              <w:t xml:space="preserve">           </w:t>
            </w:r>
          </w:p>
          <w:p>
            <w:pPr>
              <w:rPr>
                <w:rFonts w:ascii="Calibri" w:hAnsi="Calibri" w:cs="Calibri"/>
                <w:lang w:val="zh-CN"/>
              </w:rPr>
            </w:pPr>
            <w:r>
              <w:rPr>
                <w:rFonts w:hint="eastAsia" w:ascii="Calibri" w:hAnsi="Calibri" w:cs="Calibri"/>
                <w:lang w:val="zh-CN"/>
              </w:rPr>
              <w:t xml:space="preserve">        }</w:t>
            </w:r>
          </w:p>
          <w:p>
            <w:pPr>
              <w:rPr>
                <w:rFonts w:ascii="Calibri" w:hAnsi="Calibri" w:cs="Calibri"/>
                <w:lang w:val="zh-CN"/>
              </w:rPr>
            </w:pPr>
            <w:r>
              <w:rPr>
                <w:rFonts w:hint="eastAsia" w:ascii="Calibri" w:hAnsi="Calibri" w:cs="Calibri"/>
                <w:lang w:val="zh-CN"/>
              </w:rPr>
              <w:t xml:space="preserve">    ],</w:t>
            </w:r>
          </w:p>
          <w:p>
            <w:pPr>
              <w:rPr>
                <w:rFonts w:ascii="Calibri" w:hAnsi="Calibri" w:cs="Calibri"/>
                <w:lang w:val="zh-CN"/>
              </w:rPr>
            </w:pPr>
            <w:r>
              <w:rPr>
                <w:rFonts w:hint="eastAsia" w:ascii="Calibri" w:hAnsi="Calibri" w:cs="Calibri"/>
                <w:lang w:val="zh-CN"/>
              </w:rPr>
              <w:t xml:space="preserve">    "Code": "1"</w:t>
            </w:r>
          </w:p>
          <w:p>
            <w:pPr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  <w:lang w:val="zh-CN"/>
              </w:rPr>
              <w:t>}</w:t>
            </w:r>
          </w:p>
        </w:tc>
      </w:tr>
    </w:tbl>
    <w:p>
      <w:pPr>
        <w:widowControl/>
        <w:ind w:firstLine="100" w:firstLineChars="50"/>
        <w:jc w:val="left"/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</w:pPr>
    </w:p>
    <w:p>
      <w:pPr>
        <w:widowControl/>
        <w:ind w:firstLine="100" w:firstLineChars="50"/>
        <w:jc w:val="left"/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</w:pPr>
    </w:p>
    <w:p>
      <w:pPr>
        <w:pStyle w:val="4"/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bookmarkStart w:id="33" w:name="_Toc2926"/>
      <w:r>
        <w:rPr>
          <w:rFonts w:hint="eastAsia"/>
        </w:rPr>
        <w:t>同步二手车辆整备信息</w:t>
      </w:r>
      <w:bookmarkEnd w:id="33"/>
    </w:p>
    <w:p>
      <w:pPr>
        <w:widowControl/>
        <w:numPr>
          <w:ilvl w:val="0"/>
          <w:numId w:val="3"/>
        </w:numPr>
        <w:jc w:val="left"/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接口说明：</w:t>
      </w:r>
    </w:p>
    <w:p>
      <w:pPr>
        <w:widowControl/>
        <w:ind w:firstLine="420"/>
        <w:jc w:val="left"/>
        <w:rPr>
          <w:rFonts w:cs="Times New Roman" w:asciiTheme="majorEastAsia" w:hAnsiTheme="majorEastAsia" w:eastAsiaTheme="majorEastAsia"/>
          <w:color w:val="000000"/>
          <w:kern w:val="0"/>
          <w:sz w:val="20"/>
          <w:szCs w:val="20"/>
        </w:rPr>
      </w:pP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协议：</w:t>
      </w:r>
      <w:r>
        <w:rPr>
          <w:rFonts w:cs="Times New Roman" w:asciiTheme="majorEastAsia" w:hAnsiTheme="majorEastAsia" w:eastAsiaTheme="majorEastAsia"/>
          <w:color w:val="000000"/>
          <w:kern w:val="0"/>
          <w:sz w:val="20"/>
          <w:szCs w:val="20"/>
        </w:rPr>
        <w:t>HTTP</w:t>
      </w:r>
      <w:r>
        <w:rPr>
          <w:rFonts w:hint="eastAsia" w:cs="Times New Roman" w:asciiTheme="majorEastAsia" w:hAnsiTheme="majorEastAsia" w:eastAsiaTheme="majorEastAsia"/>
          <w:color w:val="000000"/>
          <w:kern w:val="0"/>
          <w:sz w:val="20"/>
          <w:szCs w:val="20"/>
        </w:rPr>
        <w:t>协议</w:t>
      </w:r>
      <w:r>
        <w:rPr>
          <w:rFonts w:cs="Times New Roman" w:asciiTheme="majorEastAsia" w:hAnsiTheme="majorEastAsia" w:eastAsiaTheme="majorEastAsia"/>
          <w:color w:val="000000"/>
          <w:kern w:val="0"/>
          <w:sz w:val="20"/>
          <w:szCs w:val="20"/>
        </w:rPr>
        <w:t>接口</w:t>
      </w:r>
    </w:p>
    <w:p>
      <w:pPr>
        <w:widowControl/>
        <w:ind w:left="420"/>
        <w:jc w:val="left"/>
        <w:rPr>
          <w:rFonts w:cs="Times New Roman" w:asciiTheme="majorEastAsia" w:hAnsiTheme="majorEastAsia" w:eastAsiaTheme="majorEastAsia"/>
          <w:color w:val="000000"/>
          <w:kern w:val="0"/>
          <w:sz w:val="20"/>
          <w:szCs w:val="20"/>
        </w:rPr>
      </w:pP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消息</w:t>
      </w:r>
      <w:r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格式</w:t>
      </w: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：</w:t>
      </w:r>
      <w:r>
        <w:rPr>
          <w:rFonts w:cs="Times New Roman" w:asciiTheme="majorEastAsia" w:hAnsiTheme="majorEastAsia" w:eastAsiaTheme="majorEastAsia"/>
          <w:color w:val="000000"/>
          <w:kern w:val="0"/>
          <w:sz w:val="20"/>
          <w:szCs w:val="20"/>
        </w:rPr>
        <w:t>JSON</w:t>
      </w:r>
    </w:p>
    <w:p>
      <w:pPr>
        <w:widowControl/>
        <w:ind w:left="420"/>
        <w:jc w:val="left"/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</w:pP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 xml:space="preserve">接口地址： </w:t>
      </w:r>
      <w:r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 xml:space="preserve"> </w:t>
      </w:r>
    </w:p>
    <w:p>
      <w:pPr>
        <w:widowControl/>
        <w:ind w:left="420"/>
        <w:jc w:val="left"/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</w:pP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接口</w:t>
      </w:r>
      <w:r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方向：</w:t>
      </w: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经销商调用DDSP</w:t>
      </w:r>
    </w:p>
    <w:p>
      <w:pPr>
        <w:widowControl/>
        <w:ind w:left="420"/>
        <w:jc w:val="left"/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</w:pP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Action</w:t>
      </w:r>
      <w:r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 xml:space="preserve">: </w:t>
      </w: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G101010004</w:t>
      </w:r>
    </w:p>
    <w:p>
      <w:pPr>
        <w:widowControl/>
        <w:ind w:left="420"/>
        <w:jc w:val="left"/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</w:pP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所属类别：</w:t>
      </w:r>
    </w:p>
    <w:p>
      <w:pPr>
        <w:widowControl/>
        <w:ind w:left="420"/>
        <w:jc w:val="left"/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</w:pP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说明</w:t>
      </w:r>
      <w:r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：</w:t>
      </w:r>
    </w:p>
    <w:p>
      <w:pPr>
        <w:widowControl/>
        <w:ind w:left="420"/>
        <w:jc w:val="left"/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</w:pPr>
    </w:p>
    <w:p>
      <w:pPr>
        <w:widowControl/>
        <w:ind w:firstLine="161" w:firstLineChars="50"/>
        <w:jc w:val="left"/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输入：</w:t>
      </w:r>
    </w:p>
    <w:tbl>
      <w:tblPr>
        <w:tblStyle w:val="11"/>
        <w:tblW w:w="8248" w:type="dxa"/>
        <w:tblInd w:w="10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417"/>
        <w:gridCol w:w="735"/>
        <w:gridCol w:w="2977"/>
        <w:gridCol w:w="141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  <w:t>是</w:t>
            </w:r>
            <w:r>
              <w:rPr>
                <w:rFonts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  <w:t>否必须</w:t>
            </w:r>
          </w:p>
        </w:tc>
        <w:tc>
          <w:tcPr>
            <w:tcW w:w="2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  <w:t>值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queryBeginDate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查询时间开始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queryEndDate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查询时间结束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</w:p>
        </w:tc>
      </w:tr>
    </w:tbl>
    <w:p>
      <w:pPr>
        <w:widowControl/>
        <w:jc w:val="left"/>
        <w:rPr>
          <w:rFonts w:asciiTheme="majorEastAsia" w:hAnsiTheme="majorEastAsia" w:eastAsiaTheme="majorEastAsia"/>
          <w:b/>
          <w:sz w:val="32"/>
          <w:szCs w:val="32"/>
        </w:rPr>
      </w:pPr>
    </w:p>
    <w:p>
      <w:pPr>
        <w:widowControl/>
        <w:ind w:firstLine="161" w:firstLineChars="50"/>
        <w:jc w:val="left"/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输出：</w:t>
      </w:r>
    </w:p>
    <w:p>
      <w:pPr>
        <w:widowControl/>
        <w:ind w:firstLine="100" w:firstLineChars="50"/>
        <w:jc w:val="left"/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</w:pPr>
    </w:p>
    <w:tbl>
      <w:tblPr>
        <w:tblStyle w:val="11"/>
        <w:tblW w:w="8248" w:type="dxa"/>
        <w:tblInd w:w="10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417"/>
        <w:gridCol w:w="735"/>
        <w:gridCol w:w="2410"/>
        <w:gridCol w:w="1985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  <w:t>是</w:t>
            </w:r>
            <w:r>
              <w:rPr>
                <w:rFonts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  <w:t>否必须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  <w:t>值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vin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/>
              </w:rPr>
              <w:t>VIN码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/>
              </w:rPr>
              <w:t>整备状态（数据字典---ReconditionStatus）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reconditionStartDate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/>
              </w:rPr>
              <w:t>整备开始日期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Times New Roman"/>
                <w:kern w:val="0"/>
                <w:sz w:val="20"/>
                <w:szCs w:val="20"/>
              </w:rPr>
              <w:t>2</w:t>
            </w:r>
            <w:r>
              <w:rPr>
                <w:rFonts w:ascii="Arial" w:hAnsi="Arial" w:eastAsia="宋体" w:cs="Times New Roman"/>
                <w:kern w:val="0"/>
                <w:sz w:val="20"/>
                <w:szCs w:val="20"/>
              </w:rPr>
              <w:t>0200501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reconditionEndDate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/>
              </w:rPr>
              <w:t>整备完成日期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Times New Roman"/>
                <w:kern w:val="0"/>
                <w:sz w:val="20"/>
                <w:szCs w:val="20"/>
              </w:rPr>
              <w:t>2</w:t>
            </w:r>
            <w:r>
              <w:rPr>
                <w:rFonts w:ascii="Arial" w:hAnsi="Arial" w:eastAsia="宋体" w:cs="Times New Roman"/>
                <w:kern w:val="0"/>
                <w:sz w:val="20"/>
                <w:szCs w:val="20"/>
              </w:rPr>
              <w:t>0200502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imgUrl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图片地址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Times New Roman"/>
                <w:kern w:val="0"/>
                <w:sz w:val="20"/>
                <w:szCs w:val="20"/>
              </w:rPr>
              <w:t>1</w:t>
            </w:r>
            <w:r>
              <w:rPr>
                <w:rFonts w:ascii="Arial" w:hAnsi="Arial" w:eastAsia="宋体" w:cs="Times New Roman"/>
                <w:kern w:val="0"/>
                <w:sz w:val="20"/>
                <w:szCs w:val="20"/>
              </w:rPr>
              <w:t>0.0.114.33/XXX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costTotal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/>
              </w:rPr>
              <w:t>费用合计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Times New Roman"/>
                <w:kern w:val="0"/>
                <w:sz w:val="20"/>
                <w:szCs w:val="20"/>
              </w:rPr>
              <w:t>5</w:t>
            </w:r>
            <w:r>
              <w:rPr>
                <w:rFonts w:ascii="Arial" w:hAnsi="Arial" w:eastAsia="宋体" w:cs="Times New Roman"/>
                <w:kern w:val="0"/>
                <w:sz w:val="20"/>
                <w:szCs w:val="20"/>
              </w:rPr>
              <w:t>000.00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createdBy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Times New Roman"/>
                <w:kern w:val="0"/>
                <w:sz w:val="20"/>
                <w:szCs w:val="20"/>
              </w:rPr>
              <w:t>张小三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createdTime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Arial" w:hAnsi="Arial" w:eastAsia="宋体" w:cs="Times New Roman"/>
                <w:kern w:val="0"/>
                <w:sz w:val="20"/>
                <w:szCs w:val="20"/>
              </w:rPr>
              <w:t>20200501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暂无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整备项目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Times New Roman"/>
                <w:kern w:val="0"/>
                <w:sz w:val="20"/>
                <w:szCs w:val="20"/>
              </w:rPr>
              <w:t>更换大灯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暂无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配件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Times New Roman"/>
                <w:kern w:val="0"/>
                <w:sz w:val="20"/>
                <w:szCs w:val="20"/>
              </w:rPr>
              <w:t>左前大灯</w:t>
            </w:r>
          </w:p>
        </w:tc>
      </w:tr>
    </w:tbl>
    <w:p>
      <w:pPr>
        <w:widowControl/>
        <w:ind w:firstLine="100" w:firstLineChars="50"/>
        <w:jc w:val="left"/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</w:pPr>
    </w:p>
    <w:p>
      <w:pPr>
        <w:widowControl/>
        <w:ind w:firstLine="100" w:firstLineChars="50"/>
        <w:jc w:val="left"/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</w:pPr>
    </w:p>
    <w:p>
      <w:pPr>
        <w:widowControl/>
        <w:ind w:firstLine="100" w:firstLineChars="50"/>
        <w:jc w:val="left"/>
        <w:rPr>
          <w:rFonts w:cs="Times New Roman" w:asciiTheme="majorEastAsia" w:hAnsiTheme="majorEastAsia" w:eastAsiaTheme="majorEastAsia"/>
          <w:color w:val="000000"/>
          <w:kern w:val="0"/>
          <w:sz w:val="20"/>
          <w:szCs w:val="20"/>
        </w:rPr>
      </w:pP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请求样例</w:t>
      </w:r>
      <w:r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：</w:t>
      </w: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（</w:t>
      </w:r>
      <w:r>
        <w:rPr>
          <w:rFonts w:hint="eastAsia" w:cs="Times New Roman" w:asciiTheme="majorEastAsia" w:hAnsiTheme="majorEastAsia" w:eastAsiaTheme="majorEastAsia"/>
          <w:b/>
          <w:color w:val="FF0000"/>
          <w:kern w:val="0"/>
          <w:sz w:val="20"/>
          <w:szCs w:val="20"/>
        </w:rPr>
        <w:t>先不写</w:t>
      </w: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）</w:t>
      </w:r>
    </w:p>
    <w:tbl>
      <w:tblPr>
        <w:tblStyle w:val="12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2" w:type="dxa"/>
          </w:tcPr>
          <w:p>
            <w:pPr>
              <w:rPr>
                <w:rFonts w:ascii="Calibri" w:hAnsi="Calibri" w:cs="Calibri"/>
                <w:lang w:val="zh-CN"/>
              </w:rPr>
            </w:pPr>
            <w:r>
              <w:rPr>
                <w:rFonts w:hint="eastAsia" w:ascii="Calibri" w:hAnsi="Calibri" w:cs="Calibri"/>
                <w:lang w:val="zh-CN"/>
              </w:rPr>
              <w:t>{</w:t>
            </w:r>
          </w:p>
          <w:p>
            <w:pPr>
              <w:rPr>
                <w:rFonts w:ascii="Calibri" w:hAnsi="Calibri" w:cs="Calibri"/>
                <w:lang w:val="zh-CN"/>
              </w:rPr>
            </w:pPr>
            <w:r>
              <w:rPr>
                <w:rFonts w:hint="eastAsia" w:ascii="Calibri" w:hAnsi="Calibri" w:cs="Calibri"/>
                <w:lang w:val="zh-CN"/>
              </w:rPr>
              <w:t xml:space="preserve">    "Data": {</w:t>
            </w:r>
          </w:p>
          <w:p>
            <w:pPr>
              <w:rPr>
                <w:rFonts w:ascii="Calibri" w:hAnsi="Calibri" w:cs="Calibri"/>
                <w:lang w:val="zh-CN"/>
              </w:rPr>
            </w:pPr>
            <w:r>
              <w:rPr>
                <w:rFonts w:hint="eastAsia" w:ascii="Calibri" w:hAnsi="Calibri" w:cs="Calibri"/>
                <w:lang w:val="zh-CN"/>
              </w:rPr>
              <w:t xml:space="preserve">        </w:t>
            </w:r>
          </w:p>
          <w:p>
            <w:pPr>
              <w:rPr>
                <w:rFonts w:ascii="Calibri" w:hAnsi="Calibri" w:cs="Calibri"/>
                <w:lang w:val="zh-CN"/>
              </w:rPr>
            </w:pPr>
            <w:r>
              <w:rPr>
                <w:rFonts w:hint="eastAsia" w:ascii="Calibri" w:hAnsi="Calibri" w:cs="Calibri"/>
                <w:lang w:val="zh-CN"/>
              </w:rPr>
              <w:t xml:space="preserve">    }</w:t>
            </w:r>
          </w:p>
          <w:p>
            <w:pPr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  <w:lang w:val="zh-CN"/>
              </w:rPr>
              <w:t>}</w:t>
            </w:r>
          </w:p>
        </w:tc>
      </w:tr>
    </w:tbl>
    <w:p>
      <w:pPr>
        <w:widowControl/>
        <w:ind w:firstLine="100" w:firstLineChars="50"/>
        <w:jc w:val="left"/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</w:pPr>
    </w:p>
    <w:p>
      <w:pPr>
        <w:widowControl/>
        <w:ind w:firstLine="100" w:firstLineChars="50"/>
        <w:jc w:val="left"/>
        <w:rPr>
          <w:rFonts w:cs="Times New Roman" w:asciiTheme="majorEastAsia" w:hAnsiTheme="majorEastAsia" w:eastAsiaTheme="majorEastAsia"/>
          <w:color w:val="000000"/>
          <w:kern w:val="0"/>
          <w:sz w:val="20"/>
          <w:szCs w:val="20"/>
        </w:rPr>
      </w:pPr>
      <w:r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结果集</w:t>
      </w: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样例（</w:t>
      </w:r>
      <w:r>
        <w:rPr>
          <w:rFonts w:hint="eastAsia" w:cs="Times New Roman" w:asciiTheme="majorEastAsia" w:hAnsiTheme="majorEastAsia" w:eastAsiaTheme="majorEastAsia"/>
          <w:b/>
          <w:color w:val="FF0000"/>
          <w:kern w:val="0"/>
          <w:sz w:val="20"/>
          <w:szCs w:val="20"/>
        </w:rPr>
        <w:t>先不写</w:t>
      </w: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）</w:t>
      </w:r>
      <w:r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：</w:t>
      </w:r>
    </w:p>
    <w:tbl>
      <w:tblPr>
        <w:tblStyle w:val="12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2" w:type="dxa"/>
          </w:tcPr>
          <w:p>
            <w:pPr>
              <w:rPr>
                <w:rFonts w:ascii="Calibri" w:hAnsi="Calibri" w:cs="Calibri"/>
                <w:lang w:val="zh-CN"/>
              </w:rPr>
            </w:pPr>
            <w:r>
              <w:rPr>
                <w:rFonts w:hint="eastAsia" w:ascii="Calibri" w:hAnsi="Calibri" w:cs="Calibri"/>
                <w:lang w:val="zh-CN"/>
              </w:rPr>
              <w:t>{</w:t>
            </w:r>
          </w:p>
          <w:p>
            <w:pPr>
              <w:rPr>
                <w:rFonts w:ascii="Calibri" w:hAnsi="Calibri" w:cs="Calibri"/>
                <w:lang w:val="zh-CN"/>
              </w:rPr>
            </w:pPr>
            <w:r>
              <w:rPr>
                <w:rFonts w:hint="eastAsia" w:ascii="Calibri" w:hAnsi="Calibri" w:cs="Calibri"/>
                <w:lang w:val="zh-CN"/>
              </w:rPr>
              <w:t xml:space="preserve">    "Data": [</w:t>
            </w:r>
          </w:p>
          <w:p>
            <w:pPr>
              <w:rPr>
                <w:rFonts w:ascii="Calibri" w:hAnsi="Calibri" w:cs="Calibri"/>
                <w:lang w:val="zh-CN"/>
              </w:rPr>
            </w:pPr>
            <w:r>
              <w:rPr>
                <w:rFonts w:hint="eastAsia" w:ascii="Calibri" w:hAnsi="Calibri" w:cs="Calibri"/>
                <w:lang w:val="zh-CN"/>
              </w:rPr>
              <w:t xml:space="preserve">        {</w:t>
            </w:r>
          </w:p>
          <w:p>
            <w:pPr>
              <w:rPr>
                <w:rFonts w:ascii="Calibri" w:hAnsi="Calibri" w:cs="Calibri"/>
                <w:lang w:val="zh-CN"/>
              </w:rPr>
            </w:pPr>
            <w:r>
              <w:rPr>
                <w:rFonts w:hint="eastAsia" w:ascii="Calibri" w:hAnsi="Calibri" w:cs="Calibri"/>
                <w:lang w:val="zh-CN"/>
              </w:rPr>
              <w:t xml:space="preserve">           </w:t>
            </w:r>
          </w:p>
          <w:p>
            <w:pPr>
              <w:rPr>
                <w:rFonts w:ascii="Calibri" w:hAnsi="Calibri" w:cs="Calibri"/>
                <w:lang w:val="zh-CN"/>
              </w:rPr>
            </w:pPr>
            <w:r>
              <w:rPr>
                <w:rFonts w:hint="eastAsia" w:ascii="Calibri" w:hAnsi="Calibri" w:cs="Calibri"/>
                <w:lang w:val="zh-CN"/>
              </w:rPr>
              <w:t xml:space="preserve">        }</w:t>
            </w:r>
          </w:p>
          <w:p>
            <w:pPr>
              <w:rPr>
                <w:rFonts w:ascii="Calibri" w:hAnsi="Calibri" w:cs="Calibri"/>
                <w:lang w:val="zh-CN"/>
              </w:rPr>
            </w:pPr>
            <w:r>
              <w:rPr>
                <w:rFonts w:hint="eastAsia" w:ascii="Calibri" w:hAnsi="Calibri" w:cs="Calibri"/>
                <w:lang w:val="zh-CN"/>
              </w:rPr>
              <w:t xml:space="preserve">    ],</w:t>
            </w:r>
          </w:p>
          <w:p>
            <w:pPr>
              <w:rPr>
                <w:rFonts w:ascii="Calibri" w:hAnsi="Calibri" w:cs="Calibri"/>
                <w:lang w:val="zh-CN"/>
              </w:rPr>
            </w:pPr>
            <w:r>
              <w:rPr>
                <w:rFonts w:hint="eastAsia" w:ascii="Calibri" w:hAnsi="Calibri" w:cs="Calibri"/>
                <w:lang w:val="zh-CN"/>
              </w:rPr>
              <w:t xml:space="preserve">    "Code": "1"</w:t>
            </w:r>
          </w:p>
          <w:p>
            <w:pPr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  <w:lang w:val="zh-CN"/>
              </w:rPr>
              <w:t>}</w:t>
            </w:r>
          </w:p>
        </w:tc>
      </w:tr>
    </w:tbl>
    <w:p>
      <w:pPr>
        <w:widowControl/>
        <w:ind w:firstLine="100" w:firstLineChars="50"/>
        <w:jc w:val="left"/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</w:pPr>
    </w:p>
    <w:p>
      <w:pPr>
        <w:pStyle w:val="4"/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bookmarkStart w:id="34" w:name="_Toc258"/>
      <w:r>
        <w:rPr>
          <w:rFonts w:hint="eastAsia"/>
        </w:rPr>
        <w:t>同步二手车销售订单信息</w:t>
      </w:r>
      <w:bookmarkEnd w:id="34"/>
    </w:p>
    <w:p>
      <w:pPr>
        <w:widowControl/>
        <w:numPr>
          <w:ilvl w:val="0"/>
          <w:numId w:val="3"/>
        </w:numPr>
        <w:jc w:val="left"/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接口说明：</w:t>
      </w:r>
    </w:p>
    <w:p>
      <w:pPr>
        <w:widowControl/>
        <w:ind w:firstLine="420"/>
        <w:jc w:val="left"/>
        <w:rPr>
          <w:rFonts w:cs="Times New Roman" w:asciiTheme="majorEastAsia" w:hAnsiTheme="majorEastAsia" w:eastAsiaTheme="majorEastAsia"/>
          <w:color w:val="000000"/>
          <w:kern w:val="0"/>
          <w:sz w:val="20"/>
          <w:szCs w:val="20"/>
        </w:rPr>
      </w:pP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协议：</w:t>
      </w:r>
      <w:r>
        <w:rPr>
          <w:rFonts w:cs="Times New Roman" w:asciiTheme="majorEastAsia" w:hAnsiTheme="majorEastAsia" w:eastAsiaTheme="majorEastAsia"/>
          <w:color w:val="000000"/>
          <w:kern w:val="0"/>
          <w:sz w:val="20"/>
          <w:szCs w:val="20"/>
        </w:rPr>
        <w:t>HTTP</w:t>
      </w:r>
      <w:r>
        <w:rPr>
          <w:rFonts w:hint="eastAsia" w:cs="Times New Roman" w:asciiTheme="majorEastAsia" w:hAnsiTheme="majorEastAsia" w:eastAsiaTheme="majorEastAsia"/>
          <w:color w:val="000000"/>
          <w:kern w:val="0"/>
          <w:sz w:val="20"/>
          <w:szCs w:val="20"/>
        </w:rPr>
        <w:t>协议</w:t>
      </w:r>
      <w:r>
        <w:rPr>
          <w:rFonts w:cs="Times New Roman" w:asciiTheme="majorEastAsia" w:hAnsiTheme="majorEastAsia" w:eastAsiaTheme="majorEastAsia"/>
          <w:color w:val="000000"/>
          <w:kern w:val="0"/>
          <w:sz w:val="20"/>
          <w:szCs w:val="20"/>
        </w:rPr>
        <w:t>接口</w:t>
      </w:r>
    </w:p>
    <w:p>
      <w:pPr>
        <w:widowControl/>
        <w:ind w:left="420"/>
        <w:jc w:val="left"/>
        <w:rPr>
          <w:rFonts w:cs="Times New Roman" w:asciiTheme="majorEastAsia" w:hAnsiTheme="majorEastAsia" w:eastAsiaTheme="majorEastAsia"/>
          <w:color w:val="000000"/>
          <w:kern w:val="0"/>
          <w:sz w:val="20"/>
          <w:szCs w:val="20"/>
        </w:rPr>
      </w:pP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消息</w:t>
      </w:r>
      <w:r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格式</w:t>
      </w: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：</w:t>
      </w:r>
      <w:r>
        <w:rPr>
          <w:rFonts w:cs="Times New Roman" w:asciiTheme="majorEastAsia" w:hAnsiTheme="majorEastAsia" w:eastAsiaTheme="majorEastAsia"/>
          <w:color w:val="000000"/>
          <w:kern w:val="0"/>
          <w:sz w:val="20"/>
          <w:szCs w:val="20"/>
        </w:rPr>
        <w:t>JSON</w:t>
      </w:r>
    </w:p>
    <w:p>
      <w:pPr>
        <w:widowControl/>
        <w:ind w:left="420"/>
        <w:jc w:val="left"/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</w:pP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 xml:space="preserve">接口地址： </w:t>
      </w:r>
      <w:r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 xml:space="preserve"> </w:t>
      </w:r>
    </w:p>
    <w:p>
      <w:pPr>
        <w:widowControl/>
        <w:ind w:left="420"/>
        <w:jc w:val="left"/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</w:pP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接口</w:t>
      </w:r>
      <w:r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方向：</w:t>
      </w: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经销商调用DDSP</w:t>
      </w:r>
    </w:p>
    <w:p>
      <w:pPr>
        <w:widowControl/>
        <w:ind w:left="420"/>
        <w:jc w:val="left"/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</w:pP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Action</w:t>
      </w:r>
      <w:r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 xml:space="preserve">: </w:t>
      </w: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G101010002</w:t>
      </w:r>
    </w:p>
    <w:p>
      <w:pPr>
        <w:widowControl/>
        <w:ind w:left="420"/>
        <w:jc w:val="left"/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</w:pP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所属类别：</w:t>
      </w:r>
    </w:p>
    <w:p>
      <w:pPr>
        <w:widowControl/>
        <w:ind w:left="420"/>
        <w:jc w:val="left"/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</w:pP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说明</w:t>
      </w:r>
      <w:r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：</w:t>
      </w:r>
    </w:p>
    <w:p>
      <w:pPr>
        <w:widowControl/>
        <w:ind w:left="420"/>
        <w:jc w:val="left"/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</w:pPr>
    </w:p>
    <w:p>
      <w:pPr>
        <w:widowControl/>
        <w:ind w:firstLine="161" w:firstLineChars="50"/>
        <w:jc w:val="left"/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输入：</w:t>
      </w:r>
    </w:p>
    <w:tbl>
      <w:tblPr>
        <w:tblStyle w:val="11"/>
        <w:tblW w:w="8248" w:type="dxa"/>
        <w:tblInd w:w="10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417"/>
        <w:gridCol w:w="735"/>
        <w:gridCol w:w="2977"/>
        <w:gridCol w:w="141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  <w:t>是</w:t>
            </w:r>
            <w:r>
              <w:rPr>
                <w:rFonts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  <w:t>否必须</w:t>
            </w:r>
          </w:p>
        </w:tc>
        <w:tc>
          <w:tcPr>
            <w:tcW w:w="2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  <w:t>值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queryBeginDate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查询时间开始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queryEndDate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查询时间结束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</w:p>
        </w:tc>
      </w:tr>
    </w:tbl>
    <w:p>
      <w:pPr>
        <w:widowControl/>
        <w:jc w:val="left"/>
        <w:rPr>
          <w:rFonts w:asciiTheme="majorEastAsia" w:hAnsiTheme="majorEastAsia" w:eastAsiaTheme="majorEastAsia"/>
          <w:b/>
          <w:sz w:val="32"/>
          <w:szCs w:val="32"/>
        </w:rPr>
      </w:pPr>
    </w:p>
    <w:p>
      <w:pPr>
        <w:widowControl/>
        <w:ind w:firstLine="161" w:firstLineChars="50"/>
        <w:jc w:val="left"/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输出：</w:t>
      </w:r>
    </w:p>
    <w:p>
      <w:pPr>
        <w:widowControl/>
        <w:ind w:firstLine="100" w:firstLineChars="50"/>
        <w:jc w:val="left"/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</w:pPr>
    </w:p>
    <w:tbl>
      <w:tblPr>
        <w:tblStyle w:val="11"/>
        <w:tblW w:w="8248" w:type="dxa"/>
        <w:tblInd w:w="10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417"/>
        <w:gridCol w:w="735"/>
        <w:gridCol w:w="2410"/>
        <w:gridCol w:w="1985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  <w:t>是</w:t>
            </w:r>
            <w:r>
              <w:rPr>
                <w:rFonts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  <w:t>否必须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  <w:t>值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orderAmount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/>
              </w:rPr>
              <w:t>订单原价金额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Times New Roman"/>
                <w:kern w:val="0"/>
                <w:sz w:val="20"/>
                <w:szCs w:val="20"/>
              </w:rPr>
              <w:t>300000</w:t>
            </w:r>
            <w:r>
              <w:rPr>
                <w:rFonts w:ascii="Arial" w:hAnsi="Arial" w:eastAsia="宋体" w:cs="Times New Roman"/>
                <w:kern w:val="0"/>
                <w:sz w:val="20"/>
                <w:szCs w:val="20"/>
              </w:rPr>
              <w:t>.00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orderStatus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orderType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/>
              </w:rPr>
              <w:t>订单类型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orderChannel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/>
              </w:rPr>
              <w:t>订单渠道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orderer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下单人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Times New Roman"/>
                <w:kern w:val="0"/>
                <w:sz w:val="20"/>
                <w:szCs w:val="20"/>
              </w:rPr>
              <w:t>张小三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orderSendWay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/>
              </w:rPr>
              <w:t>配送方式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orderTime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下单时间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Times New Roman"/>
                <w:kern w:val="0"/>
                <w:sz w:val="20"/>
                <w:szCs w:val="20"/>
              </w:rPr>
              <w:t>20200401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buyerId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/>
              </w:rPr>
              <w:t>买家ID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buyerName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买家姓名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Times New Roman"/>
                <w:kern w:val="0"/>
                <w:sz w:val="20"/>
                <w:szCs w:val="20"/>
              </w:rPr>
              <w:t>李小四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buyerTel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买家联系电话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Times New Roman"/>
                <w:kern w:val="0"/>
                <w:sz w:val="20"/>
                <w:szCs w:val="20"/>
              </w:rPr>
              <w:t>15543345576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vehicleId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车辆ID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vin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VIN码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licensePlateNo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车牌号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Times New Roman"/>
                <w:kern w:val="0"/>
                <w:sz w:val="20"/>
                <w:szCs w:val="20"/>
              </w:rPr>
              <w:t>京A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payableAmount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/>
              </w:rPr>
              <w:t>应付金额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Arial" w:hAnsi="Arial" w:eastAsia="宋体" w:cs="Times New Roman"/>
                <w:kern w:val="0"/>
                <w:sz w:val="20"/>
                <w:szCs w:val="20"/>
              </w:rPr>
              <w:t>5000</w:t>
            </w:r>
            <w:r>
              <w:rPr>
                <w:rFonts w:ascii="Arial" w:hAnsi="Arial" w:eastAsia="宋体" w:cs="Times New Roman"/>
                <w:kern w:val="0"/>
                <w:sz w:val="20"/>
                <w:szCs w:val="20"/>
                <w:lang w:eastAsia="en-US"/>
              </w:rPr>
              <w:t>.00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payedAmount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实付金额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Times New Roman"/>
                <w:kern w:val="0"/>
                <w:sz w:val="20"/>
                <w:szCs w:val="20"/>
              </w:rPr>
              <w:t>4</w:t>
            </w:r>
            <w:r>
              <w:rPr>
                <w:rFonts w:ascii="Arial" w:hAnsi="Arial" w:eastAsia="宋体" w:cs="Times New Roman"/>
                <w:kern w:val="0"/>
                <w:sz w:val="20"/>
                <w:szCs w:val="20"/>
              </w:rPr>
              <w:t>500.00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isAfterSales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是否申请售后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receiverName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收货人姓名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刘小七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receiverTel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收货人电话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15599877744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receiveAddress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收货地址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createdBy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创建人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createdTime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20200401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discountAmount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折扣金额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500.</w:t>
            </w:r>
            <w:r>
              <w:t>00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暂无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毛利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1</w:t>
            </w:r>
            <w:r>
              <w:t>000.00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暂无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毛利率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t>0.34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saleType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销售类型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saleFeeInfo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销售价格信息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</w:p>
        </w:tc>
      </w:tr>
    </w:tbl>
    <w:p>
      <w:pPr>
        <w:widowControl/>
        <w:ind w:firstLine="100" w:firstLineChars="50"/>
        <w:jc w:val="left"/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</w:pPr>
    </w:p>
    <w:p>
      <w:pPr>
        <w:widowControl/>
        <w:ind w:firstLine="100" w:firstLineChars="50"/>
        <w:jc w:val="left"/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</w:pPr>
    </w:p>
    <w:p>
      <w:pPr>
        <w:widowControl/>
        <w:ind w:firstLine="100" w:firstLineChars="50"/>
        <w:jc w:val="left"/>
        <w:rPr>
          <w:rFonts w:cs="Times New Roman" w:asciiTheme="majorEastAsia" w:hAnsiTheme="majorEastAsia" w:eastAsiaTheme="majorEastAsia"/>
          <w:color w:val="000000"/>
          <w:kern w:val="0"/>
          <w:sz w:val="20"/>
          <w:szCs w:val="20"/>
        </w:rPr>
      </w:pP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请求样例</w:t>
      </w:r>
      <w:r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：</w:t>
      </w: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（</w:t>
      </w:r>
      <w:r>
        <w:rPr>
          <w:rFonts w:hint="eastAsia" w:cs="Times New Roman" w:asciiTheme="majorEastAsia" w:hAnsiTheme="majorEastAsia" w:eastAsiaTheme="majorEastAsia"/>
          <w:b/>
          <w:color w:val="FF0000"/>
          <w:kern w:val="0"/>
          <w:sz w:val="20"/>
          <w:szCs w:val="20"/>
        </w:rPr>
        <w:t>先不写</w:t>
      </w: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）</w:t>
      </w:r>
    </w:p>
    <w:tbl>
      <w:tblPr>
        <w:tblStyle w:val="12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2" w:type="dxa"/>
          </w:tcPr>
          <w:p>
            <w:pPr>
              <w:rPr>
                <w:rFonts w:ascii="Calibri" w:hAnsi="Calibri" w:cs="Calibri"/>
                <w:lang w:val="zh-CN"/>
              </w:rPr>
            </w:pPr>
            <w:r>
              <w:rPr>
                <w:rFonts w:hint="eastAsia" w:ascii="Calibri" w:hAnsi="Calibri" w:cs="Calibri"/>
                <w:lang w:val="zh-CN"/>
              </w:rPr>
              <w:t>{</w:t>
            </w:r>
          </w:p>
          <w:p>
            <w:pPr>
              <w:rPr>
                <w:rFonts w:ascii="Calibri" w:hAnsi="Calibri" w:cs="Calibri"/>
                <w:lang w:val="zh-CN"/>
              </w:rPr>
            </w:pPr>
            <w:r>
              <w:rPr>
                <w:rFonts w:hint="eastAsia" w:ascii="Calibri" w:hAnsi="Calibri" w:cs="Calibri"/>
                <w:lang w:val="zh-CN"/>
              </w:rPr>
              <w:t xml:space="preserve">    "Data": {</w:t>
            </w:r>
          </w:p>
          <w:p>
            <w:pPr>
              <w:rPr>
                <w:rFonts w:ascii="Calibri" w:hAnsi="Calibri" w:cs="Calibri"/>
                <w:lang w:val="zh-CN"/>
              </w:rPr>
            </w:pPr>
            <w:r>
              <w:rPr>
                <w:rFonts w:hint="eastAsia" w:ascii="Calibri" w:hAnsi="Calibri" w:cs="Calibri"/>
                <w:lang w:val="zh-CN"/>
              </w:rPr>
              <w:t xml:space="preserve">        </w:t>
            </w:r>
          </w:p>
          <w:p>
            <w:pPr>
              <w:rPr>
                <w:rFonts w:ascii="Calibri" w:hAnsi="Calibri" w:cs="Calibri"/>
                <w:lang w:val="zh-CN"/>
              </w:rPr>
            </w:pPr>
            <w:r>
              <w:rPr>
                <w:rFonts w:hint="eastAsia" w:ascii="Calibri" w:hAnsi="Calibri" w:cs="Calibri"/>
                <w:lang w:val="zh-CN"/>
              </w:rPr>
              <w:t xml:space="preserve">    }</w:t>
            </w:r>
          </w:p>
          <w:p>
            <w:pPr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  <w:lang w:val="zh-CN"/>
              </w:rPr>
              <w:t>}</w:t>
            </w:r>
          </w:p>
        </w:tc>
      </w:tr>
    </w:tbl>
    <w:p>
      <w:pPr>
        <w:widowControl/>
        <w:ind w:firstLine="100" w:firstLineChars="50"/>
        <w:jc w:val="left"/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</w:pPr>
    </w:p>
    <w:p>
      <w:pPr>
        <w:widowControl/>
        <w:ind w:firstLine="100" w:firstLineChars="50"/>
        <w:jc w:val="left"/>
        <w:rPr>
          <w:rFonts w:cs="Times New Roman" w:asciiTheme="majorEastAsia" w:hAnsiTheme="majorEastAsia" w:eastAsiaTheme="majorEastAsia"/>
          <w:color w:val="000000"/>
          <w:kern w:val="0"/>
          <w:sz w:val="20"/>
          <w:szCs w:val="20"/>
        </w:rPr>
      </w:pPr>
      <w:r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结果集</w:t>
      </w: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样例（</w:t>
      </w:r>
      <w:r>
        <w:rPr>
          <w:rFonts w:hint="eastAsia" w:cs="Times New Roman" w:asciiTheme="majorEastAsia" w:hAnsiTheme="majorEastAsia" w:eastAsiaTheme="majorEastAsia"/>
          <w:b/>
          <w:color w:val="FF0000"/>
          <w:kern w:val="0"/>
          <w:sz w:val="20"/>
          <w:szCs w:val="20"/>
        </w:rPr>
        <w:t>先不写</w:t>
      </w: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）</w:t>
      </w:r>
      <w:r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：</w:t>
      </w:r>
    </w:p>
    <w:tbl>
      <w:tblPr>
        <w:tblStyle w:val="12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2" w:type="dxa"/>
          </w:tcPr>
          <w:p>
            <w:pPr>
              <w:rPr>
                <w:rFonts w:ascii="Calibri" w:hAnsi="Calibri" w:cs="Calibri"/>
                <w:lang w:val="zh-CN"/>
              </w:rPr>
            </w:pPr>
            <w:r>
              <w:rPr>
                <w:rFonts w:hint="eastAsia" w:ascii="Calibri" w:hAnsi="Calibri" w:cs="Calibri"/>
                <w:lang w:val="zh-CN"/>
              </w:rPr>
              <w:t>{</w:t>
            </w:r>
          </w:p>
          <w:p>
            <w:pPr>
              <w:rPr>
                <w:rFonts w:ascii="Calibri" w:hAnsi="Calibri" w:cs="Calibri"/>
                <w:lang w:val="zh-CN"/>
              </w:rPr>
            </w:pPr>
            <w:r>
              <w:rPr>
                <w:rFonts w:hint="eastAsia" w:ascii="Calibri" w:hAnsi="Calibri" w:cs="Calibri"/>
                <w:lang w:val="zh-CN"/>
              </w:rPr>
              <w:t xml:space="preserve">    "Data": [</w:t>
            </w:r>
          </w:p>
          <w:p>
            <w:pPr>
              <w:rPr>
                <w:rFonts w:ascii="Calibri" w:hAnsi="Calibri" w:cs="Calibri"/>
                <w:lang w:val="zh-CN"/>
              </w:rPr>
            </w:pPr>
            <w:r>
              <w:rPr>
                <w:rFonts w:hint="eastAsia" w:ascii="Calibri" w:hAnsi="Calibri" w:cs="Calibri"/>
                <w:lang w:val="zh-CN"/>
              </w:rPr>
              <w:t xml:space="preserve">        {</w:t>
            </w:r>
          </w:p>
          <w:p>
            <w:pPr>
              <w:rPr>
                <w:rFonts w:ascii="Calibri" w:hAnsi="Calibri" w:cs="Calibri"/>
                <w:lang w:val="zh-CN"/>
              </w:rPr>
            </w:pPr>
            <w:r>
              <w:rPr>
                <w:rFonts w:hint="eastAsia" w:ascii="Calibri" w:hAnsi="Calibri" w:cs="Calibri"/>
                <w:lang w:val="zh-CN"/>
              </w:rPr>
              <w:t xml:space="preserve">           </w:t>
            </w:r>
          </w:p>
          <w:p>
            <w:pPr>
              <w:rPr>
                <w:rFonts w:ascii="Calibri" w:hAnsi="Calibri" w:cs="Calibri"/>
                <w:lang w:val="zh-CN"/>
              </w:rPr>
            </w:pPr>
            <w:r>
              <w:rPr>
                <w:rFonts w:hint="eastAsia" w:ascii="Calibri" w:hAnsi="Calibri" w:cs="Calibri"/>
                <w:lang w:val="zh-CN"/>
              </w:rPr>
              <w:t xml:space="preserve">        }</w:t>
            </w:r>
          </w:p>
          <w:p>
            <w:pPr>
              <w:rPr>
                <w:rFonts w:ascii="Calibri" w:hAnsi="Calibri" w:cs="Calibri"/>
                <w:lang w:val="zh-CN"/>
              </w:rPr>
            </w:pPr>
            <w:r>
              <w:rPr>
                <w:rFonts w:hint="eastAsia" w:ascii="Calibri" w:hAnsi="Calibri" w:cs="Calibri"/>
                <w:lang w:val="zh-CN"/>
              </w:rPr>
              <w:t xml:space="preserve">    ],</w:t>
            </w:r>
          </w:p>
          <w:p>
            <w:pPr>
              <w:rPr>
                <w:rFonts w:ascii="Calibri" w:hAnsi="Calibri" w:cs="Calibri"/>
                <w:lang w:val="zh-CN"/>
              </w:rPr>
            </w:pPr>
            <w:r>
              <w:rPr>
                <w:rFonts w:hint="eastAsia" w:ascii="Calibri" w:hAnsi="Calibri" w:cs="Calibri"/>
                <w:lang w:val="zh-CN"/>
              </w:rPr>
              <w:t xml:space="preserve">    "Code": "1"</w:t>
            </w:r>
          </w:p>
          <w:p>
            <w:pPr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  <w:lang w:val="zh-CN"/>
              </w:rPr>
              <w:t>}</w:t>
            </w:r>
          </w:p>
        </w:tc>
      </w:tr>
    </w:tbl>
    <w:p>
      <w:pPr>
        <w:widowControl/>
        <w:ind w:firstLine="100" w:firstLineChars="50"/>
        <w:jc w:val="left"/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</w:pPr>
    </w:p>
    <w:p>
      <w:pPr>
        <w:pStyle w:val="4"/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bookmarkStart w:id="35" w:name="_Toc9646"/>
      <w:r>
        <w:rPr>
          <w:rFonts w:hint="eastAsia"/>
        </w:rPr>
        <w:t>同步二手车交易信息</w:t>
      </w:r>
      <w:bookmarkEnd w:id="35"/>
    </w:p>
    <w:p>
      <w:pPr>
        <w:widowControl/>
        <w:numPr>
          <w:ilvl w:val="0"/>
          <w:numId w:val="3"/>
        </w:numPr>
        <w:jc w:val="left"/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接口说明：</w:t>
      </w:r>
    </w:p>
    <w:p>
      <w:pPr>
        <w:widowControl/>
        <w:ind w:firstLine="420"/>
        <w:jc w:val="left"/>
        <w:rPr>
          <w:rFonts w:cs="Times New Roman" w:asciiTheme="majorEastAsia" w:hAnsiTheme="majorEastAsia" w:eastAsiaTheme="majorEastAsia"/>
          <w:color w:val="000000"/>
          <w:kern w:val="0"/>
          <w:sz w:val="20"/>
          <w:szCs w:val="20"/>
        </w:rPr>
      </w:pP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协议：</w:t>
      </w:r>
      <w:r>
        <w:rPr>
          <w:rFonts w:cs="Times New Roman" w:asciiTheme="majorEastAsia" w:hAnsiTheme="majorEastAsia" w:eastAsiaTheme="majorEastAsia"/>
          <w:color w:val="000000"/>
          <w:kern w:val="0"/>
          <w:sz w:val="20"/>
          <w:szCs w:val="20"/>
        </w:rPr>
        <w:t>HTTP</w:t>
      </w:r>
      <w:r>
        <w:rPr>
          <w:rFonts w:hint="eastAsia" w:cs="Times New Roman" w:asciiTheme="majorEastAsia" w:hAnsiTheme="majorEastAsia" w:eastAsiaTheme="majorEastAsia"/>
          <w:color w:val="000000"/>
          <w:kern w:val="0"/>
          <w:sz w:val="20"/>
          <w:szCs w:val="20"/>
        </w:rPr>
        <w:t>协议</w:t>
      </w:r>
      <w:r>
        <w:rPr>
          <w:rFonts w:cs="Times New Roman" w:asciiTheme="majorEastAsia" w:hAnsiTheme="majorEastAsia" w:eastAsiaTheme="majorEastAsia"/>
          <w:color w:val="000000"/>
          <w:kern w:val="0"/>
          <w:sz w:val="20"/>
          <w:szCs w:val="20"/>
        </w:rPr>
        <w:t>接口</w:t>
      </w:r>
    </w:p>
    <w:p>
      <w:pPr>
        <w:widowControl/>
        <w:ind w:left="420"/>
        <w:jc w:val="left"/>
        <w:rPr>
          <w:rFonts w:cs="Times New Roman" w:asciiTheme="majorEastAsia" w:hAnsiTheme="majorEastAsia" w:eastAsiaTheme="majorEastAsia"/>
          <w:color w:val="000000"/>
          <w:kern w:val="0"/>
          <w:sz w:val="20"/>
          <w:szCs w:val="20"/>
        </w:rPr>
      </w:pP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消息</w:t>
      </w:r>
      <w:r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格式</w:t>
      </w: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：</w:t>
      </w:r>
      <w:r>
        <w:rPr>
          <w:rFonts w:cs="Times New Roman" w:asciiTheme="majorEastAsia" w:hAnsiTheme="majorEastAsia" w:eastAsiaTheme="majorEastAsia"/>
          <w:color w:val="000000"/>
          <w:kern w:val="0"/>
          <w:sz w:val="20"/>
          <w:szCs w:val="20"/>
        </w:rPr>
        <w:t>JSON</w:t>
      </w:r>
    </w:p>
    <w:p>
      <w:pPr>
        <w:widowControl/>
        <w:ind w:left="420"/>
        <w:jc w:val="left"/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</w:pP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 xml:space="preserve">接口地址： </w:t>
      </w:r>
      <w:r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 xml:space="preserve"> </w:t>
      </w:r>
    </w:p>
    <w:p>
      <w:pPr>
        <w:widowControl/>
        <w:ind w:left="420"/>
        <w:jc w:val="left"/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</w:pP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接口</w:t>
      </w:r>
      <w:r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方向：</w:t>
      </w: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经销商调用DDSP</w:t>
      </w:r>
    </w:p>
    <w:p>
      <w:pPr>
        <w:widowControl/>
        <w:ind w:left="420"/>
        <w:jc w:val="left"/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</w:pP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Action</w:t>
      </w:r>
      <w:r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 xml:space="preserve">: </w:t>
      </w: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G101010005</w:t>
      </w:r>
    </w:p>
    <w:p>
      <w:pPr>
        <w:widowControl/>
        <w:ind w:left="420"/>
        <w:jc w:val="left"/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</w:pP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所属类别：</w:t>
      </w:r>
    </w:p>
    <w:p>
      <w:pPr>
        <w:widowControl/>
        <w:ind w:left="420"/>
        <w:jc w:val="left"/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</w:pP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说明</w:t>
      </w:r>
      <w:r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：</w:t>
      </w:r>
    </w:p>
    <w:p>
      <w:pPr>
        <w:widowControl/>
        <w:ind w:left="420"/>
        <w:jc w:val="left"/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</w:pPr>
    </w:p>
    <w:p>
      <w:pPr>
        <w:widowControl/>
        <w:ind w:firstLine="161" w:firstLineChars="50"/>
        <w:jc w:val="left"/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输入：</w:t>
      </w:r>
    </w:p>
    <w:tbl>
      <w:tblPr>
        <w:tblStyle w:val="11"/>
        <w:tblW w:w="8248" w:type="dxa"/>
        <w:tblInd w:w="10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417"/>
        <w:gridCol w:w="735"/>
        <w:gridCol w:w="2977"/>
        <w:gridCol w:w="141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  <w:t>是</w:t>
            </w:r>
            <w:r>
              <w:rPr>
                <w:rFonts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  <w:t>否必须</w:t>
            </w:r>
          </w:p>
        </w:tc>
        <w:tc>
          <w:tcPr>
            <w:tcW w:w="2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  <w:t>值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queryBeginDate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查询时间开始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queryEndDate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查询时间结束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</w:p>
        </w:tc>
      </w:tr>
    </w:tbl>
    <w:p>
      <w:pPr>
        <w:widowControl/>
        <w:jc w:val="left"/>
        <w:rPr>
          <w:rFonts w:asciiTheme="majorEastAsia" w:hAnsiTheme="majorEastAsia" w:eastAsiaTheme="majorEastAsia"/>
          <w:b/>
          <w:sz w:val="32"/>
          <w:szCs w:val="32"/>
        </w:rPr>
      </w:pPr>
    </w:p>
    <w:p>
      <w:pPr>
        <w:widowControl/>
        <w:ind w:firstLine="161" w:firstLineChars="50"/>
        <w:jc w:val="left"/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输出：</w:t>
      </w:r>
    </w:p>
    <w:p>
      <w:pPr>
        <w:widowControl/>
        <w:ind w:firstLine="100" w:firstLineChars="50"/>
        <w:jc w:val="left"/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</w:pPr>
    </w:p>
    <w:tbl>
      <w:tblPr>
        <w:tblStyle w:val="11"/>
        <w:tblW w:w="8248" w:type="dxa"/>
        <w:tblInd w:w="10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417"/>
        <w:gridCol w:w="735"/>
        <w:gridCol w:w="2410"/>
        <w:gridCol w:w="1985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  <w:t>参数名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  <w:t>是</w:t>
            </w:r>
            <w:r>
              <w:rPr>
                <w:rFonts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  <w:t>否必须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Times New Roman" w:asciiTheme="majorEastAsia" w:hAnsiTheme="majorEastAsia" w:eastAsiaTheme="majorEastAsia"/>
                <w:b/>
                <w:bCs/>
                <w:color w:val="000000"/>
                <w:kern w:val="0"/>
                <w:sz w:val="20"/>
                <w:szCs w:val="20"/>
              </w:rPr>
              <w:t>值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licensePlateNo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/>
              </w:rPr>
              <w:t>现车牌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Times New Roman"/>
                <w:kern w:val="0"/>
                <w:sz w:val="20"/>
                <w:szCs w:val="20"/>
              </w:rPr>
              <w:t>京A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transferArea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/>
              </w:rPr>
              <w:t>过户区域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Times New Roman"/>
                <w:kern w:val="0"/>
                <w:sz w:val="20"/>
                <w:szCs w:val="20"/>
              </w:rPr>
              <w:t>北京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submissionTime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/>
              </w:rPr>
              <w:t>提交时间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Times New Roman"/>
                <w:kern w:val="0"/>
                <w:sz w:val="20"/>
                <w:szCs w:val="20"/>
              </w:rPr>
              <w:t>20200711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completionTime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/>
              </w:rPr>
              <w:t>完成时间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Times New Roman"/>
                <w:kern w:val="0"/>
                <w:sz w:val="20"/>
                <w:szCs w:val="20"/>
              </w:rPr>
              <w:t>20200716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urgentFlag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是否加急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Times New Roman"/>
                <w:kern w:val="0"/>
                <w:sz w:val="20"/>
                <w:szCs w:val="20"/>
              </w:rPr>
              <w:t>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transferOperator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/>
              </w:rPr>
              <w:t>过户专员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Times New Roman"/>
                <w:kern w:val="0"/>
                <w:sz w:val="20"/>
                <w:szCs w:val="20"/>
              </w:rPr>
              <w:t>张超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procedureMaterial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手续材料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keyQty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/>
              </w:rPr>
              <w:t>钥匙数量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 w:ascii="Arial" w:hAnsi="Arial" w:eastAsia="宋体" w:cs="Times New Roman"/>
                <w:kern w:val="0"/>
                <w:sz w:val="20"/>
                <w:szCs w:val="20"/>
              </w:rPr>
              <w:t>2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remarks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ntProgress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过户进度（1,验车；2,出牌；3,出证；4,违章处理；5，资料处理）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orderNo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采购单编号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ntType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过户类型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ntStatus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/>
              </w:rPr>
              <w:t>过户状态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dealerCodeCbu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经销商编码（cbu）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  <w:rPr>
                <w:rFonts w:ascii="Arial" w:hAnsi="Arial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dealerCodeCkd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经销商编码（ckd）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custName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买方客户姓名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张告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custMobilePhone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买方客户手机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18944354467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vin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ascii="微软雅黑" w:hAnsi="微软雅黑" w:eastAsia="微软雅黑" w:cs="微软雅黑"/>
                <w:color w:val="2B2B2B"/>
                <w:kern w:val="0"/>
                <w:sz w:val="18"/>
                <w:szCs w:val="18"/>
                <w:shd w:val="clear" w:color="auto" w:fill="FFFFFF"/>
                <w:lang w:eastAsia="en-US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t>VIN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idCardNo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4583051990</w:t>
            </w:r>
            <w:r>
              <w:t>XXX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orgCode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组织机构代码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nationalId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经销商客户编号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formerCustName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前车主名称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王小盟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formerCustMobile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前车主电话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13975545778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custType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过户类型（数据字典---TRANSFER_TYPE）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orgName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企业名称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contactName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联系人姓名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李小四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contactPhone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联系人电话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15597889907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createdBy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创建人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张小三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createdTime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20201104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certPic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资质图片ID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plateType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车牌类型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formerCustomerInfo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前客户信息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custPlate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现车牌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京B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custPlateType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牌照性质（数据字典---LicenseNature）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address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现客户地址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北京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asciiTheme="majorEastAsia" w:hAnsiTheme="majorEastAsia" w:eastAsiaTheme="majorEastAsia"/>
                <w:color w:val="000000"/>
                <w:kern w:val="0"/>
                <w:sz w:val="20"/>
                <w:szCs w:val="20"/>
              </w:rPr>
              <w:t>ntMentionFileFee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过户提档费</w:t>
            </w:r>
          </w:p>
        </w:tc>
        <w:tc>
          <w:tcPr>
            <w:tcW w:w="19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40" w:after="40"/>
              <w:jc w:val="center"/>
            </w:pPr>
            <w:r>
              <w:rPr>
                <w:rFonts w:hint="eastAsia"/>
              </w:rPr>
              <w:t>2000</w:t>
            </w:r>
            <w:r>
              <w:t>.00</w:t>
            </w:r>
          </w:p>
        </w:tc>
      </w:tr>
    </w:tbl>
    <w:p>
      <w:pPr>
        <w:widowControl/>
        <w:ind w:firstLine="100" w:firstLineChars="50"/>
        <w:jc w:val="left"/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</w:pPr>
    </w:p>
    <w:p>
      <w:pPr>
        <w:widowControl/>
        <w:ind w:firstLine="100" w:firstLineChars="50"/>
        <w:jc w:val="left"/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</w:pPr>
    </w:p>
    <w:p>
      <w:pPr>
        <w:widowControl/>
        <w:ind w:firstLine="100" w:firstLineChars="50"/>
        <w:jc w:val="left"/>
        <w:rPr>
          <w:rFonts w:cs="Times New Roman" w:asciiTheme="majorEastAsia" w:hAnsiTheme="majorEastAsia" w:eastAsiaTheme="majorEastAsia"/>
          <w:color w:val="000000"/>
          <w:kern w:val="0"/>
          <w:sz w:val="20"/>
          <w:szCs w:val="20"/>
        </w:rPr>
      </w:pP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请求样例</w:t>
      </w:r>
      <w:r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：</w:t>
      </w: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（</w:t>
      </w:r>
      <w:r>
        <w:rPr>
          <w:rFonts w:hint="eastAsia" w:cs="Times New Roman" w:asciiTheme="majorEastAsia" w:hAnsiTheme="majorEastAsia" w:eastAsiaTheme="majorEastAsia"/>
          <w:b/>
          <w:color w:val="FF0000"/>
          <w:kern w:val="0"/>
          <w:sz w:val="20"/>
          <w:szCs w:val="20"/>
        </w:rPr>
        <w:t>先不写</w:t>
      </w: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）</w:t>
      </w:r>
    </w:p>
    <w:tbl>
      <w:tblPr>
        <w:tblStyle w:val="12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2" w:type="dxa"/>
          </w:tcPr>
          <w:p>
            <w:pPr>
              <w:rPr>
                <w:rFonts w:ascii="Calibri" w:hAnsi="Calibri" w:cs="Calibri"/>
                <w:lang w:val="zh-CN"/>
              </w:rPr>
            </w:pPr>
            <w:r>
              <w:rPr>
                <w:rFonts w:hint="eastAsia" w:ascii="Calibri" w:hAnsi="Calibri" w:cs="Calibri"/>
                <w:lang w:val="zh-CN"/>
              </w:rPr>
              <w:t>{</w:t>
            </w:r>
          </w:p>
          <w:p>
            <w:pPr>
              <w:rPr>
                <w:rFonts w:ascii="Calibri" w:hAnsi="Calibri" w:cs="Calibri"/>
                <w:lang w:val="zh-CN"/>
              </w:rPr>
            </w:pPr>
            <w:r>
              <w:rPr>
                <w:rFonts w:hint="eastAsia" w:ascii="Calibri" w:hAnsi="Calibri" w:cs="Calibri"/>
                <w:lang w:val="zh-CN"/>
              </w:rPr>
              <w:t xml:space="preserve">    "Data": {</w:t>
            </w:r>
          </w:p>
          <w:p>
            <w:pPr>
              <w:rPr>
                <w:rFonts w:ascii="Calibri" w:hAnsi="Calibri" w:cs="Calibri"/>
                <w:lang w:val="zh-CN"/>
              </w:rPr>
            </w:pPr>
            <w:r>
              <w:rPr>
                <w:rFonts w:hint="eastAsia" w:ascii="Calibri" w:hAnsi="Calibri" w:cs="Calibri"/>
                <w:lang w:val="zh-CN"/>
              </w:rPr>
              <w:t xml:space="preserve">        </w:t>
            </w:r>
          </w:p>
          <w:p>
            <w:pPr>
              <w:rPr>
                <w:rFonts w:ascii="Calibri" w:hAnsi="Calibri" w:cs="Calibri"/>
                <w:lang w:val="zh-CN"/>
              </w:rPr>
            </w:pPr>
            <w:r>
              <w:rPr>
                <w:rFonts w:hint="eastAsia" w:ascii="Calibri" w:hAnsi="Calibri" w:cs="Calibri"/>
                <w:lang w:val="zh-CN"/>
              </w:rPr>
              <w:t xml:space="preserve">    }</w:t>
            </w:r>
          </w:p>
          <w:p>
            <w:pPr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  <w:lang w:val="zh-CN"/>
              </w:rPr>
              <w:t>}</w:t>
            </w:r>
          </w:p>
        </w:tc>
      </w:tr>
    </w:tbl>
    <w:p>
      <w:pPr>
        <w:widowControl/>
        <w:ind w:firstLine="100" w:firstLineChars="50"/>
        <w:jc w:val="left"/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</w:pPr>
    </w:p>
    <w:p>
      <w:pPr>
        <w:widowControl/>
        <w:ind w:firstLine="100" w:firstLineChars="50"/>
        <w:jc w:val="left"/>
        <w:rPr>
          <w:rFonts w:cs="Times New Roman" w:asciiTheme="majorEastAsia" w:hAnsiTheme="majorEastAsia" w:eastAsiaTheme="majorEastAsia"/>
          <w:color w:val="000000"/>
          <w:kern w:val="0"/>
          <w:sz w:val="20"/>
          <w:szCs w:val="20"/>
        </w:rPr>
      </w:pPr>
      <w:r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结果集</w:t>
      </w: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样例（</w:t>
      </w:r>
      <w:r>
        <w:rPr>
          <w:rFonts w:hint="eastAsia" w:cs="Times New Roman" w:asciiTheme="majorEastAsia" w:hAnsiTheme="majorEastAsia" w:eastAsiaTheme="majorEastAsia"/>
          <w:b/>
          <w:color w:val="FF0000"/>
          <w:kern w:val="0"/>
          <w:sz w:val="20"/>
          <w:szCs w:val="20"/>
        </w:rPr>
        <w:t>先不写</w:t>
      </w:r>
      <w:r>
        <w:rPr>
          <w:rFonts w:hint="eastAsia"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）</w:t>
      </w:r>
      <w:r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  <w:t>：</w:t>
      </w:r>
    </w:p>
    <w:tbl>
      <w:tblPr>
        <w:tblStyle w:val="12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2" w:type="dxa"/>
          </w:tcPr>
          <w:p>
            <w:pPr>
              <w:rPr>
                <w:rFonts w:ascii="Calibri" w:hAnsi="Calibri" w:cs="Calibri"/>
                <w:lang w:val="zh-CN"/>
              </w:rPr>
            </w:pPr>
            <w:r>
              <w:rPr>
                <w:rFonts w:hint="eastAsia" w:ascii="Calibri" w:hAnsi="Calibri" w:cs="Calibri"/>
                <w:lang w:val="zh-CN"/>
              </w:rPr>
              <w:t>{</w:t>
            </w:r>
          </w:p>
          <w:p>
            <w:pPr>
              <w:rPr>
                <w:rFonts w:ascii="Calibri" w:hAnsi="Calibri" w:cs="Calibri"/>
                <w:lang w:val="zh-CN"/>
              </w:rPr>
            </w:pPr>
            <w:r>
              <w:rPr>
                <w:rFonts w:hint="eastAsia" w:ascii="Calibri" w:hAnsi="Calibri" w:cs="Calibri"/>
                <w:lang w:val="zh-CN"/>
              </w:rPr>
              <w:t xml:space="preserve">    "Data": [</w:t>
            </w:r>
          </w:p>
          <w:p>
            <w:pPr>
              <w:rPr>
                <w:rFonts w:ascii="Calibri" w:hAnsi="Calibri" w:cs="Calibri"/>
                <w:lang w:val="zh-CN"/>
              </w:rPr>
            </w:pPr>
            <w:r>
              <w:rPr>
                <w:rFonts w:hint="eastAsia" w:ascii="Calibri" w:hAnsi="Calibri" w:cs="Calibri"/>
                <w:lang w:val="zh-CN"/>
              </w:rPr>
              <w:t xml:space="preserve">        {</w:t>
            </w:r>
          </w:p>
          <w:p>
            <w:pPr>
              <w:rPr>
                <w:rFonts w:ascii="Calibri" w:hAnsi="Calibri" w:cs="Calibri"/>
                <w:lang w:val="zh-CN"/>
              </w:rPr>
            </w:pPr>
            <w:r>
              <w:rPr>
                <w:rFonts w:hint="eastAsia" w:ascii="Calibri" w:hAnsi="Calibri" w:cs="Calibri"/>
                <w:lang w:val="zh-CN"/>
              </w:rPr>
              <w:t xml:space="preserve">           </w:t>
            </w:r>
          </w:p>
          <w:p>
            <w:pPr>
              <w:rPr>
                <w:rFonts w:ascii="Calibri" w:hAnsi="Calibri" w:cs="Calibri"/>
                <w:lang w:val="zh-CN"/>
              </w:rPr>
            </w:pPr>
            <w:r>
              <w:rPr>
                <w:rFonts w:hint="eastAsia" w:ascii="Calibri" w:hAnsi="Calibri" w:cs="Calibri"/>
                <w:lang w:val="zh-CN"/>
              </w:rPr>
              <w:t xml:space="preserve">        }</w:t>
            </w:r>
          </w:p>
          <w:p>
            <w:pPr>
              <w:rPr>
                <w:rFonts w:ascii="Calibri" w:hAnsi="Calibri" w:cs="Calibri"/>
                <w:lang w:val="zh-CN"/>
              </w:rPr>
            </w:pPr>
            <w:r>
              <w:rPr>
                <w:rFonts w:hint="eastAsia" w:ascii="Calibri" w:hAnsi="Calibri" w:cs="Calibri"/>
                <w:lang w:val="zh-CN"/>
              </w:rPr>
              <w:t xml:space="preserve">    ],</w:t>
            </w:r>
          </w:p>
          <w:p>
            <w:pPr>
              <w:rPr>
                <w:rFonts w:ascii="Calibri" w:hAnsi="Calibri" w:cs="Calibri"/>
                <w:lang w:val="zh-CN"/>
              </w:rPr>
            </w:pPr>
            <w:r>
              <w:rPr>
                <w:rFonts w:hint="eastAsia" w:ascii="Calibri" w:hAnsi="Calibri" w:cs="Calibri"/>
                <w:lang w:val="zh-CN"/>
              </w:rPr>
              <w:t xml:space="preserve">    "Code": "1"</w:t>
            </w:r>
          </w:p>
          <w:p>
            <w:pPr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  <w:lang w:val="zh-CN"/>
              </w:rPr>
              <w:t>}</w:t>
            </w:r>
          </w:p>
        </w:tc>
      </w:tr>
    </w:tbl>
    <w:p>
      <w:pPr>
        <w:widowControl/>
        <w:ind w:firstLine="100" w:firstLineChars="50"/>
        <w:jc w:val="left"/>
        <w:rPr>
          <w:rFonts w:cs="Times New Roman" w:asciiTheme="majorEastAsia" w:hAnsiTheme="majorEastAsia" w:eastAsiaTheme="majorEastAsia"/>
          <w:b/>
          <w:color w:val="000000"/>
          <w:kern w:val="0"/>
          <w:sz w:val="20"/>
          <w:szCs w:val="20"/>
        </w:rPr>
      </w:pP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0" b="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f" coordsize="21600,21600" o:gfxdata="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ItvjF9MAAAAHAQAADwAAAAAAAAABACAAAAAiAAAAZHJz&#10;L2Rvd25yZXYueG1sUEsBAhQAFAAAAAgAh07iQANg+k9CAgAAWQQAAA4AAAAAAAAAAQAgAAAAIgEA&#10;AGRycy9lMm9Eb2MueG1sUEsFBgAAAAAGAAYAWQEAANYFAAAAAA==&#10;">
              <v:fill on="f" focussize="0,0"/>
              <v:stroke on="f" weight="1.25pt" miterlimit="8" joinstyle="miter"/>
              <v:imagedata o:title=""/>
              <o:lock v:ext="edit" aspectratio="f"/>
            </v:rect>
          </w:pict>
        </mc:Fallback>
      </mc:AlternateConten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3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D46376"/>
    <w:multiLevelType w:val="singleLevel"/>
    <w:tmpl w:val="A0D4637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DC59A0AE"/>
    <w:multiLevelType w:val="singleLevel"/>
    <w:tmpl w:val="DC59A0AE"/>
    <w:lvl w:ilvl="0" w:tentative="0">
      <w:start w:val="1"/>
      <w:numFmt w:val="decimal"/>
      <w:pStyle w:val="4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42586507"/>
    <w:multiLevelType w:val="multilevel"/>
    <w:tmpl w:val="4258650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  <w:sz w:val="32"/>
        <w:szCs w:val="32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26186"/>
    <w:rsid w:val="029615BB"/>
    <w:rsid w:val="04C208FA"/>
    <w:rsid w:val="07B30FAC"/>
    <w:rsid w:val="07F03BED"/>
    <w:rsid w:val="09417E83"/>
    <w:rsid w:val="0AB67645"/>
    <w:rsid w:val="0BC96C54"/>
    <w:rsid w:val="0D122A8D"/>
    <w:rsid w:val="0DEF19FC"/>
    <w:rsid w:val="0F031732"/>
    <w:rsid w:val="0F780E7A"/>
    <w:rsid w:val="0FB66A2C"/>
    <w:rsid w:val="107D3DDF"/>
    <w:rsid w:val="134468C4"/>
    <w:rsid w:val="14723870"/>
    <w:rsid w:val="17541B06"/>
    <w:rsid w:val="199A3B42"/>
    <w:rsid w:val="1AC10439"/>
    <w:rsid w:val="1BB43FC7"/>
    <w:rsid w:val="1C05738D"/>
    <w:rsid w:val="1DDC6AD8"/>
    <w:rsid w:val="1E86300F"/>
    <w:rsid w:val="1EA34807"/>
    <w:rsid w:val="1F35222C"/>
    <w:rsid w:val="200743ED"/>
    <w:rsid w:val="2048016B"/>
    <w:rsid w:val="20544E1A"/>
    <w:rsid w:val="21D40637"/>
    <w:rsid w:val="23BF51FF"/>
    <w:rsid w:val="24C804C1"/>
    <w:rsid w:val="24D57E6C"/>
    <w:rsid w:val="25444C37"/>
    <w:rsid w:val="25FF6DF6"/>
    <w:rsid w:val="26295F30"/>
    <w:rsid w:val="26AA5880"/>
    <w:rsid w:val="272251B4"/>
    <w:rsid w:val="27367D6E"/>
    <w:rsid w:val="28667BAD"/>
    <w:rsid w:val="2900402F"/>
    <w:rsid w:val="2A4B38E6"/>
    <w:rsid w:val="2B340BC3"/>
    <w:rsid w:val="2BA719E7"/>
    <w:rsid w:val="2C076C40"/>
    <w:rsid w:val="2C9A7487"/>
    <w:rsid w:val="2F0C12E0"/>
    <w:rsid w:val="329F5368"/>
    <w:rsid w:val="33394F32"/>
    <w:rsid w:val="35DE041F"/>
    <w:rsid w:val="35EB538B"/>
    <w:rsid w:val="36D135BA"/>
    <w:rsid w:val="36DB7E7F"/>
    <w:rsid w:val="372871BB"/>
    <w:rsid w:val="3A533A01"/>
    <w:rsid w:val="3A5F5EB1"/>
    <w:rsid w:val="3C5834A0"/>
    <w:rsid w:val="40C02020"/>
    <w:rsid w:val="40E36169"/>
    <w:rsid w:val="411255E0"/>
    <w:rsid w:val="425452B8"/>
    <w:rsid w:val="42943DAF"/>
    <w:rsid w:val="42B04698"/>
    <w:rsid w:val="43F7369E"/>
    <w:rsid w:val="444F2F31"/>
    <w:rsid w:val="45D03DBB"/>
    <w:rsid w:val="45FD2876"/>
    <w:rsid w:val="48421B7E"/>
    <w:rsid w:val="48613727"/>
    <w:rsid w:val="4A1575C5"/>
    <w:rsid w:val="4C691CDA"/>
    <w:rsid w:val="4CAB76E2"/>
    <w:rsid w:val="4F115133"/>
    <w:rsid w:val="4F510F3A"/>
    <w:rsid w:val="4FDD2152"/>
    <w:rsid w:val="519A5918"/>
    <w:rsid w:val="528B6D00"/>
    <w:rsid w:val="55BE710D"/>
    <w:rsid w:val="5AB711D9"/>
    <w:rsid w:val="5B5110C2"/>
    <w:rsid w:val="5BB55607"/>
    <w:rsid w:val="5C00053A"/>
    <w:rsid w:val="5D027C12"/>
    <w:rsid w:val="5D3E2FA2"/>
    <w:rsid w:val="5DF71C53"/>
    <w:rsid w:val="5E7E6431"/>
    <w:rsid w:val="5FC949A8"/>
    <w:rsid w:val="5FDC6875"/>
    <w:rsid w:val="60220369"/>
    <w:rsid w:val="603541B2"/>
    <w:rsid w:val="61FC6BA1"/>
    <w:rsid w:val="622E5C89"/>
    <w:rsid w:val="639231A3"/>
    <w:rsid w:val="664E7360"/>
    <w:rsid w:val="689B78C0"/>
    <w:rsid w:val="69AD6678"/>
    <w:rsid w:val="6CAC17D5"/>
    <w:rsid w:val="718C70C7"/>
    <w:rsid w:val="72320A7B"/>
    <w:rsid w:val="73313C4D"/>
    <w:rsid w:val="7406744F"/>
    <w:rsid w:val="746D3DBA"/>
    <w:rsid w:val="748F2B33"/>
    <w:rsid w:val="779B7D79"/>
    <w:rsid w:val="7A7F0FCB"/>
    <w:rsid w:val="7A830575"/>
    <w:rsid w:val="7A913D87"/>
    <w:rsid w:val="7CFD0CF1"/>
    <w:rsid w:val="7F2A49EF"/>
    <w:rsid w:val="7FD2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iPriority="39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iPriority="99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Lines/>
      <w:spacing w:after="120"/>
      <w:outlineLvl w:val="0"/>
    </w:pPr>
    <w:rPr>
      <w:rFonts w:ascii="宋体" w:hAnsi="宋体" w:eastAsia="宋体" w:cs="Times New Roman"/>
      <w:b/>
      <w:kern w:val="44"/>
      <w:sz w:val="52"/>
      <w:szCs w:val="20"/>
    </w:rPr>
  </w:style>
  <w:style w:type="paragraph" w:styleId="4">
    <w:name w:val="heading 2"/>
    <w:basedOn w:val="1"/>
    <w:next w:val="1"/>
    <w:unhideWhenUsed/>
    <w:qFormat/>
    <w:uiPriority w:val="9"/>
    <w:pPr>
      <w:keepNext/>
      <w:keepLines/>
      <w:numPr>
        <w:ilvl w:val="0"/>
        <w:numId w:val="1"/>
      </w:numPr>
      <w:spacing w:before="260" w:after="260" w:line="416" w:lineRule="auto"/>
      <w:outlineLvl w:val="1"/>
    </w:pPr>
    <w:rPr>
      <w:rFonts w:asciiTheme="majorAscii" w:hAnsiTheme="majorAscii" w:eastAsiaTheme="majorEastAsia" w:cstheme="majorBidi"/>
      <w:b/>
      <w:bCs/>
      <w:sz w:val="32"/>
      <w:szCs w:val="32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unhideWhenUsed/>
    <w:qFormat/>
    <w:uiPriority w:val="99"/>
    <w:pPr>
      <w:ind w:firstLine="420" w:firstLineChars="200"/>
    </w:p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39"/>
    <w:pPr>
      <w:spacing w:line="360" w:lineRule="auto"/>
      <w:ind w:left="425" w:hanging="425"/>
    </w:pPr>
    <w:rPr>
      <w:rFonts w:ascii="宋体" w:hAnsi="宋体" w:eastAsia="宋体" w:cs="Times New Roman"/>
      <w:szCs w:val="20"/>
    </w:rPr>
  </w:style>
  <w:style w:type="paragraph" w:styleId="10">
    <w:name w:val="toc 2"/>
    <w:basedOn w:val="1"/>
    <w:next w:val="1"/>
    <w:semiHidden/>
    <w:unhideWhenUsed/>
    <w:qFormat/>
    <w:uiPriority w:val="39"/>
    <w:pPr>
      <w:ind w:left="420" w:leftChars="200"/>
    </w:p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4">
    <w:name w:val="Table"/>
    <w:basedOn w:val="1"/>
    <w:qFormat/>
    <w:uiPriority w:val="0"/>
    <w:pPr>
      <w:widowControl/>
      <w:spacing w:before="40" w:after="40"/>
      <w:jc w:val="left"/>
    </w:pPr>
    <w:rPr>
      <w:rFonts w:ascii="Arial" w:hAnsi="Arial" w:eastAsia="宋体" w:cs="Times New Roman"/>
      <w:kern w:val="0"/>
      <w:sz w:val="20"/>
      <w:szCs w:val="20"/>
      <w:lang w:eastAsia="en-US"/>
    </w:rPr>
  </w:style>
  <w:style w:type="paragraph" w:customStyle="1" w:styleId="15">
    <w:name w:val="TOC 标题1"/>
    <w:basedOn w:val="2"/>
    <w:next w:val="1"/>
    <w:unhideWhenUsed/>
    <w:qFormat/>
    <w:uiPriority w:val="39"/>
    <w:pPr>
      <w:keepNext/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font01"/>
    <w:basedOn w:val="13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emf"/><Relationship Id="rId18" Type="http://schemas.openxmlformats.org/officeDocument/2006/relationships/oleObject" Target="embeddings/oleObject2.bin"/><Relationship Id="rId17" Type="http://schemas.openxmlformats.org/officeDocument/2006/relationships/image" Target="media/image11.emf"/><Relationship Id="rId16" Type="http://schemas.openxmlformats.org/officeDocument/2006/relationships/oleObject" Target="embeddings/oleObject1.bin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2020-09-04T08:33:00Z</dcterms:created>
  <dc:creator>sco</dc:creator>
  <cp:lastModifiedBy>雷鹏</cp:lastModifiedBy>
  <dcterms:modified xsi:type="dcterms:W3CDTF">2020-09-18T04:30:33Z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