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Infomercial Script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23102009 Park Shinhyung  23102031 Hwang Yuyoung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Shinhyung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You have an important exam the next day, but you didn't finish your study? Or are you sleepy? Or tired?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Yuyoung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Don't worry now! You have energy candy! No coffee, no energy drinks! Anytime, anywhere, easily recharge your energy with Energy Candy!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,Yuyoung: You need no food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 sleep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Only energy candy!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energy in this tiny candy lasts for as long as three days! So, how is this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Yuyoung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is, thanks to the special combination hidden in the energy candy. High efficiency caffeine quickly recharging, and the sustainable energy supply ingredients keep the energy going for a long time!"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 just three minutes, you start to get energized and stay energized for 72 hours! Yes, can you imagine full energy without eating or sleeping for three days?"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Yuyoung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 just because you have strong energy, you shouldn't damage your health, right? Don't worry! Energy Candy protects your health, too!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Low-sugar! Recharge your energy without worrying about sugar!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Yuyoung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Proper Caffeine! Don't get nervous and excited due to excessive caffeine intake. Recharge your energy safely!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Shinhyung: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Natural Ingredients! No Synthetic additives! Only natural ingredients that are harmless to health.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need no food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 sleep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Only energy candy!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Yuyoung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Also, this little candy is super portable! It fits everywhere in your bag and pocket, so you can take it out and eat it whenever you need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Reenergize anytime, anywhere! Energy Candy, on your way to work, study, exercise, or even play games, is no exception for your energy worries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4fgxkny8767e" w:id="0"/>
      <w:bookmarkEnd w:id="0"/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Comparison 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let's compare energy candy with other energy supplements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Yuyoung: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First, coffee!, Coffee takes time to prepare, is expensive, and there are many times when you feel heartburn after drinking it, right?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Second, energy drink! Isn't it a hassle to carry a large can? A lump of sugar after you drink it! Health concerns are ahead of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Yuyoung:Third, enery bar!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Chocolate is high in calories and too sweet! Plus, it melts in your hands and becomes sticky when the weather gets a little warmer!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Shinhyung,Yuyoung: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However, Energy Candy! Energy charging anytime, anywhere with just one small, light candy!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 Calorie! Simply energize, quick effect! You can feel the energy for 3 days~`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Yuyoung: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Now make sure you choose! Your energy is up to Energy Candy!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Shinhyung: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 answer is, Energy Candy!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 ,Yuyoung: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You need no food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 sleep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Only energy candy!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&lt;demo&gt;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Take a look at these two people. </w:t>
      </w:r>
      <w:r w:rsidDel="00000000" w:rsidR="00000000" w:rsidRPr="00000000">
        <w:rPr>
          <w:rFonts w:ascii="Microsoft Yahei" w:cs="Microsoft Yahei" w:eastAsia="Microsoft Yahei" w:hAnsi="Microsoft Yahei"/>
          <w:sz w:val="24"/>
          <w:szCs w:val="24"/>
          <w:highlight w:val="white"/>
          <w:rtl w:val="0"/>
        </w:rPr>
        <w:t xml:space="preserve">One student relies on coffee. More and more coffee cups and energy drink cans surround her.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So,  she gets a low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Yuyoung: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nother student who eat energy candy concentrate well and do best for 3 days! She eventually got A+!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Shinhyung: The answer is simple: Energy Candy! Fast, powerful energy that lasts for three days. Say goodbye to fatigue for good!"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Yuyoung(Swimmer):</w:t>
      </w:r>
      <w:r w:rsidDel="00000000" w:rsidR="00000000" w:rsidRPr="00000000">
        <w:rPr>
          <w:sz w:val="24"/>
          <w:szCs w:val="24"/>
          <w:rtl w:val="0"/>
        </w:rPr>
        <w:t xml:space="preserve">I'm a competitive swimmer. with Energy Candy, I can train longer and stay in top condition — I even won an award! Highly recommend!"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Shinhyung(expert): Many worry about caffeine or sugar side effects. Energy Candy is different — low sugar, optimal caffeine, and natural ingredients provide a steady, healthy energy boost without jitters.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Yuyoung: </w:t>
      </w:r>
      <w:r w:rsidDel="00000000" w:rsidR="00000000" w:rsidRPr="00000000">
        <w:rPr>
          <w:sz w:val="24"/>
          <w:szCs w:val="24"/>
          <w:rtl w:val="0"/>
        </w:rPr>
        <w:t xml:space="preserve">One tiny candy gives you full energy that lasts for 3 days! With low calories, the right amount of caffeine, and natural ingredients, it’s a safe way to regain your vitality — introducing Energy Candy!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Shinhyung: More convenient than coffee, healthier than energy drinks, and cleaner than chocolate — the ultimate energy-boosting solution!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You need no food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no sleep.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Only energy candy!  Try it for just $3!"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Yahe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