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84248" w14:textId="77777777" w:rsidR="00B606B6" w:rsidRPr="00B606B6" w:rsidRDefault="00B606B6" w:rsidP="00B606B6">
      <w:pPr>
        <w:widowControl w:val="0"/>
        <w:spacing w:before="0" w:after="0" w:line="240" w:lineRule="auto"/>
        <w:jc w:val="center"/>
        <w:rPr>
          <w:rFonts w:eastAsiaTheme="minorEastAsia"/>
          <w:sz w:val="48"/>
        </w:rPr>
      </w:pPr>
    </w:p>
    <w:p w14:paraId="1B538BA4" w14:textId="77777777" w:rsidR="00B606B6" w:rsidRPr="00B606B6" w:rsidRDefault="00B606B6" w:rsidP="00B606B6">
      <w:pPr>
        <w:widowControl w:val="0"/>
        <w:spacing w:before="0" w:after="0" w:line="240" w:lineRule="auto"/>
        <w:jc w:val="center"/>
        <w:rPr>
          <w:rFonts w:eastAsiaTheme="minorEastAsia"/>
          <w:sz w:val="48"/>
        </w:rPr>
      </w:pPr>
    </w:p>
    <w:p w14:paraId="6F20D0FE" w14:textId="77777777" w:rsidR="00B606B6" w:rsidRPr="00B606B6" w:rsidRDefault="00B606B6" w:rsidP="00B606B6">
      <w:pPr>
        <w:widowControl w:val="0"/>
        <w:spacing w:before="0" w:after="0" w:line="240" w:lineRule="auto"/>
        <w:jc w:val="center"/>
        <w:rPr>
          <w:rFonts w:eastAsiaTheme="minorEastAsia"/>
          <w:sz w:val="48"/>
        </w:rPr>
      </w:pPr>
    </w:p>
    <w:p w14:paraId="58FE85E0" w14:textId="77777777" w:rsidR="00B606B6" w:rsidRPr="00B606B6" w:rsidRDefault="00B606B6" w:rsidP="00B606B6">
      <w:pPr>
        <w:widowControl w:val="0"/>
        <w:spacing w:before="0" w:after="0" w:line="240" w:lineRule="auto"/>
        <w:jc w:val="center"/>
        <w:rPr>
          <w:rFonts w:eastAsiaTheme="minorEastAsia"/>
          <w:sz w:val="52"/>
        </w:rPr>
      </w:pPr>
      <w:r w:rsidRPr="00B606B6">
        <w:rPr>
          <w:rFonts w:eastAsiaTheme="minorEastAsia" w:hint="eastAsia"/>
          <w:sz w:val="52"/>
        </w:rPr>
        <w:t>《科学史与人类文明》</w:t>
      </w:r>
    </w:p>
    <w:p w14:paraId="3762C7E7" w14:textId="77777777" w:rsidR="00B606B6" w:rsidRPr="00B606B6" w:rsidRDefault="00B606B6" w:rsidP="00B606B6">
      <w:pPr>
        <w:widowControl w:val="0"/>
        <w:spacing w:before="0" w:after="0" w:line="240" w:lineRule="auto"/>
        <w:jc w:val="center"/>
        <w:rPr>
          <w:rFonts w:eastAsiaTheme="minorEastAsia"/>
          <w:sz w:val="52"/>
        </w:rPr>
      </w:pPr>
      <w:proofErr w:type="gramStart"/>
      <w:r w:rsidRPr="00B606B6">
        <w:rPr>
          <w:rFonts w:eastAsiaTheme="minorEastAsia" w:hint="eastAsia"/>
          <w:sz w:val="52"/>
        </w:rPr>
        <w:t>结课论文</w:t>
      </w:r>
      <w:proofErr w:type="gramEnd"/>
    </w:p>
    <w:p w14:paraId="639BC77A" w14:textId="77777777" w:rsidR="00B606B6" w:rsidRPr="00B606B6" w:rsidRDefault="00B606B6" w:rsidP="00B606B6">
      <w:pPr>
        <w:widowControl w:val="0"/>
        <w:spacing w:before="0" w:after="0" w:line="240" w:lineRule="auto"/>
        <w:jc w:val="both"/>
        <w:rPr>
          <w:rFonts w:eastAsiaTheme="minorEastAsia"/>
          <w:sz w:val="22"/>
        </w:rPr>
      </w:pPr>
    </w:p>
    <w:p w14:paraId="6A407600" w14:textId="77777777" w:rsidR="00B606B6" w:rsidRPr="00B606B6" w:rsidRDefault="00B606B6" w:rsidP="00B606B6">
      <w:pPr>
        <w:widowControl w:val="0"/>
        <w:spacing w:before="0" w:after="0" w:line="240" w:lineRule="auto"/>
        <w:jc w:val="center"/>
        <w:rPr>
          <w:rFonts w:eastAsiaTheme="minorEastAsia"/>
        </w:rPr>
      </w:pPr>
    </w:p>
    <w:p w14:paraId="45FBC04E" w14:textId="77777777" w:rsidR="00B606B6" w:rsidRPr="00B606B6" w:rsidRDefault="00B606B6" w:rsidP="00B606B6">
      <w:pPr>
        <w:widowControl w:val="0"/>
        <w:spacing w:before="0" w:after="0" w:line="240" w:lineRule="auto"/>
        <w:jc w:val="center"/>
        <w:rPr>
          <w:rFonts w:eastAsiaTheme="minorEastAsia"/>
        </w:rPr>
      </w:pPr>
    </w:p>
    <w:p w14:paraId="660D5629" w14:textId="77777777" w:rsidR="00B606B6" w:rsidRPr="00B606B6" w:rsidRDefault="00B606B6" w:rsidP="00B606B6">
      <w:pPr>
        <w:widowControl w:val="0"/>
        <w:spacing w:before="0" w:after="0" w:line="240" w:lineRule="auto"/>
        <w:jc w:val="center"/>
        <w:rPr>
          <w:rFonts w:eastAsiaTheme="minorEastAsia"/>
        </w:rPr>
      </w:pPr>
    </w:p>
    <w:p w14:paraId="28AF5D54" w14:textId="77777777" w:rsidR="00B606B6" w:rsidRPr="00B606B6" w:rsidRDefault="00B606B6" w:rsidP="00B606B6">
      <w:pPr>
        <w:widowControl w:val="0"/>
        <w:spacing w:before="0" w:after="0" w:line="240" w:lineRule="auto"/>
        <w:jc w:val="center"/>
        <w:rPr>
          <w:rFonts w:eastAsiaTheme="minorEastAsia"/>
        </w:rPr>
      </w:pPr>
    </w:p>
    <w:p w14:paraId="6A9C31B6" w14:textId="77777777" w:rsidR="00B606B6" w:rsidRPr="00B606B6" w:rsidRDefault="00B606B6" w:rsidP="00B606B6">
      <w:pPr>
        <w:widowControl w:val="0"/>
        <w:spacing w:before="0" w:after="0" w:line="240" w:lineRule="auto"/>
        <w:jc w:val="center"/>
        <w:rPr>
          <w:rFonts w:eastAsiaTheme="minorEastAsia"/>
        </w:rPr>
      </w:pPr>
    </w:p>
    <w:p w14:paraId="052BF6ED" w14:textId="77777777" w:rsidR="00B606B6" w:rsidRPr="00B606B6" w:rsidRDefault="00B606B6" w:rsidP="00B606B6">
      <w:pPr>
        <w:widowControl w:val="0"/>
        <w:spacing w:before="0" w:after="0" w:line="240" w:lineRule="auto"/>
        <w:jc w:val="center"/>
        <w:rPr>
          <w:rFonts w:eastAsiaTheme="minorEastAsia"/>
        </w:rPr>
      </w:pPr>
    </w:p>
    <w:p w14:paraId="02AC937B" w14:textId="77777777" w:rsidR="00B606B6" w:rsidRPr="00B606B6" w:rsidRDefault="00B606B6" w:rsidP="00B606B6">
      <w:pPr>
        <w:widowControl w:val="0"/>
        <w:spacing w:before="0" w:after="0" w:line="240" w:lineRule="auto"/>
        <w:jc w:val="center"/>
        <w:rPr>
          <w:rFonts w:eastAsiaTheme="minorEastAsia"/>
        </w:rPr>
      </w:pPr>
    </w:p>
    <w:p w14:paraId="31A27DB2" w14:textId="77777777" w:rsidR="00B606B6" w:rsidRPr="00B606B6" w:rsidRDefault="00B606B6" w:rsidP="00B606B6">
      <w:pPr>
        <w:widowControl w:val="0"/>
        <w:spacing w:before="0" w:after="0" w:line="240" w:lineRule="auto"/>
        <w:jc w:val="center"/>
        <w:rPr>
          <w:rFonts w:eastAsiaTheme="minorEastAsia"/>
        </w:rPr>
      </w:pPr>
    </w:p>
    <w:p w14:paraId="41BCEF5B" w14:textId="77777777" w:rsidR="00B606B6" w:rsidRPr="00B606B6" w:rsidRDefault="00B606B6" w:rsidP="00B606B6">
      <w:pPr>
        <w:widowControl w:val="0"/>
        <w:spacing w:before="0" w:after="0" w:line="240" w:lineRule="auto"/>
        <w:rPr>
          <w:rFonts w:eastAsiaTheme="minorEastAsia"/>
          <w:sz w:val="40"/>
        </w:rPr>
      </w:pPr>
    </w:p>
    <w:p w14:paraId="083750CD" w14:textId="77777777" w:rsidR="00B606B6" w:rsidRPr="00B606B6" w:rsidRDefault="00B606B6" w:rsidP="00B606B6">
      <w:pPr>
        <w:widowControl w:val="0"/>
        <w:spacing w:before="0" w:after="0" w:line="240" w:lineRule="auto"/>
        <w:ind w:left="1680" w:firstLine="420"/>
        <w:rPr>
          <w:rFonts w:eastAsiaTheme="minorEastAsia"/>
          <w:sz w:val="40"/>
        </w:rPr>
      </w:pPr>
      <w:r w:rsidRPr="00B606B6">
        <w:rPr>
          <w:rFonts w:eastAsiaTheme="minorEastAsia" w:hint="eastAsia"/>
          <w:sz w:val="40"/>
        </w:rPr>
        <w:t>课程教师：江阳</w:t>
      </w:r>
    </w:p>
    <w:p w14:paraId="4D237AAD" w14:textId="77777777" w:rsidR="00B606B6" w:rsidRPr="00B606B6" w:rsidRDefault="00B606B6" w:rsidP="00B606B6">
      <w:pPr>
        <w:widowControl w:val="0"/>
        <w:spacing w:before="0" w:after="0" w:line="240" w:lineRule="auto"/>
        <w:ind w:left="1680" w:firstLine="420"/>
        <w:rPr>
          <w:rFonts w:eastAsiaTheme="minorEastAsia"/>
          <w:sz w:val="40"/>
        </w:rPr>
      </w:pPr>
      <w:r w:rsidRPr="00B606B6">
        <w:rPr>
          <w:rFonts w:eastAsiaTheme="minorEastAsia" w:hint="eastAsia"/>
          <w:sz w:val="40"/>
        </w:rPr>
        <w:t>学生姓名：施念</w:t>
      </w:r>
    </w:p>
    <w:p w14:paraId="65260D25" w14:textId="77777777" w:rsidR="00B606B6" w:rsidRPr="00B606B6" w:rsidRDefault="00B606B6" w:rsidP="00B606B6">
      <w:pPr>
        <w:widowControl w:val="0"/>
        <w:spacing w:before="0" w:after="0" w:line="240" w:lineRule="auto"/>
        <w:ind w:left="1680" w:firstLine="420"/>
        <w:rPr>
          <w:rFonts w:eastAsiaTheme="minorEastAsia"/>
          <w:sz w:val="40"/>
        </w:rPr>
      </w:pPr>
      <w:r w:rsidRPr="00B606B6">
        <w:rPr>
          <w:rFonts w:eastAsiaTheme="minorEastAsia" w:hint="eastAsia"/>
          <w:sz w:val="40"/>
        </w:rPr>
        <w:t>学生学号：1</w:t>
      </w:r>
      <w:r w:rsidRPr="00B606B6">
        <w:rPr>
          <w:rFonts w:eastAsiaTheme="minorEastAsia"/>
          <w:sz w:val="40"/>
        </w:rPr>
        <w:t>120161302</w:t>
      </w:r>
    </w:p>
    <w:p w14:paraId="7FD33D86" w14:textId="799E976D" w:rsidR="00B606B6" w:rsidRDefault="00B606B6" w:rsidP="00B606B6">
      <w:pPr>
        <w:widowControl w:val="0"/>
        <w:spacing w:before="0" w:after="0" w:line="240" w:lineRule="auto"/>
        <w:ind w:left="1680" w:firstLine="420"/>
        <w:rPr>
          <w:rFonts w:eastAsiaTheme="minorEastAsia"/>
          <w:sz w:val="40"/>
        </w:rPr>
      </w:pPr>
      <w:r w:rsidRPr="00B606B6">
        <w:rPr>
          <w:rFonts w:eastAsiaTheme="minorEastAsia" w:hint="eastAsia"/>
          <w:sz w:val="40"/>
        </w:rPr>
        <w:t>学生学院：信息与电子学院</w:t>
      </w:r>
    </w:p>
    <w:p w14:paraId="305CF7E3" w14:textId="0CDB29EE" w:rsidR="00B606B6" w:rsidRPr="00B606B6" w:rsidRDefault="00B606B6" w:rsidP="00B606B6">
      <w:pPr>
        <w:rPr>
          <w:rFonts w:eastAsiaTheme="minorEastAsia"/>
          <w:sz w:val="40"/>
        </w:rPr>
      </w:pPr>
      <w:r>
        <w:rPr>
          <w:rFonts w:eastAsiaTheme="minorEastAsia"/>
          <w:sz w:val="40"/>
        </w:rPr>
        <w:br w:type="page"/>
      </w:r>
    </w:p>
    <w:p w14:paraId="6E80C3E2" w14:textId="23541B96" w:rsidR="007A2BF4" w:rsidRPr="00D85B54" w:rsidRDefault="00256BA4" w:rsidP="007A2BF4">
      <w:pPr>
        <w:pStyle w:val="1"/>
        <w:jc w:val="center"/>
        <w:rPr>
          <w:rFonts w:ascii="宋体" w:eastAsia="宋体" w:hAnsi="宋体"/>
          <w:sz w:val="30"/>
          <w:szCs w:val="30"/>
        </w:rPr>
      </w:pPr>
      <w:r>
        <w:rPr>
          <w:rFonts w:ascii="宋体" w:eastAsia="宋体" w:hAnsi="宋体"/>
          <w:sz w:val="30"/>
          <w:szCs w:val="30"/>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sz w:val="30"/>
          <w:szCs w:val="30"/>
        </w:rPr>
        <w:instrText>ADDIN CNKISM.UserStyle</w:instrText>
      </w:r>
      <w:r>
        <w:rPr>
          <w:rFonts w:ascii="宋体" w:eastAsia="宋体" w:hAnsi="宋体"/>
          <w:sz w:val="30"/>
          <w:szCs w:val="30"/>
        </w:rPr>
      </w:r>
      <w:r>
        <w:rPr>
          <w:rFonts w:ascii="宋体" w:eastAsia="宋体" w:hAnsi="宋体"/>
          <w:sz w:val="30"/>
          <w:szCs w:val="30"/>
        </w:rPr>
        <w:fldChar w:fldCharType="end"/>
      </w:r>
      <w:r w:rsidR="007A2BF4" w:rsidRPr="00D85B54">
        <w:rPr>
          <w:rFonts w:ascii="宋体" w:eastAsia="宋体" w:hAnsi="宋体" w:hint="eastAsia"/>
          <w:sz w:val="30"/>
          <w:szCs w:val="30"/>
        </w:rPr>
        <w:t>科学</w:t>
      </w:r>
      <w:r w:rsidR="00D85B54" w:rsidRPr="00D85B54">
        <w:rPr>
          <w:rFonts w:ascii="宋体" w:eastAsia="宋体" w:hAnsi="宋体" w:hint="eastAsia"/>
          <w:sz w:val="30"/>
          <w:szCs w:val="30"/>
        </w:rPr>
        <w:t>技术</w:t>
      </w:r>
      <w:r w:rsidR="00714D3E">
        <w:rPr>
          <w:rFonts w:ascii="宋体" w:eastAsia="宋体" w:hAnsi="宋体" w:hint="eastAsia"/>
          <w:sz w:val="30"/>
          <w:szCs w:val="30"/>
        </w:rPr>
        <w:t>在现代社会</w:t>
      </w:r>
      <w:r w:rsidR="007A2BF4" w:rsidRPr="00D85B54">
        <w:rPr>
          <w:rFonts w:ascii="宋体" w:eastAsia="宋体" w:hAnsi="宋体" w:hint="eastAsia"/>
          <w:sz w:val="30"/>
          <w:szCs w:val="30"/>
        </w:rPr>
        <w:t>是否是</w:t>
      </w:r>
      <w:r w:rsidR="00F96A91">
        <w:rPr>
          <w:rFonts w:ascii="宋体" w:eastAsia="宋体" w:hAnsi="宋体" w:hint="eastAsia"/>
          <w:sz w:val="30"/>
          <w:szCs w:val="30"/>
        </w:rPr>
        <w:t>具有“两面性”</w:t>
      </w:r>
      <w:r w:rsidR="007A2BF4" w:rsidRPr="00D85B54">
        <w:rPr>
          <w:rFonts w:ascii="宋体" w:eastAsia="宋体" w:hAnsi="宋体" w:hint="eastAsia"/>
          <w:sz w:val="30"/>
          <w:szCs w:val="30"/>
        </w:rPr>
        <w:t>？</w:t>
      </w:r>
    </w:p>
    <w:p w14:paraId="0DD52022" w14:textId="5497F9BA" w:rsidR="002A7AF6" w:rsidRDefault="007A2BF4" w:rsidP="00D85B54">
      <w:pPr>
        <w:spacing w:before="0" w:after="0" w:line="240" w:lineRule="auto"/>
        <w:rPr>
          <w:rFonts w:ascii="宋体" w:hAnsi="宋体"/>
        </w:rPr>
      </w:pPr>
      <w:r w:rsidRPr="00D85B54">
        <w:rPr>
          <w:rFonts w:ascii="宋体" w:hAnsi="宋体" w:hint="eastAsia"/>
          <w:b/>
        </w:rPr>
        <w:t>摘要：</w:t>
      </w:r>
      <w:r w:rsidRPr="00D85B54">
        <w:rPr>
          <w:rFonts w:ascii="宋体" w:hAnsi="宋体" w:hint="eastAsia"/>
        </w:rPr>
        <w:t>在很长的一段时间里，我都认为“科学</w:t>
      </w:r>
      <w:r w:rsidR="00D85B54">
        <w:rPr>
          <w:rFonts w:ascii="宋体" w:hAnsi="宋体" w:hint="eastAsia"/>
        </w:rPr>
        <w:t>技术</w:t>
      </w:r>
      <w:r w:rsidRPr="00D85B54">
        <w:rPr>
          <w:rFonts w:ascii="宋体" w:hAnsi="宋体" w:hint="eastAsia"/>
        </w:rPr>
        <w:t>是一把双</w:t>
      </w:r>
      <w:proofErr w:type="gramStart"/>
      <w:r w:rsidRPr="00D85B54">
        <w:rPr>
          <w:rFonts w:ascii="宋体" w:hAnsi="宋体" w:hint="eastAsia"/>
        </w:rPr>
        <w:t>刃</w:t>
      </w:r>
      <w:proofErr w:type="gramEnd"/>
      <w:r w:rsidRPr="00D85B54">
        <w:rPr>
          <w:rFonts w:ascii="宋体" w:hAnsi="宋体" w:hint="eastAsia"/>
        </w:rPr>
        <w:t>剑”这句话是一个</w:t>
      </w:r>
      <w:r w:rsidR="00D85B54" w:rsidRPr="00D85B54">
        <w:rPr>
          <w:rFonts w:ascii="宋体" w:hAnsi="宋体" w:hint="eastAsia"/>
        </w:rPr>
        <w:t>毋庸置疑的定理</w:t>
      </w:r>
      <w:r w:rsidRPr="00D85B54">
        <w:rPr>
          <w:rFonts w:ascii="宋体" w:hAnsi="宋体" w:hint="eastAsia"/>
        </w:rPr>
        <w:t>，但是在“科学史与人类文明”</w:t>
      </w:r>
      <w:r w:rsidR="00D85B54" w:rsidRPr="00D85B54">
        <w:rPr>
          <w:rFonts w:ascii="宋体" w:hAnsi="宋体" w:hint="eastAsia"/>
        </w:rPr>
        <w:t>的学习过程中，我对这个问题有了新的思考。</w:t>
      </w:r>
      <w:r w:rsidR="002A7AF6">
        <w:rPr>
          <w:rFonts w:ascii="宋体" w:hAnsi="宋体" w:hint="eastAsia"/>
        </w:rPr>
        <w:t>科学技术是人类在人们在认识社会、改造社会中将“形而上学”的自然哲学延伸发展，应用于社会生产中的手段和方法。科学技术的价值主要体现在其社会属性上，这一点在科技迅速发展的</w:t>
      </w:r>
      <w:r w:rsidR="002A7AF6">
        <w:rPr>
          <w:rFonts w:ascii="宋体" w:hAnsi="宋体"/>
        </w:rPr>
        <w:t>21</w:t>
      </w:r>
      <w:r w:rsidR="002A7AF6">
        <w:rPr>
          <w:rFonts w:ascii="宋体" w:hAnsi="宋体" w:hint="eastAsia"/>
        </w:rPr>
        <w:t>世纪尤为突出</w:t>
      </w:r>
      <w:r w:rsidR="00745365">
        <w:rPr>
          <w:rFonts w:ascii="宋体" w:hAnsi="宋体" w:hint="eastAsia"/>
        </w:rPr>
        <w:t>。</w:t>
      </w:r>
      <w:r w:rsidR="002A7AF6">
        <w:rPr>
          <w:rFonts w:ascii="宋体" w:hAnsi="宋体" w:hint="eastAsia"/>
        </w:rPr>
        <w:t>因此当我们谈论科技的</w:t>
      </w:r>
      <w:r w:rsidR="00745365">
        <w:rPr>
          <w:rFonts w:ascii="宋体" w:hAnsi="宋体" w:hint="eastAsia"/>
        </w:rPr>
        <w:t>价值的</w:t>
      </w:r>
      <w:r w:rsidR="002A7AF6">
        <w:rPr>
          <w:rFonts w:ascii="宋体" w:hAnsi="宋体" w:hint="eastAsia"/>
        </w:rPr>
        <w:t>时候</w:t>
      </w:r>
      <w:r w:rsidR="00745365">
        <w:rPr>
          <w:rFonts w:ascii="宋体" w:hAnsi="宋体" w:hint="eastAsia"/>
        </w:rPr>
        <w:t>，我们主要在谈论其社会价值，而科学技术的出发点就是为了</w:t>
      </w:r>
      <w:proofErr w:type="gramStart"/>
      <w:r w:rsidR="00745365">
        <w:rPr>
          <w:rFonts w:ascii="宋体" w:hAnsi="宋体" w:hint="eastAsia"/>
        </w:rPr>
        <w:t>推</w:t>
      </w:r>
      <w:r w:rsidR="00594D27">
        <w:rPr>
          <w:rFonts w:ascii="宋体" w:hAnsi="宋体" w:hint="eastAsia"/>
        </w:rPr>
        <w:t>推进</w:t>
      </w:r>
      <w:proofErr w:type="gramEnd"/>
      <w:r w:rsidR="00745365">
        <w:rPr>
          <w:rFonts w:ascii="宋体" w:hAnsi="宋体" w:hint="eastAsia"/>
        </w:rPr>
        <w:t>人类社会的发展，所以其价值具有正向性；当我们在谈论其是否具有“两面性”，即其是否是一把双</w:t>
      </w:r>
      <w:proofErr w:type="gramStart"/>
      <w:r w:rsidR="00745365">
        <w:rPr>
          <w:rFonts w:ascii="宋体" w:hAnsi="宋体" w:hint="eastAsia"/>
        </w:rPr>
        <w:t>刃</w:t>
      </w:r>
      <w:proofErr w:type="gramEnd"/>
      <w:r w:rsidR="00745365">
        <w:rPr>
          <w:rFonts w:ascii="宋体" w:hAnsi="宋体" w:hint="eastAsia"/>
        </w:rPr>
        <w:t>剑的时候，我们主要是在谈论科学技术的成果是否具有“两面性”。我认为，当今社会，“超现实的两面性科学论”已经不能被大众所接受，</w:t>
      </w:r>
      <w:r w:rsidR="00DB7E87">
        <w:rPr>
          <w:rFonts w:ascii="宋体" w:hAnsi="宋体" w:hint="eastAsia"/>
        </w:rPr>
        <w:t>我们既要认识到其对人类发展的积极作用，又要认识到</w:t>
      </w:r>
      <w:r w:rsidR="00745365">
        <w:rPr>
          <w:rFonts w:ascii="宋体" w:hAnsi="宋体" w:hint="eastAsia"/>
        </w:rPr>
        <w:t>科技的发展</w:t>
      </w:r>
      <w:r w:rsidR="00AD4A83">
        <w:rPr>
          <w:rFonts w:ascii="宋体" w:hAnsi="宋体" w:hint="eastAsia"/>
        </w:rPr>
        <w:t>（方向）必须要受到其社会属性的约束</w:t>
      </w:r>
      <w:r w:rsidR="00DB7E87">
        <w:rPr>
          <w:rFonts w:ascii="宋体" w:hAnsi="宋体" w:hint="eastAsia"/>
        </w:rPr>
        <w:t>。</w:t>
      </w:r>
    </w:p>
    <w:p w14:paraId="3733ADC8" w14:textId="5C48DC21" w:rsidR="00D85B54" w:rsidRDefault="00D85B54" w:rsidP="00D85B54">
      <w:pPr>
        <w:spacing w:before="0" w:after="0" w:line="240" w:lineRule="auto"/>
        <w:rPr>
          <w:rFonts w:ascii="宋体" w:hAnsi="宋体"/>
        </w:rPr>
      </w:pPr>
      <w:r w:rsidRPr="00D85B54">
        <w:rPr>
          <w:rFonts w:ascii="宋体" w:hAnsi="宋体" w:hint="eastAsia"/>
          <w:b/>
        </w:rPr>
        <w:t>关键词：</w:t>
      </w:r>
      <w:r w:rsidRPr="00D85B54">
        <w:rPr>
          <w:rFonts w:ascii="宋体" w:hAnsi="宋体" w:hint="eastAsia"/>
        </w:rPr>
        <w:t>现代科学技术</w:t>
      </w:r>
      <w:r>
        <w:rPr>
          <w:rFonts w:ascii="宋体" w:hAnsi="宋体" w:hint="eastAsia"/>
        </w:rPr>
        <w:t>;</w:t>
      </w:r>
      <w:r>
        <w:rPr>
          <w:rFonts w:ascii="宋体" w:hAnsi="宋体"/>
        </w:rPr>
        <w:t xml:space="preserve"> </w:t>
      </w:r>
      <w:r w:rsidR="00255DCE">
        <w:rPr>
          <w:rFonts w:ascii="宋体" w:hAnsi="宋体" w:hint="eastAsia"/>
        </w:rPr>
        <w:t>科技成果</w:t>
      </w:r>
      <w:r>
        <w:rPr>
          <w:rFonts w:ascii="宋体" w:hAnsi="宋体" w:hint="eastAsia"/>
        </w:rPr>
        <w:t>;</w:t>
      </w:r>
      <w:r>
        <w:rPr>
          <w:rFonts w:ascii="宋体" w:hAnsi="宋体"/>
        </w:rPr>
        <w:t xml:space="preserve"> </w:t>
      </w:r>
      <w:r w:rsidR="00F96A91">
        <w:rPr>
          <w:rFonts w:ascii="宋体" w:hAnsi="宋体" w:hint="eastAsia"/>
        </w:rPr>
        <w:t>两面性</w:t>
      </w:r>
      <w:r w:rsidR="00255DCE">
        <w:rPr>
          <w:rFonts w:ascii="宋体" w:hAnsi="宋体" w:hint="eastAsia"/>
        </w:rPr>
        <w:t>;</w:t>
      </w:r>
      <w:r w:rsidR="00255DCE">
        <w:rPr>
          <w:rFonts w:ascii="宋体" w:hAnsi="宋体"/>
        </w:rPr>
        <w:t xml:space="preserve"> </w:t>
      </w:r>
      <w:r w:rsidR="00255DCE">
        <w:rPr>
          <w:rFonts w:ascii="宋体" w:hAnsi="宋体" w:hint="eastAsia"/>
        </w:rPr>
        <w:t>社会价值</w:t>
      </w:r>
    </w:p>
    <w:p w14:paraId="44DD3C65" w14:textId="77777777" w:rsidR="00D85B54" w:rsidRPr="00D85B54" w:rsidRDefault="00D85B54" w:rsidP="00D85B54">
      <w:pPr>
        <w:spacing w:before="0" w:after="0" w:line="240" w:lineRule="auto"/>
        <w:rPr>
          <w:rFonts w:ascii="宋体" w:hAnsi="宋体"/>
          <w:b/>
        </w:rPr>
      </w:pPr>
    </w:p>
    <w:p w14:paraId="4EF7062F" w14:textId="6DAFB3D6" w:rsidR="007A2BF4" w:rsidRDefault="0031482D" w:rsidP="00D85B54">
      <w:pPr>
        <w:pStyle w:val="2"/>
        <w:spacing w:before="0" w:after="0" w:line="240" w:lineRule="auto"/>
        <w:rPr>
          <w:rFonts w:ascii="宋体" w:hAnsi="宋体"/>
        </w:rPr>
      </w:pPr>
      <w:r w:rsidRPr="00CE5E52">
        <w:rPr>
          <w:rFonts w:ascii="Times New Roman" w:hAnsi="Times New Roman" w:cs="Times New Roman"/>
        </w:rPr>
        <w:t>1</w:t>
      </w:r>
      <w:r w:rsidR="00D85B54" w:rsidRPr="00D85B54">
        <w:rPr>
          <w:rFonts w:ascii="宋体" w:hAnsi="宋体"/>
        </w:rPr>
        <w:t xml:space="preserve"> </w:t>
      </w:r>
      <w:r>
        <w:rPr>
          <w:rFonts w:ascii="宋体" w:hAnsi="宋体" w:hint="eastAsia"/>
        </w:rPr>
        <w:t>科技的发展与其主要价值</w:t>
      </w:r>
    </w:p>
    <w:p w14:paraId="446D0FC6" w14:textId="5A22EDB1" w:rsidR="0031482D" w:rsidRPr="0031482D" w:rsidRDefault="0031482D" w:rsidP="0031482D">
      <w:pPr>
        <w:pStyle w:val="3"/>
      </w:pPr>
      <w:r w:rsidRPr="00CE5E52">
        <w:rPr>
          <w:rFonts w:ascii="Times New Roman" w:hAnsi="Times New Roman" w:cs="Times New Roman"/>
        </w:rPr>
        <w:t>1.1</w:t>
      </w:r>
      <w:r>
        <w:t xml:space="preserve"> </w:t>
      </w:r>
      <w:r>
        <w:rPr>
          <w:rFonts w:hint="eastAsia"/>
        </w:rPr>
        <w:t>科技的起源与发展</w:t>
      </w:r>
    </w:p>
    <w:p w14:paraId="16E00E67" w14:textId="335D729F" w:rsidR="001D51F2" w:rsidRDefault="001D51F2" w:rsidP="0031482D">
      <w:pPr>
        <w:spacing w:before="0" w:after="0" w:line="240" w:lineRule="auto"/>
        <w:ind w:firstLineChars="200" w:firstLine="420"/>
      </w:pPr>
      <w:r>
        <w:rPr>
          <w:rFonts w:hint="eastAsia"/>
        </w:rPr>
        <w:t>科学技术</w:t>
      </w:r>
      <w:r w:rsidRPr="00256BA4">
        <w:rPr>
          <w:rFonts w:hint="eastAsia"/>
        </w:rPr>
        <w:t>是指把从生产实践和科学实验中获得的经验知识上升为理性认识与把自然科学知识应用于生产中的手段和方法</w:t>
      </w:r>
      <w:r w:rsidRPr="00B86E00">
        <w:rPr>
          <w:rFonts w:hint="eastAsia"/>
          <w:b/>
          <w:vertAlign w:val="superscript"/>
        </w:rPr>
        <w:t>[</w:t>
      </w:r>
      <w:r w:rsidRPr="00B86E00">
        <w:rPr>
          <w:b/>
          <w:vertAlign w:val="superscript"/>
        </w:rPr>
        <w:t>1]</w:t>
      </w:r>
      <w:r>
        <w:rPr>
          <w:rFonts w:hint="eastAsia"/>
        </w:rPr>
        <w:t>。</w:t>
      </w:r>
      <w:r w:rsidR="00673B5C">
        <w:rPr>
          <w:rFonts w:hint="eastAsia"/>
        </w:rPr>
        <w:t>我们今天所说的</w:t>
      </w:r>
      <w:proofErr w:type="gramStart"/>
      <w:r w:rsidR="00673B5C">
        <w:rPr>
          <w:rFonts w:hint="eastAsia"/>
        </w:rPr>
        <w:t>的</w:t>
      </w:r>
      <w:proofErr w:type="gramEnd"/>
      <w:r w:rsidR="00673B5C">
        <w:rPr>
          <w:rFonts w:hint="eastAsia"/>
        </w:rPr>
        <w:t>科学技术，源于古希腊的自然哲学。</w:t>
      </w:r>
      <w:r w:rsidR="001D7DD1">
        <w:rPr>
          <w:rFonts w:hint="eastAsia"/>
        </w:rPr>
        <w:t>之所以是古希腊文明而不是其他的文明，是因为</w:t>
      </w:r>
      <w:r w:rsidR="00673B5C">
        <w:rPr>
          <w:rFonts w:hint="eastAsia"/>
        </w:rPr>
        <w:t>古希腊</w:t>
      </w:r>
      <w:r w:rsidR="001D7DD1">
        <w:rPr>
          <w:rFonts w:hint="eastAsia"/>
        </w:rPr>
        <w:t>文明不同于其他文明，它</w:t>
      </w:r>
      <w:r w:rsidR="00673B5C">
        <w:rPr>
          <w:rFonts w:hint="eastAsia"/>
        </w:rPr>
        <w:t>将“自然”和“超自然”区分开来，</w:t>
      </w:r>
      <w:r w:rsidR="001D7DD1">
        <w:rPr>
          <w:rFonts w:hint="eastAsia"/>
        </w:rPr>
        <w:t>而正是这一区分，使得其在科学的发展中占有着重要地位，为科学的发展奠定了基础。</w:t>
      </w:r>
    </w:p>
    <w:p w14:paraId="39D23080" w14:textId="1C824B68" w:rsidR="001D7DD1" w:rsidRDefault="001D7DD1" w:rsidP="00A000CC">
      <w:pPr>
        <w:spacing w:before="0" w:after="0" w:line="240" w:lineRule="auto"/>
        <w:ind w:firstLineChars="200" w:firstLine="420"/>
      </w:pPr>
      <w:r>
        <w:rPr>
          <w:rFonts w:hint="eastAsia"/>
        </w:rPr>
        <w:t>无论是古代的科学技术还是自然哲学，他们的研究对象在根本上来说是完全一致的，即都是对大自然的探索与研究。</w:t>
      </w:r>
      <w:r w:rsidR="001D51F2">
        <w:rPr>
          <w:rFonts w:hint="eastAsia"/>
        </w:rPr>
        <w:t>现代科学之所以能够与自然哲学相区分，最主要的原因是文艺复兴后，“实验方法”在科学研究中被伟大提出。实验方法不仅可以</w:t>
      </w:r>
      <w:r w:rsidR="00A000CC">
        <w:rPr>
          <w:rFonts w:hint="eastAsia"/>
        </w:rPr>
        <w:t>根</w:t>
      </w:r>
      <w:r w:rsidR="00A000CC" w:rsidRPr="00A000CC">
        <w:rPr>
          <w:rFonts w:hint="eastAsia"/>
        </w:rPr>
        <w:t>据人们的需要创造出检验</w:t>
      </w:r>
      <w:r w:rsidR="00A000CC" w:rsidRPr="00A000CC">
        <w:t>科学假说的经验事实</w:t>
      </w:r>
      <w:r w:rsidR="00A000CC">
        <w:rPr>
          <w:rFonts w:hint="eastAsia"/>
        </w:rPr>
        <w:t>，</w:t>
      </w:r>
      <w:r w:rsidR="00A000CC" w:rsidRPr="00A000CC">
        <w:t>还可以创造出天然自然界中不出现或极少出现的自然现象供人们进行更广泛的科学研究</w:t>
      </w:r>
      <w:r w:rsidR="00A000CC">
        <w:rPr>
          <w:rFonts w:hint="eastAsia"/>
        </w:rPr>
        <w:t>，</w:t>
      </w:r>
      <w:r w:rsidR="00A000CC" w:rsidRPr="00A000CC">
        <w:t>即可以为人们提供数量更多、质量更高的经验事实作为科学研究的第一手感性材料</w:t>
      </w:r>
      <w:r w:rsidR="001D51F2" w:rsidRPr="001D51F2">
        <w:rPr>
          <w:rFonts w:hint="eastAsia"/>
          <w:b/>
          <w:vertAlign w:val="superscript"/>
        </w:rPr>
        <w:t>[</w:t>
      </w:r>
      <w:r w:rsidR="001D51F2" w:rsidRPr="001D51F2">
        <w:rPr>
          <w:b/>
          <w:vertAlign w:val="superscript"/>
        </w:rPr>
        <w:t>2]</w:t>
      </w:r>
      <w:r w:rsidR="00A000CC">
        <w:rPr>
          <w:rFonts w:hint="eastAsia"/>
        </w:rPr>
        <w:t>。</w:t>
      </w:r>
    </w:p>
    <w:p w14:paraId="65A26C44" w14:textId="3A8783C5" w:rsidR="00A000CC" w:rsidRDefault="00A000CC" w:rsidP="00A000CC">
      <w:pPr>
        <w:spacing w:before="0" w:after="0" w:line="240" w:lineRule="auto"/>
        <w:ind w:firstLineChars="200" w:firstLine="420"/>
      </w:pPr>
      <w:r>
        <w:rPr>
          <w:rFonts w:hint="eastAsia"/>
        </w:rPr>
        <w:t>人类社会从古演变至今，每一段历史都可以说是人类与自然交互的过程</w:t>
      </w:r>
      <w:r w:rsidR="00596FAE">
        <w:rPr>
          <w:rFonts w:hint="eastAsia"/>
        </w:rPr>
        <w:t>——</w:t>
      </w:r>
      <w:r>
        <w:rPr>
          <w:rFonts w:hint="eastAsia"/>
        </w:rPr>
        <w:t>人类文明的发展史也是科学的发展史。所以当我们谈及科学发展以及价值时，不可避免的要谈及其</w:t>
      </w:r>
      <w:r w:rsidR="00CE5E52">
        <w:rPr>
          <w:rFonts w:hint="eastAsia"/>
        </w:rPr>
        <w:t>对人类社会的</w:t>
      </w:r>
      <w:r>
        <w:rPr>
          <w:rFonts w:hint="eastAsia"/>
        </w:rPr>
        <w:t>价值。</w:t>
      </w:r>
    </w:p>
    <w:p w14:paraId="7BD6E53E" w14:textId="6BE5FA51" w:rsidR="00CE5E52" w:rsidRDefault="00CE5E52" w:rsidP="00CE5E52">
      <w:pPr>
        <w:pStyle w:val="3"/>
        <w:rPr>
          <w:rFonts w:ascii="Times New Roman" w:hAnsi="Times New Roman" w:cs="Times New Roman"/>
        </w:rPr>
      </w:pPr>
      <w:r w:rsidRPr="00CE5E52">
        <w:rPr>
          <w:rFonts w:ascii="Times New Roman" w:hAnsi="Times New Roman" w:cs="Times New Roman"/>
        </w:rPr>
        <w:t xml:space="preserve">1.2 </w:t>
      </w:r>
      <w:r w:rsidRPr="00CE5E52">
        <w:rPr>
          <w:rFonts w:ascii="Times New Roman" w:hAnsi="Times New Roman" w:cs="Times New Roman" w:hint="eastAsia"/>
        </w:rPr>
        <w:t>科技的主要价值</w:t>
      </w:r>
    </w:p>
    <w:p w14:paraId="223C68B5" w14:textId="312F0C47" w:rsidR="0009694F" w:rsidRDefault="0009694F" w:rsidP="00CE5E52">
      <w:pPr>
        <w:spacing w:before="0" w:after="0" w:line="240" w:lineRule="auto"/>
        <w:ind w:firstLineChars="200" w:firstLine="420"/>
      </w:pPr>
      <w:r>
        <w:rPr>
          <w:rFonts w:hint="eastAsia"/>
        </w:rPr>
        <w:t>从客观的角度来讲，科学是对自然规律的探索与研究，</w:t>
      </w:r>
      <w:r w:rsidR="00A8271C">
        <w:rPr>
          <w:rFonts w:hint="eastAsia"/>
        </w:rPr>
        <w:t>其存在</w:t>
      </w:r>
      <w:r w:rsidR="00E81701">
        <w:rPr>
          <w:rFonts w:hint="eastAsia"/>
        </w:rPr>
        <w:t>本身就</w:t>
      </w:r>
      <w:r w:rsidR="00A8271C">
        <w:rPr>
          <w:rFonts w:hint="eastAsia"/>
        </w:rPr>
        <w:t>有着客观的价值。</w:t>
      </w:r>
    </w:p>
    <w:p w14:paraId="4471A974" w14:textId="2F232CAD" w:rsidR="00A8271C" w:rsidRPr="00E81701" w:rsidRDefault="00A8271C" w:rsidP="00E81701">
      <w:pPr>
        <w:spacing w:before="0" w:after="0" w:line="240" w:lineRule="auto"/>
        <w:ind w:firstLineChars="200" w:firstLine="420"/>
        <w:rPr>
          <w:rFonts w:ascii="宋体" w:hAnsi="宋体"/>
        </w:rPr>
      </w:pPr>
      <w:r>
        <w:rPr>
          <w:rFonts w:hint="eastAsia"/>
        </w:rPr>
        <w:t>除此之外，我们都知道，</w:t>
      </w:r>
      <w:r w:rsidR="004D4E43">
        <w:rPr>
          <w:rFonts w:hint="eastAsia"/>
        </w:rPr>
        <w:t>只要一个事物的存在对另一个或多个事物的存在产生影响，那这个事物就体现出自身的价值</w:t>
      </w:r>
      <w:r w:rsidR="004D4E43" w:rsidRPr="004D4E43">
        <w:rPr>
          <w:rFonts w:hint="eastAsia"/>
          <w:b/>
          <w:vertAlign w:val="superscript"/>
        </w:rPr>
        <w:t>[</w:t>
      </w:r>
      <w:r w:rsidR="004D4E43" w:rsidRPr="004D4E43">
        <w:rPr>
          <w:b/>
          <w:vertAlign w:val="superscript"/>
        </w:rPr>
        <w:t>3]</w:t>
      </w:r>
      <w:r w:rsidR="004D4E43">
        <w:rPr>
          <w:rFonts w:hint="eastAsia"/>
        </w:rPr>
        <w:t>。</w:t>
      </w:r>
      <w:r w:rsidR="0009694F">
        <w:rPr>
          <w:rFonts w:ascii="宋体" w:hAnsi="宋体" w:hint="eastAsia"/>
        </w:rPr>
        <w:t>科学技术是人类在人们在认识社会、改造社会中将“形而上学”的自然哲学延伸发展，应用于社会生产中的手段和方法。</w:t>
      </w:r>
      <w:r>
        <w:rPr>
          <w:rFonts w:ascii="宋体" w:hAnsi="宋体" w:hint="eastAsia"/>
        </w:rPr>
        <w:t>科学技术</w:t>
      </w:r>
      <w:r w:rsidR="0009694F">
        <w:rPr>
          <w:rFonts w:ascii="宋体" w:hAnsi="宋体" w:hint="eastAsia"/>
        </w:rPr>
        <w:t>对</w:t>
      </w:r>
      <w:r>
        <w:rPr>
          <w:rFonts w:ascii="宋体" w:hAnsi="宋体" w:hint="eastAsia"/>
        </w:rPr>
        <w:t>人类的生存以及</w:t>
      </w:r>
      <w:r w:rsidR="0009694F">
        <w:rPr>
          <w:rFonts w:ascii="宋体" w:hAnsi="宋体" w:hint="eastAsia"/>
        </w:rPr>
        <w:t>社会的发展有着重大作用，因此其</w:t>
      </w:r>
      <w:r>
        <w:rPr>
          <w:rFonts w:ascii="宋体" w:hAnsi="宋体" w:hint="eastAsia"/>
        </w:rPr>
        <w:t>除了客观价值外还有着社会价值。在我看来，社会价值的存在正是科学技术主要价值的体现所在。</w:t>
      </w:r>
    </w:p>
    <w:p w14:paraId="546F4F44" w14:textId="0892F7C1" w:rsidR="00CE5E52" w:rsidRDefault="00CE5E52" w:rsidP="00CE5E52">
      <w:pPr>
        <w:pStyle w:val="2"/>
        <w:spacing w:before="0" w:after="0" w:line="240" w:lineRule="auto"/>
        <w:rPr>
          <w:rFonts w:ascii="Times New Roman" w:hAnsi="Times New Roman" w:cs="Times New Roman"/>
        </w:rPr>
      </w:pPr>
      <w:r w:rsidRPr="00CE5E52">
        <w:rPr>
          <w:rFonts w:ascii="Times New Roman" w:hAnsi="Times New Roman" w:cs="Times New Roman" w:hint="eastAsia"/>
        </w:rPr>
        <w:t>2</w:t>
      </w:r>
      <w:r w:rsidRPr="00CE5E52">
        <w:rPr>
          <w:rFonts w:ascii="Times New Roman" w:hAnsi="Times New Roman" w:cs="Times New Roman"/>
        </w:rPr>
        <w:t xml:space="preserve"> </w:t>
      </w:r>
      <w:r w:rsidRPr="00CE5E52">
        <w:rPr>
          <w:rFonts w:ascii="Times New Roman" w:hAnsi="Times New Roman" w:cs="Times New Roman" w:hint="eastAsia"/>
        </w:rPr>
        <w:t>科技的积极作用及其成果的两面性</w:t>
      </w:r>
    </w:p>
    <w:p w14:paraId="161D6EAE" w14:textId="5F6A177D" w:rsidR="00CE5E52" w:rsidRDefault="00CE5E52" w:rsidP="00A07BE1">
      <w:pPr>
        <w:pStyle w:val="3"/>
        <w:rPr>
          <w:rFonts w:ascii="Times New Roman" w:hAnsi="Times New Roman" w:cs="Times New Roman"/>
        </w:rPr>
      </w:pPr>
      <w:r w:rsidRPr="00A07BE1">
        <w:rPr>
          <w:rFonts w:ascii="Times New Roman" w:hAnsi="Times New Roman" w:cs="Times New Roman" w:hint="eastAsia"/>
        </w:rPr>
        <w:t>2</w:t>
      </w:r>
      <w:r w:rsidRPr="00A07BE1">
        <w:rPr>
          <w:rFonts w:ascii="Times New Roman" w:hAnsi="Times New Roman" w:cs="Times New Roman"/>
        </w:rPr>
        <w:t xml:space="preserve">.1 </w:t>
      </w:r>
      <w:r w:rsidRPr="00A07BE1">
        <w:rPr>
          <w:rFonts w:ascii="Times New Roman" w:hAnsi="Times New Roman" w:cs="Times New Roman" w:hint="eastAsia"/>
        </w:rPr>
        <w:t>科技在人类社会发展中的积极作用</w:t>
      </w:r>
    </w:p>
    <w:p w14:paraId="0414127F" w14:textId="0E701C5A" w:rsidR="00A07BE1" w:rsidRDefault="00E81701" w:rsidP="00A07BE1">
      <w:pPr>
        <w:spacing w:before="0" w:after="0" w:line="240" w:lineRule="auto"/>
        <w:ind w:firstLineChars="200" w:firstLine="420"/>
      </w:pPr>
      <w:r>
        <w:rPr>
          <w:rFonts w:hint="eastAsia"/>
        </w:rPr>
        <w:t>从开始制造并使用工具的那一刻起，人类就与其他生物区分开来，从广义上来说，我认为人类的科学就是从这一刻开始诞生的。人类</w:t>
      </w:r>
      <w:proofErr w:type="gramStart"/>
      <w:r>
        <w:rPr>
          <w:rFonts w:hint="eastAsia"/>
        </w:rPr>
        <w:t>在最一开始</w:t>
      </w:r>
      <w:proofErr w:type="gramEnd"/>
      <w:r>
        <w:rPr>
          <w:rFonts w:hint="eastAsia"/>
        </w:rPr>
        <w:t>，只能是被动的去</w:t>
      </w:r>
      <w:r w:rsidR="002A2A01">
        <w:rPr>
          <w:rFonts w:hint="eastAsia"/>
        </w:rPr>
        <w:t>接受和</w:t>
      </w:r>
      <w:r>
        <w:rPr>
          <w:rFonts w:hint="eastAsia"/>
        </w:rPr>
        <w:t>适应自然，随着人类社会意识形态的出现以及对自然认识</w:t>
      </w:r>
      <w:r w:rsidR="002A2A01">
        <w:rPr>
          <w:rFonts w:hint="eastAsia"/>
        </w:rPr>
        <w:t>的不断加深，人类开始逐渐总结出一</w:t>
      </w:r>
      <w:r w:rsidR="002A2A01">
        <w:rPr>
          <w:rFonts w:hint="eastAsia"/>
        </w:rPr>
        <w:lastRenderedPageBreak/>
        <w:t>些自然规律，利用这些规律，人类开始对自然进行改造，通过改造自然让自己能够更好的生存与发展。且不说这些改造是好还是坏，单从其根本意义上出发，其促进了社会的发展与进步，发挥着重要的积极作用。</w:t>
      </w:r>
    </w:p>
    <w:p w14:paraId="7DFC5AAB" w14:textId="21274C5A" w:rsidR="002A2A01" w:rsidRPr="00DC5442" w:rsidRDefault="002A2A01" w:rsidP="00A07BE1">
      <w:pPr>
        <w:spacing w:before="0" w:after="0" w:line="240" w:lineRule="auto"/>
        <w:ind w:firstLineChars="200" w:firstLine="420"/>
      </w:pPr>
      <w:r w:rsidRPr="002A2A01">
        <w:rPr>
          <w:rFonts w:hint="eastAsia"/>
        </w:rPr>
        <w:t>第一次工业革命</w:t>
      </w:r>
      <w:r w:rsidR="00DC5442">
        <w:rPr>
          <w:rFonts w:hint="eastAsia"/>
        </w:rPr>
        <w:t>，</w:t>
      </w:r>
      <w:r w:rsidRPr="002A2A01">
        <w:rPr>
          <w:rFonts w:hint="eastAsia"/>
        </w:rPr>
        <w:t>是工场手工业发展到机器大生产的一个飞跃。它不仅是一场生产技术上的革命，也是一次深刻的社会革命，引起了生产关系上的重大变革</w:t>
      </w:r>
      <w:r w:rsidR="00DC5442">
        <w:rPr>
          <w:rFonts w:hint="eastAsia"/>
        </w:rPr>
        <w:t>；</w:t>
      </w:r>
      <w:r w:rsidR="00DC5442" w:rsidRPr="00DC5442">
        <w:t>19</w:t>
      </w:r>
      <w:r w:rsidR="00DC5442" w:rsidRPr="00DC5442">
        <w:t>世纪</w:t>
      </w:r>
      <w:r w:rsidR="00DC5442">
        <w:rPr>
          <w:rFonts w:hint="eastAsia"/>
        </w:rPr>
        <w:t>，</w:t>
      </w:r>
      <w:r w:rsidR="00DC5442" w:rsidRPr="00DC5442">
        <w:rPr>
          <w:rFonts w:hint="eastAsia"/>
        </w:rPr>
        <w:t>第二次工业革命</w:t>
      </w:r>
      <w:r w:rsidR="00DC5442">
        <w:rPr>
          <w:rFonts w:hint="eastAsia"/>
        </w:rPr>
        <w:t>。</w:t>
      </w:r>
      <w:r w:rsidR="00DC5442" w:rsidRPr="00DC5442">
        <w:t>随着资本主义经济的发展，自然科学研究工作取得重大进展，</w:t>
      </w:r>
      <w:r w:rsidR="00DC5442" w:rsidRPr="00DC5442">
        <w:t>1870</w:t>
      </w:r>
      <w:r w:rsidR="00DC5442" w:rsidRPr="00DC5442">
        <w:t>年前后，由此产生的各种新技术、新发明层出不穷，并被迅速应用于工业生产，促进经济的发展</w:t>
      </w:r>
      <w:r w:rsidR="00DC5442">
        <w:rPr>
          <w:rFonts w:hint="eastAsia"/>
        </w:rPr>
        <w:t>；</w:t>
      </w:r>
      <w:r w:rsidR="00DC5442" w:rsidRPr="00DC5442">
        <w:rPr>
          <w:rFonts w:hint="eastAsia"/>
        </w:rPr>
        <w:t>第三次科技革命</w:t>
      </w:r>
      <w:r w:rsidR="00DC5442">
        <w:rPr>
          <w:rFonts w:hint="eastAsia"/>
        </w:rPr>
        <w:t>，</w:t>
      </w:r>
      <w:r w:rsidR="00DC5442" w:rsidRPr="00DC5442">
        <w:rPr>
          <w:rFonts w:hint="eastAsia"/>
        </w:rPr>
        <w:t>是人类文明史上继蒸汽技术革命和电力技术革命之后科技领域里的又一次重大飞跃。不仅极大地推动了人类社会经济、政治、文化领域的变革，而且也影响了人类生活方式和思维方式，使人类社会生活和人的现代化向更高境界发展。是迄今为止人类历史上规模最大、影响最为深远的一次科技革命。</w:t>
      </w:r>
      <w:r w:rsidR="00DC5442">
        <w:rPr>
          <w:rFonts w:hint="eastAsia"/>
        </w:rPr>
        <w:t>当今社会，人工智能时代，大数据时代，信息时代，科技的发展对社会发展的推动作用更为重要。</w:t>
      </w:r>
    </w:p>
    <w:p w14:paraId="5F5280D9" w14:textId="11163DD3" w:rsidR="00CE5E52" w:rsidRDefault="00CE5E52" w:rsidP="00A07BE1">
      <w:pPr>
        <w:pStyle w:val="3"/>
        <w:rPr>
          <w:rFonts w:ascii="Times New Roman" w:hAnsi="Times New Roman" w:cs="Times New Roman"/>
        </w:rPr>
      </w:pPr>
      <w:r w:rsidRPr="00A07BE1">
        <w:rPr>
          <w:rFonts w:ascii="Times New Roman" w:hAnsi="Times New Roman" w:cs="Times New Roman" w:hint="eastAsia"/>
        </w:rPr>
        <w:t>2.</w:t>
      </w:r>
      <w:r w:rsidRPr="00A07BE1">
        <w:rPr>
          <w:rFonts w:ascii="Times New Roman" w:hAnsi="Times New Roman" w:cs="Times New Roman"/>
        </w:rPr>
        <w:t xml:space="preserve">2 </w:t>
      </w:r>
      <w:r w:rsidRPr="00A07BE1">
        <w:rPr>
          <w:rFonts w:ascii="Times New Roman" w:hAnsi="Times New Roman" w:cs="Times New Roman" w:hint="eastAsia"/>
        </w:rPr>
        <w:t>科技成果的两面性</w:t>
      </w:r>
    </w:p>
    <w:p w14:paraId="1D4E7729" w14:textId="2AD1DDEE" w:rsidR="00A07BE1" w:rsidRDefault="00DC5442" w:rsidP="00A07BE1">
      <w:pPr>
        <w:spacing w:before="0" w:after="0" w:line="240" w:lineRule="auto"/>
        <w:ind w:firstLineChars="200" w:firstLine="420"/>
      </w:pPr>
      <w:r>
        <w:rPr>
          <w:rFonts w:hint="eastAsia"/>
        </w:rPr>
        <w:t>“科学技术是一把双</w:t>
      </w:r>
      <w:proofErr w:type="gramStart"/>
      <w:r>
        <w:rPr>
          <w:rFonts w:hint="eastAsia"/>
        </w:rPr>
        <w:t>刃</w:t>
      </w:r>
      <w:proofErr w:type="gramEnd"/>
      <w:r>
        <w:rPr>
          <w:rFonts w:hint="eastAsia"/>
        </w:rPr>
        <w:t>剑”这句话在很长一段时间内，我都将它看作是真理般的存在。但是随着对课程学习的进一步理解</w:t>
      </w:r>
      <w:r w:rsidR="003D21DC">
        <w:rPr>
          <w:rFonts w:hint="eastAsia"/>
        </w:rPr>
        <w:t>，我有了新的看法。我认为，科学技术本身并不具有两面性，就像上面多次提到的，科学技术是为了人类社会的进步和发展而存在的，有着极为重要的积极作用，是正向性的。若要谈及其两面性，我认为应该谈得是科学技术的体现，即科技成果。</w:t>
      </w:r>
    </w:p>
    <w:p w14:paraId="6EB5F365" w14:textId="77777777" w:rsidR="00EF0E6E" w:rsidRDefault="00EF0E6E" w:rsidP="00A07BE1">
      <w:pPr>
        <w:spacing w:before="0" w:after="0" w:line="240" w:lineRule="auto"/>
        <w:ind w:firstLineChars="200" w:firstLine="420"/>
      </w:pPr>
      <w:r>
        <w:rPr>
          <w:rFonts w:hint="eastAsia"/>
        </w:rPr>
        <w:t>拿核武器来举例，制造核武器的知识同样适用于核能源的开发和利用，一个是武器，一个是能源，一个对社会发展有着消极作用，一个对社会和平有着积极作用。知识不具有两面性，但是核武器具有两面性——将它用于战争是负面作用，将它用于击碎宇宙陨石则是正面作用。我们不难看出，人类的主观性在其中起着重要性作用，科技成果</w:t>
      </w:r>
      <w:r w:rsidRPr="00EF0E6E">
        <w:rPr>
          <w:rFonts w:hint="eastAsia"/>
        </w:rPr>
        <w:t>的“双刃剑”表现以及特点是客观存在的，但是科学技术所有的危害都是起源于人类的私心和贪欲。但是这个命题与“科学技术具有真、善、美的本性”相背离，所以，科学技术是“双刃剑”并不是说科学技术自身</w:t>
      </w:r>
      <w:proofErr w:type="gramStart"/>
      <w:r w:rsidRPr="00EF0E6E">
        <w:rPr>
          <w:rFonts w:hint="eastAsia"/>
        </w:rPr>
        <w:t>一</w:t>
      </w:r>
      <w:proofErr w:type="gramEnd"/>
      <w:r w:rsidRPr="00EF0E6E">
        <w:rPr>
          <w:rFonts w:hint="eastAsia"/>
        </w:rPr>
        <w:t>刃贡献，一刃危害，而在于使用者思想的善恶。为人善者使用科学技术能够促进社会经济发展，改善人们生活质量，造福一方百姓；为人恶者使用科学技术为自己谋权、谋利、谋财，不惜牺牲他人生命，为祸一方。</w:t>
      </w:r>
    </w:p>
    <w:p w14:paraId="23EC3BFB" w14:textId="168B07C6" w:rsidR="003D21DC" w:rsidRPr="00A07BE1" w:rsidRDefault="00EF0E6E" w:rsidP="00A07BE1">
      <w:pPr>
        <w:spacing w:before="0" w:after="0" w:line="240" w:lineRule="auto"/>
        <w:ind w:firstLineChars="200" w:firstLine="420"/>
      </w:pPr>
      <w:r w:rsidRPr="00EF0E6E">
        <w:rPr>
          <w:rFonts w:hint="eastAsia"/>
        </w:rPr>
        <w:t>因此，我们应该在大力推进科学技术发展的同时，制定一些刚性的约束，最大限度地防止和避免人类利用科学技术作恶</w:t>
      </w:r>
      <w:r w:rsidRPr="00EF0E6E">
        <w:rPr>
          <w:rFonts w:hint="eastAsia"/>
          <w:b/>
          <w:vertAlign w:val="superscript"/>
        </w:rPr>
        <w:t>[</w:t>
      </w:r>
      <w:r w:rsidRPr="00EF0E6E">
        <w:rPr>
          <w:b/>
          <w:vertAlign w:val="superscript"/>
        </w:rPr>
        <w:t>4]</w:t>
      </w:r>
      <w:r w:rsidRPr="00EF0E6E">
        <w:rPr>
          <w:rFonts w:hint="eastAsia"/>
        </w:rPr>
        <w:t>。</w:t>
      </w:r>
    </w:p>
    <w:p w14:paraId="69100C12" w14:textId="093766E2" w:rsidR="00CE5E52" w:rsidRPr="00A07BE1" w:rsidRDefault="00CE5E52" w:rsidP="00A07BE1">
      <w:pPr>
        <w:pStyle w:val="2"/>
        <w:spacing w:before="0" w:after="0" w:line="240" w:lineRule="auto"/>
        <w:rPr>
          <w:rFonts w:ascii="Times New Roman" w:hAnsi="Times New Roman" w:cs="Times New Roman"/>
        </w:rPr>
      </w:pPr>
      <w:r w:rsidRPr="00A07BE1">
        <w:rPr>
          <w:rFonts w:ascii="Times New Roman" w:hAnsi="Times New Roman" w:cs="Times New Roman" w:hint="eastAsia"/>
        </w:rPr>
        <w:t>3</w:t>
      </w:r>
      <w:bookmarkStart w:id="0" w:name="_GoBack"/>
      <w:bookmarkEnd w:id="0"/>
      <w:r w:rsidR="00A07BE1" w:rsidRPr="00A07BE1">
        <w:rPr>
          <w:rFonts w:ascii="Times New Roman" w:hAnsi="Times New Roman" w:cs="Times New Roman"/>
        </w:rPr>
        <w:t xml:space="preserve"> </w:t>
      </w:r>
      <w:r w:rsidR="00A07BE1" w:rsidRPr="00A07BE1">
        <w:rPr>
          <w:rFonts w:ascii="Times New Roman" w:hAnsi="Times New Roman" w:cs="Times New Roman" w:hint="eastAsia"/>
        </w:rPr>
        <w:t>社会属性约束下的科学发展</w:t>
      </w:r>
    </w:p>
    <w:p w14:paraId="2ACB2D74" w14:textId="737F2088" w:rsidR="00CE5E52" w:rsidRDefault="005E6D19" w:rsidP="005E6D19">
      <w:pPr>
        <w:spacing w:before="0" w:after="0" w:line="240" w:lineRule="auto"/>
        <w:ind w:firstLineChars="200" w:firstLine="420"/>
      </w:pPr>
      <w:r>
        <w:rPr>
          <w:rFonts w:hint="eastAsia"/>
        </w:rPr>
        <w:t>现代社会，</w:t>
      </w:r>
      <w:r w:rsidR="007323D2">
        <w:rPr>
          <w:rFonts w:hint="eastAsia"/>
        </w:rPr>
        <w:t>各行各业</w:t>
      </w:r>
      <w:r>
        <w:rPr>
          <w:rFonts w:hint="eastAsia"/>
        </w:rPr>
        <w:t>科学技术发展迅速，</w:t>
      </w:r>
      <w:r w:rsidR="007323D2">
        <w:rPr>
          <w:rFonts w:hint="eastAsia"/>
        </w:rPr>
        <w:t>单就武器方面来说，</w:t>
      </w:r>
      <w:r>
        <w:rPr>
          <w:rFonts w:hint="eastAsia"/>
        </w:rPr>
        <w:t>核武器已经不再是一家独有，各种威力强大的武器</w:t>
      </w:r>
      <w:r w:rsidR="00BE62F0">
        <w:rPr>
          <w:rFonts w:hint="eastAsia"/>
        </w:rPr>
        <w:t>也</w:t>
      </w:r>
      <w:r>
        <w:rPr>
          <w:rFonts w:hint="eastAsia"/>
        </w:rPr>
        <w:t>层出不穷。</w:t>
      </w:r>
      <w:r w:rsidR="006D65C2">
        <w:rPr>
          <w:rFonts w:hint="eastAsia"/>
        </w:rPr>
        <w:t>我们只有一个地球，如今科技的力量实在是太大了，已经不容许其发展道路上出现偏差——</w:t>
      </w:r>
      <w:r>
        <w:rPr>
          <w:rFonts w:hint="eastAsia"/>
        </w:rPr>
        <w:t>如果</w:t>
      </w:r>
      <w:r w:rsidR="007323D2">
        <w:rPr>
          <w:rFonts w:hint="eastAsia"/>
        </w:rPr>
        <w:t>科技</w:t>
      </w:r>
      <w:r>
        <w:rPr>
          <w:rFonts w:hint="eastAsia"/>
        </w:rPr>
        <w:t>发展的方向不对，或者是违背了社会原则又或者是违背了道德原则，不但不会对社会的进步起到积极作用，反而会对人类社会造成无法挽回的灾难性后果</w:t>
      </w:r>
      <w:r w:rsidR="007323D2">
        <w:rPr>
          <w:rFonts w:hint="eastAsia"/>
        </w:rPr>
        <w:t>。</w:t>
      </w:r>
    </w:p>
    <w:p w14:paraId="4CDE912C" w14:textId="77F85A44" w:rsidR="007323D2" w:rsidRDefault="007323D2" w:rsidP="005E6D19">
      <w:pPr>
        <w:spacing w:before="0" w:after="0" w:line="240" w:lineRule="auto"/>
        <w:ind w:firstLineChars="200" w:firstLine="420"/>
      </w:pPr>
      <w:r>
        <w:rPr>
          <w:rFonts w:hint="eastAsia"/>
        </w:rPr>
        <w:t>拿克隆人这项技术来举例，我们明明已经完成了</w:t>
      </w:r>
      <w:r w:rsidR="00201465">
        <w:rPr>
          <w:rFonts w:hint="eastAsia"/>
        </w:rPr>
        <w:t>哺乳动物——多利羊的克隆，但是为什么国际社会普遍禁止克隆人的进一步研究？因为克隆人这项技术是违背了人类社会的道德原则的</w:t>
      </w:r>
      <w:r w:rsidR="00BE62F0">
        <w:rPr>
          <w:rFonts w:hint="eastAsia"/>
        </w:rPr>
        <w:t>。</w:t>
      </w:r>
      <w:r w:rsidR="00804CB1">
        <w:rPr>
          <w:rFonts w:hint="eastAsia"/>
        </w:rPr>
        <w:t>首先从技术层面来说，克隆人这项技术存在着失败率，克隆成功当然是最理想的结果，但是克隆失败的“人”怎么办？</w:t>
      </w:r>
      <w:r w:rsidR="00BE62F0">
        <w:rPr>
          <w:rFonts w:hint="eastAsia"/>
        </w:rPr>
        <w:t>直接“销毁”？这显然极大违背了人道主义精神。</w:t>
      </w:r>
      <w:r w:rsidR="00804CB1">
        <w:rPr>
          <w:rFonts w:hint="eastAsia"/>
        </w:rPr>
        <w:t>就算克隆成功了，</w:t>
      </w:r>
      <w:r w:rsidR="00BE62F0">
        <w:rPr>
          <w:rFonts w:hint="eastAsia"/>
        </w:rPr>
        <w:t>怎么处理</w:t>
      </w:r>
      <w:r w:rsidR="00804CB1">
        <w:rPr>
          <w:rFonts w:hint="eastAsia"/>
        </w:rPr>
        <w:t>“克隆品”和原人类的关系</w:t>
      </w:r>
      <w:r w:rsidR="00243E1B">
        <w:rPr>
          <w:rFonts w:hint="eastAsia"/>
        </w:rPr>
        <w:t>？</w:t>
      </w:r>
      <w:r w:rsidR="00BE62F0">
        <w:rPr>
          <w:rFonts w:hint="eastAsia"/>
        </w:rPr>
        <w:t>这些问题——怎么看待</w:t>
      </w:r>
      <w:r w:rsidR="00804CB1">
        <w:rPr>
          <w:rFonts w:hint="eastAsia"/>
        </w:rPr>
        <w:t>“人”</w:t>
      </w:r>
      <w:r w:rsidR="00BE62F0">
        <w:rPr>
          <w:rFonts w:hint="eastAsia"/>
        </w:rPr>
        <w:t>和</w:t>
      </w:r>
      <w:r w:rsidR="00804CB1">
        <w:rPr>
          <w:rFonts w:hint="eastAsia"/>
        </w:rPr>
        <w:t>“试验品”</w:t>
      </w:r>
      <w:r w:rsidR="00BE62F0">
        <w:rPr>
          <w:rFonts w:hint="eastAsia"/>
        </w:rPr>
        <w:t>之间的区别</w:t>
      </w:r>
      <w:r w:rsidR="00804CB1">
        <w:rPr>
          <w:rFonts w:hint="eastAsia"/>
        </w:rPr>
        <w:t>，</w:t>
      </w:r>
      <w:r w:rsidR="00243E1B">
        <w:rPr>
          <w:rFonts w:hint="eastAsia"/>
        </w:rPr>
        <w:t>怎么处理“克隆人”和原人类的关系，</w:t>
      </w:r>
      <w:r w:rsidR="00804CB1">
        <w:rPr>
          <w:rFonts w:hint="eastAsia"/>
        </w:rPr>
        <w:t>是科学技术在</w:t>
      </w:r>
      <w:r w:rsidR="00BE62F0">
        <w:rPr>
          <w:rFonts w:hint="eastAsia"/>
        </w:rPr>
        <w:t>社会</w:t>
      </w:r>
      <w:r w:rsidR="00804CB1">
        <w:rPr>
          <w:rFonts w:hint="eastAsia"/>
        </w:rPr>
        <w:t>道德层面上受到的约束</w:t>
      </w:r>
      <w:r w:rsidR="00243E1B">
        <w:rPr>
          <w:rFonts w:hint="eastAsia"/>
        </w:rPr>
        <w:t>。</w:t>
      </w:r>
    </w:p>
    <w:p w14:paraId="265E7D3E" w14:textId="7D3F7D8E" w:rsidR="00243E1B" w:rsidRDefault="00243E1B" w:rsidP="005E6D19">
      <w:pPr>
        <w:spacing w:before="0" w:after="0" w:line="240" w:lineRule="auto"/>
        <w:ind w:firstLineChars="200" w:firstLine="420"/>
      </w:pPr>
      <w:r>
        <w:rPr>
          <w:rFonts w:hint="eastAsia"/>
        </w:rPr>
        <w:t>除了道德层面的约束，还有着环境，舆论等诸多人类社会的因素限制着科学技术的发展。在发展一项科学技术之前，我们应该考虑其所能带来的</w:t>
      </w:r>
      <w:r w:rsidR="00CB07A2">
        <w:rPr>
          <w:rFonts w:hint="eastAsia"/>
        </w:rPr>
        <w:t>对社会层面的影响</w:t>
      </w:r>
      <w:r w:rsidR="007B7C9D">
        <w:rPr>
          <w:rFonts w:hint="eastAsia"/>
        </w:rPr>
        <w:t>，即在发展</w:t>
      </w:r>
      <w:r w:rsidR="007B7C9D">
        <w:rPr>
          <w:rFonts w:hint="eastAsia"/>
        </w:rPr>
        <w:lastRenderedPageBreak/>
        <w:t>科技的时候也要考虑科技成果所带来的影响</w:t>
      </w:r>
      <w:r w:rsidR="00A70A8B">
        <w:rPr>
          <w:rFonts w:hint="eastAsia"/>
        </w:rPr>
        <w:t>，这相当于无形中放大了科技的社会</w:t>
      </w:r>
      <w:r w:rsidR="006D65C2">
        <w:rPr>
          <w:rFonts w:hint="eastAsia"/>
        </w:rPr>
        <w:t>属性，并且要求科技在社会属性的约束下朝着有益于社会进步的方向发展。</w:t>
      </w:r>
    </w:p>
    <w:p w14:paraId="68C7B0B3" w14:textId="01EA6231" w:rsidR="00256BA4" w:rsidRDefault="006C5802" w:rsidP="008C42D4">
      <w:pPr>
        <w:spacing w:before="0" w:after="0" w:line="240" w:lineRule="auto"/>
        <w:ind w:firstLineChars="200" w:firstLine="420"/>
        <w:rPr>
          <w:rFonts w:ascii="Times New Roman" w:hAnsi="Times New Roman" w:cs="Times New Roman"/>
          <w:color w:val="000000"/>
          <w:u w:color="000000"/>
        </w:rPr>
      </w:pPr>
      <w:r>
        <w:rPr>
          <w:rFonts w:hint="eastAsia"/>
        </w:rPr>
        <w:t>总的来说，随着科技的进步，科技给社会带来的影响也越来越大，社会对科技成果，或者说是科技</w:t>
      </w:r>
      <w:r w:rsidR="008C42D4">
        <w:rPr>
          <w:rFonts w:hint="eastAsia"/>
        </w:rPr>
        <w:t>的</w:t>
      </w:r>
      <w:r>
        <w:rPr>
          <w:rFonts w:hint="eastAsia"/>
        </w:rPr>
        <w:t>发展的容错率已经越来越低</w:t>
      </w:r>
      <w:r w:rsidR="008C42D4">
        <w:rPr>
          <w:rFonts w:hint="eastAsia"/>
        </w:rPr>
        <w:t>。</w:t>
      </w:r>
      <w:r>
        <w:rPr>
          <w:rFonts w:hint="eastAsia"/>
        </w:rPr>
        <w:t>当今社会，我们</w:t>
      </w:r>
      <w:r w:rsidR="008C42D4">
        <w:rPr>
          <w:rFonts w:hint="eastAsia"/>
        </w:rPr>
        <w:t>要做的不是限制科学技术的发展，而是</w:t>
      </w:r>
      <w:r>
        <w:rPr>
          <w:rFonts w:hint="eastAsia"/>
        </w:rPr>
        <w:t>要</w:t>
      </w:r>
      <w:r w:rsidR="008C42D4">
        <w:rPr>
          <w:rFonts w:hint="eastAsia"/>
        </w:rPr>
        <w:t>在认识到科技对人类社会发展的促进作用的前提下，</w:t>
      </w:r>
      <w:r>
        <w:rPr>
          <w:rFonts w:hint="eastAsia"/>
        </w:rPr>
        <w:t>通过法律等方面的约束，让科技朝着它本来的方向，即有益于人类社会发展的方向稳步发展</w:t>
      </w:r>
      <w:r w:rsidR="008C42D4">
        <w:rPr>
          <w:rFonts w:hint="eastAsia"/>
        </w:rPr>
        <w:t>。</w:t>
      </w:r>
    </w:p>
    <w:p w14:paraId="793F7791" w14:textId="12DAF7C2" w:rsidR="00256BA4" w:rsidRDefault="00256BA4" w:rsidP="00256BA4">
      <w:pPr>
        <w:spacing w:before="0" w:after="0" w:line="240" w:lineRule="auto"/>
        <w:rPr>
          <w:rFonts w:ascii="Times New Roman" w:hAnsi="Times New Roman" w:cs="Times New Roman"/>
          <w:color w:val="000000"/>
          <w:u w:color="000000"/>
        </w:rPr>
      </w:pPr>
    </w:p>
    <w:p w14:paraId="09D2086F" w14:textId="192A4A5A" w:rsidR="00256BA4" w:rsidRDefault="00256BA4" w:rsidP="00A000CC">
      <w:pPr>
        <w:pStyle w:val="2"/>
        <w:spacing w:line="240" w:lineRule="auto"/>
        <w:rPr>
          <w:u w:color="000000"/>
        </w:rPr>
      </w:pPr>
      <w:r>
        <w:rPr>
          <w:rFonts w:hint="eastAsia"/>
          <w:u w:color="000000"/>
        </w:rPr>
        <w:t>参考文献</w:t>
      </w:r>
    </w:p>
    <w:p w14:paraId="06732FC6" w14:textId="23577FFE" w:rsidR="00256BA4" w:rsidRDefault="00256BA4" w:rsidP="00A000CC">
      <w:pPr>
        <w:spacing w:before="0" w:after="0" w:line="240" w:lineRule="auto"/>
      </w:pPr>
      <w:r w:rsidRPr="004D4E43">
        <w:rPr>
          <w:rFonts w:ascii="Times New Roman" w:hAnsi="Times New Roman" w:cs="Times New Roman"/>
        </w:rPr>
        <w:t xml:space="preserve">[1] </w:t>
      </w:r>
      <w:r w:rsidR="00B86E00" w:rsidRPr="00B86E00">
        <w:rPr>
          <w:rFonts w:hint="eastAsia"/>
        </w:rPr>
        <w:t>康绍邦</w:t>
      </w:r>
      <w:r w:rsidR="00B86E00" w:rsidRPr="00B86E00">
        <w:t>,</w:t>
      </w:r>
      <w:r w:rsidR="00B86E00" w:rsidRPr="00B86E00">
        <w:t>胡尔湖</w:t>
      </w:r>
      <w:r w:rsidR="005E6D19">
        <w:rPr>
          <w:rFonts w:hint="eastAsia"/>
        </w:rPr>
        <w:t>.</w:t>
      </w:r>
      <w:r w:rsidR="00B86E00" w:rsidRPr="00B86E00">
        <w:t xml:space="preserve"> </w:t>
      </w:r>
      <w:r w:rsidR="00B86E00" w:rsidRPr="00B86E00">
        <w:t>主编</w:t>
      </w:r>
      <w:r w:rsidR="00B86E00" w:rsidRPr="00B86E00">
        <w:t>.</w:t>
      </w:r>
      <w:r w:rsidR="00B86E00" w:rsidRPr="00B86E00">
        <w:t>新编社会主义辞典</w:t>
      </w:r>
      <w:r w:rsidR="00B86E00" w:rsidRPr="00B86E00">
        <w:t>.</w:t>
      </w:r>
      <w:r w:rsidR="00B86E00" w:rsidRPr="00B86E00">
        <w:t>北京：中国广播电视出版社</w:t>
      </w:r>
      <w:r w:rsidR="00B86E00" w:rsidRPr="00B86E00">
        <w:t>.1991.</w:t>
      </w:r>
      <w:r w:rsidR="00B86E00" w:rsidRPr="00B86E00">
        <w:t>第</w:t>
      </w:r>
      <w:r w:rsidR="00B86E00" w:rsidRPr="00B86E00">
        <w:t>9</w:t>
      </w:r>
      <w:r w:rsidR="00B86E00" w:rsidRPr="00B86E00">
        <w:t>页</w:t>
      </w:r>
      <w:r w:rsidR="00B86E00" w:rsidRPr="00B86E00">
        <w:t>.</w:t>
      </w:r>
    </w:p>
    <w:p w14:paraId="48E3DE29" w14:textId="4B904902" w:rsidR="001D51F2" w:rsidRDefault="001D51F2" w:rsidP="00A000CC">
      <w:pPr>
        <w:spacing w:before="0" w:after="0" w:line="240" w:lineRule="auto"/>
        <w:rPr>
          <w:rFonts w:ascii="宋体" w:cs="宋体"/>
          <w:kern w:val="0"/>
          <w:sz w:val="20"/>
          <w:szCs w:val="20"/>
          <w:lang w:val="zh-CN"/>
        </w:rPr>
      </w:pPr>
      <w:r w:rsidRPr="004D4E43">
        <w:rPr>
          <w:rFonts w:ascii="Times New Roman" w:hAnsi="Times New Roman" w:cs="Times New Roman"/>
          <w:kern w:val="0"/>
          <w:sz w:val="20"/>
          <w:szCs w:val="20"/>
          <w:lang w:val="zh-CN"/>
        </w:rPr>
        <w:t>[2]</w:t>
      </w:r>
      <w:r w:rsidR="004D4E43">
        <w:rPr>
          <w:rFonts w:ascii="Times New Roman" w:hAnsi="Times New Roman" w:cs="Times New Roman"/>
          <w:kern w:val="0"/>
          <w:sz w:val="20"/>
          <w:szCs w:val="20"/>
          <w:lang w:val="zh-CN"/>
        </w:rPr>
        <w:t xml:space="preserve"> </w:t>
      </w:r>
      <w:proofErr w:type="gramStart"/>
      <w:r>
        <w:rPr>
          <w:rFonts w:ascii="宋体" w:cs="宋体" w:hint="eastAsia"/>
          <w:kern w:val="0"/>
          <w:sz w:val="20"/>
          <w:szCs w:val="20"/>
          <w:lang w:val="zh-CN"/>
        </w:rPr>
        <w:t>钱兆华</w:t>
      </w:r>
      <w:proofErr w:type="gramEnd"/>
      <w:r>
        <w:rPr>
          <w:rFonts w:ascii="宋体" w:cs="宋体"/>
          <w:kern w:val="0"/>
          <w:sz w:val="20"/>
          <w:szCs w:val="20"/>
          <w:lang w:val="zh-CN"/>
        </w:rPr>
        <w:t>,</w:t>
      </w:r>
      <w:proofErr w:type="gramStart"/>
      <w:r>
        <w:rPr>
          <w:rFonts w:ascii="宋体" w:cs="宋体" w:hint="eastAsia"/>
          <w:kern w:val="0"/>
          <w:sz w:val="20"/>
          <w:szCs w:val="20"/>
          <w:lang w:val="zh-CN"/>
        </w:rPr>
        <w:t>徐</w:t>
      </w:r>
      <w:proofErr w:type="gramEnd"/>
      <w:r>
        <w:rPr>
          <w:rFonts w:ascii="宋体" w:cs="宋体" w:hint="eastAsia"/>
          <w:kern w:val="0"/>
          <w:sz w:val="20"/>
          <w:szCs w:val="20"/>
          <w:lang w:val="zh-CN"/>
        </w:rPr>
        <w:t>玄</w:t>
      </w:r>
      <w:r>
        <w:rPr>
          <w:rFonts w:ascii="宋体" w:cs="宋体"/>
          <w:kern w:val="0"/>
          <w:sz w:val="20"/>
          <w:szCs w:val="20"/>
          <w:lang w:val="zh-CN"/>
        </w:rPr>
        <w:t xml:space="preserve">. </w:t>
      </w:r>
      <w:r>
        <w:rPr>
          <w:rFonts w:ascii="宋体" w:cs="宋体" w:hint="eastAsia"/>
          <w:kern w:val="0"/>
          <w:sz w:val="20"/>
          <w:szCs w:val="20"/>
          <w:lang w:val="zh-CN"/>
        </w:rPr>
        <w:t>科学与自然哲学辨析</w:t>
      </w:r>
      <w:r>
        <w:rPr>
          <w:rFonts w:ascii="宋体" w:cs="宋体"/>
          <w:kern w:val="0"/>
          <w:sz w:val="20"/>
          <w:szCs w:val="20"/>
          <w:lang w:val="zh-CN"/>
        </w:rPr>
        <w:t xml:space="preserve">[J]. </w:t>
      </w:r>
      <w:r>
        <w:rPr>
          <w:rFonts w:ascii="宋体" w:cs="宋体" w:hint="eastAsia"/>
          <w:kern w:val="0"/>
          <w:sz w:val="20"/>
          <w:szCs w:val="20"/>
          <w:lang w:val="zh-CN"/>
        </w:rPr>
        <w:t>科学技术与辩证法</w:t>
      </w:r>
      <w:r>
        <w:rPr>
          <w:rFonts w:ascii="宋体" w:cs="宋体"/>
          <w:kern w:val="0"/>
          <w:sz w:val="20"/>
          <w:szCs w:val="20"/>
          <w:lang w:val="zh-CN"/>
        </w:rPr>
        <w:t>, 2009</w:t>
      </w:r>
      <w:r w:rsidR="00A000CC">
        <w:rPr>
          <w:rFonts w:ascii="宋体" w:cs="宋体"/>
          <w:kern w:val="0"/>
          <w:sz w:val="20"/>
          <w:szCs w:val="20"/>
          <w:lang w:val="zh-CN"/>
        </w:rPr>
        <w:t>.</w:t>
      </w:r>
    </w:p>
    <w:p w14:paraId="03A7802D" w14:textId="25225477" w:rsidR="004D4E43" w:rsidRDefault="004D4E43" w:rsidP="00A000CC">
      <w:pPr>
        <w:spacing w:before="0" w:after="0" w:line="240" w:lineRule="auto"/>
        <w:rPr>
          <w:rFonts w:ascii="Arial" w:hAnsi="Arial" w:cs="Arial"/>
          <w:color w:val="000000"/>
          <w:sz w:val="20"/>
          <w:szCs w:val="20"/>
          <w:shd w:val="clear" w:color="auto" w:fill="FFFFFF"/>
        </w:rPr>
      </w:pPr>
      <w:r w:rsidRPr="004D4E43">
        <w:rPr>
          <w:rFonts w:ascii="Times New Roman" w:hAnsi="Times New Roman" w:cs="Times New Roman"/>
          <w:color w:val="000000"/>
          <w:sz w:val="20"/>
          <w:szCs w:val="20"/>
          <w:shd w:val="clear" w:color="auto" w:fill="FFFFFF"/>
        </w:rPr>
        <w:t xml:space="preserve">[3] </w:t>
      </w:r>
      <w:r w:rsidRPr="004D4E43">
        <w:rPr>
          <w:rFonts w:ascii="Arial" w:hAnsi="Arial" w:cs="Arial"/>
          <w:color w:val="000000"/>
          <w:sz w:val="20"/>
          <w:szCs w:val="20"/>
          <w:shd w:val="clear" w:color="auto" w:fill="FFFFFF"/>
        </w:rPr>
        <w:t>孙红霞</w:t>
      </w:r>
      <w:r w:rsidRPr="004D4E43">
        <w:rPr>
          <w:rFonts w:ascii="Arial" w:hAnsi="Arial" w:cs="Arial"/>
          <w:color w:val="000000"/>
          <w:sz w:val="20"/>
          <w:szCs w:val="20"/>
          <w:shd w:val="clear" w:color="auto" w:fill="FFFFFF"/>
        </w:rPr>
        <w:t xml:space="preserve">. (2014). </w:t>
      </w:r>
      <w:r w:rsidRPr="004D4E43">
        <w:rPr>
          <w:rFonts w:ascii="Arial" w:hAnsi="Arial" w:cs="Arial"/>
          <w:color w:val="000000"/>
          <w:sz w:val="20"/>
          <w:szCs w:val="20"/>
          <w:shd w:val="clear" w:color="auto" w:fill="FFFFFF"/>
        </w:rPr>
        <w:t>科学的价值</w:t>
      </w:r>
      <w:r w:rsidRPr="004D4E43">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4D4E43">
        <w:rPr>
          <w:rFonts w:ascii="Arial" w:hAnsi="Arial" w:cs="Arial"/>
          <w:iCs/>
          <w:color w:val="000000"/>
          <w:sz w:val="20"/>
          <w:szCs w:val="20"/>
          <w:shd w:val="clear" w:color="auto" w:fill="FFFFFF"/>
        </w:rPr>
        <w:t>中国自然辩证法研究会</w:t>
      </w:r>
      <w:r w:rsidRPr="004D4E43">
        <w:rPr>
          <w:rFonts w:ascii="Arial" w:hAnsi="Arial" w:cs="Arial"/>
          <w:iCs/>
          <w:color w:val="000000"/>
          <w:sz w:val="20"/>
          <w:szCs w:val="20"/>
          <w:shd w:val="clear" w:color="auto" w:fill="FFFFFF"/>
        </w:rPr>
        <w:t>2014</w:t>
      </w:r>
      <w:r w:rsidRPr="004D4E43">
        <w:rPr>
          <w:rFonts w:ascii="Arial" w:hAnsi="Arial" w:cs="Arial"/>
          <w:iCs/>
          <w:color w:val="000000"/>
          <w:sz w:val="20"/>
          <w:szCs w:val="20"/>
          <w:shd w:val="clear" w:color="auto" w:fill="FFFFFF"/>
        </w:rPr>
        <w:t>年学术年会</w:t>
      </w:r>
      <w:r w:rsidRPr="004D4E43">
        <w:rPr>
          <w:rFonts w:ascii="Arial" w:hAnsi="Arial" w:cs="Arial"/>
          <w:color w:val="000000"/>
          <w:sz w:val="20"/>
          <w:szCs w:val="20"/>
          <w:shd w:val="clear" w:color="auto" w:fill="FFFFFF"/>
        </w:rPr>
        <w:t>.</w:t>
      </w:r>
    </w:p>
    <w:p w14:paraId="310F2DAD" w14:textId="232F7551" w:rsidR="005E6D19" w:rsidRPr="004D4E43" w:rsidRDefault="005E6D19" w:rsidP="008C42D4">
      <w:pPr>
        <w:spacing w:before="0" w:after="0" w:line="240" w:lineRule="auto"/>
        <w:ind w:left="420" w:hangingChars="200" w:hanging="420"/>
      </w:pPr>
      <w:r w:rsidRPr="005E6D19">
        <w:rPr>
          <w:rFonts w:ascii="Times New Roman" w:hAnsi="Times New Roman" w:cs="Times New Roman"/>
        </w:rPr>
        <w:t xml:space="preserve">[4] </w:t>
      </w:r>
      <w:proofErr w:type="gramStart"/>
      <w:r>
        <w:rPr>
          <w:rFonts w:ascii="宋体" w:cs="宋体" w:hint="eastAsia"/>
          <w:kern w:val="0"/>
          <w:sz w:val="20"/>
          <w:szCs w:val="20"/>
          <w:lang w:val="zh-CN"/>
        </w:rPr>
        <w:t>沈棋匀</w:t>
      </w:r>
      <w:proofErr w:type="gramEnd"/>
      <w:r>
        <w:rPr>
          <w:rFonts w:ascii="宋体" w:cs="宋体"/>
          <w:kern w:val="0"/>
          <w:sz w:val="20"/>
          <w:szCs w:val="20"/>
          <w:lang w:val="zh-CN"/>
        </w:rPr>
        <w:t xml:space="preserve">. </w:t>
      </w:r>
      <w:r>
        <w:rPr>
          <w:rFonts w:ascii="宋体" w:cs="宋体" w:hint="eastAsia"/>
          <w:kern w:val="0"/>
          <w:sz w:val="20"/>
          <w:szCs w:val="20"/>
          <w:lang w:val="zh-CN"/>
        </w:rPr>
        <w:t>关于科学技术是</w:t>
      </w:r>
      <w:r>
        <w:rPr>
          <w:rFonts w:ascii="宋体" w:cs="宋体"/>
          <w:kern w:val="0"/>
          <w:sz w:val="20"/>
          <w:szCs w:val="20"/>
          <w:lang w:val="zh-CN"/>
        </w:rPr>
        <w:t>“</w:t>
      </w:r>
      <w:r>
        <w:rPr>
          <w:rFonts w:ascii="宋体" w:cs="宋体" w:hint="eastAsia"/>
          <w:kern w:val="0"/>
          <w:sz w:val="20"/>
          <w:szCs w:val="20"/>
          <w:lang w:val="zh-CN"/>
        </w:rPr>
        <w:t>双刃剑</w:t>
      </w:r>
      <w:r>
        <w:rPr>
          <w:rFonts w:ascii="宋体" w:cs="宋体"/>
          <w:kern w:val="0"/>
          <w:sz w:val="20"/>
          <w:szCs w:val="20"/>
          <w:lang w:val="zh-CN"/>
        </w:rPr>
        <w:t>”</w:t>
      </w:r>
      <w:r>
        <w:rPr>
          <w:rFonts w:ascii="宋体" w:cs="宋体" w:hint="eastAsia"/>
          <w:kern w:val="0"/>
          <w:sz w:val="20"/>
          <w:szCs w:val="20"/>
          <w:lang w:val="zh-CN"/>
        </w:rPr>
        <w:t xml:space="preserve">的讨论与质疑. </w:t>
      </w:r>
      <w:r>
        <w:rPr>
          <w:rFonts w:ascii="宋体" w:cs="宋体"/>
          <w:kern w:val="0"/>
          <w:sz w:val="20"/>
          <w:szCs w:val="20"/>
          <w:lang w:val="zh-CN"/>
        </w:rPr>
        <w:t>“</w:t>
      </w:r>
      <w:r>
        <w:rPr>
          <w:rFonts w:ascii="宋体" w:cs="宋体" w:hint="eastAsia"/>
          <w:kern w:val="0"/>
          <w:sz w:val="20"/>
          <w:szCs w:val="20"/>
          <w:lang w:val="zh-CN"/>
        </w:rPr>
        <w:t>决策论坛</w:t>
      </w:r>
      <w:r>
        <w:rPr>
          <w:rFonts w:ascii="宋体" w:cs="宋体"/>
          <w:kern w:val="0"/>
          <w:sz w:val="20"/>
          <w:szCs w:val="20"/>
          <w:lang w:val="zh-CN"/>
        </w:rPr>
        <w:t>——</w:t>
      </w:r>
      <w:r>
        <w:rPr>
          <w:rFonts w:ascii="宋体" w:cs="宋体" w:hint="eastAsia"/>
          <w:kern w:val="0"/>
          <w:sz w:val="20"/>
          <w:szCs w:val="20"/>
          <w:lang w:val="zh-CN"/>
        </w:rPr>
        <w:t>企业管理模式创新学术研讨会</w:t>
      </w:r>
      <w:r>
        <w:rPr>
          <w:rFonts w:ascii="宋体" w:cs="宋体"/>
          <w:kern w:val="0"/>
          <w:sz w:val="20"/>
          <w:szCs w:val="20"/>
          <w:lang w:val="zh-CN"/>
        </w:rPr>
        <w:t>”</w:t>
      </w:r>
      <w:r>
        <w:rPr>
          <w:rFonts w:ascii="宋体" w:cs="宋体" w:hint="eastAsia"/>
          <w:kern w:val="0"/>
          <w:sz w:val="20"/>
          <w:szCs w:val="20"/>
          <w:lang w:val="zh-CN"/>
        </w:rPr>
        <w:t>论文集（上）,</w:t>
      </w:r>
      <w:r>
        <w:rPr>
          <w:rFonts w:ascii="宋体" w:cs="宋体"/>
          <w:kern w:val="0"/>
          <w:sz w:val="20"/>
          <w:szCs w:val="20"/>
          <w:lang w:val="zh-CN"/>
        </w:rPr>
        <w:t xml:space="preserve"> 2017: 94.</w:t>
      </w:r>
    </w:p>
    <w:sectPr w:rsidR="005E6D19" w:rsidRPr="004D4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DD"/>
    <w:rsid w:val="0009694F"/>
    <w:rsid w:val="001D51F2"/>
    <w:rsid w:val="001D7DD1"/>
    <w:rsid w:val="00201465"/>
    <w:rsid w:val="0024131A"/>
    <w:rsid w:val="00243E1B"/>
    <w:rsid w:val="00255DCE"/>
    <w:rsid w:val="00256BA4"/>
    <w:rsid w:val="002A2A01"/>
    <w:rsid w:val="002A7AF6"/>
    <w:rsid w:val="0031482D"/>
    <w:rsid w:val="00386B74"/>
    <w:rsid w:val="003D21DC"/>
    <w:rsid w:val="004246AE"/>
    <w:rsid w:val="004D4E43"/>
    <w:rsid w:val="00594D27"/>
    <w:rsid w:val="00596FAE"/>
    <w:rsid w:val="005E6D19"/>
    <w:rsid w:val="00673B5C"/>
    <w:rsid w:val="006C5802"/>
    <w:rsid w:val="006D65C2"/>
    <w:rsid w:val="00714D3E"/>
    <w:rsid w:val="007323D2"/>
    <w:rsid w:val="00745365"/>
    <w:rsid w:val="007A2BF4"/>
    <w:rsid w:val="007B7C9D"/>
    <w:rsid w:val="00804CB1"/>
    <w:rsid w:val="008A7A13"/>
    <w:rsid w:val="008C42D4"/>
    <w:rsid w:val="00A000CC"/>
    <w:rsid w:val="00A07BE1"/>
    <w:rsid w:val="00A70A8B"/>
    <w:rsid w:val="00A8271C"/>
    <w:rsid w:val="00AD4A83"/>
    <w:rsid w:val="00B606B6"/>
    <w:rsid w:val="00B7408D"/>
    <w:rsid w:val="00B86E00"/>
    <w:rsid w:val="00BE62F0"/>
    <w:rsid w:val="00C554DD"/>
    <w:rsid w:val="00CB07A2"/>
    <w:rsid w:val="00CE5E52"/>
    <w:rsid w:val="00D1700A"/>
    <w:rsid w:val="00D85B54"/>
    <w:rsid w:val="00DB7E87"/>
    <w:rsid w:val="00DC5442"/>
    <w:rsid w:val="00E072ED"/>
    <w:rsid w:val="00E81701"/>
    <w:rsid w:val="00EF0E6E"/>
    <w:rsid w:val="00F96A91"/>
    <w:rsid w:val="00FF2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3FA6"/>
  <w15:chartTrackingRefBased/>
  <w15:docId w15:val="{5D17D9B4-E8C9-451F-BDA3-F907645D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5B54"/>
    <w:rPr>
      <w:rFonts w:eastAsia="宋体"/>
    </w:rPr>
  </w:style>
  <w:style w:type="paragraph" w:styleId="1">
    <w:name w:val="heading 1"/>
    <w:basedOn w:val="a"/>
    <w:next w:val="a"/>
    <w:link w:val="10"/>
    <w:uiPriority w:val="9"/>
    <w:qFormat/>
    <w:rsid w:val="007A2BF4"/>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D85B54"/>
    <w:pPr>
      <w:keepNext/>
      <w:keepLines/>
      <w:spacing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31482D"/>
    <w:pPr>
      <w:keepNext/>
      <w:keepLines/>
      <w:spacing w:before="0" w:after="0" w:line="24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BF4"/>
    <w:rPr>
      <w:rFonts w:eastAsia="黑体"/>
      <w:b/>
      <w:bCs/>
      <w:kern w:val="44"/>
      <w:sz w:val="28"/>
      <w:szCs w:val="44"/>
    </w:rPr>
  </w:style>
  <w:style w:type="character" w:customStyle="1" w:styleId="20">
    <w:name w:val="标题 2 字符"/>
    <w:basedOn w:val="a0"/>
    <w:link w:val="2"/>
    <w:uiPriority w:val="9"/>
    <w:rsid w:val="00D85B54"/>
    <w:rPr>
      <w:rFonts w:asciiTheme="majorHAnsi" w:eastAsia="宋体" w:hAnsiTheme="majorHAnsi" w:cstheme="majorBidi"/>
      <w:b/>
      <w:bCs/>
      <w:sz w:val="24"/>
      <w:szCs w:val="32"/>
    </w:rPr>
  </w:style>
  <w:style w:type="paragraph" w:styleId="a3">
    <w:name w:val="Balloon Text"/>
    <w:basedOn w:val="a"/>
    <w:link w:val="a4"/>
    <w:uiPriority w:val="99"/>
    <w:semiHidden/>
    <w:unhideWhenUsed/>
    <w:rsid w:val="00D85B54"/>
    <w:pPr>
      <w:spacing w:before="0" w:after="0" w:line="240" w:lineRule="auto"/>
    </w:pPr>
    <w:rPr>
      <w:sz w:val="18"/>
      <w:szCs w:val="18"/>
    </w:rPr>
  </w:style>
  <w:style w:type="character" w:customStyle="1" w:styleId="a4">
    <w:name w:val="批注框文本 字符"/>
    <w:basedOn w:val="a0"/>
    <w:link w:val="a3"/>
    <w:uiPriority w:val="99"/>
    <w:semiHidden/>
    <w:rsid w:val="00D85B54"/>
    <w:rPr>
      <w:rFonts w:eastAsia="宋体"/>
      <w:sz w:val="18"/>
      <w:szCs w:val="18"/>
    </w:rPr>
  </w:style>
  <w:style w:type="character" w:customStyle="1" w:styleId="30">
    <w:name w:val="标题 3 字符"/>
    <w:basedOn w:val="a0"/>
    <w:link w:val="3"/>
    <w:uiPriority w:val="9"/>
    <w:rsid w:val="0031482D"/>
    <w:rPr>
      <w:rFonts w:eastAsia="宋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10316">
      <w:bodyDiv w:val="1"/>
      <w:marLeft w:val="0"/>
      <w:marRight w:val="0"/>
      <w:marTop w:val="0"/>
      <w:marBottom w:val="0"/>
      <w:divBdr>
        <w:top w:val="none" w:sz="0" w:space="0" w:color="auto"/>
        <w:left w:val="none" w:sz="0" w:space="0" w:color="auto"/>
        <w:bottom w:val="none" w:sz="0" w:space="0" w:color="auto"/>
        <w:right w:val="none" w:sz="0" w:space="0" w:color="auto"/>
      </w:divBdr>
    </w:div>
    <w:div w:id="658778242">
      <w:bodyDiv w:val="1"/>
      <w:marLeft w:val="0"/>
      <w:marRight w:val="0"/>
      <w:marTop w:val="0"/>
      <w:marBottom w:val="0"/>
      <w:divBdr>
        <w:top w:val="none" w:sz="0" w:space="0" w:color="auto"/>
        <w:left w:val="none" w:sz="0" w:space="0" w:color="auto"/>
        <w:bottom w:val="none" w:sz="0" w:space="0" w:color="auto"/>
        <w:right w:val="none" w:sz="0" w:space="0" w:color="auto"/>
      </w:divBdr>
    </w:div>
    <w:div w:id="1667434804">
      <w:bodyDiv w:val="1"/>
      <w:marLeft w:val="0"/>
      <w:marRight w:val="0"/>
      <w:marTop w:val="0"/>
      <w:marBottom w:val="0"/>
      <w:divBdr>
        <w:top w:val="none" w:sz="0" w:space="0" w:color="auto"/>
        <w:left w:val="none" w:sz="0" w:space="0" w:color="auto"/>
        <w:bottom w:val="none" w:sz="0" w:space="0" w:color="auto"/>
        <w:right w:val="none" w:sz="0" w:space="0" w:color="auto"/>
      </w:divBdr>
    </w:div>
    <w:div w:id="17255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念</dc:creator>
  <cp:keywords/>
  <dc:description/>
  <cp:lastModifiedBy>施 念</cp:lastModifiedBy>
  <cp:revision>3</cp:revision>
  <dcterms:created xsi:type="dcterms:W3CDTF">2018-05-15T00:35:00Z</dcterms:created>
  <dcterms:modified xsi:type="dcterms:W3CDTF">2018-05-16T06:33:00Z</dcterms:modified>
</cp:coreProperties>
</file>