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D3CC2" w14:textId="4F22651D" w:rsidR="00612E3F" w:rsidRDefault="00BA17B4" w:rsidP="00612E3F">
      <w:pPr>
        <w:rPr>
          <w:b/>
        </w:rPr>
      </w:pPr>
      <w:sdt>
        <w:sdtPr>
          <w:rPr>
            <w:b/>
          </w:rPr>
          <w:id w:val="1717077442"/>
          <w:docPartObj>
            <w:docPartGallery w:val="Cover Pages"/>
            <w:docPartUnique/>
          </w:docPartObj>
        </w:sdtPr>
        <w:sdtEndPr/>
        <w:sdtContent>
          <w:r w:rsidR="00D27C4E" w:rsidRPr="00604B27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F0728B" wp14:editId="7053351F">
                    <wp:simplePos x="0" y="0"/>
                    <wp:positionH relativeFrom="page">
                      <wp:posOffset>-313690</wp:posOffset>
                    </wp:positionH>
                    <wp:positionV relativeFrom="page">
                      <wp:posOffset>532130</wp:posOffset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2028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67"/>
                                </w:tblGrid>
                                <w:tr w:rsidR="00D27C4E" w:rsidRPr="00D27C4E" w14:paraId="52C37ED6" w14:textId="77777777" w:rsidTr="00D27C4E">
                                  <w:trPr>
                                    <w:trHeight w:val="14"/>
                                    <w:jc w:val="center"/>
                                  </w:trPr>
                                  <w:tc>
                                    <w:tcPr>
                                      <w:tcW w:w="5000" w:type="pct"/>
                                      <w:vAlign w:val="center"/>
                                    </w:tcPr>
                                    <w:p w14:paraId="4E7D02FE" w14:textId="2666C982" w:rsidR="00D27C4E" w:rsidRPr="00D27C4E" w:rsidRDefault="00D27C4E" w:rsidP="00D27C4E">
                                      <w:pPr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</w:p>
                                    <w:p w14:paraId="2CE8A790" w14:textId="77777777" w:rsidR="00D27C4E" w:rsidRPr="00D27C4E" w:rsidRDefault="00D27C4E" w:rsidP="009F086A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i/>
                                          <w:color w:val="FF0000"/>
                                          <w:sz w:val="28"/>
                                        </w:rPr>
                                      </w:pPr>
                                      <w:r w:rsidRPr="00D27C4E">
                                        <w:rPr>
                                          <w:b/>
                                          <w:i/>
                                          <w:color w:val="FF0000"/>
                                          <w:sz w:val="28"/>
                                        </w:rPr>
                                        <w:t>Ingeniería mecatrónica</w:t>
                                      </w:r>
                                    </w:p>
                                    <w:p w14:paraId="7470F841" w14:textId="77777777" w:rsidR="00D27C4E" w:rsidRPr="00D27C4E" w:rsidRDefault="00D27C4E" w:rsidP="009F086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27C4E">
                                        <w:rPr>
                                          <w:color w:val="FF0000"/>
                                        </w:rPr>
                                        <w:t>9°B T/M</w:t>
                                      </w:r>
                                    </w:p>
                                    <w:p w14:paraId="2CF0D79E" w14:textId="77777777" w:rsidR="00D27C4E" w:rsidRPr="00D27C4E" w:rsidRDefault="00D27C4E" w:rsidP="007E26A5">
                                      <w:pPr>
                                        <w:pStyle w:val="Sinespaciado"/>
                                        <w:spacing w:line="312" w:lineRule="auto"/>
                                        <w:rPr>
                                          <w:caps/>
                                          <w:color w:val="FF0000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FF0000"/>
                                          <w:sz w:val="32"/>
                                          <w:szCs w:val="24"/>
                                          <w:u w:val="single"/>
                                          <w14:shadow w14:blurRad="50800" w14:dist="38100" w14:dir="13500000" w14:sx="100000" w14:sy="100000" w14:kx="0" w14:ky="0" w14:algn="b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alias w:val="Subtítulo"/>
                                        <w:tag w:val=""/>
                                        <w:id w:val="-1030497634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E8C8192" w14:textId="6BA59A5E" w:rsidR="00D27C4E" w:rsidRPr="00D27C4E" w:rsidRDefault="00D27C4E" w:rsidP="00D27C4E">
                                          <w:pPr>
                                            <w:jc w:val="right"/>
                                            <w:rPr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D27C4E" w:rsidRPr="00D27C4E" w14:paraId="6A2F62E2" w14:textId="77777777" w:rsidTr="00D27C4E">
                                  <w:trPr>
                                    <w:trHeight w:val="14"/>
                                    <w:jc w:val="center"/>
                                  </w:trPr>
                                  <w:tc>
                                    <w:tcPr>
                                      <w:tcW w:w="5000" w:type="pct"/>
                                      <w:vAlign w:val="center"/>
                                    </w:tcPr>
                                    <w:p w14:paraId="63E9D053" w14:textId="77777777" w:rsidR="00D27C4E" w:rsidRDefault="00D27C4E" w:rsidP="00D27C4E">
                                      <w:pPr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</w:p>
                                    <w:p w14:paraId="0B604D0E" w14:textId="77777777" w:rsidR="00D27C4E" w:rsidRDefault="00D27C4E" w:rsidP="00D27C4E">
                                      <w:pPr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</w:rPr>
                                        <w:t xml:space="preserve">Pracitca 4 </w:t>
                                      </w:r>
                                    </w:p>
                                    <w:p w14:paraId="2BF4D22A" w14:textId="1C32D8D8" w:rsidR="00D27C4E" w:rsidRPr="00D27C4E" w:rsidRDefault="00D27C4E" w:rsidP="00D27C4E">
                                      <w:pPr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</w:rPr>
                                        <w:t xml:space="preserve">Sevilla cordero cesar Arturo </w:t>
                                      </w:r>
                                    </w:p>
                                  </w:tc>
                                </w:tr>
                              </w:tbl>
                              <w:p w14:paraId="30E5C690" w14:textId="77777777" w:rsidR="007E26A5" w:rsidRPr="00D27C4E" w:rsidRDefault="007E26A5" w:rsidP="00612E3F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DF072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-24.7pt;margin-top:41.9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BgaTRA4AAAAAoBAAAPAAAAZHJzL2Rvd25yZXYueG1sTI9BS8NAEIXvgv9hGcFL&#10;aTemJcSYTSmK4kmwqXidZsdsaHY2Zrdt/Peup3oc5uO975XryfbiRKPvHCu4WyQgiBunO24V7Orn&#10;eQ7CB2SNvWNS8EMe1tX1VYmFdmd+p9M2tCKGsC9QgQlhKKT0jSGLfuEG4vj7cqPFEM+xlXrEcwy3&#10;vUyTJJMWO44NBgd6NNQctkerYDh8vrFpsP7od+Z7tpk9vbxSrdTtzbR5ABFoChcY/vSjOlTRae+O&#10;rL3oFcxX96uIKsiXcUIE0jRZgtgryPI8A1mV8v+E6hcAAP//AwBQSwECLQAUAAYACAAAACEAtoM4&#10;kv4AAADhAQAAEwAAAAAAAAAAAAAAAAAAAAAAW0NvbnRlbnRfVHlwZXNdLnhtbFBLAQItABQABgAI&#10;AAAAIQA4/SH/1gAAAJQBAAALAAAAAAAAAAAAAAAAAC8BAABfcmVscy8ucmVsc1BLAQItABQABgAI&#10;AAAAIQCe3T5ZiQIAAIgFAAAOAAAAAAAAAAAAAAAAAC4CAABkcnMvZTJvRG9jLnhtbFBLAQItABQA&#10;BgAIAAAAIQBgaTRA4AAAAAoBAAAPAAAAAAAAAAAAAAAAAOMEAABkcnMvZG93bnJldi54bWxQSwUG&#10;AAAAAAQABADzAAAA8AUAAAAA&#10;" fillcolor="white [3201]" stroked="f" strokeweight=".5pt">
                    <v:textbox inset="0,0,0,0">
                      <w:txbxContent>
                        <w:tbl>
                          <w:tblPr>
                            <w:tblW w:w="2028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67"/>
                          </w:tblGrid>
                          <w:tr w:rsidR="00D27C4E" w:rsidRPr="00D27C4E" w14:paraId="52C37ED6" w14:textId="77777777" w:rsidTr="00D27C4E">
                            <w:trPr>
                              <w:trHeight w:val="14"/>
                              <w:jc w:val="center"/>
                            </w:trPr>
                            <w:tc>
                              <w:tcPr>
                                <w:tcW w:w="5000" w:type="pct"/>
                                <w:vAlign w:val="center"/>
                              </w:tcPr>
                              <w:p w14:paraId="4E7D02FE" w14:textId="2666C982" w:rsidR="00D27C4E" w:rsidRPr="00D27C4E" w:rsidRDefault="00D27C4E" w:rsidP="00D27C4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  <w:p w14:paraId="2CE8A790" w14:textId="77777777" w:rsidR="00D27C4E" w:rsidRPr="00D27C4E" w:rsidRDefault="00D27C4E" w:rsidP="009F086A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</w:pPr>
                                <w:r w:rsidRPr="00D27C4E">
                                  <w:rPr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>Ingeniería mecatrónica</w:t>
                                </w:r>
                              </w:p>
                              <w:p w14:paraId="7470F841" w14:textId="77777777" w:rsidR="00D27C4E" w:rsidRPr="00D27C4E" w:rsidRDefault="00D27C4E" w:rsidP="009F086A">
                                <w:pPr>
                                  <w:pStyle w:val="Sinespaciado"/>
                                  <w:jc w:val="right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 w:rsidRPr="00D27C4E">
                                  <w:rPr>
                                    <w:color w:val="FF0000"/>
                                  </w:rPr>
                                  <w:t>9°B T/M</w:t>
                                </w:r>
                              </w:p>
                              <w:p w14:paraId="2CF0D79E" w14:textId="77777777" w:rsidR="00D27C4E" w:rsidRPr="00D27C4E" w:rsidRDefault="00D27C4E" w:rsidP="007E26A5">
                                <w:pPr>
                                  <w:pStyle w:val="Sinespaciado"/>
                                  <w:spacing w:line="312" w:lineRule="auto"/>
                                  <w:rPr>
                                    <w:caps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0000"/>
                                    <w:sz w:val="32"/>
                                    <w:szCs w:val="24"/>
                                    <w:u w:val="single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-103049763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8C8192" w14:textId="6BA59A5E" w:rsidR="00D27C4E" w:rsidRPr="00D27C4E" w:rsidRDefault="00D27C4E" w:rsidP="00D27C4E">
                                    <w:pPr>
                                      <w:jc w:val="right"/>
                                      <w:rPr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D27C4E" w:rsidRPr="00D27C4E" w14:paraId="6A2F62E2" w14:textId="77777777" w:rsidTr="00D27C4E">
                            <w:trPr>
                              <w:trHeight w:val="14"/>
                              <w:jc w:val="center"/>
                            </w:trPr>
                            <w:tc>
                              <w:tcPr>
                                <w:tcW w:w="5000" w:type="pct"/>
                                <w:vAlign w:val="center"/>
                              </w:tcPr>
                              <w:p w14:paraId="63E9D053" w14:textId="77777777" w:rsidR="00D27C4E" w:rsidRDefault="00D27C4E" w:rsidP="00D27C4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  <w:p w14:paraId="0B604D0E" w14:textId="77777777" w:rsidR="00D27C4E" w:rsidRDefault="00D27C4E" w:rsidP="00D27C4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Pracitca 4 </w:t>
                                </w:r>
                              </w:p>
                              <w:p w14:paraId="2BF4D22A" w14:textId="1C32D8D8" w:rsidR="00D27C4E" w:rsidRPr="00D27C4E" w:rsidRDefault="00D27C4E" w:rsidP="00D27C4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Sevilla cordero cesar Arturo </w:t>
                                </w:r>
                              </w:p>
                            </w:tc>
                          </w:tr>
                        </w:tbl>
                        <w:p w14:paraId="30E5C690" w14:textId="77777777" w:rsidR="007E26A5" w:rsidRPr="00D27C4E" w:rsidRDefault="007E26A5" w:rsidP="00612E3F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12E3F">
            <w:rPr>
              <w:b/>
            </w:rPr>
            <w:br w:type="page"/>
          </w:r>
        </w:sdtContent>
      </w:sdt>
    </w:p>
    <w:p w14:paraId="5780DAEE" w14:textId="77777777" w:rsidR="00F44A32" w:rsidRDefault="009F086A">
      <w:r w:rsidRPr="00F44A32">
        <w:rPr>
          <w:rStyle w:val="Ttulo1Car"/>
        </w:rPr>
        <w:lastRenderedPageBreak/>
        <w:t>Objetivo:</w:t>
      </w:r>
      <w:r>
        <w:t xml:space="preserve"> </w:t>
      </w:r>
    </w:p>
    <w:p w14:paraId="055BD16E" w14:textId="0239B88D" w:rsidR="009F086A" w:rsidRDefault="00FB3F00">
      <w:r>
        <w:t>Importar el diseño CAD del brazo a Blender y de Blender a Gazebo</w:t>
      </w:r>
      <w:r w:rsidR="009D6D72">
        <w:t>.</w:t>
      </w:r>
    </w:p>
    <w:p w14:paraId="0D8D8289" w14:textId="08D5867C" w:rsidR="009D6D72" w:rsidRPr="009D6D72" w:rsidRDefault="009F086A" w:rsidP="009D6D72">
      <w:pPr>
        <w:pStyle w:val="Ttulo1"/>
      </w:pPr>
      <w:r w:rsidRPr="009F086A">
        <w:t>Materiales:</w:t>
      </w:r>
    </w:p>
    <w:p w14:paraId="25414131" w14:textId="18E7F73C" w:rsidR="009D6D72" w:rsidRDefault="009F086A" w:rsidP="009D6D72">
      <w:pPr>
        <w:pStyle w:val="Prrafodelista"/>
        <w:numPr>
          <w:ilvl w:val="0"/>
          <w:numId w:val="1"/>
        </w:numPr>
      </w:pPr>
      <w:r>
        <w:t xml:space="preserve">Computadora con software </w:t>
      </w:r>
      <w:r w:rsidR="009D6D72">
        <w:t>Ansys</w:t>
      </w:r>
      <w:r w:rsidR="00FB3F00">
        <w:t>, Blender y Gazebo</w:t>
      </w:r>
      <w:r>
        <w:t>.</w:t>
      </w:r>
    </w:p>
    <w:p w14:paraId="37626AE4" w14:textId="77777777" w:rsidR="009F086A" w:rsidRPr="009F086A" w:rsidRDefault="009F086A" w:rsidP="00F44A32">
      <w:pPr>
        <w:pStyle w:val="Ttulo1"/>
      </w:pPr>
      <w:r w:rsidRPr="009F086A">
        <w:t>Procedimiento:</w:t>
      </w:r>
    </w:p>
    <w:p w14:paraId="4CCF2495" w14:textId="22257EFF" w:rsidR="00FB3F00" w:rsidRDefault="00FB3F00" w:rsidP="00D27C4E">
      <w:pPr>
        <w:spacing w:after="0"/>
        <w:ind w:left="360"/>
        <w:jc w:val="both"/>
      </w:pPr>
      <w:r>
        <w:t>Ya hecho el diseño CAD en cualquier software se importa</w:t>
      </w:r>
      <w:r w:rsidR="00565FE3">
        <w:t>n todas las partes</w:t>
      </w:r>
      <w:r>
        <w:t xml:space="preserve"> a .STL</w:t>
      </w:r>
    </w:p>
    <w:p w14:paraId="0D2C0955" w14:textId="30B9F9A2" w:rsidR="00FB3F00" w:rsidRDefault="00FB3F00" w:rsidP="00FB3F00">
      <w:pPr>
        <w:pStyle w:val="Prrafodelista"/>
        <w:spacing w:after="0"/>
        <w:jc w:val="both"/>
      </w:pPr>
    </w:p>
    <w:p w14:paraId="0B7A1648" w14:textId="5AE6F4AA" w:rsidR="00FB3F00" w:rsidRDefault="00FB3F00" w:rsidP="00FB3F00">
      <w:pPr>
        <w:pStyle w:val="Prrafodelista"/>
        <w:spacing w:after="0"/>
        <w:jc w:val="both"/>
      </w:pPr>
    </w:p>
    <w:p w14:paraId="44E2F594" w14:textId="1E6640CE" w:rsidR="00565FE3" w:rsidRDefault="00565FE3" w:rsidP="00D27C4E">
      <w:pPr>
        <w:pStyle w:val="Prrafodelista"/>
        <w:spacing w:after="0"/>
        <w:jc w:val="both"/>
      </w:pPr>
      <w:r>
        <w:t>Una vez importadas todas la partes en .stl , se abre Blender y en “file” selecciona “import”, da click enSTL y selecciona todas las partes que importo en STL de su diseño CAD</w:t>
      </w:r>
    </w:p>
    <w:p w14:paraId="64469D1E" w14:textId="4E86E7E3" w:rsidR="00565FE3" w:rsidRDefault="00565FE3" w:rsidP="00565FE3">
      <w:pPr>
        <w:pStyle w:val="Prrafodelista"/>
        <w:spacing w:after="0"/>
        <w:jc w:val="both"/>
      </w:pPr>
      <w:r>
        <w:rPr>
          <w:noProof/>
          <w:lang w:eastAsia="es-MX"/>
        </w:rPr>
        <w:drawing>
          <wp:inline distT="0" distB="0" distL="0" distR="0" wp14:anchorId="778FF3AC" wp14:editId="09B06106">
            <wp:extent cx="4143375" cy="2926715"/>
            <wp:effectExtent l="0" t="0" r="952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172" cy="29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DEF6" w14:textId="782E77EC" w:rsidR="00565FE3" w:rsidRDefault="00565FE3" w:rsidP="00D27C4E">
      <w:pPr>
        <w:pStyle w:val="Prrafodelista"/>
        <w:spacing w:after="0"/>
        <w:jc w:val="both"/>
      </w:pPr>
      <w:r>
        <w:t>Una vez abierto todos los archivos STL en Blender ajustara en diseño a un tamaño que lo pueda trabajar fácilmente, después de ajustar eso, instara huesos a cada articulación del brazo como se ve en la siguiente imagen:</w:t>
      </w:r>
    </w:p>
    <w:p w14:paraId="48A0CCC3" w14:textId="32F7565C" w:rsidR="00565FE3" w:rsidRDefault="00565FE3" w:rsidP="00565FE3">
      <w:pPr>
        <w:pStyle w:val="Prrafodelista"/>
        <w:spacing w:after="0"/>
        <w:jc w:val="both"/>
      </w:pPr>
      <w:r>
        <w:t xml:space="preserve">El </w:t>
      </w:r>
      <w:bookmarkStart w:id="0" w:name="_GoBack"/>
      <w:bookmarkEnd w:id="0"/>
      <w:r>
        <w:t>poner huesos al brazo es para que se pueda</w:t>
      </w:r>
      <w:r w:rsidR="00980C1C">
        <w:t>.</w:t>
      </w:r>
    </w:p>
    <w:p w14:paraId="55B8DF03" w14:textId="26832422" w:rsidR="00D27C4E" w:rsidRDefault="00D27C4E" w:rsidP="00565FE3">
      <w:pPr>
        <w:pStyle w:val="Prrafodelista"/>
        <w:spacing w:after="0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100DE886" wp14:editId="1617F90C">
            <wp:extent cx="5612130" cy="29559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897" w14:textId="77777777" w:rsidR="00980C1C" w:rsidRDefault="00980C1C" w:rsidP="00565FE3">
      <w:pPr>
        <w:pStyle w:val="Prrafodelista"/>
        <w:spacing w:after="0"/>
        <w:jc w:val="both"/>
      </w:pPr>
    </w:p>
    <w:p w14:paraId="64DF832E" w14:textId="5EFE0A1A" w:rsidR="00565FE3" w:rsidRDefault="00980C1C" w:rsidP="00D27C4E">
      <w:pPr>
        <w:pStyle w:val="Prrafodelista"/>
        <w:spacing w:after="0"/>
        <w:jc w:val="both"/>
      </w:pPr>
      <w:r>
        <w:t>Después de terminar los movimientos en blender el archivo se guardará y se exportara como un archivo collada (.dae) esto para poder abrirlo en Gazebo.</w:t>
      </w:r>
    </w:p>
    <w:p w14:paraId="52D6707E" w14:textId="422F37BB" w:rsidR="00980C1C" w:rsidRDefault="00980C1C" w:rsidP="00980C1C">
      <w:pPr>
        <w:pStyle w:val="Prrafodelista"/>
        <w:spacing w:after="0"/>
        <w:jc w:val="both"/>
      </w:pPr>
    </w:p>
    <w:p w14:paraId="3283964B" w14:textId="2D786625" w:rsidR="00980C1C" w:rsidRDefault="00980C1C" w:rsidP="00D27C4E">
      <w:pPr>
        <w:pStyle w:val="Prrafodelista"/>
        <w:spacing w:after="0"/>
        <w:jc w:val="both"/>
      </w:pPr>
      <w:r>
        <w:t>Ya teniendo el archivo collada se va a los diseños ya hechos que tiene gazebo y sustituye el archivo collada (.dae) de gazebo por su archivo collada del brazo.</w:t>
      </w:r>
    </w:p>
    <w:p w14:paraId="033B8300" w14:textId="0547DB2F" w:rsidR="009F086A" w:rsidRDefault="009F086A" w:rsidP="00F44A32">
      <w:pPr>
        <w:pStyle w:val="Ttulo1"/>
      </w:pPr>
      <w:r w:rsidRPr="009F086A">
        <w:t>Resultados:</w:t>
      </w:r>
    </w:p>
    <w:p w14:paraId="30B047C8" w14:textId="5C2C5811" w:rsidR="00D27C4E" w:rsidRPr="00D27C4E" w:rsidRDefault="00D27C4E" w:rsidP="00D27C4E">
      <w:r>
        <w:rPr>
          <w:noProof/>
          <w:lang w:eastAsia="es-MX"/>
        </w:rPr>
        <w:drawing>
          <wp:inline distT="0" distB="0" distL="0" distR="0" wp14:anchorId="2C3B7744" wp14:editId="7BDB3DB3">
            <wp:extent cx="5612130" cy="28695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10A" w14:textId="7C7606D2" w:rsidR="002C4C0F" w:rsidRDefault="002C4C0F" w:rsidP="00793441">
      <w:pPr>
        <w:jc w:val="both"/>
      </w:pPr>
    </w:p>
    <w:p w14:paraId="119ACD61" w14:textId="006602E8" w:rsidR="00730F46" w:rsidRDefault="00730F46" w:rsidP="00730F46">
      <w:pPr>
        <w:jc w:val="both"/>
      </w:pPr>
    </w:p>
    <w:p w14:paraId="2457CEE8" w14:textId="62FF3938" w:rsidR="00730F46" w:rsidRPr="002C4C0F" w:rsidRDefault="00730F46" w:rsidP="00730F46">
      <w:pPr>
        <w:jc w:val="both"/>
      </w:pPr>
      <w:r>
        <w:t>Conclusión</w:t>
      </w:r>
      <w:r w:rsidR="00980C1C">
        <w:t>.</w:t>
      </w:r>
    </w:p>
    <w:sectPr w:rsidR="00730F46" w:rsidRPr="002C4C0F" w:rsidSect="00D27C4E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234CD" w14:textId="77777777" w:rsidR="00BA17B4" w:rsidRDefault="00BA17B4" w:rsidP="007E26A5">
      <w:pPr>
        <w:spacing w:after="0" w:line="240" w:lineRule="auto"/>
      </w:pPr>
      <w:r>
        <w:separator/>
      </w:r>
    </w:p>
  </w:endnote>
  <w:endnote w:type="continuationSeparator" w:id="0">
    <w:p w14:paraId="421C3367" w14:textId="77777777" w:rsidR="00BA17B4" w:rsidRDefault="00BA17B4" w:rsidP="007E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196F6" w14:textId="77777777" w:rsidR="00BA17B4" w:rsidRDefault="00BA17B4" w:rsidP="007E26A5">
      <w:pPr>
        <w:spacing w:after="0" w:line="240" w:lineRule="auto"/>
      </w:pPr>
      <w:r>
        <w:separator/>
      </w:r>
    </w:p>
  </w:footnote>
  <w:footnote w:type="continuationSeparator" w:id="0">
    <w:p w14:paraId="51354883" w14:textId="77777777" w:rsidR="00BA17B4" w:rsidRDefault="00BA17B4" w:rsidP="007E2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8AD"/>
    <w:multiLevelType w:val="hybridMultilevel"/>
    <w:tmpl w:val="E9200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1881"/>
    <w:multiLevelType w:val="hybridMultilevel"/>
    <w:tmpl w:val="FA764986"/>
    <w:lvl w:ilvl="0" w:tplc="A8D4811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4066"/>
    <w:multiLevelType w:val="hybridMultilevel"/>
    <w:tmpl w:val="7C8A1B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8342A"/>
    <w:multiLevelType w:val="hybridMultilevel"/>
    <w:tmpl w:val="CB1A1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3F"/>
    <w:rsid w:val="000C31F9"/>
    <w:rsid w:val="002C4C0F"/>
    <w:rsid w:val="00395007"/>
    <w:rsid w:val="00530351"/>
    <w:rsid w:val="00565FE3"/>
    <w:rsid w:val="005669BA"/>
    <w:rsid w:val="005C6A1B"/>
    <w:rsid w:val="00612E3F"/>
    <w:rsid w:val="006A3F63"/>
    <w:rsid w:val="00730F46"/>
    <w:rsid w:val="00793441"/>
    <w:rsid w:val="007B3389"/>
    <w:rsid w:val="007E26A5"/>
    <w:rsid w:val="00864D80"/>
    <w:rsid w:val="00980C1C"/>
    <w:rsid w:val="009D6D72"/>
    <w:rsid w:val="009F086A"/>
    <w:rsid w:val="00A762B7"/>
    <w:rsid w:val="00AF00D5"/>
    <w:rsid w:val="00B37B17"/>
    <w:rsid w:val="00B46523"/>
    <w:rsid w:val="00B50D19"/>
    <w:rsid w:val="00B813A0"/>
    <w:rsid w:val="00BA17B4"/>
    <w:rsid w:val="00C97F85"/>
    <w:rsid w:val="00D27C4E"/>
    <w:rsid w:val="00F44A32"/>
    <w:rsid w:val="00F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EB40"/>
  <w15:chartTrackingRefBased/>
  <w15:docId w15:val="{17331731-A98F-4C0D-98EE-8F450BF7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E3F"/>
  </w:style>
  <w:style w:type="paragraph" w:styleId="Ttulo1">
    <w:name w:val="heading 1"/>
    <w:basedOn w:val="Normal"/>
    <w:next w:val="Normal"/>
    <w:link w:val="Ttulo1Car"/>
    <w:uiPriority w:val="9"/>
    <w:qFormat/>
    <w:rsid w:val="00F44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2E3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2E3F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864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F08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E26A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E26A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E26A5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D27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65FAF-B57A-4423-8BE4-EF6408F5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cesar cordero</cp:lastModifiedBy>
  <cp:revision>4</cp:revision>
  <cp:lastPrinted>2019-06-06T02:18:00Z</cp:lastPrinted>
  <dcterms:created xsi:type="dcterms:W3CDTF">2019-08-10T17:43:00Z</dcterms:created>
  <dcterms:modified xsi:type="dcterms:W3CDTF">2019-08-16T03:33:00Z</dcterms:modified>
</cp:coreProperties>
</file>