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7AD" w:rsidRDefault="000767AD">
      <w:r>
        <w:rPr>
          <w:rFonts w:hint="eastAsia"/>
        </w:rPr>
        <w:t>S</w:t>
      </w:r>
      <w:r w:rsidR="00462F0C">
        <w:t xml:space="preserve"> </w:t>
      </w:r>
      <w:r>
        <w:rPr>
          <w:rFonts w:hint="eastAsia"/>
        </w:rPr>
        <w:t>-</w:t>
      </w:r>
      <w:r w:rsidR="00462F0C">
        <w:t xml:space="preserve"> </w:t>
      </w:r>
      <w:r>
        <w:rPr>
          <w:rFonts w:hint="eastAsia"/>
        </w:rPr>
        <w:t>Single Responsibility Principle</w:t>
      </w:r>
      <w:r>
        <w:rPr>
          <w:rFonts w:hint="eastAsia"/>
        </w:rPr>
        <w:t>：</w:t>
      </w:r>
      <w:r>
        <w:t>一个类型</w:t>
      </w:r>
      <w:r>
        <w:rPr>
          <w:rFonts w:hint="eastAsia"/>
        </w:rPr>
        <w:t>(</w:t>
      </w:r>
      <w:r>
        <w:t>class</w:t>
      </w:r>
      <w:r>
        <w:rPr>
          <w:rFonts w:hint="eastAsia"/>
        </w:rPr>
        <w:t>)</w:t>
      </w:r>
      <w:r>
        <w:rPr>
          <w:rFonts w:hint="eastAsia"/>
        </w:rPr>
        <w:t>只能有且</w:t>
      </w:r>
      <w:r>
        <w:t>只有一个理由去更改</w:t>
      </w:r>
    </w:p>
    <w:p w:rsidR="00462F0C" w:rsidRDefault="00462F0C">
      <w:r>
        <w:rPr>
          <w:rFonts w:hint="eastAsia"/>
        </w:rPr>
        <w:t>O</w:t>
      </w:r>
      <w:r>
        <w:t xml:space="preserve"> - </w:t>
      </w:r>
      <w:r>
        <w:rPr>
          <w:rFonts w:hint="eastAsia"/>
        </w:rPr>
        <w:t>Open-</w:t>
      </w:r>
      <w:r>
        <w:t>closed Principle</w:t>
      </w:r>
      <w:r>
        <w:rPr>
          <w:rFonts w:hint="eastAsia"/>
        </w:rPr>
        <w:t>：可以</w:t>
      </w:r>
      <w:r>
        <w:t>扩展</w:t>
      </w:r>
      <w:r>
        <w:rPr>
          <w:rFonts w:hint="eastAsia"/>
        </w:rPr>
        <w:t>一个</w:t>
      </w:r>
      <w:r>
        <w:t>类型</w:t>
      </w:r>
      <w:r>
        <w:rPr>
          <w:rFonts w:hint="eastAsia"/>
        </w:rPr>
        <w:t>(</w:t>
      </w:r>
      <w:r>
        <w:t>class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行为，但</w:t>
      </w:r>
      <w:r>
        <w:rPr>
          <w:rFonts w:hint="eastAsia"/>
        </w:rPr>
        <w:t>不宜</w:t>
      </w:r>
      <w:r>
        <w:t>进行修改</w:t>
      </w:r>
    </w:p>
    <w:p w:rsidR="00462F0C" w:rsidRDefault="00462F0C">
      <w:r>
        <w:rPr>
          <w:rFonts w:hint="eastAsia"/>
        </w:rPr>
        <w:t xml:space="preserve">L </w:t>
      </w:r>
      <w:r w:rsidR="00EF2C07">
        <w:t>-</w:t>
      </w:r>
      <w:r>
        <w:t xml:space="preserve"> </w:t>
      </w:r>
      <w:proofErr w:type="spellStart"/>
      <w:r>
        <w:t>Liskov</w:t>
      </w:r>
      <w:proofErr w:type="spellEnd"/>
      <w:r>
        <w:t xml:space="preserve"> Substitution Principle</w:t>
      </w:r>
      <w:r>
        <w:t>：</w:t>
      </w:r>
      <w:r>
        <w:rPr>
          <w:rFonts w:hint="eastAsia"/>
        </w:rPr>
        <w:t>继承</w:t>
      </w:r>
      <w:r>
        <w:t>类型必须涵盖</w:t>
      </w:r>
      <w:r>
        <w:rPr>
          <w:rFonts w:hint="eastAsia"/>
        </w:rPr>
        <w:t>(</w:t>
      </w:r>
      <w:r>
        <w:rPr>
          <w:rFonts w:hint="eastAsia"/>
        </w:rPr>
        <w:t>可接替</w:t>
      </w:r>
      <w:r>
        <w:rPr>
          <w:rFonts w:hint="eastAsia"/>
        </w:rPr>
        <w:t>)</w:t>
      </w:r>
      <w:proofErr w:type="gramStart"/>
      <w:r>
        <w:rPr>
          <w:rFonts w:hint="eastAsia"/>
        </w:rPr>
        <w:t>基类</w:t>
      </w:r>
      <w:r>
        <w:t>的</w:t>
      </w:r>
      <w:proofErr w:type="gramEnd"/>
      <w:r>
        <w:t>所有内容</w:t>
      </w:r>
    </w:p>
    <w:p w:rsidR="00EF2C07" w:rsidRDefault="00EF2C07">
      <w:r>
        <w:rPr>
          <w:rFonts w:hint="eastAsia"/>
        </w:rPr>
        <w:t xml:space="preserve">I </w:t>
      </w:r>
      <w:r>
        <w:t>-</w:t>
      </w:r>
      <w:r>
        <w:rPr>
          <w:rFonts w:hint="eastAsia"/>
        </w:rPr>
        <w:t xml:space="preserve"> Interface </w:t>
      </w:r>
      <w:r>
        <w:t>Segregation Principle</w:t>
      </w:r>
      <w:r>
        <w:rPr>
          <w:rFonts w:hint="eastAsia"/>
        </w:rPr>
        <w:t>：使用</w:t>
      </w:r>
      <w:r>
        <w:t>细颗粒度的方式完好的定义接口</w:t>
      </w:r>
      <w:r>
        <w:rPr>
          <w:rFonts w:hint="eastAsia"/>
        </w:rPr>
        <w:t>，</w:t>
      </w:r>
      <w:r>
        <w:t>不要定义一些</w:t>
      </w:r>
      <w:r>
        <w:rPr>
          <w:rFonts w:hint="eastAsia"/>
        </w:rPr>
        <w:t>用户</w:t>
      </w:r>
      <w:r>
        <w:t>使用不到的接口</w:t>
      </w:r>
    </w:p>
    <w:p w:rsidR="00EF2C07" w:rsidRPr="00EF2C07" w:rsidRDefault="00EF2C07">
      <w:pPr>
        <w:rPr>
          <w:rFonts w:hint="eastAsia"/>
        </w:rPr>
      </w:pPr>
      <w:r>
        <w:t>D – Dependency Inversion Principle</w:t>
      </w:r>
      <w:r>
        <w:rPr>
          <w:rFonts w:hint="eastAsia"/>
        </w:rPr>
        <w:t>：依赖</w:t>
      </w:r>
      <w:r>
        <w:t>抽象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t>abstract class</w:t>
      </w:r>
      <w:r>
        <w:rPr>
          <w:rFonts w:hint="eastAsia"/>
        </w:rPr>
        <w:t>)</w:t>
      </w:r>
      <w:r>
        <w:t>，而不要依赖具体的</w:t>
      </w:r>
      <w:r>
        <w:rPr>
          <w:rFonts w:hint="eastAsia"/>
        </w:rPr>
        <w:t>(</w:t>
      </w:r>
      <w:r>
        <w:t>derived class</w:t>
      </w:r>
      <w:r>
        <w:rPr>
          <w:rFonts w:hint="eastAsia"/>
        </w:rPr>
        <w:t>)</w:t>
      </w:r>
      <w:bookmarkStart w:id="0" w:name="_GoBack"/>
      <w:bookmarkEnd w:id="0"/>
    </w:p>
    <w:sectPr w:rsidR="00EF2C07" w:rsidRPr="00EF2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B7"/>
    <w:rsid w:val="000767AD"/>
    <w:rsid w:val="00462F0C"/>
    <w:rsid w:val="0078031F"/>
    <w:rsid w:val="00806EB7"/>
    <w:rsid w:val="00EF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D1675-C704-4819-BEED-5C02DAD5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daixiongwei</cp:lastModifiedBy>
  <cp:revision>4</cp:revision>
  <dcterms:created xsi:type="dcterms:W3CDTF">2019-02-22T01:35:00Z</dcterms:created>
  <dcterms:modified xsi:type="dcterms:W3CDTF">2019-02-22T01:45:00Z</dcterms:modified>
</cp:coreProperties>
</file>