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A09" w:rsidRPr="008C5B78" w:rsidRDefault="00AB5A09" w:rsidP="0036452D">
      <w:pPr>
        <w:pStyle w:val="ListParagraph"/>
        <w:numPr>
          <w:ilvl w:val="0"/>
          <w:numId w:val="2"/>
        </w:numPr>
        <w:rPr>
          <w:color w:val="FF0000"/>
        </w:rPr>
      </w:pPr>
      <w:r w:rsidRPr="008C5B78">
        <w:rPr>
          <w:rFonts w:hint="eastAsia"/>
          <w:color w:val="FF0000"/>
        </w:rPr>
        <w:t>各个版本的</w:t>
      </w:r>
      <w:r w:rsidRPr="008C5B78">
        <w:rPr>
          <w:rFonts w:hint="eastAsia"/>
          <w:color w:val="FF0000"/>
        </w:rPr>
        <w:t>Bootstrap</w:t>
      </w:r>
      <w:r w:rsidRPr="008C5B78">
        <w:rPr>
          <w:rFonts w:hint="eastAsia"/>
          <w:color w:val="FF0000"/>
        </w:rPr>
        <w:t>内容是可能出现两个相同的标记样式完全不同的情况，尽量保证版本统一性</w:t>
      </w:r>
    </w:p>
    <w:p w:rsidR="0036452D" w:rsidRDefault="0036452D" w:rsidP="0036452D">
      <w:pPr>
        <w:pStyle w:val="ListParagraph"/>
        <w:numPr>
          <w:ilvl w:val="0"/>
          <w:numId w:val="2"/>
        </w:numPr>
      </w:pPr>
      <w:r>
        <w:rPr>
          <w:rFonts w:hint="eastAsia"/>
        </w:rPr>
        <w:t>添加</w:t>
      </w:r>
      <w:r>
        <w:rPr>
          <w:rFonts w:hint="eastAsia"/>
        </w:rPr>
        <w:t>bootstrap</w:t>
      </w:r>
      <w:r>
        <w:rPr>
          <w:rFonts w:hint="eastAsia"/>
        </w:rPr>
        <w:t>到</w:t>
      </w:r>
      <w:r>
        <w:rPr>
          <w:rFonts w:hint="eastAsia"/>
        </w:rPr>
        <w:t>css</w:t>
      </w:r>
      <w:r>
        <w:rPr>
          <w:rFonts w:hint="eastAsia"/>
        </w:rPr>
        <w:t>中</w:t>
      </w:r>
    </w:p>
    <w:p w:rsidR="0036452D" w:rsidRDefault="0036452D" w:rsidP="0036452D">
      <w:pPr>
        <w:pStyle w:val="ListParagraph"/>
        <w:numPr>
          <w:ilvl w:val="1"/>
          <w:numId w:val="2"/>
        </w:numPr>
      </w:pPr>
      <w:r>
        <w:t>@</w:t>
      </w:r>
      <w:r>
        <w:rPr>
          <w:rFonts w:hint="eastAsia"/>
        </w:rPr>
        <w:t>import url(</w:t>
      </w:r>
      <w:r>
        <w:t>“xx”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参见</w:t>
      </w:r>
      <w:r>
        <w:rPr>
          <w:rFonts w:hint="eastAsia"/>
        </w:rPr>
        <w:t>bootstrap</w:t>
      </w:r>
      <w:r>
        <w:rPr>
          <w:rFonts w:hint="eastAsia"/>
        </w:rPr>
        <w:t>网页</w:t>
      </w:r>
    </w:p>
    <w:p w:rsidR="00985323" w:rsidRDefault="00985323" w:rsidP="00985323">
      <w:pPr>
        <w:pStyle w:val="ListParagraph"/>
        <w:numPr>
          <w:ilvl w:val="0"/>
          <w:numId w:val="2"/>
        </w:numPr>
      </w:pPr>
      <w:r>
        <w:rPr>
          <w:rFonts w:hint="eastAsia"/>
        </w:rPr>
        <w:t>bootstrap</w:t>
      </w:r>
      <w:r>
        <w:rPr>
          <w:rFonts w:hint="eastAsia"/>
        </w:rPr>
        <w:t>依赖于</w:t>
      </w:r>
      <w:r>
        <w:t>jQuery</w:t>
      </w:r>
      <w:r>
        <w:rPr>
          <w:rFonts w:hint="eastAsia"/>
        </w:rPr>
        <w:t>，故在使用时需要先导入</w:t>
      </w:r>
      <w:r>
        <w:rPr>
          <w:rFonts w:hint="eastAsia"/>
        </w:rPr>
        <w:t>jQuery</w:t>
      </w:r>
      <w:r>
        <w:rPr>
          <w:rFonts w:hint="eastAsia"/>
        </w:rPr>
        <w:t>库后再使用</w:t>
      </w:r>
    </w:p>
    <w:p w:rsidR="0036452D" w:rsidRDefault="00D61832" w:rsidP="0036452D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的方法</w:t>
      </w:r>
    </w:p>
    <w:p w:rsidR="00D61832" w:rsidRDefault="00D61832" w:rsidP="00D61832">
      <w:pPr>
        <w:pStyle w:val="ListParagraph"/>
        <w:numPr>
          <w:ilvl w:val="1"/>
          <w:numId w:val="2"/>
        </w:numPr>
      </w:pPr>
      <w:r>
        <w:rPr>
          <w:rFonts w:hint="eastAsia"/>
        </w:rPr>
        <w:t>class</w:t>
      </w:r>
      <w:r>
        <w:t xml:space="preserve"> = </w:t>
      </w:r>
      <w:r>
        <w:rPr>
          <w:rFonts w:hint="eastAsia"/>
        </w:rPr>
        <w:t>类型</w:t>
      </w:r>
      <w:r>
        <w:t>(</w:t>
      </w:r>
      <w:r>
        <w:rPr>
          <w:rFonts w:hint="eastAsia"/>
        </w:rPr>
        <w:t>如</w:t>
      </w:r>
      <w:r>
        <w:rPr>
          <w:rFonts w:hint="eastAsia"/>
        </w:rPr>
        <w:t>btn</w:t>
      </w:r>
      <w:r>
        <w:t xml:space="preserve">) </w:t>
      </w:r>
      <w:r>
        <w:rPr>
          <w:rFonts w:hint="eastAsia"/>
        </w:rPr>
        <w:t>具体类型</w:t>
      </w:r>
      <w:r>
        <w:t>(</w:t>
      </w:r>
      <w:r>
        <w:rPr>
          <w:rFonts w:hint="eastAsia"/>
        </w:rPr>
        <w:t>如</w:t>
      </w:r>
      <w:r>
        <w:rPr>
          <w:rFonts w:hint="eastAsia"/>
        </w:rPr>
        <w:t>bt</w:t>
      </w:r>
      <w:r>
        <w:t>n-primary)</w:t>
      </w:r>
      <w:r w:rsidR="00812F33">
        <w:t xml:space="preserve"> </w:t>
      </w:r>
      <w:r w:rsidR="00812F33">
        <w:rPr>
          <w:rFonts w:hint="eastAsia"/>
        </w:rPr>
        <w:t>尺寸</w:t>
      </w:r>
      <w:r w:rsidR="00812F33">
        <w:t>(</w:t>
      </w:r>
      <w:r w:rsidR="00812F33">
        <w:rPr>
          <w:rFonts w:hint="eastAsia"/>
        </w:rPr>
        <w:t>如</w:t>
      </w:r>
      <w:r w:rsidR="00812F33">
        <w:t>btn-lg</w:t>
      </w:r>
      <w:r w:rsidR="003B2EE4">
        <w:t>/*</w:t>
      </w:r>
      <w:r w:rsidR="003B2EE4">
        <w:rPr>
          <w:rFonts w:hint="eastAsia"/>
        </w:rPr>
        <w:t>≥</w:t>
      </w:r>
      <w:r w:rsidR="003B2EE4">
        <w:t>1200px*/</w:t>
      </w:r>
      <w:r w:rsidR="00812F33">
        <w:t>,btn-sm</w:t>
      </w:r>
      <w:r w:rsidR="003B2EE4">
        <w:t>/*</w:t>
      </w:r>
      <w:r w:rsidR="003B2EE4">
        <w:rPr>
          <w:rFonts w:hint="eastAsia"/>
        </w:rPr>
        <w:t>≥</w:t>
      </w:r>
      <w:r w:rsidR="003B2EE4">
        <w:t>768px*/</w:t>
      </w:r>
      <w:r w:rsidR="00812F33">
        <w:t>,btn-xs</w:t>
      </w:r>
      <w:r w:rsidR="003B2EE4">
        <w:t>/*&lt;768px*/,btn-md/*</w:t>
      </w:r>
      <w:r w:rsidR="003B2EE4">
        <w:rPr>
          <w:rFonts w:hint="eastAsia"/>
        </w:rPr>
        <w:t>≥</w:t>
      </w:r>
      <w:r w:rsidR="003B2EE4">
        <w:rPr>
          <w:rFonts w:hint="eastAsia"/>
        </w:rPr>
        <w:t xml:space="preserve"> 970px</w:t>
      </w:r>
      <w:r w:rsidR="003B2EE4">
        <w:t>*/</w:t>
      </w:r>
      <w:r w:rsidR="00812F33">
        <w:t>)</w:t>
      </w:r>
      <w:r w:rsidR="00752066">
        <w:t xml:space="preserve"> </w:t>
      </w:r>
      <w:r w:rsidR="00752066">
        <w:rPr>
          <w:rFonts w:hint="eastAsia"/>
        </w:rPr>
        <w:t>状态</w:t>
      </w:r>
      <w:r w:rsidR="00752066">
        <w:t>(active)</w:t>
      </w:r>
      <w:r>
        <w:rPr>
          <w:rFonts w:hint="eastAsia"/>
        </w:rPr>
        <w:t>，如</w:t>
      </w:r>
      <w:r>
        <w:t>class=”btn btn-primary</w:t>
      </w:r>
      <w:r w:rsidR="00812F33">
        <w:t xml:space="preserve"> btn-lg</w:t>
      </w:r>
      <w:r w:rsidR="00752066">
        <w:t xml:space="preserve"> </w:t>
      </w:r>
      <w:r w:rsidR="00752066">
        <w:rPr>
          <w:rFonts w:hint="eastAsia"/>
        </w:rPr>
        <w:t>active</w:t>
      </w:r>
      <w:r>
        <w:t>”</w:t>
      </w:r>
    </w:p>
    <w:p w:rsidR="00EA5CE8" w:rsidRDefault="0067547A" w:rsidP="00EA5CE8">
      <w:pPr>
        <w:pStyle w:val="ListParagraph"/>
        <w:numPr>
          <w:ilvl w:val="1"/>
          <w:numId w:val="2"/>
        </w:numPr>
        <w:rPr>
          <w:rFonts w:hint="eastAsia"/>
        </w:rPr>
      </w:pPr>
      <w:r>
        <w:t xml:space="preserve">disabled </w:t>
      </w:r>
      <w:r>
        <w:rPr>
          <w:rFonts w:hint="eastAsia"/>
        </w:rPr>
        <w:t>修改标记的可用性</w:t>
      </w:r>
      <w:bookmarkStart w:id="0" w:name="_GoBack"/>
      <w:bookmarkEnd w:id="0"/>
    </w:p>
    <w:p w:rsidR="00F201C7" w:rsidRDefault="003B3BD3" w:rsidP="00F201C7">
      <w:pPr>
        <w:pStyle w:val="ListParagraph"/>
        <w:numPr>
          <w:ilvl w:val="0"/>
          <w:numId w:val="2"/>
        </w:numPr>
      </w:pPr>
      <w:r>
        <w:rPr>
          <w:rFonts w:hint="eastAsia"/>
        </w:rPr>
        <w:t>常用的</w:t>
      </w:r>
      <w:r>
        <w:rPr>
          <w:rFonts w:hint="eastAsia"/>
        </w:rPr>
        <w:t>component</w:t>
      </w:r>
    </w:p>
    <w:p w:rsidR="003B3BD3" w:rsidRDefault="003B3BD3" w:rsidP="003B3BD3">
      <w:pPr>
        <w:pStyle w:val="ListParagraph"/>
        <w:numPr>
          <w:ilvl w:val="1"/>
          <w:numId w:val="2"/>
        </w:numPr>
      </w:pPr>
      <w:r>
        <w:t xml:space="preserve">jumbotron </w:t>
      </w:r>
      <w:r>
        <w:rPr>
          <w:rFonts w:hint="eastAsia"/>
        </w:rPr>
        <w:t>大块标题</w:t>
      </w:r>
    </w:p>
    <w:p w:rsidR="003B3BD3" w:rsidRDefault="003B3BD3" w:rsidP="003B3BD3">
      <w:pPr>
        <w:pStyle w:val="ListParagraph"/>
        <w:numPr>
          <w:ilvl w:val="1"/>
          <w:numId w:val="2"/>
        </w:numPr>
      </w:pPr>
      <w:r>
        <w:t xml:space="preserve">container </w:t>
      </w:r>
      <w:r>
        <w:rPr>
          <w:rFonts w:hint="eastAsia"/>
        </w:rPr>
        <w:t>容器</w:t>
      </w:r>
    </w:p>
    <w:p w:rsidR="00210917" w:rsidRDefault="00210917" w:rsidP="003B3BD3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form-group 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控件放置的比较接近，看上去像是一个控件</w:t>
      </w:r>
    </w:p>
    <w:p w:rsidR="00FD2D3E" w:rsidRDefault="00FD2D3E" w:rsidP="003B3BD3">
      <w:pPr>
        <w:pStyle w:val="ListParagraph"/>
        <w:numPr>
          <w:ilvl w:val="1"/>
          <w:numId w:val="2"/>
        </w:numPr>
      </w:pPr>
      <w:r>
        <w:t>form-control</w:t>
      </w:r>
      <w:r>
        <w:rPr>
          <w:rFonts w:hint="eastAsia"/>
        </w:rPr>
        <w:t xml:space="preserve"> </w:t>
      </w:r>
      <w:r>
        <w:rPr>
          <w:rFonts w:hint="eastAsia"/>
        </w:rPr>
        <w:t>美化的</w:t>
      </w:r>
      <w:r>
        <w:rPr>
          <w:rFonts w:hint="eastAsia"/>
        </w:rPr>
        <w:t>form</w:t>
      </w:r>
      <w:r>
        <w:rPr>
          <w:rFonts w:hint="eastAsia"/>
        </w:rPr>
        <w:t>控件形式</w:t>
      </w:r>
      <w:r>
        <w:t>(</w:t>
      </w:r>
      <w:r>
        <w:rPr>
          <w:rFonts w:hint="eastAsia"/>
        </w:rPr>
        <w:t>包含</w:t>
      </w:r>
      <w:r>
        <w:t>email,text,checkbox</w:t>
      </w:r>
      <w:r>
        <w:rPr>
          <w:rFonts w:hint="eastAsia"/>
        </w:rPr>
        <w:t>等等</w:t>
      </w:r>
      <w:r>
        <w:t>)</w:t>
      </w:r>
    </w:p>
    <w:p w:rsidR="0007127E" w:rsidRDefault="0007127E" w:rsidP="003B3BD3">
      <w:pPr>
        <w:pStyle w:val="ListParagraph"/>
        <w:numPr>
          <w:ilvl w:val="1"/>
          <w:numId w:val="2"/>
        </w:numPr>
      </w:pPr>
      <w:r>
        <w:t>help-block</w:t>
      </w:r>
      <w:r>
        <w:rPr>
          <w:rFonts w:hint="eastAsia"/>
        </w:rPr>
        <w:t xml:space="preserve"> </w:t>
      </w:r>
      <w:r>
        <w:rPr>
          <w:rFonts w:hint="eastAsia"/>
        </w:rPr>
        <w:t>美化的下方提示文本</w:t>
      </w:r>
    </w:p>
    <w:p w:rsidR="00446845" w:rsidRDefault="0098718D" w:rsidP="00446845">
      <w:pPr>
        <w:pStyle w:val="ListParagraph"/>
        <w:numPr>
          <w:ilvl w:val="1"/>
          <w:numId w:val="2"/>
        </w:numPr>
      </w:pPr>
      <w:r>
        <w:t xml:space="preserve"> form-inline 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内的控件放入一行中</w:t>
      </w:r>
    </w:p>
    <w:p w:rsidR="00E13B04" w:rsidRDefault="00E13B04" w:rsidP="00E13B04">
      <w:pPr>
        <w:pStyle w:val="ListParagraph"/>
        <w:numPr>
          <w:ilvl w:val="0"/>
          <w:numId w:val="2"/>
        </w:numPr>
      </w:pPr>
      <w:r>
        <w:rPr>
          <w:rFonts w:hint="eastAsia"/>
        </w:rPr>
        <w:t>导航栏</w:t>
      </w:r>
    </w:p>
    <w:p w:rsidR="00E13B04" w:rsidRDefault="00E13B04" w:rsidP="00E13B04">
      <w:pPr>
        <w:pStyle w:val="ListParagraph"/>
        <w:numPr>
          <w:ilvl w:val="1"/>
          <w:numId w:val="2"/>
        </w:numPr>
      </w:pPr>
      <w:r>
        <w:t xml:space="preserve">navbar-header </w:t>
      </w:r>
      <w:r>
        <w:rPr>
          <w:rFonts w:hint="eastAsia"/>
        </w:rPr>
        <w:t>navbar</w:t>
      </w:r>
      <w:r>
        <w:rPr>
          <w:rFonts w:hint="eastAsia"/>
        </w:rPr>
        <w:t>表头</w:t>
      </w:r>
    </w:p>
    <w:p w:rsidR="00E13B04" w:rsidRDefault="00E13B04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navbar-brand </w:t>
      </w:r>
      <w:r>
        <w:rPr>
          <w:rFonts w:hint="eastAsia"/>
        </w:rPr>
        <w:t>显示品牌</w:t>
      </w:r>
    </w:p>
    <w:p w:rsidR="00DC49FF" w:rsidRDefault="00DC49FF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>collapse</w:t>
      </w:r>
      <w:r w:rsidR="00A6167D">
        <w:t xml:space="preserve"> navbar-collapse</w:t>
      </w:r>
      <w:r>
        <w:t xml:space="preserve"> </w:t>
      </w:r>
      <w:r>
        <w:rPr>
          <w:rFonts w:hint="eastAsia"/>
        </w:rPr>
        <w:t>可在界面收缩后不显示</w:t>
      </w:r>
    </w:p>
    <w:p w:rsidR="003941A9" w:rsidRDefault="003941A9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navbar-toggle collapsed </w:t>
      </w:r>
      <w:r>
        <w:rPr>
          <w:rFonts w:hint="eastAsia"/>
        </w:rPr>
        <w:t>可在界面收缩后显示</w:t>
      </w:r>
    </w:p>
    <w:p w:rsidR="00E82CA8" w:rsidRDefault="00E82CA8" w:rsidP="00E82CA8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网格系统</w:t>
      </w:r>
    </w:p>
    <w:p w:rsidR="00E82CA8" w:rsidRDefault="00EA60F9" w:rsidP="00E82CA8">
      <w:pPr>
        <w:pStyle w:val="ListParagraph"/>
        <w:numPr>
          <w:ilvl w:val="1"/>
          <w:numId w:val="2"/>
        </w:numPr>
      </w:pPr>
      <w:r>
        <w:t xml:space="preserve">row </w:t>
      </w:r>
      <w:r>
        <w:rPr>
          <w:rFonts w:hint="eastAsia"/>
        </w:rPr>
        <w:t>行</w:t>
      </w:r>
    </w:p>
    <w:p w:rsidR="00EA60F9" w:rsidRDefault="00EA60F9" w:rsidP="00E82CA8">
      <w:pPr>
        <w:pStyle w:val="ListParagraph"/>
        <w:numPr>
          <w:ilvl w:val="1"/>
          <w:numId w:val="2"/>
        </w:numPr>
      </w:pPr>
      <w:r>
        <w:t xml:space="preserve">col-lg-2 </w:t>
      </w:r>
      <w:r>
        <w:rPr>
          <w:rFonts w:hint="eastAsia"/>
        </w:rPr>
        <w:t>列</w:t>
      </w:r>
      <w:r w:rsidR="00606308">
        <w:t>，</w:t>
      </w:r>
      <w:r>
        <w:rPr>
          <w:rFonts w:hint="eastAsia"/>
        </w:rPr>
        <w:t>大小，占比</w:t>
      </w:r>
      <w:r w:rsidR="00717CFD">
        <w:rPr>
          <w:rFonts w:hint="eastAsia"/>
        </w:rPr>
        <w:t>(</w:t>
      </w:r>
      <w:r w:rsidR="00717CFD">
        <w:rPr>
          <w:rFonts w:hint="eastAsia"/>
        </w:rPr>
        <w:t>解释为当为大尺寸时列宽占比为</w:t>
      </w:r>
      <w:r w:rsidR="00717CFD">
        <w:rPr>
          <w:rFonts w:hint="eastAsia"/>
        </w:rPr>
        <w:t>2</w:t>
      </w:r>
      <w:r w:rsidR="00717CFD">
        <w:rPr>
          <w:rFonts w:hint="eastAsia"/>
        </w:rPr>
        <w:t>，可同时应用多种不同的列宽</w:t>
      </w:r>
      <w:r w:rsidR="00717CFD">
        <w:rPr>
          <w:rFonts w:hint="eastAsia"/>
        </w:rPr>
        <w:t>)</w:t>
      </w:r>
    </w:p>
    <w:p w:rsidR="00554D5B" w:rsidRDefault="00554D5B" w:rsidP="00E82CA8">
      <w:pPr>
        <w:pStyle w:val="ListParagraph"/>
        <w:numPr>
          <w:ilvl w:val="1"/>
          <w:numId w:val="2"/>
        </w:numPr>
      </w:pPr>
      <w:r>
        <w:t xml:space="preserve">thunbnail  </w:t>
      </w:r>
      <w:r>
        <w:rPr>
          <w:rFonts w:hint="eastAsia"/>
        </w:rPr>
        <w:t>缩略图容器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可以使原本非常大的图变成小图</w:t>
      </w:r>
    </w:p>
    <w:p w:rsidR="001856A3" w:rsidRDefault="001856A3" w:rsidP="001856A3">
      <w:pPr>
        <w:pStyle w:val="ListParagraph"/>
        <w:numPr>
          <w:ilvl w:val="0"/>
          <w:numId w:val="2"/>
        </w:numPr>
      </w:pPr>
      <w:r>
        <w:rPr>
          <w:rFonts w:hint="eastAsia"/>
        </w:rPr>
        <w:t>图片资源</w:t>
      </w:r>
    </w:p>
    <w:p w:rsidR="003628F8" w:rsidRDefault="001856A3" w:rsidP="003628F8">
      <w:pPr>
        <w:pStyle w:val="ListParagraph"/>
        <w:numPr>
          <w:ilvl w:val="1"/>
          <w:numId w:val="2"/>
        </w:numPr>
      </w:pPr>
      <w:r>
        <w:rPr>
          <w:rFonts w:hint="eastAsia"/>
        </w:rPr>
        <w:t>可以登录</w:t>
      </w:r>
      <w:r>
        <w:rPr>
          <w:rFonts w:hint="eastAsia"/>
        </w:rPr>
        <w:t>http://www.</w:t>
      </w:r>
      <w:r>
        <w:t>unsplash.com</w:t>
      </w:r>
      <w:r>
        <w:rPr>
          <w:rFonts w:hint="eastAsia"/>
        </w:rPr>
        <w:t>下载</w:t>
      </w:r>
    </w:p>
    <w:p w:rsidR="003628F8" w:rsidRDefault="00141441" w:rsidP="003628F8">
      <w:pPr>
        <w:pStyle w:val="ListParagraph"/>
        <w:numPr>
          <w:ilvl w:val="0"/>
          <w:numId w:val="2"/>
        </w:numPr>
      </w:pPr>
      <w:r>
        <w:rPr>
          <w:rFonts w:hint="eastAsia"/>
        </w:rPr>
        <w:t>字体图标</w:t>
      </w:r>
      <w:r w:rsidR="003628F8">
        <w:rPr>
          <w:rFonts w:hint="eastAsia"/>
        </w:rPr>
        <w:t>资源</w:t>
      </w:r>
    </w:p>
    <w:p w:rsidR="003628F8" w:rsidRDefault="003628F8" w:rsidP="003628F8">
      <w:pPr>
        <w:pStyle w:val="ListParagraph"/>
        <w:numPr>
          <w:ilvl w:val="1"/>
          <w:numId w:val="2"/>
        </w:numPr>
      </w:pPr>
      <w:r>
        <w:rPr>
          <w:rFonts w:hint="eastAsia"/>
        </w:rPr>
        <w:t>可以登陆</w:t>
      </w:r>
      <w:hyperlink r:id="rId5" w:history="1">
        <w:r w:rsidRPr="00B445E8">
          <w:t>https://fontawesome.com/?from=io</w:t>
        </w:r>
      </w:hyperlink>
      <w:r>
        <w:rPr>
          <w:rFonts w:hint="eastAsia"/>
        </w:rPr>
        <w:t>链接到</w:t>
      </w:r>
      <w:r>
        <w:rPr>
          <w:rFonts w:hint="eastAsia"/>
        </w:rPr>
        <w:t>css</w:t>
      </w:r>
    </w:p>
    <w:p w:rsidR="00E82CA8" w:rsidRDefault="00E82CA8" w:rsidP="00E82CA8"/>
    <w:p w:rsidR="00446845" w:rsidRDefault="00446845" w:rsidP="00E13B04"/>
    <w:p w:rsidR="0036452D" w:rsidRDefault="0036452D" w:rsidP="0036452D"/>
    <w:p w:rsidR="0036452D" w:rsidRPr="00A40697" w:rsidRDefault="0036452D" w:rsidP="0036452D"/>
    <w:sectPr w:rsidR="0036452D" w:rsidRPr="00A406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B4259"/>
    <w:multiLevelType w:val="hybridMultilevel"/>
    <w:tmpl w:val="494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D195A"/>
    <w:multiLevelType w:val="hybridMultilevel"/>
    <w:tmpl w:val="711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24423"/>
    <w:rsid w:val="00031271"/>
    <w:rsid w:val="000509ED"/>
    <w:rsid w:val="0006064C"/>
    <w:rsid w:val="0007127E"/>
    <w:rsid w:val="00091C52"/>
    <w:rsid w:val="0009541B"/>
    <w:rsid w:val="000B0B71"/>
    <w:rsid w:val="000F1B85"/>
    <w:rsid w:val="00120FA5"/>
    <w:rsid w:val="001317A5"/>
    <w:rsid w:val="00141441"/>
    <w:rsid w:val="00181A20"/>
    <w:rsid w:val="00181BF7"/>
    <w:rsid w:val="001856A3"/>
    <w:rsid w:val="00192FCD"/>
    <w:rsid w:val="0019557D"/>
    <w:rsid w:val="001A22A5"/>
    <w:rsid w:val="001E654F"/>
    <w:rsid w:val="00210917"/>
    <w:rsid w:val="00217972"/>
    <w:rsid w:val="0025504C"/>
    <w:rsid w:val="002624E3"/>
    <w:rsid w:val="002A16E0"/>
    <w:rsid w:val="002A344E"/>
    <w:rsid w:val="002D6271"/>
    <w:rsid w:val="002E4A57"/>
    <w:rsid w:val="003017EC"/>
    <w:rsid w:val="0030669C"/>
    <w:rsid w:val="003118C8"/>
    <w:rsid w:val="00340F39"/>
    <w:rsid w:val="003628F8"/>
    <w:rsid w:val="0036452D"/>
    <w:rsid w:val="003941A9"/>
    <w:rsid w:val="003B2EE4"/>
    <w:rsid w:val="003B3BD3"/>
    <w:rsid w:val="00423C99"/>
    <w:rsid w:val="00446845"/>
    <w:rsid w:val="00454F72"/>
    <w:rsid w:val="00455F94"/>
    <w:rsid w:val="00475F62"/>
    <w:rsid w:val="00487595"/>
    <w:rsid w:val="00496A51"/>
    <w:rsid w:val="004E1AFF"/>
    <w:rsid w:val="00554D5B"/>
    <w:rsid w:val="00595177"/>
    <w:rsid w:val="006008F3"/>
    <w:rsid w:val="00604326"/>
    <w:rsid w:val="00606308"/>
    <w:rsid w:val="00615FE4"/>
    <w:rsid w:val="0063617D"/>
    <w:rsid w:val="006454E7"/>
    <w:rsid w:val="0067547A"/>
    <w:rsid w:val="006C06BE"/>
    <w:rsid w:val="006C7D7D"/>
    <w:rsid w:val="00717CFD"/>
    <w:rsid w:val="00736826"/>
    <w:rsid w:val="00752066"/>
    <w:rsid w:val="007C5335"/>
    <w:rsid w:val="007C646A"/>
    <w:rsid w:val="007D109B"/>
    <w:rsid w:val="007D16BB"/>
    <w:rsid w:val="007E1577"/>
    <w:rsid w:val="0081281E"/>
    <w:rsid w:val="00812F33"/>
    <w:rsid w:val="00856D43"/>
    <w:rsid w:val="008670A9"/>
    <w:rsid w:val="00897535"/>
    <w:rsid w:val="008A2F56"/>
    <w:rsid w:val="008C5B78"/>
    <w:rsid w:val="008D4E0D"/>
    <w:rsid w:val="008E0DC2"/>
    <w:rsid w:val="00985323"/>
    <w:rsid w:val="0098718D"/>
    <w:rsid w:val="00A40697"/>
    <w:rsid w:val="00A6167D"/>
    <w:rsid w:val="00A62A2A"/>
    <w:rsid w:val="00A91E61"/>
    <w:rsid w:val="00AB5A09"/>
    <w:rsid w:val="00B00F73"/>
    <w:rsid w:val="00B31199"/>
    <w:rsid w:val="00B31B48"/>
    <w:rsid w:val="00B445E8"/>
    <w:rsid w:val="00B53D88"/>
    <w:rsid w:val="00C87781"/>
    <w:rsid w:val="00CB35EB"/>
    <w:rsid w:val="00CD4129"/>
    <w:rsid w:val="00CF681B"/>
    <w:rsid w:val="00D2252C"/>
    <w:rsid w:val="00D25A24"/>
    <w:rsid w:val="00D26C07"/>
    <w:rsid w:val="00D46D87"/>
    <w:rsid w:val="00D61832"/>
    <w:rsid w:val="00D840E8"/>
    <w:rsid w:val="00D90367"/>
    <w:rsid w:val="00DA1257"/>
    <w:rsid w:val="00DA15DE"/>
    <w:rsid w:val="00DC31A1"/>
    <w:rsid w:val="00DC49FF"/>
    <w:rsid w:val="00DC655C"/>
    <w:rsid w:val="00DC6772"/>
    <w:rsid w:val="00E13B04"/>
    <w:rsid w:val="00E404C5"/>
    <w:rsid w:val="00E5138E"/>
    <w:rsid w:val="00E548F0"/>
    <w:rsid w:val="00E602CF"/>
    <w:rsid w:val="00E82CA8"/>
    <w:rsid w:val="00EA5CE8"/>
    <w:rsid w:val="00EA60F9"/>
    <w:rsid w:val="00F13B34"/>
    <w:rsid w:val="00F15EA7"/>
    <w:rsid w:val="00F201C7"/>
    <w:rsid w:val="00FA7040"/>
    <w:rsid w:val="00FA7960"/>
    <w:rsid w:val="00FD2D3E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2DC80-3723-4A47-B9DB-CAE7946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?from=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daixiongwei</cp:lastModifiedBy>
  <cp:revision>108</cp:revision>
  <dcterms:created xsi:type="dcterms:W3CDTF">2019-02-24T11:45:00Z</dcterms:created>
  <dcterms:modified xsi:type="dcterms:W3CDTF">2019-03-12T07:16:00Z</dcterms:modified>
</cp:coreProperties>
</file>