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BD" w:rsidRDefault="006607D4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Async</w:t>
      </w:r>
      <w:proofErr w:type="spellEnd"/>
    </w:p>
    <w:p w:rsidR="005121BD" w:rsidRDefault="006607D4">
      <w:pPr>
        <w:numPr>
          <w:ilvl w:val="0"/>
          <w:numId w:val="1"/>
        </w:numPr>
      </w:pPr>
      <w:proofErr w:type="spellStart"/>
      <w:r>
        <w:t>setTimeout</w:t>
      </w:r>
      <w:proofErr w:type="spellEnd"/>
      <w:r>
        <w:t>(</w:t>
      </w:r>
      <w:proofErr w:type="spellStart"/>
      <w:r>
        <w:t>callback,time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</w:pPr>
      <w:r>
        <w:t>只运行一次，达到触发时间后自动触发</w:t>
      </w:r>
      <w:r>
        <w:t>callback</w:t>
      </w:r>
    </w:p>
    <w:p w:rsidR="005121BD" w:rsidRDefault="006607D4">
      <w:pPr>
        <w:numPr>
          <w:ilvl w:val="0"/>
          <w:numId w:val="1"/>
        </w:numPr>
      </w:pPr>
      <w:proofErr w:type="spellStart"/>
      <w:r>
        <w:t>setInterval</w:t>
      </w:r>
      <w:proofErr w:type="spellEnd"/>
      <w:r>
        <w:t>(</w:t>
      </w:r>
      <w:proofErr w:type="spellStart"/>
      <w:r>
        <w:t>callback,time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按照间隔不间断运行</w:t>
      </w:r>
      <w:r>
        <w:t>callback</w:t>
      </w:r>
    </w:p>
    <w:p w:rsidR="005121BD" w:rsidRDefault="006607D4">
      <w:pPr>
        <w:numPr>
          <w:ilvl w:val="0"/>
          <w:numId w:val="1"/>
        </w:numPr>
      </w:pPr>
      <w:proofErr w:type="spellStart"/>
      <w:r>
        <w:t>clearTimeout</w:t>
      </w:r>
      <w:proofErr w:type="spellEnd"/>
      <w:r>
        <w:t>(</w:t>
      </w:r>
      <w:proofErr w:type="spellStart"/>
      <w:r>
        <w:t>timeId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清除</w:t>
      </w:r>
      <w:r>
        <w:t>timeout</w:t>
      </w:r>
      <w:r>
        <w:t>超时运行</w:t>
      </w:r>
      <w:proofErr w:type="spellStart"/>
      <w:r>
        <w:t>callback,timeId</w:t>
      </w:r>
      <w:proofErr w:type="spellEnd"/>
      <w:r>
        <w:t xml:space="preserve"> </w:t>
      </w:r>
      <w:r>
        <w:t>由</w:t>
      </w:r>
      <w:proofErr w:type="spellStart"/>
      <w:r>
        <w:t>setTimeout</w:t>
      </w:r>
      <w:proofErr w:type="spellEnd"/>
      <w:r>
        <w:t>返回获得</w:t>
      </w:r>
    </w:p>
    <w:p w:rsidR="005121BD" w:rsidRDefault="006607D4">
      <w:pPr>
        <w:numPr>
          <w:ilvl w:val="0"/>
          <w:numId w:val="1"/>
        </w:numPr>
      </w:pPr>
      <w:proofErr w:type="spellStart"/>
      <w:r>
        <w:t>clearInterval</w:t>
      </w:r>
      <w:proofErr w:type="spellEnd"/>
      <w:r>
        <w:t>(</w:t>
      </w:r>
      <w:proofErr w:type="spellStart"/>
      <w:r>
        <w:t>timeId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清除</w:t>
      </w:r>
      <w:r>
        <w:t>interval</w:t>
      </w:r>
      <w:r>
        <w:t>超时运行</w:t>
      </w:r>
      <w:proofErr w:type="spellStart"/>
      <w:r>
        <w:t>callback,timeId</w:t>
      </w:r>
      <w:proofErr w:type="spellEnd"/>
      <w:r>
        <w:t xml:space="preserve"> </w:t>
      </w:r>
      <w:r>
        <w:t>由</w:t>
      </w:r>
      <w:proofErr w:type="spellStart"/>
      <w:r>
        <w:t>setInterval</w:t>
      </w:r>
      <w:proofErr w:type="spellEnd"/>
      <w:r>
        <w:t>返回获得</w:t>
      </w:r>
    </w:p>
    <w:p w:rsidR="005121BD" w:rsidRDefault="006607D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Queue(</w:t>
      </w:r>
      <w:proofErr w:type="spellStart"/>
      <w:r>
        <w:rPr>
          <w:color w:val="FF0000"/>
        </w:rPr>
        <w:t>setTimeout,setInterval</w:t>
      </w:r>
      <w:proofErr w:type="spellEnd"/>
      <w:r>
        <w:rPr>
          <w:color w:val="FF0000"/>
        </w:rPr>
        <w:t xml:space="preserve">) </w:t>
      </w:r>
      <w:r>
        <w:rPr>
          <w:color w:val="FF0000"/>
        </w:rPr>
        <w:t>必需在当前的</w:t>
      </w:r>
      <w:r>
        <w:rPr>
          <w:color w:val="FF0000"/>
        </w:rPr>
        <w:t>Stack(</w:t>
      </w:r>
      <w:r>
        <w:rPr>
          <w:color w:val="FF0000"/>
        </w:rPr>
        <w:t>普通函数</w:t>
      </w:r>
      <w:r>
        <w:rPr>
          <w:color w:val="FF0000"/>
        </w:rPr>
        <w:t>)</w:t>
      </w:r>
      <w:r>
        <w:rPr>
          <w:color w:val="FF0000"/>
        </w:rPr>
        <w:t>结束才会再运行</w:t>
      </w:r>
    </w:p>
    <w:p w:rsidR="005121BD" w:rsidRDefault="006607D4">
      <w:pPr>
        <w:numPr>
          <w:ilvl w:val="0"/>
          <w:numId w:val="1"/>
        </w:numPr>
      </w:pPr>
      <w:r>
        <w:t xml:space="preserve">Promise </w:t>
      </w:r>
      <w:r>
        <w:t>约定模式</w:t>
      </w:r>
      <w:r>
        <w:t>(Promise</w:t>
      </w:r>
      <w:r>
        <w:t>对象接收两个回调，成功与失败，</w:t>
      </w:r>
      <w:r>
        <w:rPr>
          <w:color w:val="FF0000"/>
        </w:rPr>
        <w:t>可以利用这种机制来避开</w:t>
      </w:r>
      <w:r>
        <w:rPr>
          <w:color w:val="FF0000"/>
        </w:rPr>
        <w:t>Queue Stack</w:t>
      </w:r>
      <w:r>
        <w:rPr>
          <w:color w:val="FF0000"/>
        </w:rPr>
        <w:t>运行先后的问题</w:t>
      </w:r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var</w:t>
      </w:r>
      <w:proofErr w:type="spellEnd"/>
      <w:r>
        <w:t xml:space="preserve"> p1 = new Promise(function(</w:t>
      </w:r>
      <w:proofErr w:type="spellStart"/>
      <w:r>
        <w:t>resolve,reject</w:t>
      </w:r>
      <w:proofErr w:type="spellEnd"/>
      <w:r>
        <w:t>){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>//</w:t>
      </w:r>
      <w:r>
        <w:t>成功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>Resolve(</w:t>
      </w:r>
      <w:r>
        <w:t>“data”</w:t>
      </w:r>
      <w:r>
        <w:t xml:space="preserve">); </w:t>
      </w:r>
      <w:r>
        <w:t>运行</w:t>
      </w:r>
      <w:r>
        <w:t>p1.</w:t>
      </w:r>
      <w:proofErr w:type="gramStart"/>
      <w:r>
        <w:t>then(</w:t>
      </w:r>
      <w:proofErr w:type="gramEnd"/>
      <w:r>
        <w:t>function(data){})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>//</w:t>
      </w:r>
      <w:r>
        <w:t>失败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>Reject(</w:t>
      </w:r>
      <w:r>
        <w:t>“data”</w:t>
      </w:r>
      <w:r>
        <w:t xml:space="preserve">); </w:t>
      </w:r>
      <w:r>
        <w:t>运行</w:t>
      </w:r>
      <w:r>
        <w:t>p1.</w:t>
      </w:r>
      <w:proofErr w:type="gramStart"/>
      <w:r>
        <w:t>c</w:t>
      </w:r>
      <w:r>
        <w:t>atch(</w:t>
      </w:r>
      <w:proofErr w:type="gramEnd"/>
      <w:r>
        <w:t>function(data){})</w:t>
      </w:r>
    </w:p>
    <w:p w:rsidR="005121BD" w:rsidRDefault="006607D4">
      <w:pPr>
        <w:tabs>
          <w:tab w:val="left" w:pos="420"/>
        </w:tabs>
        <w:ind w:left="420"/>
      </w:pPr>
      <w:r>
        <w:tab/>
        <w:t>});</w:t>
      </w:r>
    </w:p>
    <w:p w:rsidR="005121BD" w:rsidRDefault="005121BD">
      <w:pPr>
        <w:tabs>
          <w:tab w:val="left" w:pos="420"/>
        </w:tabs>
        <w:ind w:left="420"/>
      </w:pPr>
    </w:p>
    <w:p w:rsidR="005121BD" w:rsidRDefault="006607D4">
      <w:pPr>
        <w:numPr>
          <w:ilvl w:val="0"/>
          <w:numId w:val="1"/>
        </w:numPr>
      </w:pPr>
      <w:r>
        <w:t>使用</w:t>
      </w:r>
      <w:r>
        <w:t>Promise Chain</w:t>
      </w:r>
      <w:r>
        <w:t>构建多级</w:t>
      </w:r>
      <w:r>
        <w:t>Promise(</w:t>
      </w:r>
      <w:r>
        <w:rPr>
          <w:color w:val="FF0000"/>
        </w:rPr>
        <w:t>在</w:t>
      </w:r>
      <w:r>
        <w:rPr>
          <w:color w:val="FF0000"/>
        </w:rPr>
        <w:t>then</w:t>
      </w:r>
      <w:r>
        <w:rPr>
          <w:color w:val="FF0000"/>
        </w:rPr>
        <w:t>中</w:t>
      </w:r>
      <w:r>
        <w:rPr>
          <w:color w:val="FF0000"/>
        </w:rPr>
        <w:t>return new Promise</w:t>
      </w:r>
      <w:r>
        <w:rPr>
          <w:color w:val="FF0000"/>
        </w:rPr>
        <w:t>再进行控制从而实现多级</w:t>
      </w:r>
      <w:r>
        <w:rPr>
          <w:color w:val="FF0000"/>
        </w:rPr>
        <w:t>Promise</w:t>
      </w:r>
      <w:r>
        <w:t>)</w:t>
      </w:r>
    </w:p>
    <w:p w:rsidR="005121BD" w:rsidRDefault="005121BD">
      <w:pPr>
        <w:tabs>
          <w:tab w:val="left" w:pos="420"/>
        </w:tabs>
      </w:pPr>
    </w:p>
    <w:p w:rsidR="005121BD" w:rsidRDefault="006607D4">
      <w:pPr>
        <w:tabs>
          <w:tab w:val="left" w:pos="420"/>
        </w:tabs>
        <w:rPr>
          <w:b/>
          <w:bCs/>
        </w:rPr>
      </w:pPr>
      <w:r>
        <w:rPr>
          <w:b/>
          <w:bCs/>
        </w:rPr>
        <w:t>Ajax</w:t>
      </w:r>
    </w:p>
    <w:p w:rsidR="005121BD" w:rsidRDefault="006607D4">
      <w:pPr>
        <w:numPr>
          <w:ilvl w:val="0"/>
          <w:numId w:val="1"/>
        </w:numPr>
      </w:pPr>
      <w:r>
        <w:t>JSON</w:t>
      </w:r>
      <w:r>
        <w:t>转换对象的基本功能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JSON.parse</w:t>
      </w:r>
      <w:proofErr w:type="spellEnd"/>
      <w:r>
        <w:t xml:space="preserve">() </w:t>
      </w:r>
      <w:r>
        <w:t>从字符串转换为对象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JSON.stringify</w:t>
      </w:r>
      <w:proofErr w:type="spellEnd"/>
      <w:r>
        <w:t xml:space="preserve">() </w:t>
      </w:r>
      <w:r>
        <w:t>从对象转换为字符串</w:t>
      </w:r>
    </w:p>
    <w:p w:rsidR="005121BD" w:rsidRDefault="006607D4">
      <w:pPr>
        <w:numPr>
          <w:ilvl w:val="0"/>
          <w:numId w:val="1"/>
        </w:numPr>
      </w:pPr>
      <w:r>
        <w:t>实例化</w:t>
      </w:r>
      <w:proofErr w:type="spellStart"/>
      <w:r>
        <w:t>XmlHttpRequest</w:t>
      </w:r>
      <w:proofErr w:type="spellEnd"/>
      <w:r>
        <w:t>对象实现，又称为</w:t>
      </w:r>
      <w:r>
        <w:t>XHR</w:t>
      </w:r>
      <w:r>
        <w:t>方法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  <w:r>
        <w:br/>
      </w:r>
      <w:proofErr w:type="spellStart"/>
      <w:r>
        <w:t>xmlHttpRequest.onreadystatechange</w:t>
      </w:r>
      <w:proofErr w:type="spellEnd"/>
      <w:r>
        <w:t xml:space="preserve"> = function () {</w:t>
      </w:r>
      <w:r>
        <w:br/>
        <w:t xml:space="preserve">    if(</w:t>
      </w:r>
      <w:proofErr w:type="spellStart"/>
      <w:r>
        <w:t>this.readyState</w:t>
      </w:r>
      <w:proofErr w:type="spellEnd"/>
      <w:r>
        <w:t xml:space="preserve"> == 4){ </w:t>
      </w:r>
      <w:r>
        <w:rPr>
          <w:color w:val="FF0000"/>
        </w:rPr>
        <w:t>//1.</w:t>
      </w:r>
      <w:r>
        <w:rPr>
          <w:color w:val="FF0000"/>
        </w:rPr>
        <w:t>状态变更，总共有</w:t>
      </w:r>
      <w:r>
        <w:rPr>
          <w:color w:val="FF0000"/>
        </w:rPr>
        <w:t>4</w:t>
      </w:r>
      <w:r>
        <w:rPr>
          <w:color w:val="FF0000"/>
        </w:rPr>
        <w:t>种</w:t>
      </w:r>
      <w:r>
        <w:rPr>
          <w:color w:val="FF0000"/>
        </w:rPr>
        <w:br/>
      </w:r>
      <w:r>
        <w:t xml:space="preserve">        </w:t>
      </w:r>
      <w:proofErr w:type="spellStart"/>
      <w:r>
        <w:t>var</w:t>
      </w:r>
      <w:proofErr w:type="spellEnd"/>
      <w:r>
        <w:t xml:space="preserve"> answer = </w:t>
      </w:r>
      <w:proofErr w:type="spellStart"/>
      <w:r>
        <w:t>this.responseText</w:t>
      </w:r>
      <w:proofErr w:type="spellEnd"/>
      <w:r>
        <w:t>;</w:t>
      </w:r>
      <w:r>
        <w:br/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 xml:space="preserve">(answer); </w:t>
      </w:r>
      <w:r>
        <w:rPr>
          <w:color w:val="FF0000"/>
        </w:rPr>
        <w:t>//2.</w:t>
      </w:r>
      <w:r>
        <w:rPr>
          <w:color w:val="FF0000"/>
        </w:rPr>
        <w:t>解析</w:t>
      </w:r>
      <w:r>
        <w:rPr>
          <w:color w:val="FF0000"/>
        </w:rPr>
        <w:t>JSON</w:t>
      </w:r>
      <w:r>
        <w:rPr>
          <w:color w:val="FF0000"/>
        </w:rPr>
        <w:t>数据</w:t>
      </w:r>
      <w:r>
        <w:br/>
        <w:t xml:space="preserve">        </w:t>
      </w:r>
      <w:proofErr w:type="spellStart"/>
      <w:r>
        <w:t>img_picture.setAttribute</w:t>
      </w:r>
      <w:proofErr w:type="spellEnd"/>
      <w:r>
        <w:t>("</w:t>
      </w:r>
      <w:proofErr w:type="spellStart"/>
      <w:r>
        <w:t>src</w:t>
      </w:r>
      <w:proofErr w:type="spellEnd"/>
      <w:r>
        <w:t>",</w:t>
      </w:r>
      <w:proofErr w:type="spellStart"/>
      <w:r>
        <w:t>data.message</w:t>
      </w:r>
      <w:proofErr w:type="spellEnd"/>
      <w:r>
        <w:t>);</w:t>
      </w:r>
      <w:r>
        <w:br/>
        <w:t xml:space="preserve">        console</w:t>
      </w:r>
      <w:r>
        <w:t>.log(</w:t>
      </w:r>
      <w:proofErr w:type="spellStart"/>
      <w:r>
        <w:t>data.message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  <w:r>
        <w:br/>
        <w:t xml:space="preserve">xmlHttpRequest.open("get","https://dog.ceo/api/breeds/image/random"); </w:t>
      </w:r>
      <w:r>
        <w:rPr>
          <w:color w:val="FF0000"/>
        </w:rPr>
        <w:t>//3.</w:t>
      </w:r>
      <w:r>
        <w:rPr>
          <w:color w:val="FF0000"/>
        </w:rPr>
        <w:t>设置请求地址及请求类型</w:t>
      </w:r>
      <w:r>
        <w:br/>
      </w:r>
      <w:proofErr w:type="spellStart"/>
      <w:r>
        <w:t>xmlHttpRequest.send</w:t>
      </w:r>
      <w:proofErr w:type="spellEnd"/>
      <w:r>
        <w:t>();</w:t>
      </w:r>
      <w:r>
        <w:rPr>
          <w:color w:val="FF0000"/>
        </w:rPr>
        <w:t>//4.</w:t>
      </w:r>
      <w:r>
        <w:rPr>
          <w:color w:val="FF0000"/>
        </w:rPr>
        <w:t>发送请求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  <w:rPr>
          <w:color w:val="FF0000"/>
        </w:rPr>
      </w:pPr>
      <w:proofErr w:type="spellStart"/>
      <w:r>
        <w:rPr>
          <w:color w:val="FF0000"/>
        </w:rPr>
        <w:t>readyState</w:t>
      </w:r>
      <w:proofErr w:type="spellEnd"/>
      <w:r>
        <w:rPr>
          <w:color w:val="FF0000"/>
        </w:rPr>
        <w:t>的四种状态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>0 UNSENT</w:t>
      </w:r>
      <w:r>
        <w:rPr>
          <w:color w:val="FF0000"/>
        </w:rPr>
        <w:t>，客户端已经建立，但是还没有使用</w:t>
      </w:r>
      <w:r>
        <w:rPr>
          <w:color w:val="FF0000"/>
        </w:rPr>
        <w:t>open()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>1 OPENED</w:t>
      </w:r>
      <w:r>
        <w:rPr>
          <w:color w:val="FF0000"/>
        </w:rPr>
        <w:t>，使用</w:t>
      </w:r>
      <w:r>
        <w:rPr>
          <w:color w:val="FF0000"/>
        </w:rPr>
        <w:t>open()</w:t>
      </w:r>
      <w:r>
        <w:rPr>
          <w:color w:val="FF0000"/>
        </w:rPr>
        <w:t>后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lastRenderedPageBreak/>
        <w:t>2 HEADERS_RECEIVED</w:t>
      </w:r>
      <w:r>
        <w:rPr>
          <w:color w:val="FF0000"/>
        </w:rPr>
        <w:t>，使用</w:t>
      </w:r>
      <w:r>
        <w:rPr>
          <w:color w:val="FF0000"/>
        </w:rPr>
        <w:t>send()</w:t>
      </w:r>
      <w:r>
        <w:rPr>
          <w:color w:val="FF0000"/>
        </w:rPr>
        <w:t>后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 xml:space="preserve">3 LOADING, </w:t>
      </w:r>
      <w:proofErr w:type="spellStart"/>
      <w:r>
        <w:rPr>
          <w:color w:val="FF0000"/>
        </w:rPr>
        <w:t>resp</w:t>
      </w:r>
      <w:r>
        <w:rPr>
          <w:color w:val="FF0000"/>
        </w:rPr>
        <w:t>onseText</w:t>
      </w:r>
      <w:proofErr w:type="spellEnd"/>
      <w:r>
        <w:rPr>
          <w:color w:val="FF0000"/>
        </w:rPr>
        <w:t>已经有部分数据了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 xml:space="preserve">4 DONE, </w:t>
      </w:r>
      <w:r>
        <w:rPr>
          <w:color w:val="FF0000"/>
        </w:rPr>
        <w:t>操作已完成，</w:t>
      </w:r>
      <w:proofErr w:type="spellStart"/>
      <w:r>
        <w:rPr>
          <w:color w:val="FF0000"/>
        </w:rPr>
        <w:t>responseText</w:t>
      </w:r>
      <w:proofErr w:type="spellEnd"/>
      <w:r>
        <w:rPr>
          <w:color w:val="FF0000"/>
        </w:rPr>
        <w:t>可以提供所有数据了</w:t>
      </w:r>
    </w:p>
    <w:p w:rsidR="005121BD" w:rsidRDefault="006607D4">
      <w:pPr>
        <w:numPr>
          <w:ilvl w:val="0"/>
          <w:numId w:val="1"/>
        </w:numPr>
      </w:pPr>
      <w:r>
        <w:t>FETCH API</w:t>
      </w:r>
      <w:r>
        <w:t>实现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XHR</w:t>
      </w:r>
      <w:r>
        <w:t>不能实现</w:t>
      </w:r>
      <w:r>
        <w:t>streaming</w:t>
      </w:r>
      <w:r>
        <w:t>（流处理）功能，语法不清晰，</w:t>
      </w:r>
      <w:r>
        <w:t>FETCH API</w:t>
      </w:r>
      <w:r>
        <w:t>很好的解决了这两个问题。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</w:pPr>
      <w:r>
        <w:tab/>
      </w:r>
      <w:r>
        <w:tab/>
        <w:t>fetch(URL).then(function (res) {</w:t>
      </w:r>
    </w:p>
    <w:p w:rsidR="005121BD" w:rsidRDefault="006607D4">
      <w:pPr>
        <w:tabs>
          <w:tab w:val="left" w:pos="420"/>
        </w:tabs>
        <w:ind w:left="840"/>
      </w:pPr>
      <w:r>
        <w:tab/>
      </w:r>
      <w:r>
        <w:tab/>
      </w:r>
      <w:r>
        <w:tab/>
        <w:t>//</w:t>
      </w:r>
      <w:r>
        <w:t>请求成功</w:t>
      </w:r>
      <w:r>
        <w:br/>
        <w:t xml:space="preserve">    </w:t>
      </w:r>
      <w:r>
        <w:br/>
      </w:r>
      <w:r>
        <w:tab/>
      </w:r>
      <w:r>
        <w:tab/>
      </w:r>
      <w:r>
        <w:tab/>
        <w:t>}).catch(function (error) {</w:t>
      </w:r>
      <w:r>
        <w:br/>
        <w:t xml:space="preserve">    </w:t>
      </w:r>
      <w:r>
        <w:tab/>
      </w:r>
      <w:r>
        <w:tab/>
        <w:t>//</w:t>
      </w:r>
      <w:r>
        <w:t>请求错误</w:t>
      </w:r>
      <w:r>
        <w:br/>
      </w:r>
      <w:r>
        <w:tab/>
      </w:r>
      <w:r>
        <w:tab/>
      </w:r>
      <w:r>
        <w:tab/>
        <w:t>});</w:t>
      </w:r>
    </w:p>
    <w:p w:rsidR="005121BD" w:rsidRDefault="006607D4">
      <w:pPr>
        <w:numPr>
          <w:ilvl w:val="0"/>
          <w:numId w:val="1"/>
        </w:numPr>
      </w:pPr>
      <w:r>
        <w:t xml:space="preserve">FETCH API </w:t>
      </w:r>
      <w:r>
        <w:t>支持的选项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Fetch(url,{method:post,body:JSON.stringify({name:</w:t>
      </w:r>
      <w:r>
        <w:t>’xx’</w:t>
      </w:r>
      <w:r>
        <w:t>}),xxx:xxx});</w:t>
      </w:r>
    </w:p>
    <w:p w:rsidR="005121BD" w:rsidRDefault="005121BD">
      <w:pPr>
        <w:tabs>
          <w:tab w:val="left" w:pos="420"/>
        </w:tabs>
        <w:rPr>
          <w:b/>
          <w:bCs/>
        </w:rPr>
      </w:pPr>
    </w:p>
    <w:p w:rsidR="00973E82" w:rsidRDefault="00973E82">
      <w:pPr>
        <w:tabs>
          <w:tab w:val="left" w:pos="420"/>
        </w:tabs>
        <w:rPr>
          <w:b/>
          <w:bCs/>
        </w:rPr>
      </w:pPr>
      <w:proofErr w:type="spellStart"/>
      <w:r>
        <w:rPr>
          <w:b/>
          <w:bCs/>
        </w:rPr>
        <w:t>Axios</w:t>
      </w:r>
      <w:proofErr w:type="spellEnd"/>
    </w:p>
    <w:p w:rsidR="00973E82" w:rsidRDefault="0088589F" w:rsidP="00973E82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t>cdn</w:t>
      </w:r>
      <w:proofErr w:type="spellEnd"/>
      <w:r>
        <w:t xml:space="preserve"> </w:t>
      </w:r>
      <w:r>
        <w:rPr>
          <w:rFonts w:hint="eastAsia"/>
        </w:rPr>
        <w:t>导入</w:t>
      </w:r>
    </w:p>
    <w:p w:rsidR="0088589F" w:rsidRPr="0088589F" w:rsidRDefault="0088589F" w:rsidP="0088589F">
      <w:pPr>
        <w:tabs>
          <w:tab w:val="left" w:pos="420"/>
        </w:tabs>
        <w:ind w:left="840"/>
        <w:rPr>
          <w:rFonts w:hint="eastAsia"/>
        </w:rPr>
      </w:pPr>
      <w:r w:rsidRPr="0088589F">
        <w:t>&lt;</w:t>
      </w:r>
      <w:proofErr w:type="gramStart"/>
      <w:r w:rsidRPr="0088589F">
        <w:t>script</w:t>
      </w:r>
      <w:proofErr w:type="gramEnd"/>
      <w:r w:rsidRPr="0088589F">
        <w:t xml:space="preserve"> </w:t>
      </w:r>
      <w:proofErr w:type="spellStart"/>
      <w:r w:rsidRPr="0088589F">
        <w:t>src</w:t>
      </w:r>
      <w:proofErr w:type="spellEnd"/>
      <w:r w:rsidRPr="0088589F">
        <w:t>="https://unpkg.com/</w:t>
      </w:r>
      <w:proofErr w:type="spellStart"/>
      <w:r w:rsidRPr="0088589F">
        <w:t>axios</w:t>
      </w:r>
      <w:proofErr w:type="spellEnd"/>
      <w:r w:rsidRPr="0088589F">
        <w:t>/</w:t>
      </w:r>
      <w:proofErr w:type="spellStart"/>
      <w:r w:rsidRPr="0088589F">
        <w:t>dist</w:t>
      </w:r>
      <w:proofErr w:type="spellEnd"/>
      <w:r w:rsidRPr="0088589F">
        <w:t>/axios.min.js"&gt;&lt;/script&gt;</w:t>
      </w:r>
    </w:p>
    <w:p w:rsidR="0088589F" w:rsidRDefault="00365676" w:rsidP="0088589F">
      <w:pPr>
        <w:numPr>
          <w:ilvl w:val="0"/>
          <w:numId w:val="1"/>
        </w:numPr>
      </w:pPr>
      <w:r>
        <w:rPr>
          <w:rFonts w:hint="eastAsia"/>
        </w:rPr>
        <w:t>基本</w:t>
      </w:r>
      <w:r>
        <w:t>使用</w:t>
      </w:r>
    </w:p>
    <w:p w:rsidR="00365676" w:rsidRDefault="00365676" w:rsidP="00365676">
      <w:pPr>
        <w:tabs>
          <w:tab w:val="left" w:pos="420"/>
        </w:tabs>
        <w:ind w:left="420"/>
      </w:pPr>
      <w:r>
        <w:t>axios.get/post/</w:t>
      </w:r>
      <w:proofErr w:type="gramStart"/>
      <w:r>
        <w:t>other(</w:t>
      </w:r>
      <w:proofErr w:type="gramEnd"/>
      <w:r>
        <w:t>url).then(</w:t>
      </w:r>
    </w:p>
    <w:p w:rsidR="00365676" w:rsidRDefault="00365676" w:rsidP="00365676">
      <w:pPr>
        <w:tabs>
          <w:tab w:val="left" w:pos="420"/>
        </w:tabs>
        <w:ind w:left="420"/>
      </w:pPr>
      <w:r>
        <w:tab/>
      </w:r>
      <w:proofErr w:type="gramStart"/>
      <w:r>
        <w:t>function(</w:t>
      </w:r>
      <w:proofErr w:type="gramEnd"/>
      <w:r>
        <w:t>res){})</w:t>
      </w:r>
    </w:p>
    <w:p w:rsidR="00365676" w:rsidRDefault="00365676" w:rsidP="00365676">
      <w:pPr>
        <w:tabs>
          <w:tab w:val="left" w:pos="420"/>
        </w:tabs>
        <w:ind w:left="420"/>
      </w:pPr>
      <w:r>
        <w:t>.</w:t>
      </w:r>
      <w:proofErr w:type="gramStart"/>
      <w:r>
        <w:t>catch(</w:t>
      </w:r>
      <w:bookmarkStart w:id="0" w:name="_GoBack"/>
      <w:bookmarkEnd w:id="0"/>
      <w:proofErr w:type="gramEnd"/>
    </w:p>
    <w:p w:rsidR="00365676" w:rsidRDefault="00365676" w:rsidP="00365676">
      <w:pPr>
        <w:tabs>
          <w:tab w:val="left" w:pos="420"/>
        </w:tabs>
        <w:ind w:left="420"/>
      </w:pPr>
      <w:r>
        <w:tab/>
      </w:r>
      <w:proofErr w:type="gramStart"/>
      <w:r>
        <w:t>function(</w:t>
      </w:r>
      <w:proofErr w:type="gramEnd"/>
      <w:r>
        <w:t>err){}</w:t>
      </w:r>
    </w:p>
    <w:p w:rsidR="00365676" w:rsidRDefault="00365676" w:rsidP="00365676">
      <w:pPr>
        <w:tabs>
          <w:tab w:val="left" w:pos="420"/>
        </w:tabs>
        <w:ind w:left="420"/>
        <w:rPr>
          <w:rFonts w:hint="eastAsia"/>
        </w:rPr>
      </w:pPr>
      <w:r>
        <w:t>);</w:t>
      </w:r>
    </w:p>
    <w:p w:rsidR="0088589F" w:rsidRPr="0088589F" w:rsidRDefault="0088589F" w:rsidP="0088589F">
      <w:pPr>
        <w:tabs>
          <w:tab w:val="left" w:pos="420"/>
        </w:tabs>
        <w:rPr>
          <w:rFonts w:hint="eastAsia"/>
        </w:rPr>
      </w:pPr>
    </w:p>
    <w:p w:rsidR="00973E82" w:rsidRDefault="00973E82">
      <w:pPr>
        <w:tabs>
          <w:tab w:val="left" w:pos="420"/>
        </w:tabs>
        <w:rPr>
          <w:rFonts w:hint="eastAsia"/>
          <w:b/>
          <w:bCs/>
        </w:rPr>
      </w:pPr>
    </w:p>
    <w:sectPr w:rsidR="0097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9DA6E"/>
    <w:multiLevelType w:val="multilevel"/>
    <w:tmpl w:val="7F69DA6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AB7315"/>
    <w:rsid w:val="39FDD054"/>
    <w:rsid w:val="4A1947CF"/>
    <w:rsid w:val="4EBD80D7"/>
    <w:rsid w:val="51F70A37"/>
    <w:rsid w:val="5753458C"/>
    <w:rsid w:val="5DF6F717"/>
    <w:rsid w:val="5DFB5C5B"/>
    <w:rsid w:val="5F7F19A3"/>
    <w:rsid w:val="6D5CE098"/>
    <w:rsid w:val="6E6FC777"/>
    <w:rsid w:val="75F71329"/>
    <w:rsid w:val="77FB8680"/>
    <w:rsid w:val="7BBF6770"/>
    <w:rsid w:val="7DFF5E94"/>
    <w:rsid w:val="7EEB56CD"/>
    <w:rsid w:val="7EEBA858"/>
    <w:rsid w:val="7F7F6D8A"/>
    <w:rsid w:val="7F9A7E00"/>
    <w:rsid w:val="7FE7121F"/>
    <w:rsid w:val="7FEF8E34"/>
    <w:rsid w:val="97F84A67"/>
    <w:rsid w:val="9FBFABA8"/>
    <w:rsid w:val="AF8ECC1C"/>
    <w:rsid w:val="B7E5BE1E"/>
    <w:rsid w:val="BDBFAAA2"/>
    <w:rsid w:val="BEAD4475"/>
    <w:rsid w:val="D2DB9DAA"/>
    <w:rsid w:val="DFBFCC81"/>
    <w:rsid w:val="E57FED11"/>
    <w:rsid w:val="E6B6395B"/>
    <w:rsid w:val="E7FE46BC"/>
    <w:rsid w:val="ED3E20AC"/>
    <w:rsid w:val="EFFFB305"/>
    <w:rsid w:val="F1FEA6B7"/>
    <w:rsid w:val="FBAE0F0C"/>
    <w:rsid w:val="FBBBDD97"/>
    <w:rsid w:val="FCFB3092"/>
    <w:rsid w:val="FDA315A0"/>
    <w:rsid w:val="FDB6C5DF"/>
    <w:rsid w:val="FE7F28B2"/>
    <w:rsid w:val="FEF16509"/>
    <w:rsid w:val="FEF7AC8B"/>
    <w:rsid w:val="00365676"/>
    <w:rsid w:val="005121BD"/>
    <w:rsid w:val="006607D4"/>
    <w:rsid w:val="0088589F"/>
    <w:rsid w:val="0097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318856-EB56-4972-866E-7EB91B70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89F"/>
    <w:rPr>
      <w:rFonts w:ascii="宋体" w:hAnsi="宋体"/>
      <w:sz w:val="24"/>
      <w:szCs w:val="24"/>
    </w:rPr>
  </w:style>
  <w:style w:type="character" w:customStyle="1" w:styleId="pl-ent">
    <w:name w:val="pl-ent"/>
    <w:basedOn w:val="DefaultParagraphFont"/>
    <w:rsid w:val="0088589F"/>
  </w:style>
  <w:style w:type="character" w:customStyle="1" w:styleId="pl-e">
    <w:name w:val="pl-e"/>
    <w:basedOn w:val="DefaultParagraphFont"/>
    <w:rsid w:val="0088589F"/>
  </w:style>
  <w:style w:type="character" w:customStyle="1" w:styleId="pl-s">
    <w:name w:val="pl-s"/>
    <w:basedOn w:val="DefaultParagraphFont"/>
    <w:rsid w:val="0088589F"/>
  </w:style>
  <w:style w:type="character" w:customStyle="1" w:styleId="pl-pds">
    <w:name w:val="pl-pds"/>
    <w:basedOn w:val="DefaultParagraphFont"/>
    <w:rsid w:val="0088589F"/>
  </w:style>
  <w:style w:type="paragraph" w:styleId="ListParagraph">
    <w:name w:val="List Paragraph"/>
    <w:basedOn w:val="Normal"/>
    <w:uiPriority w:val="99"/>
    <w:rsid w:val="00885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daixiongwei</cp:lastModifiedBy>
  <cp:revision>4</cp:revision>
  <dcterms:created xsi:type="dcterms:W3CDTF">2018-07-11T23:11:00Z</dcterms:created>
  <dcterms:modified xsi:type="dcterms:W3CDTF">2019-04-08T06:33:00Z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