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b/>
          <w:bCs/>
        </w:rPr>
      </w:pPr>
      <w:r>
        <w:rPr>
          <w:b/>
          <w:bCs/>
        </w:rPr>
        <w:t>Basic Async</w:t>
      </w:r>
    </w:p>
    <w:p>
      <w:pPr>
        <w:numPr>
          <w:ilvl w:val="0"/>
          <w:numId w:val="1"/>
        </w:numPr>
        <w:ind w:left="420" w:leftChars="0" w:hanging="420" w:firstLineChars="0"/>
      </w:pPr>
      <w:r>
        <w:t>setTimeout(callback,time)</w:t>
      </w:r>
    </w:p>
    <w:p>
      <w:pPr>
        <w:numPr>
          <w:ilvl w:val="1"/>
          <w:numId w:val="1"/>
        </w:numPr>
        <w:ind w:left="840" w:leftChars="0" w:hanging="420" w:firstLineChars="0"/>
      </w:pPr>
      <w:r>
        <w:t>只运行一次，达到触发时间后自动触发callback</w:t>
      </w:r>
    </w:p>
    <w:p>
      <w:pPr>
        <w:numPr>
          <w:ilvl w:val="0"/>
          <w:numId w:val="1"/>
        </w:numPr>
        <w:ind w:left="420" w:leftChars="0" w:hanging="420" w:firstLineChars="0"/>
      </w:pPr>
      <w:r>
        <w:t>setInterval(callback,time)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按照间隔不间断运行callback</w:t>
      </w:r>
    </w:p>
    <w:p>
      <w:pPr>
        <w:numPr>
          <w:ilvl w:val="0"/>
          <w:numId w:val="1"/>
        </w:numPr>
        <w:ind w:left="420" w:leftChars="0" w:hanging="420" w:firstLineChars="0"/>
      </w:pPr>
      <w:r>
        <w:t>clearTimeout(timeId)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清除timeout超时运行callback,timeId 由setTimeout返回获得</w:t>
      </w:r>
    </w:p>
    <w:p>
      <w:pPr>
        <w:numPr>
          <w:ilvl w:val="0"/>
          <w:numId w:val="1"/>
        </w:numPr>
        <w:ind w:left="420" w:leftChars="0" w:hanging="420" w:firstLineChars="0"/>
      </w:pPr>
      <w:r>
        <w:t>clearInterval(timeId)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清除</w:t>
      </w:r>
      <w:r>
        <w:t>i</w:t>
      </w:r>
      <w:r>
        <w:t>nterval超时运行callback,timeId 由setInterval返回获得</w:t>
      </w:r>
    </w:p>
    <w:p>
      <w:pPr>
        <w:numPr>
          <w:ilvl w:val="0"/>
          <w:numId w:val="1"/>
        </w:numPr>
        <w:ind w:left="420" w:leftChars="0" w:hanging="420" w:firstLineChars="0"/>
        <w:rPr>
          <w:color w:val="FF0000"/>
        </w:rPr>
      </w:pPr>
      <w:r>
        <w:rPr>
          <w:color w:val="FF0000"/>
        </w:rPr>
        <w:t>Queue(setTimeout,setInterval) 必需在当前的Stack(普通函数)结束才会再运行</w:t>
      </w:r>
    </w:p>
    <w:p>
      <w:pPr>
        <w:numPr>
          <w:ilvl w:val="0"/>
          <w:numId w:val="1"/>
        </w:numPr>
        <w:ind w:left="420" w:leftChars="0" w:hanging="420" w:firstLineChars="0"/>
      </w:pPr>
      <w:r>
        <w:t>Promise 约定模式(Promise对象接收两个回调，成功与失败，</w:t>
      </w:r>
      <w:r>
        <w:rPr>
          <w:color w:val="FF0000"/>
        </w:rPr>
        <w:t>可以利用这种机制来避开Queue Stack运行先后的问题</w:t>
      </w:r>
      <w:r>
        <w:t>)</w:t>
      </w:r>
    </w:p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</w:pPr>
      <w:r>
        <w:t>var p1 = new Promise(function(resolve,reject){</w:t>
      </w:r>
    </w:p>
    <w:p>
      <w:pPr>
        <w:numPr>
          <w:numId w:val="0"/>
        </w:numPr>
        <w:tabs>
          <w:tab w:val="left" w:pos="420"/>
        </w:tabs>
        <w:ind w:left="420" w:leftChars="0"/>
      </w:pPr>
      <w:r>
        <w:tab/>
        <w:t/>
      </w:r>
      <w:r>
        <w:tab/>
        <w:t>//成功</w:t>
      </w:r>
    </w:p>
    <w:p>
      <w:pPr>
        <w:numPr>
          <w:numId w:val="0"/>
        </w:numPr>
        <w:tabs>
          <w:tab w:val="left" w:pos="420"/>
        </w:tabs>
        <w:ind w:left="420" w:leftChars="0"/>
      </w:pPr>
      <w:r>
        <w:tab/>
        <w:t/>
      </w:r>
      <w:r>
        <w:tab/>
        <w:t>Resolve(</w:t>
      </w:r>
      <w:r>
        <w:rPr>
          <w:rFonts w:hint="default"/>
        </w:rPr>
        <w:t>“data”</w:t>
      </w:r>
      <w:r>
        <w:t>); 运行p1.then(function(data){})</w:t>
      </w:r>
    </w:p>
    <w:p>
      <w:pPr>
        <w:numPr>
          <w:numId w:val="0"/>
        </w:numPr>
        <w:tabs>
          <w:tab w:val="left" w:pos="420"/>
        </w:tabs>
        <w:ind w:left="420" w:leftChars="0"/>
      </w:pPr>
      <w:r>
        <w:tab/>
        <w:t/>
      </w:r>
      <w:r>
        <w:tab/>
      </w:r>
    </w:p>
    <w:p>
      <w:pPr>
        <w:numPr>
          <w:numId w:val="0"/>
        </w:numPr>
        <w:tabs>
          <w:tab w:val="left" w:pos="420"/>
        </w:tabs>
        <w:ind w:left="420" w:leftChars="0"/>
      </w:pPr>
      <w:r>
        <w:tab/>
        <w:t/>
      </w:r>
      <w:r>
        <w:tab/>
        <w:t>//失败</w:t>
      </w:r>
    </w:p>
    <w:p>
      <w:pPr>
        <w:numPr>
          <w:numId w:val="0"/>
        </w:numPr>
        <w:tabs>
          <w:tab w:val="left" w:pos="420"/>
        </w:tabs>
        <w:ind w:left="420" w:leftChars="0"/>
      </w:pPr>
      <w:r>
        <w:tab/>
        <w:t/>
      </w:r>
      <w:r>
        <w:tab/>
        <w:t>Reject(</w:t>
      </w:r>
      <w:r>
        <w:rPr>
          <w:rFonts w:hint="default"/>
        </w:rPr>
        <w:t>“data”</w:t>
      </w:r>
      <w:r>
        <w:t>); 运行p1.catch(function(data){})</w:t>
      </w:r>
    </w:p>
    <w:p>
      <w:pPr>
        <w:numPr>
          <w:numId w:val="0"/>
        </w:numPr>
        <w:tabs>
          <w:tab w:val="left" w:pos="420"/>
        </w:tabs>
        <w:ind w:left="420" w:leftChars="0"/>
      </w:pPr>
      <w:r>
        <w:tab/>
        <w:t>});</w:t>
      </w:r>
    </w:p>
    <w:p>
      <w:pPr>
        <w:numPr>
          <w:numId w:val="0"/>
        </w:numPr>
        <w:tabs>
          <w:tab w:val="left" w:pos="420"/>
        </w:tabs>
        <w:ind w:left="420"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使用</w:t>
      </w:r>
      <w:r>
        <w:t xml:space="preserve">Promise </w:t>
      </w:r>
      <w:r>
        <w:t>Chain构建多级Promise(</w:t>
      </w:r>
      <w:r>
        <w:rPr>
          <w:color w:val="FF0000"/>
        </w:rPr>
        <w:t>在then中return new Promise再进行控制从而实现多级Promise</w:t>
      </w:r>
      <w:r>
        <w:t>)</w:t>
      </w:r>
    </w:p>
    <w:p>
      <w:pPr>
        <w:widowControl w:val="0"/>
        <w:numPr>
          <w:numId w:val="0"/>
        </w:numPr>
        <w:tabs>
          <w:tab w:val="left" w:pos="420"/>
        </w:tabs>
        <w:jc w:val="both"/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b/>
          <w:bCs/>
        </w:rPr>
      </w:pPr>
      <w:r>
        <w:rPr>
          <w:b/>
          <w:bCs/>
        </w:rPr>
        <w:t>Ajax</w:t>
      </w:r>
    </w:p>
    <w:p>
      <w:pPr>
        <w:numPr>
          <w:ilvl w:val="0"/>
          <w:numId w:val="1"/>
        </w:numPr>
        <w:ind w:left="420" w:leftChars="0" w:hanging="420" w:firstLineChars="0"/>
      </w:pPr>
      <w:r>
        <w:t>setTimeout(callback,time)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9DA6E"/>
    <w:multiLevelType w:val="multilevel"/>
    <w:tmpl w:val="7F69DA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9FDD054"/>
    <w:rsid w:val="4A1947CF"/>
    <w:rsid w:val="5DFB5C5B"/>
    <w:rsid w:val="6E6FC777"/>
    <w:rsid w:val="75F71329"/>
    <w:rsid w:val="77FB8680"/>
    <w:rsid w:val="7BBF6770"/>
    <w:rsid w:val="7DFF5E94"/>
    <w:rsid w:val="7EEB56CD"/>
    <w:rsid w:val="7F7F6D8A"/>
    <w:rsid w:val="7FEF8E34"/>
    <w:rsid w:val="97F84A67"/>
    <w:rsid w:val="9FBFABA8"/>
    <w:rsid w:val="B7E5BE1E"/>
    <w:rsid w:val="BDBFAAA2"/>
    <w:rsid w:val="BEAD4475"/>
    <w:rsid w:val="D2DB9DAA"/>
    <w:rsid w:val="E6B6395B"/>
    <w:rsid w:val="E7FE46BC"/>
    <w:rsid w:val="FCFB3092"/>
    <w:rsid w:val="FEF1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developer</cp:lastModifiedBy>
  <dcterms:modified xsi:type="dcterms:W3CDTF">2019-03-26T22:47:47Z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