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9D407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大家都知道，要邮寄一封信给正确的收件人，需要提供准确而精细的地址，这个地址需要从国家和城市精确到邮政编码，街道和门牌号码。只有这样，邮局的工作人员才能知道将信送到那里。</w:t>
      </w:r>
    </w:p>
    <w:p w14:paraId="6CB7FD90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Internet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上也是如此，每个设备都需要一个唯一的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“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门牌号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”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才能与其他设备进行网络通信交换数据，这个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“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门牌号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”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就是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地址。在设备建立连接期间，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地址会被自动或手动地分配给联网设备，分配过程中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Internet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协议（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IP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）起着重要作用。</w:t>
      </w:r>
    </w:p>
    <w:p w14:paraId="6987623D" w14:textId="3F73D6A0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3BB0B242" wp14:editId="4D689047">
            <wp:extent cx="5274310" cy="2882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B1C7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互联网协议地址（也被称为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“IP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”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或简称为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“IP”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）是互联网的基础。它基于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Internet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协议，是指内部或外部网络中的设备（例如计算机，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Web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服务器或打印机等）的唯一可识别地址。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地址可以指定整个设备组，也可以为一台计算机分配多个地址。同时网络中的每个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地址在任何给定时间只能使用一次。下面我们来详细说说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地址的运作原理。</w:t>
      </w:r>
    </w:p>
    <w:p w14:paraId="2640DD30" w14:textId="77777777" w:rsidR="00936D80" w:rsidRPr="00936D80" w:rsidRDefault="00936D80" w:rsidP="00936D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936D80">
        <w:rPr>
          <w:rFonts w:ascii="Segoe UI" w:eastAsia="宋体" w:hAnsi="Segoe UI" w:cs="Segoe UI"/>
          <w:color w:val="212529"/>
          <w:kern w:val="0"/>
          <w:sz w:val="36"/>
          <w:szCs w:val="36"/>
        </w:rPr>
        <w:t>IPv4</w:t>
      </w:r>
      <w:r w:rsidRPr="00936D80">
        <w:rPr>
          <w:rFonts w:ascii="Segoe UI" w:eastAsia="宋体" w:hAnsi="Segoe UI" w:cs="Segoe UI"/>
          <w:color w:val="212529"/>
          <w:kern w:val="0"/>
          <w:sz w:val="36"/>
          <w:szCs w:val="36"/>
        </w:rPr>
        <w:t>、</w:t>
      </w:r>
      <w:r w:rsidRPr="00936D80">
        <w:rPr>
          <w:rFonts w:ascii="Segoe UI" w:eastAsia="宋体" w:hAnsi="Segoe UI" w:cs="Segoe UI"/>
          <w:color w:val="212529"/>
          <w:kern w:val="0"/>
          <w:sz w:val="36"/>
          <w:szCs w:val="36"/>
        </w:rPr>
        <w:t xml:space="preserve">IPv6 </w:t>
      </w:r>
      <w:r w:rsidRPr="00936D80">
        <w:rPr>
          <w:rFonts w:ascii="Segoe UI" w:eastAsia="宋体" w:hAnsi="Segoe UI" w:cs="Segoe UI"/>
          <w:color w:val="212529"/>
          <w:kern w:val="0"/>
          <w:sz w:val="36"/>
          <w:szCs w:val="36"/>
        </w:rPr>
        <w:t>及</w:t>
      </w:r>
      <w:r w:rsidRPr="00936D80">
        <w:rPr>
          <w:rFonts w:ascii="Segoe UI" w:eastAsia="宋体" w:hAnsi="Segoe UI" w:cs="Segoe UI"/>
          <w:color w:val="212529"/>
          <w:kern w:val="0"/>
          <w:sz w:val="36"/>
          <w:szCs w:val="36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36"/>
          <w:szCs w:val="36"/>
        </w:rPr>
        <w:t>的类型</w:t>
      </w:r>
    </w:p>
    <w:p w14:paraId="21722F44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地址现在有两个版本，分别是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IPv4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和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IPv6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</w:p>
    <w:p w14:paraId="348BF95A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lastRenderedPageBreak/>
        <w:t xml:space="preserve">IPv4 </w:t>
      </w:r>
      <w:r w:rsidRPr="00936D80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地址</w:t>
      </w:r>
    </w:p>
    <w:p w14:paraId="78E9CDA1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大多数设备当前主要使用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Internet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协议版本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4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（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IPv4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）的地址。它由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32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位二进制数组成，例如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11000000 10101000 10110010 00011111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。为了使此数字好分辨，通常将这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32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位二进制数表示为四个十进制数字的组合，其值从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0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到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255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，以点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.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分隔。例如：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192.168.178.31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</w:p>
    <w:p w14:paraId="3C8294D2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IPv4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总共可以构成约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43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亿个不同的地址。对于早期全球互联网设备而言，因为所有设备不会同时使用，而某些设备也仅在专用网络中使用，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地址数目就显得很充足。但现在越来越多的日常设备需要连接到互联网，尤其是物联网（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IoT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）的出现让很大一部分设备都需要有自己的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地址，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IPv4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地址数量已经使用完毕，并且无法满足数量需求。</w:t>
      </w:r>
    </w:p>
    <w:p w14:paraId="78941587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已经到来的</w:t>
      </w:r>
      <w:r w:rsidRPr="00936D80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 xml:space="preserve"> IPv6</w:t>
      </w:r>
    </w:p>
    <w:p w14:paraId="640AC2B1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IPv6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的地址具有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128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位，因此必须写为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128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位的二进制数。由于这样的数字太长且不切实际，所以采用十六进制表示法将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128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位压缩为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16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位的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8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个块，并用冒号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: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分隔。例如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0000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：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0000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：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0000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：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0000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：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0000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：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ffff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：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c0a8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：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b21f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。字母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a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至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f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也用作十六进制数字。如果我们在每个块的开头省略零，并用两个冒号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“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：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: ”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替换一系列连续的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0000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块，则可以进一步简化格式。上面的例子可以简写为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:: FFFF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：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c0a8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：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b21f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</w:p>
    <w:p w14:paraId="0BDBFAD0" w14:textId="2776DB32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lastRenderedPageBreak/>
        <w:drawing>
          <wp:inline distT="0" distB="0" distL="0" distR="0" wp14:anchorId="04B364AC" wp14:editId="3F8D36AA">
            <wp:extent cx="5274310" cy="2146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B05E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 xml:space="preserve">IP </w:t>
      </w:r>
      <w:r w:rsidRPr="00936D80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地址的类型</w:t>
      </w:r>
    </w:p>
    <w:p w14:paraId="3A47BF78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除去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IPv4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与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IPv6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的区别，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地址还分为动态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地址、静态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地址，以及保留给专用网络使用的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“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用于特殊目的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”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的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地址。</w:t>
      </w:r>
    </w:p>
    <w:p w14:paraId="6D8936B5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动态</w:t>
      </w:r>
      <w:r w:rsidRPr="00936D80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地址</w:t>
      </w:r>
    </w:p>
    <w:p w14:paraId="4404AEF8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动态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地址最常用于日常的在线浏览。当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DSL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（数字用户线路）客户使用其路由器接入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Internet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时，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Internet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服务提供商（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ISP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）会为其分配一个地址池中的随机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地址。该分配的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会在每次使用后进行删除，或者定期（例如每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24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小时一次）自动更改。</w:t>
      </w:r>
    </w:p>
    <w:p w14:paraId="02B94B9F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由于通过这种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“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重用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”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地址的方式，有效减轻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IPv4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地址空间的稀缺性，因为企业可以按照客户需求配置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，不用考虑多买备用的问题。</w:t>
      </w:r>
    </w:p>
    <w:p w14:paraId="1996B8FA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静态</w:t>
      </w:r>
      <w:r w:rsidRPr="00936D80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地址</w:t>
      </w:r>
    </w:p>
    <w:p w14:paraId="46431ABA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除非所有者自己主动更改，否则静态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地址始终保持不变。这些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地址经常用于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Web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服务器，因为网站必须始终在同一地址上进行访问。静态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还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t>用于专用网络（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LAN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）中，用于与本地打印机或家庭网络中的另一台计算机进行通信。从用户的角度来看，静态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地址与动态地址相比的最大缺点是它们更容易跟踪。</w:t>
      </w:r>
    </w:p>
    <w:p w14:paraId="17651C20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保留专用</w:t>
      </w:r>
      <w:r w:rsidRPr="00936D80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地址</w:t>
      </w:r>
    </w:p>
    <w:p w14:paraId="1CF4C734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IANA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（互联网数字分配机构，一个协调全球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地址分配的机构）将一部分地址保留作为私人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地址空间或其他特殊目的使用，大约预留了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14.5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％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的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IPv4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地址空间。例如：</w:t>
      </w:r>
    </w:p>
    <w:p w14:paraId="758AC59E" w14:textId="77777777" w:rsidR="00936D80" w:rsidRPr="00936D80" w:rsidRDefault="00936D80" w:rsidP="00936D8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封装在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CIDR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地址块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0.0.0.0/8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中的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IPv4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地址空间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0.0.0.0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到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0.255.255.255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是指网络的主机。</w:t>
      </w:r>
    </w:p>
    <w:p w14:paraId="67CC3349" w14:textId="77777777" w:rsidR="00936D80" w:rsidRPr="00936D80" w:rsidRDefault="00936D80" w:rsidP="00936D8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输入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127.0.0.1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时，可以与本地主机（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localhost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）进行通信。这对于测试新的应用程序是很有必要的。</w:t>
      </w:r>
    </w:p>
    <w:p w14:paraId="1FD85F26" w14:textId="77777777" w:rsidR="00936D80" w:rsidRPr="00936D80" w:rsidRDefault="00936D80" w:rsidP="00936D8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255.255.255.255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指定用于广播。</w:t>
      </w:r>
    </w:p>
    <w:p w14:paraId="4AC6F04C" w14:textId="77777777" w:rsidR="00936D80" w:rsidRPr="00936D80" w:rsidRDefault="00936D80" w:rsidP="00936D8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地址空间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10.0.0.0 - 10.255.255.255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，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172.16.0.0 -172.31.255.255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和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192.168.0.0 - 192.168.255.255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保留给专用网络使用。对于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IPv6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，前缀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fc00 :: / 7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指定为专用。</w:t>
      </w:r>
    </w:p>
    <w:p w14:paraId="4CFD75FD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这些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是不会被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Internet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分配的，因此它们在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Internet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上也从来不会被路由。但是，如果想上网，路由器会通过网络地址转换（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NAT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）将专用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地址转换为适用于本地网络的有效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IPv4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或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IPv6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地址。网络管理员可以手动或通过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DHCP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服务器自动分配专用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地址。</w:t>
      </w:r>
    </w:p>
    <w:p w14:paraId="32A457B5" w14:textId="77777777" w:rsidR="00936D80" w:rsidRPr="00936D80" w:rsidRDefault="00936D80" w:rsidP="00936D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936D80">
        <w:rPr>
          <w:rFonts w:ascii="Segoe UI" w:eastAsia="宋体" w:hAnsi="Segoe UI" w:cs="Segoe UI"/>
          <w:color w:val="212529"/>
          <w:kern w:val="0"/>
          <w:sz w:val="36"/>
          <w:szCs w:val="36"/>
        </w:rPr>
        <w:t>如何找到自己的</w:t>
      </w:r>
      <w:r w:rsidRPr="00936D80">
        <w:rPr>
          <w:rFonts w:ascii="Segoe UI" w:eastAsia="宋体" w:hAnsi="Segoe UI" w:cs="Segoe UI"/>
          <w:color w:val="212529"/>
          <w:kern w:val="0"/>
          <w:sz w:val="36"/>
          <w:szCs w:val="36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36"/>
          <w:szCs w:val="36"/>
        </w:rPr>
        <w:t>地址？</w:t>
      </w:r>
    </w:p>
    <w:p w14:paraId="65C58AB3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t>了解了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的类型，那在哪里可以找到我们的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地址呢？</w:t>
      </w:r>
    </w:p>
    <w:p w14:paraId="6666EDF6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不同的操作系统使用不同的方法查看计算机的本地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：</w:t>
      </w:r>
    </w:p>
    <w:p w14:paraId="15C3D6A7" w14:textId="77777777" w:rsidR="00936D80" w:rsidRPr="00936D80" w:rsidRDefault="00936D80" w:rsidP="00936D8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对于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Windows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，在命令提示行中输入命令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“ ipconfig ”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。可以通过按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[Windows] + [R]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键在弹出的框中输入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“ cmd ”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来打开命令提示行。</w:t>
      </w:r>
    </w:p>
    <w:p w14:paraId="150E87CF" w14:textId="77777777" w:rsidR="00936D80" w:rsidRPr="00936D80" w:rsidRDefault="00936D80" w:rsidP="00936D8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Mac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系统的本地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可以按以下方式查看：系统设置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&gt;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网络。</w:t>
      </w:r>
    </w:p>
    <w:p w14:paraId="697CBA15" w14:textId="77777777" w:rsidR="00936D80" w:rsidRPr="00936D80" w:rsidRDefault="00936D80" w:rsidP="00936D8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Linux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系统，在命令行中输入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“ifconfig”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，即可查看本机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等信息。</w:t>
      </w:r>
    </w:p>
    <w:p w14:paraId="70FBA612" w14:textId="77777777" w:rsidR="00936D80" w:rsidRPr="00936D80" w:rsidRDefault="00936D80" w:rsidP="00936D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936D80">
        <w:rPr>
          <w:rFonts w:ascii="Segoe UI" w:eastAsia="宋体" w:hAnsi="Segoe UI" w:cs="Segoe UI"/>
          <w:color w:val="212529"/>
          <w:kern w:val="0"/>
          <w:sz w:val="36"/>
          <w:szCs w:val="36"/>
        </w:rPr>
        <w:t xml:space="preserve">IP </w:t>
      </w:r>
      <w:r w:rsidRPr="00936D80">
        <w:rPr>
          <w:rFonts w:ascii="Segoe UI" w:eastAsia="宋体" w:hAnsi="Segoe UI" w:cs="Segoe UI"/>
          <w:color w:val="212529"/>
          <w:kern w:val="0"/>
          <w:sz w:val="36"/>
          <w:szCs w:val="36"/>
        </w:rPr>
        <w:t>地址与数据保护</w:t>
      </w:r>
    </w:p>
    <w:p w14:paraId="011EF6B5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尽管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地址本身不包含任何信息，但是因为她们可用于作为用户的标识，所以时不时会成为数据隐私话题者之间争论的主题。那么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地址到底有没有和用户信息有关联呢？</w:t>
      </w:r>
    </w:p>
    <w:p w14:paraId="1BEB1C1A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首先，根据用户的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地址就可以链接到其对应的互联网提供商。例如，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183.128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、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125.112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开头的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，则该地址属于浙江电信。</w:t>
      </w:r>
    </w:p>
    <w:p w14:paraId="25A1DA94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另外，根据用户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与下一个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Internet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拨入节点的距离，可以在某种程度上确定其确切的位置。在农村地区，或许只能确定一个大概区域。但是在城市地区，因为在这里几乎每隔几百米就可以找到一个拨入节点，所以确定的地理位置就要精确得多。</w:t>
      </w:r>
    </w:p>
    <w:p w14:paraId="4D4B2988" w14:textId="77777777" w:rsidR="00936D80" w:rsidRPr="00936D80" w:rsidRDefault="00936D80" w:rsidP="00936D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对于一些网站管理者，网站服务器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暴露在外引起黑客攻击也是比较头疼的问题。所以通过合理的方式隐藏自己的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就变得极为重要。隐藏自己的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可以通过以下几种方法：</w:t>
      </w:r>
    </w:p>
    <w:p w14:paraId="57852CB8" w14:textId="77777777" w:rsidR="00936D80" w:rsidRPr="00936D80" w:rsidRDefault="00936D80" w:rsidP="00936D8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架设代理服务器或配置防火墙。</w:t>
      </w:r>
    </w:p>
    <w:p w14:paraId="2B117CFD" w14:textId="77777777" w:rsidR="00936D80" w:rsidRPr="00936D80" w:rsidRDefault="00936D80" w:rsidP="00936D8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使用高防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服务，将真实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映射到高防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进行隐藏。</w:t>
      </w:r>
    </w:p>
    <w:p w14:paraId="58F4D033" w14:textId="77777777" w:rsidR="00936D80" w:rsidRPr="00936D80" w:rsidRDefault="00936D80" w:rsidP="00936D8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使用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CDN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服务来隐藏自己的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Web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服务器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IP </w:t>
      </w:r>
      <w:r w:rsidRPr="00936D80">
        <w:rPr>
          <w:rFonts w:ascii="Segoe UI" w:eastAsia="宋体" w:hAnsi="Segoe UI" w:cs="Segoe UI"/>
          <w:color w:val="212529"/>
          <w:kern w:val="0"/>
          <w:sz w:val="24"/>
          <w:szCs w:val="24"/>
        </w:rPr>
        <w:t>也是一种好办法。</w:t>
      </w:r>
    </w:p>
    <w:p w14:paraId="194F9A55" w14:textId="77777777" w:rsidR="00AC1596" w:rsidRDefault="00AC1596">
      <w:bookmarkStart w:id="0" w:name="_GoBack"/>
      <w:bookmarkEnd w:id="0"/>
    </w:p>
    <w:sectPr w:rsidR="00AC1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B186D"/>
    <w:multiLevelType w:val="multilevel"/>
    <w:tmpl w:val="96A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96A44"/>
    <w:multiLevelType w:val="multilevel"/>
    <w:tmpl w:val="255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90A9D"/>
    <w:multiLevelType w:val="multilevel"/>
    <w:tmpl w:val="D658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1A"/>
    <w:rsid w:val="00936D80"/>
    <w:rsid w:val="00AC1596"/>
    <w:rsid w:val="00E0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4E8E9-BB52-4264-BA6E-D7D40CFB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36D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6D8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36D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36D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2021-06-16T01:11:00Z</dcterms:created>
  <dcterms:modified xsi:type="dcterms:W3CDTF">2021-06-16T01:11:00Z</dcterms:modified>
</cp:coreProperties>
</file>