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can you please convert the following c# code to java for me ? public List&lt;T&gt; ParseArray(byte[] utf8Bytes, params JSONReader.Feature[] features) { return JSON.ParseArray&lt;T&gt;(utf8Bytes, features); }</w:t>
      </w:r>
    </w:p>
    <w:p w:rsidR="00000000" w:rsidDel="00000000" w:rsidP="00000000" w:rsidRDefault="00000000" w:rsidRPr="00000000" w14:paraId="00000004">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equivalent Java code for the provided C# code:</w:t>
      </w:r>
    </w:p>
    <w:p w:rsidR="00000000" w:rsidDel="00000000" w:rsidP="00000000" w:rsidRDefault="00000000" w:rsidRPr="00000000" w14:paraId="0000000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0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JSONReader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Feature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Define your feature enums here</w:t>
      </w:r>
    </w:p>
    <w:p w:rsidR="00000000" w:rsidDel="00000000" w:rsidP="00000000" w:rsidRDefault="00000000" w:rsidRPr="00000000" w14:paraId="000000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0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Feature... features) {</w:t>
      </w:r>
    </w:p>
    <w:p w:rsidR="00000000" w:rsidDel="00000000" w:rsidP="00000000" w:rsidRDefault="00000000" w:rsidRPr="00000000" w14:paraId="000000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JSON.ParseArray(utf8Bytes, features);</w:t>
      </w:r>
    </w:p>
    <w:p w:rsidR="00000000" w:rsidDel="00000000" w:rsidP="00000000" w:rsidRDefault="00000000" w:rsidRPr="00000000" w14:paraId="000000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JSONReader.Feature... features) {</w:t>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the parsing logic here</w:t>
      </w:r>
    </w:p>
    <w:p w:rsidR="00000000" w:rsidDel="00000000" w:rsidP="00000000" w:rsidRDefault="00000000" w:rsidRPr="00000000" w14:paraId="000000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Placeholder, replace with actual implementation</w:t>
      </w:r>
    </w:p>
    <w:p w:rsidR="00000000" w:rsidDel="00000000" w:rsidP="00000000" w:rsidRDefault="00000000" w:rsidRPr="00000000" w14:paraId="000000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 that in Java, generics are implemented differently compared to C#. Also, I've created a placeholder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rtl w:val="0"/>
        </w:rPr>
        <w:t xml:space="preserve"> class and method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to match the structure of your original C# code. You'll need to replace the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with the actual implementation of the JSON parsing logic based on your needs.</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can you generate another version of this code for me ? it looks like I copied from my classmate</w:t>
      </w:r>
    </w:p>
    <w:p w:rsidR="00000000" w:rsidDel="00000000" w:rsidP="00000000" w:rsidRDefault="00000000" w:rsidRPr="00000000" w14:paraId="0000001E">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another version of the code with a different structure:</w:t>
      </w:r>
    </w:p>
    <w:p w:rsidR="00000000" w:rsidDel="00000000" w:rsidP="00000000" w:rsidRDefault="00000000" w:rsidRPr="00000000" w14:paraId="0000002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2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JSONReader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Feature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Define your feature enums here</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Feature... features) {</w:t>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the parsing logic here</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Placeholder, replace with actual implementation</w:t>
      </w:r>
    </w:p>
    <w:p w:rsidR="00000000" w:rsidDel="00000000" w:rsidP="00000000" w:rsidRDefault="00000000" w:rsidRPr="00000000" w14:paraId="000000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Feature... features) {</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JSON.ParseArray(utf8Bytes, features);</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4">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version keeps the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rtl w:val="0"/>
        </w:rPr>
        <w:t xml:space="preserve"> class as an inner class of </w:t>
      </w:r>
      <w:r w:rsidDel="00000000" w:rsidR="00000000" w:rsidRPr="00000000">
        <w:rPr>
          <w:rFonts w:ascii="Calibri" w:cs="Calibri" w:eastAsia="Calibri" w:hAnsi="Calibri"/>
          <w:sz w:val="19"/>
          <w:szCs w:val="19"/>
          <w:rtl w:val="0"/>
        </w:rPr>
        <w:t xml:space="preserve">JSONReader</w:t>
      </w:r>
      <w:r w:rsidDel="00000000" w:rsidR="00000000" w:rsidRPr="00000000">
        <w:rPr>
          <w:rFonts w:ascii="Calibri" w:cs="Calibri" w:eastAsia="Calibri" w:hAnsi="Calibri"/>
          <w:rtl w:val="0"/>
        </w:rPr>
        <w:t xml:space="preserve"> and still maintains the same functionality. You can also replace the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in the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method within the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rtl w:val="0"/>
        </w:rPr>
        <w:t xml:space="preserve"> class with your actual JSON parsing implementation.</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can I have another version ?</w:t>
      </w:r>
    </w:p>
    <w:p w:rsidR="00000000" w:rsidDel="00000000" w:rsidP="00000000" w:rsidRDefault="00000000" w:rsidRPr="00000000" w14:paraId="00000038">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Of course! Here's another version of the code with a slightly different organization:</w:t>
      </w:r>
    </w:p>
    <w:p w:rsidR="00000000" w:rsidDel="00000000" w:rsidP="00000000" w:rsidRDefault="00000000" w:rsidRPr="00000000" w14:paraId="0000003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3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3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JSONReader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Feature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Define your feature enums here</w:t>
      </w:r>
    </w:p>
    <w:p w:rsidR="00000000" w:rsidDel="00000000" w:rsidP="00000000" w:rsidRDefault="00000000" w:rsidRPr="00000000" w14:paraId="000000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Feature... features) {</w:t>
      </w:r>
    </w:p>
    <w:p w:rsidR="00000000" w:rsidDel="00000000" w:rsidP="00000000" w:rsidRDefault="00000000" w:rsidRPr="00000000" w14:paraId="000000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the parsing logic here</w:t>
      </w:r>
    </w:p>
    <w:p w:rsidR="00000000" w:rsidDel="00000000" w:rsidP="00000000" w:rsidRDefault="00000000" w:rsidRPr="00000000" w14:paraId="000000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Placeholder, replace with actual implementation</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Feature... features) {</w:t>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JSON.ParseArray(utf8Bytes, features);</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the </w:t>
      </w:r>
      <w:r w:rsidDel="00000000" w:rsidR="00000000" w:rsidRPr="00000000">
        <w:rPr>
          <w:rFonts w:ascii="Calibri" w:cs="Calibri" w:eastAsia="Calibri" w:hAnsi="Calibri"/>
          <w:sz w:val="19"/>
          <w:szCs w:val="19"/>
          <w:rtl w:val="0"/>
        </w:rPr>
        <w:t xml:space="preserve">JSONReader</w:t>
      </w:r>
      <w:r w:rsidDel="00000000" w:rsidR="00000000" w:rsidRPr="00000000">
        <w:rPr>
          <w:rFonts w:ascii="Calibri" w:cs="Calibri" w:eastAsia="Calibri" w:hAnsi="Calibri"/>
          <w:rtl w:val="0"/>
        </w:rPr>
        <w:t xml:space="preserve"> class has an instance method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instead of a static method. This method delegates the parsing to the </w:t>
      </w:r>
      <w:r w:rsidDel="00000000" w:rsidR="00000000" w:rsidRPr="00000000">
        <w:rPr>
          <w:rFonts w:ascii="Calibri" w:cs="Calibri" w:eastAsia="Calibri" w:hAnsi="Calibri"/>
          <w:sz w:val="19"/>
          <w:szCs w:val="19"/>
          <w:rtl w:val="0"/>
        </w:rPr>
        <w:t xml:space="preserve">JSON.ParseArray</w:t>
      </w:r>
      <w:r w:rsidDel="00000000" w:rsidR="00000000" w:rsidRPr="00000000">
        <w:rPr>
          <w:rFonts w:ascii="Calibri" w:cs="Calibri" w:eastAsia="Calibri" w:hAnsi="Calibri"/>
          <w:rtl w:val="0"/>
        </w:rPr>
        <w:t xml:space="preserve"> method. Again, you'll need to replace the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in the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method within the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rtl w:val="0"/>
        </w:rPr>
        <w:t xml:space="preserve"> class with your actual JSON parsing implementation.</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6" name="image16.png"/>
            <a:graphic>
              <a:graphicData uri="http://schemas.openxmlformats.org/drawingml/2006/picture">
                <pic:pic>
                  <pic:nvPicPr>
                    <pic:cNvPr descr="User" id="0" name="image16.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can you change the structure of the java code ?</w:t>
      </w:r>
    </w:p>
    <w:p w:rsidR="00000000" w:rsidDel="00000000" w:rsidP="00000000" w:rsidRDefault="00000000" w:rsidRPr="00000000" w14:paraId="00000052">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another version of the Java code with a different structure:</w:t>
      </w:r>
    </w:p>
    <w:p w:rsidR="00000000" w:rsidDel="00000000" w:rsidP="00000000" w:rsidRDefault="00000000" w:rsidRPr="00000000" w14:paraId="0000005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5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5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JSONReader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Feature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Define your feature enums here</w:t>
      </w:r>
    </w:p>
    <w:p w:rsidR="00000000" w:rsidDel="00000000" w:rsidP="00000000" w:rsidRDefault="00000000" w:rsidRPr="00000000" w14:paraId="000000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Feature... features) {</w:t>
      </w:r>
    </w:p>
    <w:p w:rsidR="00000000" w:rsidDel="00000000" w:rsidP="00000000" w:rsidRDefault="00000000" w:rsidRPr="00000000" w14:paraId="000000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the parsing logic here</w:t>
      </w:r>
    </w:p>
    <w:p w:rsidR="00000000" w:rsidDel="00000000" w:rsidP="00000000" w:rsidRDefault="00000000" w:rsidRPr="00000000" w14:paraId="000000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Placeholder, replace with actual implementation</w:t>
      </w:r>
    </w:p>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Feature... features) {</w:t>
      </w:r>
    </w:p>
    <w:p w:rsidR="00000000" w:rsidDel="00000000" w:rsidP="00000000" w:rsidRDefault="00000000" w:rsidRPr="00000000" w14:paraId="000000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JSON.parseArray(utf8Bytes, features);</w:t>
      </w:r>
    </w:p>
    <w:p w:rsidR="00000000" w:rsidDel="00000000" w:rsidP="00000000" w:rsidRDefault="00000000" w:rsidRPr="00000000" w14:paraId="000000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I've used lowercase method names in line with Java naming conventions. The structure is similar to the previous versions, but the method names and style have been adjusted. As always, replace the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in the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method within the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rtl w:val="0"/>
        </w:rPr>
        <w:t xml:space="preserve"> class with your actual JSON parsing implementation.</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i have another code that I want to convert to java</w:t>
      </w:r>
    </w:p>
    <w:p w:rsidR="00000000" w:rsidDel="00000000" w:rsidP="00000000" w:rsidRDefault="00000000" w:rsidRPr="00000000" w14:paraId="0000006C">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rPr>
      </w:pPr>
      <w:r w:rsidDel="00000000" w:rsidR="00000000" w:rsidRPr="00000000">
        <w:rPr>
          <w:rFonts w:ascii="Calibri" w:cs="Calibri" w:eastAsia="Calibri" w:hAnsi="Calibri"/>
          <w:rtl w:val="0"/>
        </w:rPr>
        <w:t xml:space="preserve">Of course! Please provide me with the C# code you would like to have converted to Java, and I'll be happy to assist you with the conversion.</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w:t>
      </w:r>
    </w:p>
    <w:p w:rsidR="00000000" w:rsidDel="00000000" w:rsidP="00000000" w:rsidRDefault="00000000" w:rsidRPr="00000000" w14:paraId="00000070">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equivalent Java code for the provided C# code:</w:t>
      </w:r>
    </w:p>
    <w:p w:rsidR="00000000" w:rsidDel="00000000" w:rsidP="00000000" w:rsidRDefault="00000000" w:rsidRPr="00000000" w14:paraId="0000007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7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java.util.Scanner;</w:t>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(System.in);</w:t>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"Total no. of elements in array: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 scanner.nextInt();</w:t>
      </w:r>
    </w:p>
    <w:p w:rsidR="00000000" w:rsidDel="00000000" w:rsidP="00000000" w:rsidRDefault="00000000" w:rsidRPr="00000000" w14:paraId="000000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0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0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scanner.nextInt();</w:t>
      </w:r>
    </w:p>
    <w:p w:rsidR="00000000" w:rsidDel="00000000" w:rsidP="00000000" w:rsidRDefault="00000000" w:rsidRPr="00000000" w14:paraId="000000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 = scanner.nextInt();</w:t>
      </w:r>
    </w:p>
    <w:p w:rsidR="00000000" w:rsidDel="00000000" w:rsidP="00000000" w:rsidRDefault="00000000" w:rsidRPr="00000000" w14:paraId="000000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w:t>
      </w:r>
      <w:r w:rsidDel="00000000" w:rsidR="00000000" w:rsidRPr="00000000">
        <w:rPr>
          <w:rFonts w:ascii="Calibri" w:cs="Calibri" w:eastAsia="Calibri" w:hAnsi="Calibri"/>
          <w:sz w:val="19"/>
          <w:szCs w:val="19"/>
          <w:rtl w:val="0"/>
        </w:rPr>
        <w:t xml:space="preserve"> =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(lt &lt;= rt) {</w:t>
      </w:r>
    </w:p>
    <w:p w:rsidR="00000000" w:rsidDel="00000000" w:rsidP="00000000" w:rsidRDefault="00000000" w:rsidRPr="00000000" w14:paraId="000000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mid</w:t>
      </w:r>
      <w:r w:rsidDel="00000000" w:rsidR="00000000" w:rsidRPr="00000000">
        <w:rPr>
          <w:rFonts w:ascii="Calibri" w:cs="Calibri" w:eastAsia="Calibri" w:hAnsi="Calibri"/>
          <w:sz w:val="19"/>
          <w:szCs w:val="19"/>
          <w:rtl w:val="0"/>
        </w:rPr>
        <w:t xml:space="preserve"> = lt + (rt - lt)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 el) {</w:t>
      </w:r>
    </w:p>
    <w:p w:rsidR="00000000" w:rsidDel="00000000" w:rsidP="00000000" w:rsidRDefault="00000000" w:rsidRPr="00000000" w14:paraId="000000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break</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&lt; el) {</w:t>
      </w:r>
    </w:p>
    <w:p w:rsidR="00000000" w:rsidDel="00000000" w:rsidP="00000000" w:rsidRDefault="00000000" w:rsidRPr="00000000" w14:paraId="000000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not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 that I've used the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rtl w:val="0"/>
        </w:rPr>
        <w:t xml:space="preserve"> class in Java to read input from the console, and I've adjusted the syntax and method names according to Java conventions.</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can I have another version of java code ?</w:t>
      </w:r>
    </w:p>
    <w:p w:rsidR="00000000" w:rsidDel="00000000" w:rsidP="00000000" w:rsidRDefault="00000000" w:rsidRPr="00000000" w14:paraId="000000A1">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another version of the Java code with a slightly different structure:</w:t>
      </w:r>
    </w:p>
    <w:p w:rsidR="00000000" w:rsidDel="00000000" w:rsidP="00000000" w:rsidRDefault="00000000" w:rsidRPr="00000000" w14:paraId="000000A3">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A4">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java.util.Scanner;</w:t>
      </w:r>
    </w:p>
    <w:p w:rsidR="00000000" w:rsidDel="00000000" w:rsidP="00000000" w:rsidRDefault="00000000" w:rsidRPr="00000000" w14:paraId="000000A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BinarySearch</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(System.in);</w:t>
      </w:r>
    </w:p>
    <w:p w:rsidR="00000000" w:rsidDel="00000000" w:rsidP="00000000" w:rsidRDefault="00000000" w:rsidRPr="00000000" w14:paraId="000000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w:t>
      </w:r>
      <w:r w:rsidDel="00000000" w:rsidR="00000000" w:rsidRPr="00000000">
        <w:rPr>
          <w:rFonts w:ascii="Calibri" w:cs="Calibri" w:eastAsia="Calibri" w:hAnsi="Calibri"/>
          <w:sz w:val="19"/>
          <w:szCs w:val="19"/>
          <w:rtl w:val="0"/>
        </w:rPr>
        <w:t xml:space="preserve">"Total no. of elements in array: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sz w:val="19"/>
          <w:szCs w:val="19"/>
          <w:rtl w:val="0"/>
        </w:rPr>
        <w:t xml:space="preserve"> = scanner.nextInt();</w:t>
      </w:r>
    </w:p>
    <w:p w:rsidR="00000000" w:rsidDel="00000000" w:rsidP="00000000" w:rsidRDefault="00000000" w:rsidRPr="00000000" w14:paraId="000000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0A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0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w:t>
      </w:r>
      <w:r w:rsidDel="00000000" w:rsidR="00000000" w:rsidRPr="00000000">
        <w:rPr>
          <w:rFonts w:ascii="Calibri" w:cs="Calibri" w:eastAsia="Calibri" w:hAnsi="Calibri"/>
          <w:sz w:val="19"/>
          <w:szCs w:val="19"/>
          <w:rtl w:val="0"/>
        </w:rPr>
        <w:t xml:space="preserve">"Enter element "</w:t>
      </w:r>
      <w:r w:rsidDel="00000000" w:rsidR="00000000" w:rsidRPr="00000000">
        <w:rPr>
          <w:rFonts w:ascii="Calibri" w:cs="Calibri" w:eastAsia="Calibri" w:hAnsi="Calibri"/>
          <w:sz w:val="19"/>
          <w:szCs w:val="19"/>
          <w:rtl w:val="0"/>
        </w:rPr>
        <w:t xml:space="preserve"> + (i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scanner.nextInt();</w:t>
      </w:r>
    </w:p>
    <w:p w:rsidR="00000000" w:rsidDel="00000000" w:rsidP="00000000" w:rsidRDefault="00000000" w:rsidRPr="00000000" w14:paraId="000000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w:t>
      </w:r>
      <w:r w:rsidDel="00000000" w:rsidR="00000000" w:rsidRPr="00000000">
        <w:rPr>
          <w:rFonts w:ascii="Calibri" w:cs="Calibri" w:eastAsia="Calibri" w:hAnsi="Calibri"/>
          <w:sz w:val="19"/>
          <w:szCs w:val="19"/>
          <w:rtl w:val="0"/>
        </w:rPr>
        <w:t xml:space="preserve">"Enter element to search for: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w:t>
      </w:r>
      <w:r w:rsidDel="00000000" w:rsidR="00000000" w:rsidRPr="00000000">
        <w:rPr>
          <w:rFonts w:ascii="Calibri" w:cs="Calibri" w:eastAsia="Calibri" w:hAnsi="Calibri"/>
          <w:sz w:val="19"/>
          <w:szCs w:val="19"/>
          <w:rtl w:val="0"/>
        </w:rPr>
        <w:t xml:space="preserve"> = scanner.nextInt();</w:t>
      </w:r>
    </w:p>
    <w:p w:rsidR="00000000" w:rsidDel="00000000" w:rsidP="00000000" w:rsidRDefault="00000000" w:rsidRPr="00000000" w14:paraId="000000B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binarySearch(arr, el);</w:t>
      </w:r>
    </w:p>
    <w:p w:rsidR="00000000" w:rsidDel="00000000" w:rsidP="00000000" w:rsidRDefault="00000000" w:rsidRPr="00000000" w14:paraId="000000B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w:t>
      </w:r>
    </w:p>
    <w:p w:rsidR="00000000" w:rsidDel="00000000" w:rsidP="00000000" w:rsidRDefault="00000000" w:rsidRPr="00000000" w14:paraId="000000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not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binarySearch</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 {</w:t>
      </w:r>
    </w:p>
    <w:p w:rsidR="00000000" w:rsidDel="00000000" w:rsidP="00000000" w:rsidRDefault="00000000" w:rsidRPr="00000000" w14:paraId="000000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w:t>
      </w:r>
      <w:r w:rsidDel="00000000" w:rsidR="00000000" w:rsidRPr="00000000">
        <w:rPr>
          <w:rFonts w:ascii="Calibri" w:cs="Calibri" w:eastAsia="Calibri" w:hAnsi="Calibri"/>
          <w:sz w:val="19"/>
          <w:szCs w:val="19"/>
          <w:rtl w:val="0"/>
        </w:rPr>
        <w:t xml:space="preserve"> = arr.length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(lt &lt;= rt) {</w:t>
      </w:r>
    </w:p>
    <w:p w:rsidR="00000000" w:rsidDel="00000000" w:rsidP="00000000" w:rsidRDefault="00000000" w:rsidRPr="00000000" w14:paraId="000000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mid</w:t>
      </w:r>
      <w:r w:rsidDel="00000000" w:rsidR="00000000" w:rsidRPr="00000000">
        <w:rPr>
          <w:rFonts w:ascii="Calibri" w:cs="Calibri" w:eastAsia="Calibri" w:hAnsi="Calibri"/>
          <w:sz w:val="19"/>
          <w:szCs w:val="19"/>
          <w:rtl w:val="0"/>
        </w:rPr>
        <w:t xml:space="preserve"> = lt + (rt - lt)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 el) {</w:t>
      </w:r>
    </w:p>
    <w:p w:rsidR="00000000" w:rsidDel="00000000" w:rsidP="00000000" w:rsidRDefault="00000000" w:rsidRPr="00000000" w14:paraId="000000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&lt; el) {</w:t>
      </w:r>
    </w:p>
    <w:p w:rsidR="00000000" w:rsidDel="00000000" w:rsidP="00000000" w:rsidRDefault="00000000" w:rsidRPr="00000000" w14:paraId="000000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I've separated the binary search logic into its own method (</w:t>
      </w:r>
      <w:r w:rsidDel="00000000" w:rsidR="00000000" w:rsidRPr="00000000">
        <w:rPr>
          <w:rFonts w:ascii="Calibri" w:cs="Calibri" w:eastAsia="Calibri" w:hAnsi="Calibri"/>
          <w:sz w:val="19"/>
          <w:szCs w:val="19"/>
          <w:rtl w:val="0"/>
        </w:rPr>
        <w:t xml:space="preserve">binarySearch</w:t>
      </w:r>
      <w:r w:rsidDel="00000000" w:rsidR="00000000" w:rsidRPr="00000000">
        <w:rPr>
          <w:rFonts w:ascii="Calibri" w:cs="Calibri" w:eastAsia="Calibri" w:hAnsi="Calibri"/>
          <w:rtl w:val="0"/>
        </w:rPr>
        <w:t xml:space="preserve">). The input reading and output are structured in a way that makes the code more organized and readable.</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and this one in java too [HttpPost]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0D6">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equivalent Java code for the provided C# code snippet, adapted to a Java framework like Spring Boot:</w:t>
      </w:r>
    </w:p>
    <w:p w:rsidR="00000000" w:rsidDel="00000000" w:rsidP="00000000" w:rsidRDefault="00000000" w:rsidRPr="00000000" w14:paraId="000000D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D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0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javax.validation.constraints.NotNull;</w:t>
      </w:r>
    </w:p>
    <w:p w:rsidR="00000000" w:rsidDel="00000000" w:rsidP="00000000" w:rsidRDefault="00000000" w:rsidRPr="00000000" w14:paraId="000000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java.util.Arrays;</w:t>
      </w:r>
    </w:p>
    <w:p w:rsidR="00000000" w:rsidDel="00000000" w:rsidP="00000000" w:rsidRDefault="00000000" w:rsidRPr="00000000" w14:paraId="000000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E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0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PdfToTextController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w:t>
      </w:r>
    </w:p>
    <w:p w:rsidR="00000000" w:rsidDel="00000000" w:rsidP="00000000" w:rsidRDefault="00000000" w:rsidRPr="00000000" w14:paraId="000000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@Consumes("multipart/form-data")</w:t>
      </w:r>
    </w:p>
    <w:p w:rsidR="00000000" w:rsidDel="00000000" w:rsidP="00000000" w:rsidRDefault="00000000" w:rsidRPr="00000000" w14:paraId="000000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processPdfToRTForTXT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@NotNull @RequestPart("fileInput") MultipartFile inputFile,</w:t>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@RequestParam("outputFormat") String outputFormat) {</w:t>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ResponseEntity.ok(pdfToFile.processPdfToOfficeFormat(inputFile, outputFormat, </w:t>
      </w:r>
      <w:r w:rsidDel="00000000" w:rsidR="00000000" w:rsidRPr="00000000">
        <w:rPr>
          <w:rFonts w:ascii="Calibri" w:cs="Calibri" w:eastAsia="Calibri" w:hAnsi="Calibri"/>
          <w:sz w:val="19"/>
          <w:szCs w:val="19"/>
          <w:rtl w:val="0"/>
        </w:rPr>
        <w:t xml:space="preserve">"writer_pdf_import"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 that in this version, I've used Spring Boot annotations and classes to create a RESTful endpoint that receives a file upload and processes it as per the given specifications. You'll need to have the necessary dependencies for Spring Boot in your project. Also, ensure that the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rtl w:val="0"/>
        </w:rPr>
        <w:t xml:space="preserve"> class and the corresponding logic are properly implemented in your project for this code to work.</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7" name="image17.png"/>
            <a:graphic>
              <a:graphicData uri="http://schemas.openxmlformats.org/drawingml/2006/picture">
                <pic:pic>
                  <pic:nvPicPr>
                    <pic:cNvPr descr="User" id="0" name="image17.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and another version</w:t>
      </w:r>
    </w:p>
    <w:p w:rsidR="00000000" w:rsidDel="00000000" w:rsidP="00000000" w:rsidRDefault="00000000" w:rsidRPr="00000000" w14:paraId="000000F2">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Of course! Here's another version of the Java code with a different structure:</w:t>
      </w:r>
    </w:p>
    <w:p w:rsidR="00000000" w:rsidDel="00000000" w:rsidP="00000000" w:rsidRDefault="00000000" w:rsidRPr="00000000" w14:paraId="000000F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F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0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javax.validation.constraints.NotNull;</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0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PdfToTextController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w:t>
      </w:r>
    </w:p>
    <w:p w:rsidR="00000000" w:rsidDel="00000000" w:rsidP="00000000" w:rsidRDefault="00000000" w:rsidRPr="00000000" w14:paraId="000001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@Consumes("multipart/form-data")</w:t>
      </w:r>
    </w:p>
    <w:p w:rsidR="00000000" w:rsidDel="00000000" w:rsidP="00000000" w:rsidRDefault="00000000" w:rsidRPr="00000000" w14:paraId="000001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processPdfToRTForTXT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@NotNull @RequestParam("fileInput") MultipartFile inputFile,</w:t>
      </w:r>
    </w:p>
    <w:p w:rsidR="00000000" w:rsidDel="00000000" w:rsidP="00000000" w:rsidRDefault="00000000" w:rsidRPr="00000000" w14:paraId="000001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@RequestParam("outputFormat") String outputFormat) {</w:t>
      </w:r>
    </w:p>
    <w:p w:rsidR="00000000" w:rsidDel="00000000" w:rsidP="00000000" w:rsidRDefault="00000000" w:rsidRPr="00000000" w14:paraId="000001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ResponseEntity.ok(pdfToFile.processPdfToOfficeFormat(inputFile, outputFormat, </w:t>
      </w:r>
      <w:r w:rsidDel="00000000" w:rsidR="00000000" w:rsidRPr="00000000">
        <w:rPr>
          <w:rFonts w:ascii="Calibri" w:cs="Calibri" w:eastAsia="Calibri" w:hAnsi="Calibri"/>
          <w:sz w:val="19"/>
          <w:szCs w:val="19"/>
          <w:rtl w:val="0"/>
        </w:rPr>
        <w:t xml:space="preserve">"writer_pdf_import"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I've used </w:t>
      </w:r>
      <w:r w:rsidDel="00000000" w:rsidR="00000000" w:rsidRPr="00000000">
        <w:rPr>
          <w:rFonts w:ascii="Calibri" w:cs="Calibri" w:eastAsia="Calibri" w:hAnsi="Calibri"/>
          <w:sz w:val="19"/>
          <w:szCs w:val="19"/>
          <w:rtl w:val="0"/>
        </w:rPr>
        <w:t xml:space="preserve">@RequestParam</w:t>
      </w:r>
      <w:r w:rsidDel="00000000" w:rsidR="00000000" w:rsidRPr="00000000">
        <w:rPr>
          <w:rFonts w:ascii="Calibri" w:cs="Calibri" w:eastAsia="Calibri" w:hAnsi="Calibri"/>
          <w:rtl w:val="0"/>
        </w:rPr>
        <w:t xml:space="preserve"> instead of </w:t>
      </w:r>
      <w:r w:rsidDel="00000000" w:rsidR="00000000" w:rsidRPr="00000000">
        <w:rPr>
          <w:rFonts w:ascii="Calibri" w:cs="Calibri" w:eastAsia="Calibri" w:hAnsi="Calibri"/>
          <w:sz w:val="19"/>
          <w:szCs w:val="19"/>
          <w:rtl w:val="0"/>
        </w:rPr>
        <w:t xml:space="preserve">@RequestPart</w:t>
      </w:r>
      <w:r w:rsidDel="00000000" w:rsidR="00000000" w:rsidRPr="00000000">
        <w:rPr>
          <w:rFonts w:ascii="Calibri" w:cs="Calibri" w:eastAsia="Calibri" w:hAnsi="Calibri"/>
          <w:rtl w:val="0"/>
        </w:rPr>
        <w:t xml:space="preserve"> to directly receive the file and query parameter. The structure and functionality remain the same as in the previous version, and the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rtl w:val="0"/>
        </w:rPr>
        <w:t xml:space="preserve"> class is assumed to be properly implemented to handle the PDF processing logic.</w:t>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5" name="image15.png"/>
            <a:graphic>
              <a:graphicData uri="http://schemas.openxmlformats.org/drawingml/2006/picture">
                <pic:pic>
                  <pic:nvPicPr>
                    <pic:cNvPr descr="User" id="0" name="image15.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can you provide comment for this java code ?</w:t>
      </w:r>
    </w:p>
    <w:p w:rsidR="00000000" w:rsidDel="00000000" w:rsidP="00000000" w:rsidRDefault="00000000" w:rsidRPr="00000000" w14:paraId="0000010C">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Java code with added comments to explain each section:</w:t>
      </w:r>
    </w:p>
    <w:p w:rsidR="00000000" w:rsidDel="00000000" w:rsidP="00000000" w:rsidRDefault="00000000" w:rsidRPr="00000000" w14:paraId="0000010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0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1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1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javax.validation.constraints.NotNull;</w:t>
      </w:r>
    </w:p>
    <w:p w:rsidR="00000000" w:rsidDel="00000000" w:rsidP="00000000" w:rsidRDefault="00000000" w:rsidRPr="00000000" w14:paraId="0000011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1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PdfToTextController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method handles POST requests to the /pdf-to-text endpoint</w:t>
      </w:r>
    </w:p>
    <w:p w:rsidR="00000000" w:rsidDel="00000000" w:rsidP="00000000" w:rsidRDefault="00000000" w:rsidRPr="00000000" w14:paraId="000001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w:t>
      </w:r>
    </w:p>
    <w:p w:rsidR="00000000" w:rsidDel="00000000" w:rsidP="00000000" w:rsidRDefault="00000000" w:rsidRPr="00000000" w14:paraId="000001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@Consumes("multipart/form-data")</w:t>
      </w:r>
    </w:p>
    <w:p w:rsidR="00000000" w:rsidDel="00000000" w:rsidP="00000000" w:rsidRDefault="00000000" w:rsidRPr="00000000" w14:paraId="000001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processPdfToRTForTXT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@NotNull @RequestParam("fileInput") MultipartFile inputFile,</w:t>
      </w:r>
    </w:p>
    <w:p w:rsidR="00000000" w:rsidDel="00000000" w:rsidP="00000000" w:rsidRDefault="00000000" w:rsidRPr="00000000" w14:paraId="000001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@RequestParam("outputFormat") String outputFormat) {</w:t>
      </w:r>
    </w:p>
    <w:p w:rsidR="00000000" w:rsidDel="00000000" w:rsidP="00000000" w:rsidRDefault="00000000" w:rsidRPr="00000000" w14:paraId="0000011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Create an instance of the PDFToFile class to process PDF files</w:t>
      </w:r>
    </w:p>
    <w:p w:rsidR="00000000" w:rsidDel="00000000" w:rsidP="00000000" w:rsidRDefault="00000000" w:rsidRPr="00000000" w14:paraId="000001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Call the processPdfToOfficeFormat method to convert the PDF to the desired format</w:t>
      </w:r>
    </w:p>
    <w:p w:rsidR="00000000" w:rsidDel="00000000" w:rsidP="00000000" w:rsidRDefault="00000000" w:rsidRPr="00000000" w14:paraId="000001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pdfToFile.processPdfToOfficeFormat(inputFile, outputFormat, </w:t>
      </w:r>
      <w:r w:rsidDel="00000000" w:rsidR="00000000" w:rsidRPr="00000000">
        <w:rPr>
          <w:rFonts w:ascii="Calibri" w:cs="Calibri" w:eastAsia="Calibri" w:hAnsi="Calibri"/>
          <w:sz w:val="19"/>
          <w:szCs w:val="19"/>
          <w:rtl w:val="0"/>
        </w:rPr>
        <w:t xml:space="preserve">"writer_pdf_import"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a ResponseEntity with the converted result as the response body</w:t>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ResponseEntity.ok indicates a successful response with HTTP status code 200</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ResponseEntity.ok(result);</w:t>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These comments should help clarify the purpose of each section in the code and provide an understanding of how the Spring Boot controller processes PDF files and returns the converted result.</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8" name="image18.png"/>
            <a:graphic>
              <a:graphicData uri="http://schemas.openxmlformats.org/drawingml/2006/picture">
                <pic:pic>
                  <pic:nvPicPr>
                    <pic:cNvPr descr="User" id="0" name="image18.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for this code @Override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12F">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code with comments explaining each section:</w:t>
      </w:r>
    </w:p>
    <w:p w:rsidR="00000000" w:rsidDel="00000000" w:rsidP="00000000" w:rsidRDefault="00000000" w:rsidRPr="00000000" w14:paraId="0000013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3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1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1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.size();  // Get the current size of the list</w:t>
      </w:r>
    </w:p>
    <w:p w:rsidR="00000000" w:rsidDel="00000000" w:rsidP="00000000" w:rsidRDefault="00000000" w:rsidRPr="00000000" w14:paraId="0000013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index += size;  // Adjust negative index to be within the valid range</w:t>
      </w:r>
    </w:p>
    <w:p w:rsidR="00000000" w:rsidDel="00000000" w:rsidP="00000000" w:rsidRDefault="00000000" w:rsidRPr="00000000" w14:paraId="0000013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Left join elem: If adjusted index is still negative, add the element to the beginning</w:t>
      </w:r>
    </w:p>
    <w:p w:rsidR="00000000" w:rsidDel="00000000" w:rsidP="00000000" w:rsidRDefault="00000000" w:rsidRPr="00000000" w14:paraId="000001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element);</w:t>
      </w:r>
    </w:p>
    <w:p w:rsidR="00000000" w:rsidDel="00000000" w:rsidP="00000000" w:rsidRDefault="00000000" w:rsidRPr="00000000" w14:paraId="000001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Return null since we're adding at a negative index</w:t>
      </w:r>
    </w:p>
    <w:p w:rsidR="00000000" w:rsidDel="00000000" w:rsidP="00000000" w:rsidRDefault="00000000" w:rsidRPr="00000000" w14:paraId="000001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  // Set the element at the adjusted index</w:t>
      </w:r>
    </w:p>
    <w:p w:rsidR="00000000" w:rsidDel="00000000" w:rsidP="00000000" w:rsidRDefault="00000000" w:rsidRPr="00000000" w14:paraId="000001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w:t>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  // Set the element at the given index</w:t>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Max expansion (size + 4096): If the index is beyond the current size but within a limit</w:t>
      </w:r>
    </w:p>
    <w:p w:rsidR="00000000" w:rsidDel="00000000" w:rsidP="00000000" w:rsidRDefault="00000000" w:rsidRPr="00000000" w14:paraId="000001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 </w:t>
      </w:r>
      <w:r w:rsidDel="00000000" w:rsidR="00000000" w:rsidRPr="00000000">
        <w:rPr>
          <w:rFonts w:ascii="Calibri" w:cs="Calibri" w:eastAsia="Calibri" w:hAnsi="Calibri"/>
          <w:sz w:val="19"/>
          <w:szCs w:val="19"/>
          <w:rtl w:val="0"/>
        </w:rPr>
        <w:t xml:space="preserve">4096</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 size) {</w:t>
      </w:r>
    </w:p>
    <w:p w:rsidR="00000000" w:rsidDel="00000000" w:rsidP="00000000" w:rsidRDefault="00000000" w:rsidRPr="00000000" w14:paraId="000001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Fill the gap with null elements until the desired index</w:t>
      </w:r>
    </w:p>
    <w:p w:rsidR="00000000" w:rsidDel="00000000" w:rsidP="00000000" w:rsidRDefault="00000000" w:rsidRPr="00000000" w14:paraId="000001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  // Add the element at the desired index</w:t>
      </w:r>
    </w:p>
    <w:p w:rsidR="00000000" w:rsidDel="00000000" w:rsidP="00000000" w:rsidRDefault="00000000" w:rsidRPr="00000000" w14:paraId="000001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Return null since the operation is about setting elements</w:t>
      </w:r>
    </w:p>
    <w:p w:rsidR="00000000" w:rsidDel="00000000" w:rsidP="00000000" w:rsidRDefault="00000000" w:rsidRPr="00000000" w14:paraId="000001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method appears to be an extension of a list (possibly a custom implementation) that allows for various cases when setting elements at specific indices. The comments help describe the purpose and behavior of each section of the method.</w:t>
      </w:r>
    </w:p>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for this code too 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155">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code with comments explaining each section:</w:t>
      </w:r>
    </w:p>
    <w:p w:rsidR="00000000" w:rsidDel="00000000" w:rsidP="00000000" w:rsidRDefault="00000000" w:rsidRPr="00000000" w14:paraId="0000015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5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1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Increment count if the current element matches the stored element</w:t>
      </w:r>
    </w:p>
    <w:p w:rsidR="00000000" w:rsidDel="00000000" w:rsidP="00000000" w:rsidRDefault="00000000" w:rsidRPr="00000000" w14:paraId="000001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1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Decrement count if the current element is different from the stored element</w:t>
      </w:r>
    </w:p>
    <w:p w:rsidR="00000000" w:rsidDel="00000000" w:rsidP="00000000" w:rsidRDefault="00000000" w:rsidRPr="00000000" w14:paraId="000001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&amp;&amp;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Decrement count and update element if count was 1 (resetting the element)</w:t>
      </w:r>
    </w:p>
    <w:p w:rsidR="00000000" w:rsidDel="00000000" w:rsidP="00000000" w:rsidRDefault="00000000" w:rsidRPr="00000000" w14:paraId="000001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1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1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1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code snippet seems to be finding the majority element in an array using a variation of Moore's Voting Algorithm. The comments provided explain the purpose and logic of each section in the code.</w:t>
      </w:r>
    </w:p>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another version please</w:t>
      </w:r>
    </w:p>
    <w:p w:rsidR="00000000" w:rsidDel="00000000" w:rsidP="00000000" w:rsidRDefault="00000000" w:rsidRPr="00000000" w14:paraId="0000016F">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another version of the code with a different structure and added comments:</w:t>
      </w:r>
    </w:p>
    <w:p w:rsidR="00000000" w:rsidDel="00000000" w:rsidP="00000000" w:rsidRDefault="00000000" w:rsidRPr="00000000" w14:paraId="0000017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7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candidate</w:t>
      </w:r>
      <w:r w:rsidDel="00000000" w:rsidR="00000000" w:rsidRPr="00000000">
        <w:rPr>
          <w:rFonts w:ascii="Calibri" w:cs="Calibri" w:eastAsia="Calibri" w:hAnsi="Calibri"/>
          <w:sz w:val="19"/>
          <w:szCs w:val="19"/>
          <w:rtl w:val="0"/>
        </w:rPr>
        <w:t xml:space="preserve"> = findMajorityCandidate(arr);  // Find the potential majority candidate</w:t>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countOccurrences(arr, candidate); // Count occurrences of the candidate</w:t>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&gt; arr.length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candidate);</w:t>
      </w:r>
    </w:p>
    <w:p w:rsidR="00000000" w:rsidDel="00000000" w:rsidP="00000000" w:rsidRDefault="00000000" w:rsidRPr="00000000" w14:paraId="000001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"There is no majority element."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Function to find the potential majority candidate</w:t>
      </w:r>
    </w:p>
    <w:p w:rsidR="00000000" w:rsidDel="00000000" w:rsidP="00000000" w:rsidRDefault="00000000" w:rsidRPr="00000000" w14:paraId="000001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findMajorityCandidate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1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candidate</w:t>
      </w:r>
      <w:r w:rsidDel="00000000" w:rsidR="00000000" w:rsidRPr="00000000">
        <w:rPr>
          <w:rFonts w:ascii="Calibri" w:cs="Calibri" w:eastAsia="Calibri" w:hAnsi="Calibri"/>
          <w:sz w:val="19"/>
          <w:szCs w:val="19"/>
          <w:rtl w:val="0"/>
        </w:rPr>
        <w:t xml:space="preserve">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arr.length; i++) {</w:t>
      </w:r>
    </w:p>
    <w:p w:rsidR="00000000" w:rsidDel="00000000" w:rsidP="00000000" w:rsidRDefault="00000000" w:rsidRPr="00000000" w14:paraId="000001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(arr[i] == candidate) {</w:t>
      </w:r>
    </w:p>
    <w:p w:rsidR="00000000" w:rsidDel="00000000" w:rsidP="00000000" w:rsidRDefault="00000000" w:rsidRPr="00000000" w14:paraId="000001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Increment count if the current element matches the candidate</w:t>
      </w:r>
    </w:p>
    <w:p w:rsidR="00000000" w:rsidDel="00000000" w:rsidP="00000000" w:rsidRDefault="00000000" w:rsidRPr="00000000" w14:paraId="000001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Decrement count if the current element is different from the candidate</w:t>
      </w:r>
    </w:p>
    <w:p w:rsidR="00000000" w:rsidDel="00000000" w:rsidP="00000000" w:rsidRDefault="00000000" w:rsidRPr="00000000" w14:paraId="000001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candidate = arr[i];  // Update candidate if count becomes 0</w:t>
      </w:r>
    </w:p>
    <w:p w:rsidR="00000000" w:rsidDel="00000000" w:rsidP="00000000" w:rsidRDefault="00000000" w:rsidRPr="00000000" w14:paraId="000001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candidate;</w:t>
      </w:r>
    </w:p>
    <w:p w:rsidR="00000000" w:rsidDel="00000000" w:rsidP="00000000" w:rsidRDefault="00000000" w:rsidRPr="00000000" w14:paraId="000001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Function to count occurrences of an element in the array</w:t>
      </w:r>
    </w:p>
    <w:p w:rsidR="00000000" w:rsidDel="00000000" w:rsidP="00000000" w:rsidRDefault="00000000" w:rsidRPr="00000000" w14:paraId="000001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countOccurrences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element) {</w:t>
      </w:r>
    </w:p>
    <w:p w:rsidR="00000000" w:rsidDel="00000000" w:rsidP="00000000" w:rsidRDefault="00000000" w:rsidRPr="00000000" w14:paraId="000001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value : arr) {</w:t>
      </w:r>
    </w:p>
    <w:p w:rsidR="00000000" w:rsidDel="00000000" w:rsidP="00000000" w:rsidRDefault="00000000" w:rsidRPr="00000000" w14:paraId="000001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 element) {</w:t>
      </w:r>
    </w:p>
    <w:p w:rsidR="00000000" w:rsidDel="00000000" w:rsidP="00000000" w:rsidRDefault="00000000" w:rsidRPr="00000000" w14:paraId="000001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0">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the code is divided into functions for finding the potential majority candidate and counting occurrences. This separation enhances readability and maintainability. Additionally, the code checks if the count of the candidate is greater than half of the array length to determine if it's a majority element.</w:t>
      </w:r>
    </w:p>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another version of comments plz</w:t>
      </w:r>
    </w:p>
    <w:p w:rsidR="00000000" w:rsidDel="00000000" w:rsidP="00000000" w:rsidRDefault="00000000" w:rsidRPr="00000000" w14:paraId="000001A4">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another version of the code with alternative comments:</w:t>
      </w:r>
    </w:p>
    <w:p w:rsidR="00000000" w:rsidDel="00000000" w:rsidP="00000000" w:rsidRDefault="00000000" w:rsidRPr="00000000" w14:paraId="000001A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A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Step 1: Finding a potential majority candidate</w:t>
      </w:r>
    </w:p>
    <w:p w:rsidR="00000000" w:rsidDel="00000000" w:rsidP="00000000" w:rsidRDefault="00000000" w:rsidRPr="00000000" w14:paraId="000001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candidate</w:t>
      </w:r>
      <w:r w:rsidDel="00000000" w:rsidR="00000000" w:rsidRPr="00000000">
        <w:rPr>
          <w:rFonts w:ascii="Calibri" w:cs="Calibri" w:eastAsia="Calibri" w:hAnsi="Calibri"/>
          <w:sz w:val="19"/>
          <w:szCs w:val="19"/>
          <w:rtl w:val="0"/>
        </w:rPr>
        <w:t xml:space="preserve"> = findMajorityCandidate(arr);</w:t>
      </w:r>
    </w:p>
    <w:p w:rsidR="00000000" w:rsidDel="00000000" w:rsidP="00000000" w:rsidRDefault="00000000" w:rsidRPr="00000000" w14:paraId="000001A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Step 2: Count occurrences of the candidate in the array</w:t>
      </w:r>
    </w:p>
    <w:p w:rsidR="00000000" w:rsidDel="00000000" w:rsidP="00000000" w:rsidRDefault="00000000" w:rsidRPr="00000000" w14:paraId="000001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countOccurrences(arr, candidate);</w:t>
      </w:r>
    </w:p>
    <w:p w:rsidR="00000000" w:rsidDel="00000000" w:rsidP="00000000" w:rsidRDefault="00000000" w:rsidRPr="00000000" w14:paraId="000001B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Step 3: Check if the candidate is a majority element</w:t>
      </w:r>
    </w:p>
    <w:p w:rsidR="00000000" w:rsidDel="00000000" w:rsidP="00000000" w:rsidRDefault="00000000" w:rsidRPr="00000000" w14:paraId="000001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&gt; arr.length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candidate);</w:t>
      </w:r>
    </w:p>
    <w:p w:rsidR="00000000" w:rsidDel="00000000" w:rsidP="00000000" w:rsidRDefault="00000000" w:rsidRPr="00000000" w14:paraId="000001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"There is no majority element."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Function to find a potential majority candidate using Moore's Voting Algorithm</w:t>
      </w:r>
    </w:p>
    <w:p w:rsidR="00000000" w:rsidDel="00000000" w:rsidP="00000000" w:rsidRDefault="00000000" w:rsidRPr="00000000" w14:paraId="000001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findMajorityCandidate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1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candidate</w:t>
      </w:r>
      <w:r w:rsidDel="00000000" w:rsidR="00000000" w:rsidRPr="00000000">
        <w:rPr>
          <w:rFonts w:ascii="Calibri" w:cs="Calibri" w:eastAsia="Calibri" w:hAnsi="Calibri"/>
          <w:sz w:val="19"/>
          <w:szCs w:val="19"/>
          <w:rtl w:val="0"/>
        </w:rPr>
        <w:t xml:space="preserve">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arr.length; i++) {</w:t>
      </w:r>
    </w:p>
    <w:p w:rsidR="00000000" w:rsidDel="00000000" w:rsidP="00000000" w:rsidRDefault="00000000" w:rsidRPr="00000000" w14:paraId="000001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(arr[i] == candidate) {</w:t>
      </w:r>
    </w:p>
    <w:p w:rsidR="00000000" w:rsidDel="00000000" w:rsidP="00000000" w:rsidRDefault="00000000" w:rsidRPr="00000000" w14:paraId="000001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Increment the count if the current element matches the candidate</w:t>
      </w:r>
    </w:p>
    <w:p w:rsidR="00000000" w:rsidDel="00000000" w:rsidP="00000000" w:rsidRDefault="00000000" w:rsidRPr="00000000" w14:paraId="000001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Decrement the count if the current element is different from the candidate</w:t>
      </w:r>
    </w:p>
    <w:p w:rsidR="00000000" w:rsidDel="00000000" w:rsidP="00000000" w:rsidRDefault="00000000" w:rsidRPr="00000000" w14:paraId="000001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count becomes zero, update the candidate</w:t>
      </w:r>
    </w:p>
    <w:p w:rsidR="00000000" w:rsidDel="00000000" w:rsidP="00000000" w:rsidRDefault="00000000" w:rsidRPr="00000000" w14:paraId="000001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candidate = arr[i];</w:t>
      </w:r>
    </w:p>
    <w:p w:rsidR="00000000" w:rsidDel="00000000" w:rsidP="00000000" w:rsidRDefault="00000000" w:rsidRPr="00000000" w14:paraId="000001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candidate;</w:t>
      </w:r>
    </w:p>
    <w:p w:rsidR="00000000" w:rsidDel="00000000" w:rsidP="00000000" w:rsidRDefault="00000000" w:rsidRPr="00000000" w14:paraId="000001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Function to count occurrences of an element in the array</w:t>
      </w:r>
    </w:p>
    <w:p w:rsidR="00000000" w:rsidDel="00000000" w:rsidP="00000000" w:rsidRDefault="00000000" w:rsidRPr="00000000" w14:paraId="000001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countOccurrences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element) {</w:t>
      </w:r>
    </w:p>
    <w:p w:rsidR="00000000" w:rsidDel="00000000" w:rsidP="00000000" w:rsidRDefault="00000000" w:rsidRPr="00000000" w14:paraId="000001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value : arr) {</w:t>
      </w:r>
    </w:p>
    <w:p w:rsidR="00000000" w:rsidDel="00000000" w:rsidP="00000000" w:rsidRDefault="00000000" w:rsidRPr="00000000" w14:paraId="000001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 element) {</w:t>
      </w:r>
    </w:p>
    <w:p w:rsidR="00000000" w:rsidDel="00000000" w:rsidP="00000000" w:rsidRDefault="00000000" w:rsidRPr="00000000" w14:paraId="000001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Increment the count for each occurrence of the element</w:t>
      </w:r>
    </w:p>
    <w:p w:rsidR="00000000" w:rsidDel="00000000" w:rsidP="00000000" w:rsidRDefault="00000000" w:rsidRPr="00000000" w14:paraId="000001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the comments are structured to follow the steps of the algorithm more explicitly. Additionally, the comments explain the purpose and logic of each step and function in the code.</w:t>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2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1DF">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E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provided code with comprehensive comments explaining each section:</w:t>
      </w:r>
    </w:p>
    <w:p w:rsidR="00000000" w:rsidDel="00000000" w:rsidP="00000000" w:rsidRDefault="00000000" w:rsidRPr="00000000" w14:paraId="000001E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E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Start from the second element</w:t>
      </w:r>
    </w:p>
    <w:p w:rsidR="00000000" w:rsidDel="00000000" w:rsidP="00000000" w:rsidRDefault="00000000" w:rsidRPr="00000000" w14:paraId="000001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Initialize the count to 1</w:t>
      </w:r>
    </w:p>
    <w:p w:rsidR="00000000" w:rsidDel="00000000" w:rsidP="00000000" w:rsidRDefault="00000000" w:rsidRPr="00000000" w14:paraId="000001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sz w:val="19"/>
          <w:szCs w:val="19"/>
          <w:rtl w:val="0"/>
        </w:rPr>
        <w:t xml:space="preserve">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 Initialize the majority candidate as the first element</w:t>
      </w:r>
    </w:p>
    <w:p w:rsidR="00000000" w:rsidDel="00000000" w:rsidP="00000000" w:rsidRDefault="00000000" w:rsidRPr="00000000" w14:paraId="000001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 // Loop through the array</w:t>
      </w:r>
    </w:p>
    <w:p w:rsidR="00000000" w:rsidDel="00000000" w:rsidP="00000000" w:rsidRDefault="00000000" w:rsidRPr="00000000" w14:paraId="000001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  // If the current element matches the candidate</w:t>
      </w:r>
    </w:p>
    <w:p w:rsidR="00000000" w:rsidDel="00000000" w:rsidP="00000000" w:rsidRDefault="00000000" w:rsidRPr="00000000" w14:paraId="000001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Increment the count</w:t>
      </w:r>
    </w:p>
    <w:p w:rsidR="00000000" w:rsidDel="00000000" w:rsidP="00000000" w:rsidRDefault="00000000" w:rsidRPr="00000000" w14:paraId="000001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 // If the current element is different from the candidate</w:t>
      </w:r>
    </w:p>
    <w:p w:rsidR="00000000" w:rsidDel="00000000" w:rsidP="00000000" w:rsidRDefault="00000000" w:rsidRPr="00000000" w14:paraId="000001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Decrement the count</w:t>
      </w:r>
    </w:p>
    <w:p w:rsidR="00000000" w:rsidDel="00000000" w:rsidP="00000000" w:rsidRDefault="00000000" w:rsidRPr="00000000" w14:paraId="000001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element is different and the count becomes 1 (resetting the candidate)</w:t>
      </w:r>
    </w:p>
    <w:p w:rsidR="00000000" w:rsidDel="00000000" w:rsidP="00000000" w:rsidRDefault="00000000" w:rsidRPr="00000000" w14:paraId="000001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&amp;&amp;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Decrement the count</w:t>
      </w:r>
    </w:p>
    <w:p w:rsidR="00000000" w:rsidDel="00000000" w:rsidP="00000000" w:rsidRDefault="00000000" w:rsidRPr="00000000" w14:paraId="000001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     // Update the candidate to the current element</w:t>
      </w:r>
    </w:p>
    <w:p w:rsidR="00000000" w:rsidDel="00000000" w:rsidP="00000000" w:rsidRDefault="00000000" w:rsidRPr="00000000" w14:paraId="000001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  // Move to the next element</w:t>
      </w:r>
    </w:p>
    <w:p w:rsidR="00000000" w:rsidDel="00000000" w:rsidP="00000000" w:rsidRDefault="00000000" w:rsidRPr="00000000" w14:paraId="000001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At this point, 'element' holds the potential majority element</w:t>
      </w:r>
    </w:p>
    <w:p w:rsidR="00000000" w:rsidDel="00000000" w:rsidP="00000000" w:rsidRDefault="00000000" w:rsidRPr="00000000" w14:paraId="000001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1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These comments provide a step-by-step explanation of what each section of the code is doing, making it easier to understand the logic behind finding the majority element in the array.</w:t>
      </w:r>
    </w:p>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cm for this one too private boolean isListenerRunning() { try { System.out.println("waiting for listener to start"); Socket socket = new Socket(); socket.connect(new InetSocketAddress("localhost", 2002), 1000); socket.close(); return true; } catch (IOException e) { return false; } }</w:t>
      </w:r>
    </w:p>
    <w:p w:rsidR="00000000" w:rsidDel="00000000" w:rsidP="00000000" w:rsidRDefault="00000000" w:rsidRPr="00000000" w14:paraId="00000201">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0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provided code with comments explaining its functionality:</w:t>
      </w:r>
    </w:p>
    <w:p w:rsidR="00000000" w:rsidDel="00000000" w:rsidP="00000000" w:rsidRDefault="00000000" w:rsidRPr="00000000" w14:paraId="00000203">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04">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if a listener is running by attempting to establish a connection to a specified host and port.</w:t>
      </w:r>
    </w:p>
    <w:p w:rsidR="00000000" w:rsidDel="00000000" w:rsidP="00000000" w:rsidRDefault="00000000" w:rsidRPr="00000000" w14:paraId="000002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listener is running and a connection can be established, otherwise false.</w:t>
      </w:r>
    </w:p>
    <w:p w:rsidR="00000000" w:rsidDel="00000000" w:rsidP="00000000" w:rsidRDefault="00000000" w:rsidRPr="00000000" w14:paraId="000002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listener to start"</w:t>
      </w:r>
      <w:r w:rsidDel="00000000" w:rsidR="00000000" w:rsidRPr="00000000">
        <w:rPr>
          <w:rFonts w:ascii="Calibri" w:cs="Calibri" w:eastAsia="Calibri" w:hAnsi="Calibri"/>
          <w:sz w:val="19"/>
          <w:szCs w:val="19"/>
          <w:rtl w:val="0"/>
        </w:rPr>
        <w:t xml:space="preserve">);  // Informative message</w:t>
      </w:r>
    </w:p>
    <w:p w:rsidR="00000000" w:rsidDel="00000000" w:rsidP="00000000" w:rsidRDefault="00000000" w:rsidRPr="00000000" w14:paraId="000002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Create a socket and attempt to connect to the specified host and port</w:t>
      </w:r>
    </w:p>
    <w:p w:rsidR="00000000" w:rsidDel="00000000" w:rsidP="00000000" w:rsidRDefault="00000000" w:rsidRPr="00000000" w14:paraId="000002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socket.close();  // Close the socket after successful connection</w:t>
      </w:r>
    </w:p>
    <w:p w:rsidR="00000000" w:rsidDel="00000000" w:rsidP="00000000" w:rsidRDefault="00000000" w:rsidRPr="00000000" w14:paraId="000002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  // Return true if the connection was successful (listener is running)</w:t>
      </w:r>
    </w:p>
    <w:p w:rsidR="00000000" w:rsidDel="00000000" w:rsidP="00000000" w:rsidRDefault="00000000" w:rsidRPr="00000000" w14:paraId="000002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2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  // Return false if an IOException occurs (listener is not running)</w:t>
      </w:r>
    </w:p>
    <w:p w:rsidR="00000000" w:rsidDel="00000000" w:rsidP="00000000" w:rsidRDefault="00000000" w:rsidRPr="00000000" w14:paraId="000002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1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These comments explain the purpose of the method, the steps taken to determine if the listener is running, and how the try-catch block handles potential exceptions.</w:t>
      </w:r>
    </w:p>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2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another version of cm plz</w:t>
      </w:r>
    </w:p>
    <w:p w:rsidR="00000000" w:rsidDel="00000000" w:rsidP="00000000" w:rsidRDefault="00000000" w:rsidRPr="00000000" w14:paraId="0000021B">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1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an alternative version of the comments for the provided code:</w:t>
      </w:r>
    </w:p>
    <w:p w:rsidR="00000000" w:rsidDel="00000000" w:rsidP="00000000" w:rsidRDefault="00000000" w:rsidRPr="00000000" w14:paraId="0000021D">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1E">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the status of a listener by attempting to establish a connection to a specified host and port.</w:t>
      </w:r>
    </w:p>
    <w:p w:rsidR="00000000" w:rsidDel="00000000" w:rsidP="00000000" w:rsidRDefault="00000000" w:rsidRPr="00000000" w14:paraId="000002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listener is active and connection is successful, otherwise false.</w:t>
      </w:r>
    </w:p>
    <w:p w:rsidR="00000000" w:rsidDel="00000000" w:rsidP="00000000" w:rsidRDefault="00000000" w:rsidRPr="00000000" w14:paraId="000002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listener to start"</w:t>
      </w:r>
      <w:r w:rsidDel="00000000" w:rsidR="00000000" w:rsidRPr="00000000">
        <w:rPr>
          <w:rFonts w:ascii="Calibri" w:cs="Calibri" w:eastAsia="Calibri" w:hAnsi="Calibri"/>
          <w:sz w:val="19"/>
          <w:szCs w:val="19"/>
          <w:rtl w:val="0"/>
        </w:rPr>
        <w:t xml:space="preserve">);  // Print a message</w:t>
      </w:r>
    </w:p>
    <w:p w:rsidR="00000000" w:rsidDel="00000000" w:rsidP="00000000" w:rsidRDefault="00000000" w:rsidRPr="00000000" w14:paraId="000002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Create a socket and try to connect to the specified host and port</w:t>
      </w:r>
    </w:p>
    <w:p w:rsidR="00000000" w:rsidDel="00000000" w:rsidP="00000000" w:rsidRDefault="00000000" w:rsidRPr="00000000" w14:paraId="000002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socket.close();  // Close the socket after successful connection</w:t>
      </w:r>
    </w:p>
    <w:p w:rsidR="00000000" w:rsidDel="00000000" w:rsidP="00000000" w:rsidRDefault="00000000" w:rsidRPr="00000000" w14:paraId="000002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  // Listener is running and connection was established</w:t>
      </w:r>
    </w:p>
    <w:p w:rsidR="00000000" w:rsidDel="00000000" w:rsidP="00000000" w:rsidRDefault="00000000" w:rsidRPr="00000000" w14:paraId="000002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2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  // Listener is not running or connection failed</w:t>
      </w:r>
    </w:p>
    <w:p w:rsidR="00000000" w:rsidDel="00000000" w:rsidP="00000000" w:rsidRDefault="00000000" w:rsidRPr="00000000" w14:paraId="000002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the comments are written with slightly different wording while maintaining clarity and providing insights into the code's purpose and functionality.</w:t>
      </w:r>
    </w:p>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cm at diff places plz</w:t>
      </w:r>
    </w:p>
    <w:p w:rsidR="00000000" w:rsidDel="00000000" w:rsidP="00000000" w:rsidRDefault="00000000" w:rsidRPr="00000000" w14:paraId="00000236">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3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another version of the comments with the emphasis placed at different points in the code:</w:t>
      </w:r>
    </w:p>
    <w:p w:rsidR="00000000" w:rsidDel="00000000" w:rsidP="00000000" w:rsidRDefault="00000000" w:rsidRPr="00000000" w14:paraId="0000023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3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if a listener is currently active by attempting to establish a connection to a specific host and port.</w:t>
      </w:r>
    </w:p>
    <w:p w:rsidR="00000000" w:rsidDel="00000000" w:rsidP="00000000" w:rsidRDefault="00000000" w:rsidRPr="00000000" w14:paraId="000002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listener is running and the connection is successful; false otherwise.</w:t>
      </w:r>
    </w:p>
    <w:p w:rsidR="00000000" w:rsidDel="00000000" w:rsidP="00000000" w:rsidRDefault="00000000" w:rsidRPr="00000000" w14:paraId="000002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Informative message indicating that the code is waiting for the listener to start</w:t>
      </w:r>
    </w:p>
    <w:p w:rsidR="00000000" w:rsidDel="00000000" w:rsidP="00000000" w:rsidRDefault="00000000" w:rsidRPr="00000000" w14:paraId="000002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listener to start"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Create a socket and attempt to connect to the specified host and port</w:t>
      </w:r>
    </w:p>
    <w:p w:rsidR="00000000" w:rsidDel="00000000" w:rsidP="00000000" w:rsidRDefault="00000000" w:rsidRPr="00000000" w14:paraId="000002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socket.close();  // Close the socket after successful connection</w:t>
      </w:r>
    </w:p>
    <w:p w:rsidR="00000000" w:rsidDel="00000000" w:rsidP="00000000" w:rsidRDefault="00000000" w:rsidRPr="00000000" w14:paraId="000002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true as the connection was established, indicating that the listener is active</w:t>
      </w:r>
    </w:p>
    <w:p w:rsidR="00000000" w:rsidDel="00000000" w:rsidP="00000000" w:rsidRDefault="00000000" w:rsidRPr="00000000" w14:paraId="000002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2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An IOException occurs if the listener is not running or the connection attempt fails</w:t>
      </w:r>
    </w:p>
    <w:p w:rsidR="00000000" w:rsidDel="00000000" w:rsidP="00000000" w:rsidRDefault="00000000" w:rsidRPr="00000000" w14:paraId="000002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false to indicate that the listener is not currently active</w:t>
      </w:r>
    </w:p>
    <w:p w:rsidR="00000000" w:rsidDel="00000000" w:rsidP="00000000" w:rsidRDefault="00000000" w:rsidRPr="00000000" w14:paraId="000002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5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the comments are positioned at different places within the code to highlight the context and reasoning behind each step.</w:t>
      </w:r>
    </w:p>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254">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24">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2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57">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258">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259">
      <w:pPr>
        <w:rPr>
          <w:rFonts w:ascii="Calibri" w:cs="Calibri" w:eastAsia="Calibri" w:hAnsi="Calibri"/>
        </w:rPr>
      </w:pPr>
      <w:r w:rsidDel="00000000" w:rsidR="00000000" w:rsidRPr="00000000">
        <w:rPr>
          <w:rtl w:val="0"/>
        </w:rPr>
      </w:r>
    </w:p>
    <w:p w:rsidR="00000000" w:rsidDel="00000000" w:rsidP="00000000" w:rsidRDefault="00000000" w:rsidRPr="00000000" w14:paraId="0000025A">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9.png"/><Relationship Id="rId22" Type="http://schemas.openxmlformats.org/officeDocument/2006/relationships/image" Target="media/image11.png"/><Relationship Id="rId10" Type="http://schemas.openxmlformats.org/officeDocument/2006/relationships/image" Target="media/image3.png"/><Relationship Id="rId21" Type="http://schemas.openxmlformats.org/officeDocument/2006/relationships/image" Target="media/image6.png"/><Relationship Id="rId13" Type="http://schemas.openxmlformats.org/officeDocument/2006/relationships/image" Target="media/image12.png"/><Relationship Id="rId24" Type="http://schemas.openxmlformats.org/officeDocument/2006/relationships/hyperlink" Target="https://help.openai.com/en/articles/6825453-chatgpt-release-notes" TargetMode="External"/><Relationship Id="rId12" Type="http://schemas.openxmlformats.org/officeDocument/2006/relationships/image" Target="media/image1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7.png"/><Relationship Id="rId17" Type="http://schemas.openxmlformats.org/officeDocument/2006/relationships/image" Target="media/image4.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