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natural language comment for this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code defines a method named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rtl w:val="0"/>
        </w:rPr>
        <w:t xml:space="preserve"> that takes an integer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 as its parameter. The purpose of this method is to retrieve and return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from a collection based on the provided index. Here's a breakdown of the code: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The method starts by retrieving an object from the collection using the </w:t>
      </w:r>
      <w:r w:rsidDel="00000000" w:rsidR="00000000" w:rsidRPr="00000000">
        <w:rPr>
          <w:rFonts w:ascii="Calibri" w:cs="Calibri" w:eastAsia="Calibri" w:hAnsi="Calibri"/>
          <w:sz w:val="19"/>
          <w:szCs w:val="19"/>
          <w:rtl w:val="0"/>
        </w:rPr>
        <w:t xml:space="preserve">get(index)</w:t>
      </w:r>
      <w:r w:rsidDel="00000000" w:rsidR="00000000" w:rsidRPr="00000000">
        <w:rPr>
          <w:rFonts w:ascii="Calibri" w:cs="Calibri" w:eastAsia="Calibri" w:hAnsi="Calibri"/>
          <w:rtl w:val="0"/>
        </w:rPr>
        <w:t xml:space="preserve"> method. The retrieved object is stored in the variable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code then checks if the retrieved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If it's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the method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indicating that no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value could be obtained.</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Next, the code checks if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an instance of the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class. If it is,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cast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and returned.</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not an instance of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the code checks if it's an instance of the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class. If it is, the code converts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to a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rtl w:val="0"/>
        </w:rPr>
        <w:t xml:space="preserve"> value representing milliseconds and checks if it's equal to 0. If the milliseconds are 0, the method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Otherwise, it creates and returns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using the </w:t>
      </w:r>
      <w:r w:rsidDel="00000000" w:rsidR="00000000" w:rsidRPr="00000000">
        <w:rPr>
          <w:rFonts w:ascii="Calibri" w:cs="Calibri" w:eastAsia="Calibri" w:hAnsi="Calibri"/>
          <w:sz w:val="19"/>
          <w:szCs w:val="19"/>
          <w:rtl w:val="0"/>
        </w:rPr>
        <w:t xml:space="preserve">Instant.ofEpochMilli</w:t>
      </w:r>
      <w:r w:rsidDel="00000000" w:rsidR="00000000" w:rsidRPr="00000000">
        <w:rPr>
          <w:rFonts w:ascii="Calibri" w:cs="Calibri" w:eastAsia="Calibri" w:hAnsi="Calibri"/>
          <w:rtl w:val="0"/>
        </w:rPr>
        <w:t xml:space="preserve"> method, which takes the milliseconds as an argument.</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If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is not an instance of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the code resorts to the </w:t>
      </w:r>
      <w:r w:rsidDel="00000000" w:rsidR="00000000" w:rsidRPr="00000000">
        <w:rPr>
          <w:rFonts w:ascii="Calibri" w:cs="Calibri" w:eastAsia="Calibri" w:hAnsi="Calibri"/>
          <w:sz w:val="19"/>
          <w:szCs w:val="19"/>
          <w:rtl w:val="0"/>
        </w:rPr>
        <w:t xml:space="preserve">TypeUtils.toInstant</w:t>
      </w:r>
      <w:r w:rsidDel="00000000" w:rsidR="00000000" w:rsidRPr="00000000">
        <w:rPr>
          <w:rFonts w:ascii="Calibri" w:cs="Calibri" w:eastAsia="Calibri" w:hAnsi="Calibri"/>
          <w:rtl w:val="0"/>
        </w:rPr>
        <w:t xml:space="preserve"> method to convert the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rtl w:val="0"/>
        </w:rPr>
        <w:t xml:space="preserve">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The assumption here is that </w:t>
      </w:r>
      <w:r w:rsidDel="00000000" w:rsidR="00000000" w:rsidRPr="00000000">
        <w:rPr>
          <w:rFonts w:ascii="Calibri" w:cs="Calibri" w:eastAsia="Calibri" w:hAnsi="Calibri"/>
          <w:sz w:val="19"/>
          <w:szCs w:val="19"/>
          <w:rtl w:val="0"/>
        </w:rPr>
        <w:t xml:space="preserve">TypeUtils.toInstant</w:t>
      </w:r>
      <w:r w:rsidDel="00000000" w:rsidR="00000000" w:rsidRPr="00000000">
        <w:rPr>
          <w:rFonts w:ascii="Calibri" w:cs="Calibri" w:eastAsia="Calibri" w:hAnsi="Calibri"/>
          <w:rtl w:val="0"/>
        </w:rPr>
        <w:t xml:space="preserve"> is a custom utility method used for this conversion.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summary, this method attempts to retrieve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value from the collection at the specified index. It handles cases where the value can be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a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representing milliseconds, or requires a custom conversion to become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the code is from FASTJSON v2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Thank you for providing the context. The code snippet you've shared is from the FASTJSON v2 library. This library is used for JSON parsing and serialization in Java. The provided code seems to be a part of a larger functionality in the library.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rtl w:val="0"/>
        </w:rPr>
        <w:t xml:space="preserve"> method is used to extract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from a JSON-like data structure. It performs the following steps: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It retrieves a value from the data structure using the provided index.</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retrieved value is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it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value is already an instance of the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class, it is directly cast and returned.</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value is an instance of the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class, it assumes that the number represents milliseconds since the epoch. If the milliseconds are 0, it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Otherwise, it converts the milliseconds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sz w:val="19"/>
          <w:szCs w:val="19"/>
          <w:rtl w:val="0"/>
        </w:rPr>
        <w:t xml:space="preserve">Instant.ofEpochMilli</w:t>
      </w:r>
      <w:r w:rsidDel="00000000" w:rsidR="00000000" w:rsidRPr="00000000">
        <w:rPr>
          <w:rFonts w:ascii="Calibri" w:cs="Calibri" w:eastAsia="Calibri" w:hAnsi="Calibri"/>
          <w:rtl w:val="0"/>
        </w:rPr>
        <w:t xml:space="preserve"> and returns it.</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If the value is neither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nor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nor a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it uses a utility method </w:t>
      </w:r>
      <w:r w:rsidDel="00000000" w:rsidR="00000000" w:rsidRPr="00000000">
        <w:rPr>
          <w:rFonts w:ascii="Calibri" w:cs="Calibri" w:eastAsia="Calibri" w:hAnsi="Calibri"/>
          <w:sz w:val="19"/>
          <w:szCs w:val="19"/>
          <w:rtl w:val="0"/>
        </w:rPr>
        <w:t xml:space="preserve">TypeUtils.toInstant</w:t>
      </w:r>
      <w:r w:rsidDel="00000000" w:rsidR="00000000" w:rsidRPr="00000000">
        <w:rPr>
          <w:rFonts w:ascii="Calibri" w:cs="Calibri" w:eastAsia="Calibri" w:hAnsi="Calibri"/>
          <w:rtl w:val="0"/>
        </w:rPr>
        <w:t xml:space="preserve"> to attempt a custom conversion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showcases the flexibility and versatility of the FASTJSON v2 library, where it can handle various data types and conversions while parsing JSON-like data structures.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tell me briefly what this code does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This code is part of the FASTJSON v2 library and defines a method called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rtl w:val="0"/>
        </w:rPr>
        <w:t xml:space="preserve"> with an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parameter called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 This method aims to extract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from a data structure, which is likely in a JSON-like format. Here's a brief overview of what the code does:</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It retrieves a value from the data structure at the specified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retrieved value is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the method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indicating that no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value could be obtained at that index.</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retrieved value is already an instance of the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class, it is directly returned as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If the retrieved value is an instance of the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class, it assumes that the number represents milliseconds since the epoch. If the milliseconds are 0, the method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Otherwise, it converts the milliseconds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using the </w:t>
      </w:r>
      <w:r w:rsidDel="00000000" w:rsidR="00000000" w:rsidRPr="00000000">
        <w:rPr>
          <w:rFonts w:ascii="Calibri" w:cs="Calibri" w:eastAsia="Calibri" w:hAnsi="Calibri"/>
          <w:sz w:val="19"/>
          <w:szCs w:val="19"/>
          <w:rtl w:val="0"/>
        </w:rPr>
        <w:t xml:space="preserve">Instant.ofEpochMilli</w:t>
      </w:r>
      <w:r w:rsidDel="00000000" w:rsidR="00000000" w:rsidRPr="00000000">
        <w:rPr>
          <w:rFonts w:ascii="Calibri" w:cs="Calibri" w:eastAsia="Calibri" w:hAnsi="Calibri"/>
          <w:rtl w:val="0"/>
        </w:rPr>
        <w:t xml:space="preserve"> method and returns it.</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If the retrieved value is not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not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and not a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it indicates that the value needs a custom conversion to become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It attempts this conversion using a method called </w:t>
      </w:r>
      <w:r w:rsidDel="00000000" w:rsidR="00000000" w:rsidRPr="00000000">
        <w:rPr>
          <w:rFonts w:ascii="Calibri" w:cs="Calibri" w:eastAsia="Calibri" w:hAnsi="Calibri"/>
          <w:sz w:val="19"/>
          <w:szCs w:val="19"/>
          <w:rtl w:val="0"/>
        </w:rPr>
        <w:t xml:space="preserve">TypeUtils.toInstant</w:t>
      </w:r>
      <w:r w:rsidDel="00000000" w:rsidR="00000000" w:rsidRPr="00000000">
        <w:rPr>
          <w:rFonts w:ascii="Calibri" w:cs="Calibri" w:eastAsia="Calibri" w:hAnsi="Calibri"/>
          <w:rtl w:val="0"/>
        </w:rPr>
        <w:t xml:space="preserve"> and returns the converted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summary, this method retrieves a value from a data structure, and depending on the type of value and its content, it returns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object or performs necessary conversions to achieve that. This code demonstrates the data flexibility and conversion capabilities of the FASTJSON v2 library, specifically tailored for handling JSON-like structures.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natural language comment for this code: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Converts a given string into camel case format.</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Camel case format involves removing spaces and capitalizing</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first letter of each word (except the first word),</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and lowercasing the first letter of the entire string.</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@param s The input string to be converted.</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@return The input string converted to camel case.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this code is from Algorithms project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Converts a given string into camel case format.</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This function processes the input string by removing spaces</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and capitalizing the first letter of each word (except the first word).</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Additionally, it converts the first letter of the entire string to lowercase.</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resulting camel case formatted string is returned.</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@param s The input string to be converted to camel case.</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@return The input string in camel case format.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6"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natural language comment for this code: public static boolean isValidURL(String urlStr) { try { new URL(urlStr); return true; } catch (MalformedURLException e) { return false; }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Checks the validity of a given URL string.</w:t>
      </w:r>
    </w:p>
    <w:p w:rsidR="00000000" w:rsidDel="00000000" w:rsidP="00000000" w:rsidRDefault="00000000" w:rsidRPr="00000000" w14:paraId="0000003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This function attempts to create a new URL object using the provided URL string.</w:t>
      </w:r>
    </w:p>
    <w:p w:rsidR="00000000" w:rsidDel="00000000" w:rsidP="00000000" w:rsidRDefault="00000000" w:rsidRPr="00000000" w14:paraId="0000003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creation is successful without encountering a MalformedURLException,</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it indicates that the URL string is valid and returns true.</w:t>
      </w:r>
    </w:p>
    <w:p w:rsidR="00000000" w:rsidDel="00000000" w:rsidP="00000000" w:rsidRDefault="00000000" w:rsidRPr="00000000" w14:paraId="0000003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Otherwise, if a MalformedURLException is caught, it signifies that the URL string</w:t>
      </w:r>
    </w:p>
    <w:p w:rsidR="00000000" w:rsidDel="00000000" w:rsidP="00000000" w:rsidRDefault="00000000" w:rsidRPr="00000000" w14:paraId="0000004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is not properly formatted or valid, and the function returns false.</w:t>
      </w:r>
    </w:p>
    <w:p w:rsidR="00000000" w:rsidDel="00000000" w:rsidP="00000000" w:rsidRDefault="00000000" w:rsidRPr="00000000" w14:paraId="0000004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@param urlStr The URL string to be checked for validity.</w:t>
      </w:r>
    </w:p>
    <w:p w:rsidR="00000000" w:rsidDel="00000000" w:rsidP="00000000" w:rsidRDefault="00000000" w:rsidRPr="00000000" w14:paraId="00000043">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@return True if the URL string is valid, false otherwise.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this code is from Stirling-PDF project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Validates the format of a given URL string.</w:t>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This method attempts to create a new URL instance using the provided URL string.</w:t>
      </w:r>
    </w:p>
    <w:p w:rsidR="00000000" w:rsidDel="00000000" w:rsidP="00000000" w:rsidRDefault="00000000" w:rsidRPr="00000000" w14:paraId="0000004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URL string's format is correct and can be successfully converted into a URL object,</w:t>
      </w:r>
    </w:p>
    <w:p w:rsidR="00000000" w:rsidDel="00000000" w:rsidP="00000000" w:rsidRDefault="00000000" w:rsidRPr="00000000" w14:paraId="0000004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method returns true, indicating the URL string is valid.</w:t>
      </w:r>
    </w:p>
    <w:p w:rsidR="00000000" w:rsidDel="00000000" w:rsidP="00000000" w:rsidRDefault="00000000" w:rsidRPr="00000000" w14:paraId="0000004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provided URL string results in a MalformedURLException during the creation of the URL object,</w:t>
      </w:r>
    </w:p>
    <w:p w:rsidR="00000000" w:rsidDel="00000000" w:rsidP="00000000" w:rsidRDefault="00000000" w:rsidRPr="00000000" w14:paraId="0000004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method returns false, indicating that the URL string is not in a valid format.</w:t>
      </w:r>
    </w:p>
    <w:p w:rsidR="00000000" w:rsidDel="00000000" w:rsidP="00000000" w:rsidRDefault="00000000" w:rsidRPr="00000000" w14:paraId="0000004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@param urlStr The URL string to be validated.</w:t>
      </w:r>
    </w:p>
    <w:p w:rsidR="00000000" w:rsidDel="00000000" w:rsidP="00000000" w:rsidRDefault="00000000" w:rsidRPr="00000000" w14:paraId="00000050">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@return True if the URL string has a valid format, false otherwise.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java code for this natural language representation: getByPath method that takes in a String jsonPath as a parameter and returns an Object from the JSON data using the given path.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the Java code for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as described: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 // You might need to adjust the import based on your JSON library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 String jsonPath)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 jsonPath);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 (e.g., JSON parsing or invalid path)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 {\"name\": \"Alice\", \"age\": 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getByPath(jsonData, path);</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"Value at path "</w:t>
      </w:r>
      <w:r w:rsidDel="00000000" w:rsidR="00000000" w:rsidRPr="00000000">
        <w:rPr>
          <w:rFonts w:ascii="Calibri" w:cs="Calibri" w:eastAsia="Calibri" w:hAnsi="Calibri"/>
          <w:sz w:val="19"/>
          <w:szCs w:val="19"/>
          <w:rtl w:val="0"/>
        </w:rPr>
        <w:t xml:space="preserve"> + path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path or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uses the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library to extract a value from JSON data using a given JSON path.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parameter contains the JSON data, and the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parameter specifies the path to the desired value. The method returns the extracted value or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if there's an issue with JSON parsing or if the path is invalid.</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that you may need to adjust the import statement for the JSON library (</w:t>
      </w:r>
      <w:r w:rsidDel="00000000" w:rsidR="00000000" w:rsidRPr="00000000">
        <w:rPr>
          <w:rFonts w:ascii="Calibri" w:cs="Calibri" w:eastAsia="Calibri" w:hAnsi="Calibri"/>
          <w:sz w:val="19"/>
          <w:szCs w:val="19"/>
          <w:rtl w:val="0"/>
        </w:rPr>
        <w:t xml:space="preserve">com.jayway.jsonpath.JsonPath</w:t>
      </w:r>
      <w:r w:rsidDel="00000000" w:rsidR="00000000" w:rsidRPr="00000000">
        <w:rPr>
          <w:rFonts w:ascii="Calibri" w:cs="Calibri" w:eastAsia="Calibri" w:hAnsi="Calibri"/>
          <w:rtl w:val="0"/>
        </w:rPr>
        <w:t xml:space="preserve">) based on the actual JSON library you are using. Also, make sure to handle exceptions appropriately in a real-world scenario.</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the code should be from FASTJSON v2</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how you could implement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using the FASTJSON v2 library: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com.alibaba.fastjson.JSON;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com.alibaba.fastjson.JSONObject;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jsonString, String jsonPath)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JSON.parseObject(jsonString);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jsonObject.getObject(jsonPath, Object.class);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 (e.g., JSON parsing or invalid path)</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 {\"name\": \"Alice\", \"age\": 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getByPath(jsonData, path);</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"Value at path "</w:t>
      </w:r>
      <w:r w:rsidDel="00000000" w:rsidR="00000000" w:rsidRPr="00000000">
        <w:rPr>
          <w:rFonts w:ascii="Calibri" w:cs="Calibri" w:eastAsia="Calibri" w:hAnsi="Calibri"/>
          <w:sz w:val="19"/>
          <w:szCs w:val="19"/>
          <w:rtl w:val="0"/>
        </w:rPr>
        <w:t xml:space="preserve"> + path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path or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of the code,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uses the FASTJSON v2 library to parse the JSON data and retrieve the value at the specified path. The </w:t>
      </w:r>
      <w:r w:rsidDel="00000000" w:rsidR="00000000" w:rsidRPr="00000000">
        <w:rPr>
          <w:rFonts w:ascii="Calibri" w:cs="Calibri" w:eastAsia="Calibri" w:hAnsi="Calibri"/>
          <w:sz w:val="19"/>
          <w:szCs w:val="19"/>
          <w:rtl w:val="0"/>
        </w:rPr>
        <w:t xml:space="preserve">jsonString</w:t>
      </w:r>
      <w:r w:rsidDel="00000000" w:rsidR="00000000" w:rsidRPr="00000000">
        <w:rPr>
          <w:rFonts w:ascii="Calibri" w:cs="Calibri" w:eastAsia="Calibri" w:hAnsi="Calibri"/>
          <w:rtl w:val="0"/>
        </w:rPr>
        <w:t xml:space="preserve"> parameter contains the JSON data, and the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parameter specifies the path to the desired value. The method returns the extracted value or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if there's an issue with JSON parsing or if the path is invalid.</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Make sure you have the FASTJSON v2 library added to your project's dependencies for this code to work properly.</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the input parameter is only JSON path</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Apologies for the confusion. If you are only given the JSON path as the input parameter and you need to extract the value from a predefined JSON data structure, you might not need the FASTJSON library in this case. Here's how you could implement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using this constraint: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(JSONObject jsonObject, String jsonPath)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pathElements = jsonPath.split(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currentObj</w:t>
      </w:r>
      <w:r w:rsidDel="00000000" w:rsidR="00000000" w:rsidRPr="00000000">
        <w:rPr>
          <w:rFonts w:ascii="Calibri" w:cs="Calibri" w:eastAsia="Calibri" w:hAnsi="Calibri"/>
          <w:sz w:val="19"/>
          <w:szCs w:val="19"/>
          <w:rtl w:val="0"/>
        </w:rPr>
        <w:t xml:space="preserve"> = jsonObject;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pathElement : pathElements)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currentObj = currentObj.getJSONObject(pathElement);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currentObj;</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 (e.g., invalid path)</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 {\"name\": \"Alice\", \"age\": 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JSON.parseObject(jsonData);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getByPath(jsonObject, path);</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"Value at path "</w:t>
      </w:r>
      <w:r w:rsidDel="00000000" w:rsidR="00000000" w:rsidRPr="00000000">
        <w:rPr>
          <w:rFonts w:ascii="Calibri" w:cs="Calibri" w:eastAsia="Calibri" w:hAnsi="Calibri"/>
          <w:sz w:val="19"/>
          <w:szCs w:val="19"/>
          <w:rtl w:val="0"/>
        </w:rPr>
        <w:t xml:space="preserve"> + path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path or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of the code,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directly takes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a JSON path as input. It splits the JSON path into elements and navigates through the nested objects in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to reach the desired value.</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Again, make sure you handle exceptions and imports properly for this code to work within your environment.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getByPath method only has one input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apologize for misunderstanding your requirement. If you're only given the JSON path and not the JSON data itself, you'll need to have the JSON data available in the method or in the class where this method is defined. Here's how you could implement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in that case: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com.alibaba.fastjson.JSON;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com.alibaba.fastjson.JSONObject;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JSONObject jsonData; // JSON data should be set before calling the method</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jsonPath)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pathElements = jsonPath.split(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currentObj</w:t>
      </w:r>
      <w:r w:rsidDel="00000000" w:rsidR="00000000" w:rsidRPr="00000000">
        <w:rPr>
          <w:rFonts w:ascii="Calibri" w:cs="Calibri" w:eastAsia="Calibri" w:hAnsi="Calibri"/>
          <w:sz w:val="19"/>
          <w:szCs w:val="19"/>
          <w:rtl w:val="0"/>
        </w:rPr>
        <w:t xml:space="preserve"> = jsonData;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pathElement : pathElements)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currentObj = currentObj.getJSONObject(pathElement);</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currentObj;</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 (e.g., invalid path)</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jsonDataStr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 {\"name\": \"Alice\", \"age\": 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jsonData = JSON.parseObject(jsonDataStr);</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getByPath(path);</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"Value at path "</w:t>
      </w:r>
      <w:r w:rsidDel="00000000" w:rsidR="00000000" w:rsidRPr="00000000">
        <w:rPr>
          <w:rFonts w:ascii="Calibri" w:cs="Calibri" w:eastAsia="Calibri" w:hAnsi="Calibri"/>
          <w:sz w:val="19"/>
          <w:szCs w:val="19"/>
          <w:rtl w:val="0"/>
        </w:rPr>
        <w:t xml:space="preserve"> + path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path or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of the code, the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rtl w:val="0"/>
        </w:rPr>
        <w:t xml:space="preserve"> is assumed to be set before calling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The method then uses the provided JSON path to navigate through the JSON data and extract the desired value.</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remember to set the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rtl w:val="0"/>
        </w:rPr>
        <w:t xml:space="preserve"> correctly before calling the method and ensure proper exception handling and imports for your specific environment.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5"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this code should be from FASTJSON v2</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Understood. Here's how you could implement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using only the JSON path as input and the FASTJSON v2 library:</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com.alibaba.fastjson.JSONObject;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JSONObject jsonData; // JSON data should be set before calling the method</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jsonPath)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pathElements = jsonPath.split(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currentObj</w:t>
      </w:r>
      <w:r w:rsidDel="00000000" w:rsidR="00000000" w:rsidRPr="00000000">
        <w:rPr>
          <w:rFonts w:ascii="Calibri" w:cs="Calibri" w:eastAsia="Calibri" w:hAnsi="Calibri"/>
          <w:sz w:val="19"/>
          <w:szCs w:val="19"/>
          <w:rtl w:val="0"/>
        </w:rPr>
        <w:t xml:space="preserve"> = jsonData;</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pathElement : pathElements)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currentObj = currentObj.getJSONObject(pathElement);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currentObj;</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 (e.g., invalid path)</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jsonDataStr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 {\"name\": \"Alice\", \"age\": 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jsonData = JSONObject.parseObject(jsonDataStr);</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"user.name"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getByPath(path);</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"Value at path "</w:t>
      </w:r>
      <w:r w:rsidDel="00000000" w:rsidR="00000000" w:rsidRPr="00000000">
        <w:rPr>
          <w:rFonts w:ascii="Calibri" w:cs="Calibri" w:eastAsia="Calibri" w:hAnsi="Calibri"/>
          <w:sz w:val="19"/>
          <w:szCs w:val="19"/>
          <w:rtl w:val="0"/>
        </w:rPr>
        <w:t xml:space="preserve"> + path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path or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of the code uses </w:t>
      </w:r>
      <w:r w:rsidDel="00000000" w:rsidR="00000000" w:rsidRPr="00000000">
        <w:rPr>
          <w:rFonts w:ascii="Calibri" w:cs="Calibri" w:eastAsia="Calibri" w:hAnsi="Calibri"/>
          <w:sz w:val="19"/>
          <w:szCs w:val="19"/>
          <w:rtl w:val="0"/>
        </w:rPr>
        <w:t xml:space="preserve">JSONObject.parseObject</w:t>
      </w:r>
      <w:r w:rsidDel="00000000" w:rsidR="00000000" w:rsidRPr="00000000">
        <w:rPr>
          <w:rFonts w:ascii="Calibri" w:cs="Calibri" w:eastAsia="Calibri" w:hAnsi="Calibri"/>
          <w:rtl w:val="0"/>
        </w:rPr>
        <w:t xml:space="preserve"> from the FASTJSON v2 library to parse the JSON data. The rest of the code remains similar to previous examples. Make sure you have the FASTJSON v2 library added to your project's dependencies for this code to work properly.</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java code for this natural language representation: setBits method that performs Brian Kerningham's algorithm</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how you could implement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using Brian Kernighan's algorithm to count the number of set bits (bits with value 1) in an integer:</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(num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 &amp;= (num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137</w:t>
      </w:r>
      <w:r w:rsidDel="00000000" w:rsidR="00000000" w:rsidRPr="00000000">
        <w:rPr>
          <w:rFonts w:ascii="Calibri" w:cs="Calibri" w:eastAsia="Calibri" w:hAnsi="Calibri"/>
          <w:sz w:val="19"/>
          <w:szCs w:val="19"/>
          <w:rtl w:val="0"/>
        </w:rPr>
        <w:t xml:space="preserve">; // Example number</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countSetBits(number);</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in "</w:t>
      </w:r>
      <w:r w:rsidDel="00000000" w:rsidR="00000000" w:rsidRPr="00000000">
        <w:rPr>
          <w:rFonts w:ascii="Calibri" w:cs="Calibri" w:eastAsia="Calibri" w:hAnsi="Calibri"/>
          <w:sz w:val="19"/>
          <w:szCs w:val="19"/>
          <w:rtl w:val="0"/>
        </w:rPr>
        <w:t xml:space="preserve"> + number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countSetBits</w:t>
      </w:r>
      <w:r w:rsidDel="00000000" w:rsidR="00000000" w:rsidRPr="00000000">
        <w:rPr>
          <w:rFonts w:ascii="Calibri" w:cs="Calibri" w:eastAsia="Calibri" w:hAnsi="Calibri"/>
          <w:rtl w:val="0"/>
        </w:rPr>
        <w:t xml:space="preserve"> method uses Brian Kernighan's algorithm to count the number of set bits in an integer. The algorithm continuously performs bitwise AND (</w:t>
      </w:r>
      <w:r w:rsidDel="00000000" w:rsidR="00000000" w:rsidRPr="00000000">
        <w:rPr>
          <w:rFonts w:ascii="Calibri" w:cs="Calibri" w:eastAsia="Calibri" w:hAnsi="Calibri"/>
          <w:sz w:val="19"/>
          <w:szCs w:val="19"/>
          <w:rtl w:val="0"/>
        </w:rPr>
        <w:t xml:space="preserve">&amp;</w:t>
      </w:r>
      <w:r w:rsidDel="00000000" w:rsidR="00000000" w:rsidRPr="00000000">
        <w:rPr>
          <w:rFonts w:ascii="Calibri" w:cs="Calibri" w:eastAsia="Calibri" w:hAnsi="Calibri"/>
          <w:rtl w:val="0"/>
        </w:rPr>
        <w:t xml:space="preserve">) between the number and the number minus one (</w:t>
      </w:r>
      <w:r w:rsidDel="00000000" w:rsidR="00000000" w:rsidRPr="00000000">
        <w:rPr>
          <w:rFonts w:ascii="Calibri" w:cs="Calibri" w:eastAsia="Calibri" w:hAnsi="Calibri"/>
          <w:sz w:val="19"/>
          <w:szCs w:val="19"/>
          <w:rtl w:val="0"/>
        </w:rPr>
        <w:t xml:space="preserve">num &amp; (num - 1)</w:t>
      </w:r>
      <w:r w:rsidDel="00000000" w:rsidR="00000000" w:rsidRPr="00000000">
        <w:rPr>
          <w:rFonts w:ascii="Calibri" w:cs="Calibri" w:eastAsia="Calibri" w:hAnsi="Calibri"/>
          <w:rtl w:val="0"/>
        </w:rPr>
        <w:t xml:space="preserve">), which effectively clears the rightmost set bit in each iteration. This process continues until the number becomes zero, and the count of iterations represents the number of set bits.</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the </w:t>
      </w:r>
      <w:r w:rsidDel="00000000" w:rsidR="00000000" w:rsidRPr="00000000">
        <w:rPr>
          <w:rFonts w:ascii="Calibri" w:cs="Calibri" w:eastAsia="Calibri" w:hAnsi="Calibri"/>
          <w:sz w:val="19"/>
          <w:szCs w:val="19"/>
          <w:rtl w:val="0"/>
        </w:rPr>
        <w:t xml:space="preserve">countSetBits</w:t>
      </w:r>
      <w:r w:rsidDel="00000000" w:rsidR="00000000" w:rsidRPr="00000000">
        <w:rPr>
          <w:rFonts w:ascii="Calibri" w:cs="Calibri" w:eastAsia="Calibri" w:hAnsi="Calibri"/>
          <w:rtl w:val="0"/>
        </w:rPr>
        <w:t xml:space="preserve"> method on an example number. You can replace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with any integer you want to count the set bits for.</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this implementation assumes a 32-bit integer, as it uses a loop that iterates 32 times (since integers in Java are typically 32 bits).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this code is from Algorithms project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corresponding Java code for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using Brian Kernighan's algorithm to count the number of set bits in an integer, considering it's from an "Algorithms" project: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BitManipulationUtils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(num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 &amp;= (num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137</w:t>
      </w:r>
      <w:r w:rsidDel="00000000" w:rsidR="00000000" w:rsidRPr="00000000">
        <w:rPr>
          <w:rFonts w:ascii="Calibri" w:cs="Calibri" w:eastAsia="Calibri" w:hAnsi="Calibri"/>
          <w:sz w:val="19"/>
          <w:szCs w:val="19"/>
          <w:rtl w:val="0"/>
        </w:rPr>
        <w:t xml:space="preserve">; // Example number</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countSetBits(number);</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in "</w:t>
      </w:r>
      <w:r w:rsidDel="00000000" w:rsidR="00000000" w:rsidRPr="00000000">
        <w:rPr>
          <w:rFonts w:ascii="Calibri" w:cs="Calibri" w:eastAsia="Calibri" w:hAnsi="Calibri"/>
          <w:sz w:val="19"/>
          <w:szCs w:val="19"/>
          <w:rtl w:val="0"/>
        </w:rPr>
        <w:t xml:space="preserve"> + number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 result);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the code is organized in a class named </w:t>
      </w:r>
      <w:r w:rsidDel="00000000" w:rsidR="00000000" w:rsidRPr="00000000">
        <w:rPr>
          <w:rFonts w:ascii="Calibri" w:cs="Calibri" w:eastAsia="Calibri" w:hAnsi="Calibri"/>
          <w:sz w:val="19"/>
          <w:szCs w:val="19"/>
          <w:rtl w:val="0"/>
        </w:rPr>
        <w:t xml:space="preserve">BitManipulationUtils</w:t>
      </w:r>
      <w:r w:rsidDel="00000000" w:rsidR="00000000" w:rsidRPr="00000000">
        <w:rPr>
          <w:rFonts w:ascii="Calibri" w:cs="Calibri" w:eastAsia="Calibri" w:hAnsi="Calibri"/>
          <w:rtl w:val="0"/>
        </w:rPr>
        <w:t xml:space="preserve">, which aligns well with an "Algorithms" project. The </w:t>
      </w:r>
      <w:r w:rsidDel="00000000" w:rsidR="00000000" w:rsidRPr="00000000">
        <w:rPr>
          <w:rFonts w:ascii="Calibri" w:cs="Calibri" w:eastAsia="Calibri" w:hAnsi="Calibri"/>
          <w:sz w:val="19"/>
          <w:szCs w:val="19"/>
          <w:rtl w:val="0"/>
        </w:rPr>
        <w:t xml:space="preserve">countSetBits</w:t>
      </w:r>
      <w:r w:rsidDel="00000000" w:rsidR="00000000" w:rsidRPr="00000000">
        <w:rPr>
          <w:rFonts w:ascii="Calibri" w:cs="Calibri" w:eastAsia="Calibri" w:hAnsi="Calibri"/>
          <w:rtl w:val="0"/>
        </w:rPr>
        <w:t xml:space="preserve"> method and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remain the same as in the previous example, performing the same functionality using Brian Kernighan's algorithm to count set bits.</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adjust the example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test the code with different values.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generate corresponding java code for this natural language representation: removeFirst method that return a list of new page ordering that starts with 1 to totalPages - 1.</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Java code for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as described:</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newPageOrdering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newPageOrdering.add(i);</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newPageOrdering;</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 // Example total number of pages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 + newOrder);</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takes the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as input and generates a list of new page ordering that starts from 1 and goes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on an example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value. You can replace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with the actual total number of pages you have.</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resulting </w:t>
      </w:r>
      <w:r w:rsidDel="00000000" w:rsidR="00000000" w:rsidRPr="00000000">
        <w:rPr>
          <w:rFonts w:ascii="Calibri" w:cs="Calibri" w:eastAsia="Calibri" w:hAnsi="Calibri"/>
          <w:sz w:val="19"/>
          <w:szCs w:val="19"/>
          <w:rtl w:val="0"/>
        </w:rPr>
        <w:t xml:space="preserve">newOrder</w:t>
      </w:r>
      <w:r w:rsidDel="00000000" w:rsidR="00000000" w:rsidRPr="00000000">
        <w:rPr>
          <w:rFonts w:ascii="Calibri" w:cs="Calibri" w:eastAsia="Calibri" w:hAnsi="Calibri"/>
          <w:rtl w:val="0"/>
        </w:rPr>
        <w:t xml:space="preserve"> list will contain the page numbers from 1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in the new ordering.</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code is from Stirling-PDF project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19c37d" w:val="clea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corresponding Java code for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that generates a new page ordering starting from 1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considering it's from a "Stirling-PDF" project:</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line="411.42960000000005" w:lineRule="auto"/>
        <w:ind w:lef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newPageOrdering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newPageOrdering.add(i);</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newPageOrdering;</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 // Example total number of pages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page ordering: "</w:t>
      </w:r>
      <w:r w:rsidDel="00000000" w:rsidR="00000000" w:rsidRPr="00000000">
        <w:rPr>
          <w:rFonts w:ascii="Calibri" w:cs="Calibri" w:eastAsia="Calibri" w:hAnsi="Calibri"/>
          <w:sz w:val="19"/>
          <w:szCs w:val="19"/>
          <w:rtl w:val="0"/>
        </w:rPr>
        <w:t xml:space="preserve"> + newOrder);</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line="411.42960000000005" w:lineRule="auto"/>
        <w:ind w:left="-20" w:right="-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of the code organizes the functionality in the </w:t>
      </w:r>
      <w:r w:rsidDel="00000000" w:rsidR="00000000" w:rsidRPr="00000000">
        <w:rPr>
          <w:rFonts w:ascii="Calibri" w:cs="Calibri" w:eastAsia="Calibri" w:hAnsi="Calibri"/>
          <w:sz w:val="19"/>
          <w:szCs w:val="19"/>
          <w:rtl w:val="0"/>
        </w:rPr>
        <w:t xml:space="preserve">PageOrderingUtils</w:t>
      </w:r>
      <w:r w:rsidDel="00000000" w:rsidR="00000000" w:rsidRPr="00000000">
        <w:rPr>
          <w:rFonts w:ascii="Calibri" w:cs="Calibri" w:eastAsia="Calibri" w:hAnsi="Calibri"/>
          <w:rtl w:val="0"/>
        </w:rPr>
        <w:t xml:space="preserve"> class, which aligns well with a "Stirling-PDF" project.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and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remain the same as in the previous example, generating a new page ordering that starts from 1 and goes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adjust the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value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test the code with different numbers of total pages.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help.openai.com/en/articles/6825453-chatgpt-release-n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