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C38" w:rsidRPr="001C2C38" w:rsidRDefault="001C2C38" w:rsidP="001C2C38">
      <w:pPr>
        <w:jc w:val="center"/>
        <w:rPr>
          <w:rFonts w:cstheme="minorHAnsi"/>
          <w:b/>
          <w:i/>
          <w:sz w:val="28"/>
          <w:szCs w:val="28"/>
        </w:rPr>
      </w:pPr>
      <w:bookmarkStart w:id="0" w:name="_GoBack"/>
      <w:bookmarkEnd w:id="0"/>
      <w:r w:rsidRPr="001C2C38">
        <w:rPr>
          <w:rFonts w:cstheme="minorHAnsi"/>
          <w:b/>
          <w:i/>
          <w:sz w:val="28"/>
          <w:szCs w:val="28"/>
        </w:rPr>
        <w:t>HCP SALES</w:t>
      </w:r>
    </w:p>
    <w:p w:rsidR="005F7657" w:rsidRPr="005F7657" w:rsidRDefault="005F7657" w:rsidP="005F7657">
      <w:pPr>
        <w:rPr>
          <w:rFonts w:cstheme="minorHAnsi"/>
          <w:sz w:val="16"/>
          <w:szCs w:val="16"/>
        </w:rPr>
      </w:pPr>
      <w:r w:rsidRPr="005F7657">
        <w:rPr>
          <w:rFonts w:cstheme="minorHAnsi"/>
          <w:sz w:val="16"/>
          <w:szCs w:val="16"/>
        </w:rPr>
        <w:t xml:space="preserve">In this project, the requirement of client was to create a seamless and error-free pipeline for transition of all kinds of healthcare data from the </w:t>
      </w:r>
      <w:r w:rsidRPr="00514E15">
        <w:rPr>
          <w:rFonts w:cstheme="minorHAnsi"/>
          <w:b/>
          <w:sz w:val="16"/>
          <w:szCs w:val="16"/>
        </w:rPr>
        <w:t>AWS S3 folders</w:t>
      </w:r>
      <w:r w:rsidRPr="005F7657">
        <w:rPr>
          <w:rFonts w:cstheme="minorHAnsi"/>
          <w:sz w:val="16"/>
          <w:szCs w:val="16"/>
        </w:rPr>
        <w:t xml:space="preserve"> to the </w:t>
      </w:r>
      <w:r w:rsidRPr="00514E15">
        <w:rPr>
          <w:rFonts w:cstheme="minorHAnsi"/>
          <w:b/>
          <w:sz w:val="16"/>
          <w:szCs w:val="16"/>
        </w:rPr>
        <w:t>Snowflake ecosystem</w:t>
      </w:r>
      <w:r w:rsidRPr="005F7657">
        <w:rPr>
          <w:rFonts w:cstheme="minorHAnsi"/>
          <w:sz w:val="16"/>
          <w:szCs w:val="16"/>
        </w:rPr>
        <w:t xml:space="preserve">. Post this operation, we had to create a framework to implement business logics on a </w:t>
      </w:r>
      <w:r w:rsidRPr="005F7657">
        <w:rPr>
          <w:rFonts w:cstheme="minorHAnsi"/>
          <w:sz w:val="16"/>
          <w:szCs w:val="16"/>
        </w:rPr>
        <w:t>combination</w:t>
      </w:r>
      <w:r w:rsidRPr="005F7657">
        <w:rPr>
          <w:rFonts w:cstheme="minorHAnsi"/>
          <w:sz w:val="16"/>
          <w:szCs w:val="16"/>
        </w:rPr>
        <w:t xml:space="preserve"> of tables, so that the sales volume per week details for an specific sales personnel under a specific sales metric in the master source table data would </w:t>
      </w:r>
      <w:r w:rsidRPr="00514E15">
        <w:rPr>
          <w:rFonts w:cstheme="minorHAnsi"/>
          <w:b/>
          <w:sz w:val="16"/>
          <w:szCs w:val="16"/>
        </w:rPr>
        <w:t>be thinned (pi</w:t>
      </w:r>
      <w:r w:rsidRPr="00514E15">
        <w:rPr>
          <w:rFonts w:cstheme="minorHAnsi"/>
          <w:b/>
          <w:sz w:val="16"/>
          <w:szCs w:val="16"/>
        </w:rPr>
        <w:t>vot-down) for a specific date</w:t>
      </w:r>
      <w:r>
        <w:rPr>
          <w:rFonts w:cstheme="minorHAnsi"/>
          <w:sz w:val="16"/>
          <w:szCs w:val="16"/>
        </w:rPr>
        <w:t xml:space="preserve">. </w:t>
      </w:r>
    </w:p>
    <w:p w:rsidR="005F7657" w:rsidRDefault="005F7657" w:rsidP="005F7657">
      <w:pPr>
        <w:rPr>
          <w:rFonts w:cstheme="minorHAnsi"/>
          <w:sz w:val="16"/>
          <w:szCs w:val="16"/>
        </w:rPr>
      </w:pPr>
      <w:r w:rsidRPr="00514E15">
        <w:rPr>
          <w:rFonts w:cstheme="minorHAnsi"/>
          <w:b/>
          <w:sz w:val="16"/>
          <w:szCs w:val="16"/>
        </w:rPr>
        <w:t>INPUT</w:t>
      </w:r>
      <w:r w:rsidRPr="005F7657">
        <w:rPr>
          <w:rFonts w:cstheme="minorHAnsi"/>
          <w:sz w:val="16"/>
          <w:szCs w:val="16"/>
        </w:rPr>
        <w:t>:</w:t>
      </w:r>
      <w:r w:rsidRPr="005F7657">
        <w:rPr>
          <w:rFonts w:cstheme="minorHAnsi"/>
          <w:sz w:val="16"/>
          <w:szCs w:val="16"/>
        </w:rPr>
        <w:t xml:space="preserve"> We have the sales professional's personal details, data_week column with the date populated, metric_type column comprising the type of metric (dollars, wholesale_units), and 106 columns specifying sales volumes of each week upto 106th week prior to</w:t>
      </w:r>
      <w:r>
        <w:rPr>
          <w:rFonts w:cstheme="minorHAnsi"/>
          <w:sz w:val="16"/>
          <w:szCs w:val="16"/>
        </w:rPr>
        <w:t xml:space="preserve"> week in the data_week field.</w:t>
      </w:r>
    </w:p>
    <w:tbl>
      <w:tblPr>
        <w:tblW w:w="10589" w:type="dxa"/>
        <w:tblInd w:w="93" w:type="dxa"/>
        <w:tblLook w:val="04A0" w:firstRow="1" w:lastRow="0" w:firstColumn="1" w:lastColumn="0" w:noHBand="0" w:noVBand="1"/>
      </w:tblPr>
      <w:tblGrid>
        <w:gridCol w:w="980"/>
        <w:gridCol w:w="873"/>
        <w:gridCol w:w="1125"/>
        <w:gridCol w:w="1624"/>
        <w:gridCol w:w="1509"/>
        <w:gridCol w:w="877"/>
        <w:gridCol w:w="1175"/>
        <w:gridCol w:w="851"/>
        <w:gridCol w:w="724"/>
        <w:gridCol w:w="851"/>
      </w:tblGrid>
      <w:tr w:rsidR="00AB423C" w:rsidRPr="00AB423C" w:rsidTr="00AB423C">
        <w:trPr>
          <w:trHeight w:val="302"/>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b/>
                <w:bCs/>
                <w:color w:val="000000"/>
                <w:sz w:val="16"/>
                <w:szCs w:val="16"/>
                <w:lang w:eastAsia="en-IN"/>
              </w:rPr>
            </w:pPr>
            <w:proofErr w:type="spellStart"/>
            <w:r w:rsidRPr="00AB423C">
              <w:rPr>
                <w:rFonts w:ascii="Calibri" w:eastAsia="Times New Roman" w:hAnsi="Calibri" w:cs="Calibri"/>
                <w:b/>
                <w:bCs/>
                <w:color w:val="000000"/>
                <w:sz w:val="16"/>
                <w:szCs w:val="16"/>
                <w:lang w:eastAsia="en-IN"/>
              </w:rPr>
              <w:t>hcp_id</w:t>
            </w:r>
            <w:proofErr w:type="spellEnd"/>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b/>
                <w:bCs/>
                <w:color w:val="000000"/>
                <w:sz w:val="16"/>
                <w:szCs w:val="16"/>
                <w:lang w:eastAsia="en-IN"/>
              </w:rPr>
            </w:pPr>
            <w:r w:rsidRPr="00AB423C">
              <w:rPr>
                <w:rFonts w:ascii="Calibri" w:eastAsia="Times New Roman" w:hAnsi="Calibri" w:cs="Calibri"/>
                <w:b/>
                <w:bCs/>
                <w:color w:val="000000"/>
                <w:sz w:val="16"/>
                <w:szCs w:val="16"/>
                <w:lang w:eastAsia="en-IN"/>
              </w:rPr>
              <w:t>name</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b/>
                <w:bCs/>
                <w:color w:val="000000"/>
                <w:sz w:val="16"/>
                <w:szCs w:val="16"/>
                <w:lang w:eastAsia="en-IN"/>
              </w:rPr>
            </w:pPr>
            <w:proofErr w:type="spellStart"/>
            <w:r w:rsidRPr="00AB423C">
              <w:rPr>
                <w:rFonts w:ascii="Calibri" w:eastAsia="Times New Roman" w:hAnsi="Calibri" w:cs="Calibri"/>
                <w:b/>
                <w:bCs/>
                <w:color w:val="000000"/>
                <w:sz w:val="16"/>
                <w:szCs w:val="16"/>
                <w:lang w:eastAsia="en-IN"/>
              </w:rPr>
              <w:t>prof_title</w:t>
            </w:r>
            <w:proofErr w:type="spellEnd"/>
          </w:p>
        </w:tc>
        <w:tc>
          <w:tcPr>
            <w:tcW w:w="1624" w:type="dxa"/>
            <w:tcBorders>
              <w:top w:val="single" w:sz="4" w:space="0" w:color="auto"/>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b/>
                <w:bCs/>
                <w:color w:val="000000"/>
                <w:sz w:val="16"/>
                <w:szCs w:val="16"/>
                <w:lang w:eastAsia="en-IN"/>
              </w:rPr>
            </w:pPr>
            <w:r w:rsidRPr="00AB423C">
              <w:rPr>
                <w:rFonts w:ascii="Calibri" w:eastAsia="Times New Roman" w:hAnsi="Calibri" w:cs="Calibri"/>
                <w:b/>
                <w:bCs/>
                <w:color w:val="000000"/>
                <w:sz w:val="16"/>
                <w:szCs w:val="16"/>
                <w:lang w:eastAsia="en-IN"/>
              </w:rPr>
              <w:t>data_week</w:t>
            </w:r>
          </w:p>
        </w:tc>
        <w:tc>
          <w:tcPr>
            <w:tcW w:w="1509" w:type="dxa"/>
            <w:tcBorders>
              <w:top w:val="single" w:sz="4" w:space="0" w:color="auto"/>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b/>
                <w:bCs/>
                <w:color w:val="000000"/>
                <w:sz w:val="16"/>
                <w:szCs w:val="16"/>
                <w:lang w:eastAsia="en-IN"/>
              </w:rPr>
            </w:pPr>
            <w:r w:rsidRPr="00AB423C">
              <w:rPr>
                <w:rFonts w:ascii="Calibri" w:eastAsia="Times New Roman" w:hAnsi="Calibri" w:cs="Calibri"/>
                <w:b/>
                <w:bCs/>
                <w:color w:val="000000"/>
                <w:sz w:val="16"/>
                <w:szCs w:val="16"/>
                <w:lang w:eastAsia="en-IN"/>
              </w:rPr>
              <w:t>metric_type</w:t>
            </w:r>
          </w:p>
        </w:tc>
        <w:tc>
          <w:tcPr>
            <w:tcW w:w="877" w:type="dxa"/>
            <w:tcBorders>
              <w:top w:val="single" w:sz="4" w:space="0" w:color="auto"/>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b/>
                <w:bCs/>
                <w:color w:val="000000"/>
                <w:sz w:val="16"/>
                <w:szCs w:val="16"/>
                <w:lang w:eastAsia="en-IN"/>
              </w:rPr>
            </w:pPr>
            <w:r w:rsidRPr="00AB423C">
              <w:rPr>
                <w:rFonts w:ascii="Calibri" w:eastAsia="Times New Roman" w:hAnsi="Calibri" w:cs="Calibri"/>
                <w:b/>
                <w:bCs/>
                <w:color w:val="000000"/>
                <w:sz w:val="16"/>
                <w:szCs w:val="16"/>
                <w:lang w:eastAsia="en-IN"/>
              </w:rPr>
              <w:t>sv_001</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b/>
                <w:bCs/>
                <w:color w:val="000000"/>
                <w:sz w:val="16"/>
                <w:szCs w:val="16"/>
                <w:lang w:eastAsia="en-IN"/>
              </w:rPr>
            </w:pPr>
            <w:r w:rsidRPr="00AB423C">
              <w:rPr>
                <w:rFonts w:ascii="Calibri" w:eastAsia="Times New Roman" w:hAnsi="Calibri" w:cs="Calibri"/>
                <w:b/>
                <w:bCs/>
                <w:color w:val="000000"/>
                <w:sz w:val="16"/>
                <w:szCs w:val="16"/>
                <w:lang w:eastAsia="en-IN"/>
              </w:rPr>
              <w:t>sv_002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b/>
                <w:bCs/>
                <w:color w:val="000000"/>
                <w:sz w:val="16"/>
                <w:szCs w:val="16"/>
                <w:lang w:eastAsia="en-IN"/>
              </w:rPr>
            </w:pPr>
            <w:r w:rsidRPr="00AB423C">
              <w:rPr>
                <w:rFonts w:ascii="Calibri" w:eastAsia="Times New Roman" w:hAnsi="Calibri" w:cs="Calibri"/>
                <w:b/>
                <w:bCs/>
                <w:color w:val="000000"/>
                <w:sz w:val="16"/>
                <w:szCs w:val="16"/>
                <w:lang w:eastAsia="en-IN"/>
              </w:rPr>
              <w:t>sv_003</w:t>
            </w:r>
          </w:p>
        </w:tc>
        <w:tc>
          <w:tcPr>
            <w:tcW w:w="724" w:type="dxa"/>
            <w:tcBorders>
              <w:top w:val="single" w:sz="4" w:space="0" w:color="auto"/>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b/>
                <w:bCs/>
                <w:color w:val="000000"/>
                <w:sz w:val="16"/>
                <w:szCs w:val="16"/>
                <w:lang w:eastAsia="en-IN"/>
              </w:rPr>
            </w:pPr>
            <w:r w:rsidRPr="00AB423C">
              <w:rPr>
                <w:rFonts w:ascii="Calibri" w:eastAsia="Times New Roman" w:hAnsi="Calibri" w:cs="Calibri"/>
                <w:b/>
                <w:bCs/>
                <w:color w:val="000000"/>
                <w:sz w:val="16"/>
                <w:szCs w:val="16"/>
                <w:lang w:eastAsia="en-IN"/>
              </w:rPr>
              <w: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b/>
                <w:bCs/>
                <w:color w:val="000000"/>
                <w:sz w:val="16"/>
                <w:szCs w:val="16"/>
                <w:lang w:eastAsia="en-IN"/>
              </w:rPr>
            </w:pPr>
            <w:r w:rsidRPr="00AB423C">
              <w:rPr>
                <w:rFonts w:ascii="Calibri" w:eastAsia="Times New Roman" w:hAnsi="Calibri" w:cs="Calibri"/>
                <w:b/>
                <w:bCs/>
                <w:color w:val="000000"/>
                <w:sz w:val="16"/>
                <w:szCs w:val="16"/>
                <w:lang w:eastAsia="en-IN"/>
              </w:rPr>
              <w:t>sv_106</w:t>
            </w:r>
          </w:p>
        </w:tc>
      </w:tr>
      <w:tr w:rsidR="00AB423C" w:rsidRPr="00AB423C" w:rsidTr="00AB423C">
        <w:trPr>
          <w:trHeight w:val="184"/>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jc w:val="right"/>
              <w:rPr>
                <w:rFonts w:ascii="Calibri" w:eastAsia="Times New Roman" w:hAnsi="Calibri" w:cs="Calibri"/>
                <w:color w:val="000000"/>
                <w:sz w:val="16"/>
                <w:szCs w:val="16"/>
                <w:lang w:eastAsia="en-IN"/>
              </w:rPr>
            </w:pPr>
            <w:r w:rsidRPr="00AB423C">
              <w:rPr>
                <w:rFonts w:ascii="Calibri" w:eastAsia="Times New Roman" w:hAnsi="Calibri" w:cs="Calibri"/>
                <w:color w:val="000000"/>
                <w:sz w:val="16"/>
                <w:szCs w:val="16"/>
                <w:lang w:eastAsia="en-IN"/>
              </w:rPr>
              <w:t>100</w:t>
            </w:r>
          </w:p>
        </w:tc>
        <w:tc>
          <w:tcPr>
            <w:tcW w:w="873" w:type="dxa"/>
            <w:tcBorders>
              <w:top w:val="nil"/>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color w:val="000000"/>
                <w:sz w:val="16"/>
                <w:szCs w:val="16"/>
                <w:lang w:eastAsia="en-IN"/>
              </w:rPr>
            </w:pPr>
            <w:proofErr w:type="spellStart"/>
            <w:r w:rsidRPr="00AB423C">
              <w:rPr>
                <w:rFonts w:ascii="Calibri" w:eastAsia="Times New Roman" w:hAnsi="Calibri" w:cs="Calibri"/>
                <w:color w:val="000000"/>
                <w:sz w:val="16"/>
                <w:szCs w:val="16"/>
                <w:lang w:eastAsia="en-IN"/>
              </w:rPr>
              <w:t>abc</w:t>
            </w:r>
            <w:proofErr w:type="spellEnd"/>
          </w:p>
        </w:tc>
        <w:tc>
          <w:tcPr>
            <w:tcW w:w="1125" w:type="dxa"/>
            <w:tcBorders>
              <w:top w:val="nil"/>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color w:val="000000"/>
                <w:sz w:val="16"/>
                <w:szCs w:val="16"/>
                <w:lang w:eastAsia="en-IN"/>
              </w:rPr>
            </w:pPr>
            <w:proofErr w:type="spellStart"/>
            <w:r w:rsidRPr="00AB423C">
              <w:rPr>
                <w:rFonts w:ascii="Calibri" w:eastAsia="Times New Roman" w:hAnsi="Calibri" w:cs="Calibri"/>
                <w:color w:val="000000"/>
                <w:sz w:val="16"/>
                <w:szCs w:val="16"/>
                <w:lang w:eastAsia="en-IN"/>
              </w:rPr>
              <w:t>Dr.</w:t>
            </w:r>
            <w:proofErr w:type="spellEnd"/>
          </w:p>
        </w:tc>
        <w:tc>
          <w:tcPr>
            <w:tcW w:w="1624" w:type="dxa"/>
            <w:tcBorders>
              <w:top w:val="nil"/>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jc w:val="right"/>
              <w:rPr>
                <w:rFonts w:ascii="Calibri" w:eastAsia="Times New Roman" w:hAnsi="Calibri" w:cs="Calibri"/>
                <w:color w:val="000000"/>
                <w:sz w:val="16"/>
                <w:szCs w:val="16"/>
                <w:lang w:eastAsia="en-IN"/>
              </w:rPr>
            </w:pPr>
            <w:r w:rsidRPr="00AB423C">
              <w:rPr>
                <w:rFonts w:ascii="Calibri" w:eastAsia="Times New Roman" w:hAnsi="Calibri" w:cs="Calibri"/>
                <w:color w:val="000000"/>
                <w:sz w:val="16"/>
                <w:szCs w:val="16"/>
                <w:lang w:eastAsia="en-IN"/>
              </w:rPr>
              <w:t>24-05-2023</w:t>
            </w:r>
          </w:p>
        </w:tc>
        <w:tc>
          <w:tcPr>
            <w:tcW w:w="1509" w:type="dxa"/>
            <w:tcBorders>
              <w:top w:val="nil"/>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color w:val="000000"/>
                <w:sz w:val="16"/>
                <w:szCs w:val="16"/>
                <w:lang w:eastAsia="en-IN"/>
              </w:rPr>
            </w:pPr>
            <w:r w:rsidRPr="00AB423C">
              <w:rPr>
                <w:rFonts w:ascii="Calibri" w:eastAsia="Times New Roman" w:hAnsi="Calibri" w:cs="Calibri"/>
                <w:color w:val="000000"/>
                <w:sz w:val="16"/>
                <w:szCs w:val="16"/>
                <w:lang w:eastAsia="en-IN"/>
              </w:rPr>
              <w:t>dollars</w:t>
            </w:r>
          </w:p>
        </w:tc>
        <w:tc>
          <w:tcPr>
            <w:tcW w:w="877" w:type="dxa"/>
            <w:tcBorders>
              <w:top w:val="nil"/>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jc w:val="right"/>
              <w:rPr>
                <w:rFonts w:ascii="Calibri" w:eastAsia="Times New Roman" w:hAnsi="Calibri" w:cs="Calibri"/>
                <w:color w:val="000000"/>
                <w:sz w:val="16"/>
                <w:szCs w:val="16"/>
                <w:lang w:eastAsia="en-IN"/>
              </w:rPr>
            </w:pPr>
            <w:r w:rsidRPr="00AB423C">
              <w:rPr>
                <w:rFonts w:ascii="Calibri" w:eastAsia="Times New Roman" w:hAnsi="Calibri" w:cs="Calibri"/>
                <w:color w:val="000000"/>
                <w:sz w:val="16"/>
                <w:szCs w:val="16"/>
                <w:lang w:eastAsia="en-IN"/>
              </w:rPr>
              <w:t>1</w:t>
            </w:r>
          </w:p>
        </w:tc>
        <w:tc>
          <w:tcPr>
            <w:tcW w:w="1175" w:type="dxa"/>
            <w:tcBorders>
              <w:top w:val="nil"/>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jc w:val="right"/>
              <w:rPr>
                <w:rFonts w:ascii="Calibri" w:eastAsia="Times New Roman" w:hAnsi="Calibri" w:cs="Calibri"/>
                <w:color w:val="000000"/>
                <w:sz w:val="16"/>
                <w:szCs w:val="16"/>
                <w:lang w:eastAsia="en-IN"/>
              </w:rPr>
            </w:pPr>
            <w:r w:rsidRPr="00AB423C">
              <w:rPr>
                <w:rFonts w:ascii="Calibri" w:eastAsia="Times New Roman" w:hAnsi="Calibri" w:cs="Calibri"/>
                <w:color w:val="000000"/>
                <w:sz w:val="16"/>
                <w:szCs w:val="16"/>
                <w:lang w:eastAsia="en-IN"/>
              </w:rPr>
              <w:t>0</w:t>
            </w:r>
          </w:p>
        </w:tc>
        <w:tc>
          <w:tcPr>
            <w:tcW w:w="851" w:type="dxa"/>
            <w:tcBorders>
              <w:top w:val="nil"/>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jc w:val="right"/>
              <w:rPr>
                <w:rFonts w:ascii="Calibri" w:eastAsia="Times New Roman" w:hAnsi="Calibri" w:cs="Calibri"/>
                <w:color w:val="000000"/>
                <w:sz w:val="16"/>
                <w:szCs w:val="16"/>
                <w:lang w:eastAsia="en-IN"/>
              </w:rPr>
            </w:pPr>
            <w:r w:rsidRPr="00AB423C">
              <w:rPr>
                <w:rFonts w:ascii="Calibri" w:eastAsia="Times New Roman" w:hAnsi="Calibri" w:cs="Calibri"/>
                <w:color w:val="000000"/>
                <w:sz w:val="16"/>
                <w:szCs w:val="16"/>
                <w:lang w:eastAsia="en-IN"/>
              </w:rPr>
              <w:t>1</w:t>
            </w:r>
          </w:p>
        </w:tc>
        <w:tc>
          <w:tcPr>
            <w:tcW w:w="724" w:type="dxa"/>
            <w:tcBorders>
              <w:top w:val="nil"/>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rPr>
                <w:rFonts w:ascii="Calibri" w:eastAsia="Times New Roman" w:hAnsi="Calibri" w:cs="Calibri"/>
                <w:color w:val="000000"/>
                <w:sz w:val="16"/>
                <w:szCs w:val="16"/>
                <w:lang w:eastAsia="en-IN"/>
              </w:rPr>
            </w:pPr>
            <w:r w:rsidRPr="00AB423C">
              <w:rPr>
                <w:rFonts w:ascii="Calibri" w:eastAsia="Times New Roman" w:hAnsi="Calibri" w:cs="Calibri"/>
                <w:color w:val="000000"/>
                <w:sz w:val="16"/>
                <w:szCs w:val="16"/>
                <w:lang w:eastAsia="en-IN"/>
              </w:rPr>
              <w:t> </w:t>
            </w:r>
          </w:p>
        </w:tc>
        <w:tc>
          <w:tcPr>
            <w:tcW w:w="851" w:type="dxa"/>
            <w:tcBorders>
              <w:top w:val="nil"/>
              <w:left w:val="nil"/>
              <w:bottom w:val="single" w:sz="4" w:space="0" w:color="auto"/>
              <w:right w:val="single" w:sz="4" w:space="0" w:color="auto"/>
            </w:tcBorders>
            <w:shd w:val="clear" w:color="auto" w:fill="auto"/>
            <w:noWrap/>
            <w:vAlign w:val="bottom"/>
            <w:hideMark/>
          </w:tcPr>
          <w:p w:rsidR="00AB423C" w:rsidRPr="00AB423C" w:rsidRDefault="00AB423C" w:rsidP="00AB423C">
            <w:pPr>
              <w:spacing w:after="0" w:line="240" w:lineRule="auto"/>
              <w:jc w:val="right"/>
              <w:rPr>
                <w:rFonts w:ascii="Calibri" w:eastAsia="Times New Roman" w:hAnsi="Calibri" w:cs="Calibri"/>
                <w:color w:val="000000"/>
                <w:sz w:val="16"/>
                <w:szCs w:val="16"/>
                <w:lang w:eastAsia="en-IN"/>
              </w:rPr>
            </w:pPr>
            <w:r w:rsidRPr="00AB423C">
              <w:rPr>
                <w:rFonts w:ascii="Calibri" w:eastAsia="Times New Roman" w:hAnsi="Calibri" w:cs="Calibri"/>
                <w:color w:val="000000"/>
                <w:sz w:val="16"/>
                <w:szCs w:val="16"/>
                <w:lang w:eastAsia="en-IN"/>
              </w:rPr>
              <w:t>5</w:t>
            </w:r>
          </w:p>
        </w:tc>
      </w:tr>
    </w:tbl>
    <w:p w:rsidR="00236CAE" w:rsidRDefault="00236CAE" w:rsidP="005F7657">
      <w:pPr>
        <w:rPr>
          <w:rFonts w:cstheme="minorHAnsi"/>
          <w:sz w:val="16"/>
          <w:szCs w:val="16"/>
        </w:rPr>
      </w:pPr>
    </w:p>
    <w:p w:rsidR="00236CAE" w:rsidRDefault="005F7657" w:rsidP="005F7657">
      <w:pPr>
        <w:rPr>
          <w:rFonts w:cstheme="minorHAnsi"/>
          <w:sz w:val="16"/>
          <w:szCs w:val="16"/>
        </w:rPr>
      </w:pPr>
      <w:r w:rsidRPr="00514E15">
        <w:rPr>
          <w:rFonts w:cstheme="minorHAnsi"/>
          <w:b/>
          <w:sz w:val="16"/>
          <w:szCs w:val="16"/>
        </w:rPr>
        <w:t>OUTPUT</w:t>
      </w:r>
      <w:r w:rsidRPr="005F7657">
        <w:rPr>
          <w:rFonts w:cstheme="minorHAnsi"/>
          <w:sz w:val="16"/>
          <w:szCs w:val="16"/>
        </w:rPr>
        <w:t>:</w:t>
      </w:r>
      <w:r w:rsidRPr="005F7657">
        <w:rPr>
          <w:rFonts w:cstheme="minorHAnsi"/>
          <w:sz w:val="16"/>
          <w:szCs w:val="16"/>
        </w:rPr>
        <w:t xml:space="preserve"> We must have a final table wherein the wide table (with multiple columns) is thinned (pivoted down) by transposing 106 sales volume data fields to separate records, with details of other columns intact. As expected, the data date for an unpivoted record must be constant for all 106 instances, but the data_week column in target table must have date populated based on exact week difference from original data_week.</w:t>
      </w:r>
    </w:p>
    <w:tbl>
      <w:tblPr>
        <w:tblW w:w="10555" w:type="dxa"/>
        <w:tblInd w:w="93" w:type="dxa"/>
        <w:tblLook w:val="04A0" w:firstRow="1" w:lastRow="0" w:firstColumn="1" w:lastColumn="0" w:noHBand="0" w:noVBand="1"/>
      </w:tblPr>
      <w:tblGrid>
        <w:gridCol w:w="1103"/>
        <w:gridCol w:w="979"/>
        <w:gridCol w:w="1448"/>
        <w:gridCol w:w="2173"/>
        <w:gridCol w:w="1440"/>
        <w:gridCol w:w="1641"/>
        <w:gridCol w:w="1771"/>
      </w:tblGrid>
      <w:tr w:rsidR="00236CAE" w:rsidRPr="00236CAE" w:rsidTr="00236CAE">
        <w:trPr>
          <w:trHeight w:val="118"/>
        </w:trPr>
        <w:tc>
          <w:tcPr>
            <w:tcW w:w="11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b/>
                <w:bCs/>
                <w:color w:val="000000"/>
                <w:sz w:val="16"/>
                <w:szCs w:val="16"/>
                <w:lang w:eastAsia="en-IN"/>
              </w:rPr>
            </w:pPr>
            <w:proofErr w:type="spellStart"/>
            <w:r w:rsidRPr="00236CAE">
              <w:rPr>
                <w:rFonts w:ascii="Calibri" w:eastAsia="Times New Roman" w:hAnsi="Calibri" w:cs="Calibri"/>
                <w:b/>
                <w:bCs/>
                <w:color w:val="000000"/>
                <w:sz w:val="16"/>
                <w:szCs w:val="16"/>
                <w:lang w:eastAsia="en-IN"/>
              </w:rPr>
              <w:t>hcp_id</w:t>
            </w:r>
            <w:proofErr w:type="spellEnd"/>
          </w:p>
        </w:tc>
        <w:tc>
          <w:tcPr>
            <w:tcW w:w="979" w:type="dxa"/>
            <w:tcBorders>
              <w:top w:val="single" w:sz="4" w:space="0" w:color="auto"/>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b/>
                <w:bCs/>
                <w:color w:val="000000"/>
                <w:sz w:val="16"/>
                <w:szCs w:val="16"/>
                <w:lang w:eastAsia="en-IN"/>
              </w:rPr>
            </w:pPr>
            <w:r w:rsidRPr="00236CAE">
              <w:rPr>
                <w:rFonts w:ascii="Calibri" w:eastAsia="Times New Roman" w:hAnsi="Calibri" w:cs="Calibri"/>
                <w:b/>
                <w:bCs/>
                <w:color w:val="000000"/>
                <w:sz w:val="16"/>
                <w:szCs w:val="16"/>
                <w:lang w:eastAsia="en-IN"/>
              </w:rPr>
              <w:t>name</w:t>
            </w:r>
          </w:p>
        </w:tc>
        <w:tc>
          <w:tcPr>
            <w:tcW w:w="1448" w:type="dxa"/>
            <w:tcBorders>
              <w:top w:val="single" w:sz="4" w:space="0" w:color="auto"/>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b/>
                <w:bCs/>
                <w:color w:val="000000"/>
                <w:sz w:val="16"/>
                <w:szCs w:val="16"/>
                <w:lang w:eastAsia="en-IN"/>
              </w:rPr>
            </w:pPr>
            <w:proofErr w:type="spellStart"/>
            <w:r w:rsidRPr="00236CAE">
              <w:rPr>
                <w:rFonts w:ascii="Calibri" w:eastAsia="Times New Roman" w:hAnsi="Calibri" w:cs="Calibri"/>
                <w:b/>
                <w:bCs/>
                <w:color w:val="000000"/>
                <w:sz w:val="16"/>
                <w:szCs w:val="16"/>
                <w:lang w:eastAsia="en-IN"/>
              </w:rPr>
              <w:t>prof_title</w:t>
            </w:r>
            <w:proofErr w:type="spellEnd"/>
          </w:p>
        </w:tc>
        <w:tc>
          <w:tcPr>
            <w:tcW w:w="2173" w:type="dxa"/>
            <w:tcBorders>
              <w:top w:val="single" w:sz="4" w:space="0" w:color="auto"/>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b/>
                <w:bCs/>
                <w:color w:val="000000"/>
                <w:sz w:val="16"/>
                <w:szCs w:val="16"/>
                <w:lang w:eastAsia="en-IN"/>
              </w:rPr>
            </w:pPr>
            <w:proofErr w:type="spellStart"/>
            <w:r w:rsidRPr="00236CAE">
              <w:rPr>
                <w:rFonts w:ascii="Calibri" w:eastAsia="Times New Roman" w:hAnsi="Calibri" w:cs="Calibri"/>
                <w:b/>
                <w:bCs/>
                <w:color w:val="000000"/>
                <w:sz w:val="16"/>
                <w:szCs w:val="16"/>
                <w:lang w:eastAsia="en-IN"/>
              </w:rPr>
              <w:t>data_date</w:t>
            </w:r>
            <w:proofErr w:type="spellEnd"/>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b/>
                <w:bCs/>
                <w:color w:val="000000"/>
                <w:sz w:val="16"/>
                <w:szCs w:val="16"/>
                <w:lang w:eastAsia="en-IN"/>
              </w:rPr>
            </w:pPr>
            <w:r w:rsidRPr="00236CAE">
              <w:rPr>
                <w:rFonts w:ascii="Calibri" w:eastAsia="Times New Roman" w:hAnsi="Calibri" w:cs="Calibri"/>
                <w:b/>
                <w:bCs/>
                <w:color w:val="000000"/>
                <w:sz w:val="16"/>
                <w:szCs w:val="16"/>
                <w:lang w:eastAsia="en-IN"/>
              </w:rPr>
              <w:t>data_week</w:t>
            </w:r>
          </w:p>
        </w:tc>
        <w:tc>
          <w:tcPr>
            <w:tcW w:w="1641" w:type="dxa"/>
            <w:tcBorders>
              <w:top w:val="single" w:sz="4" w:space="0" w:color="auto"/>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b/>
                <w:bCs/>
                <w:color w:val="000000"/>
                <w:sz w:val="16"/>
                <w:szCs w:val="16"/>
                <w:lang w:eastAsia="en-IN"/>
              </w:rPr>
            </w:pPr>
            <w:r w:rsidRPr="00236CAE">
              <w:rPr>
                <w:rFonts w:ascii="Calibri" w:eastAsia="Times New Roman" w:hAnsi="Calibri" w:cs="Calibri"/>
                <w:b/>
                <w:bCs/>
                <w:color w:val="000000"/>
                <w:sz w:val="16"/>
                <w:szCs w:val="16"/>
                <w:lang w:eastAsia="en-IN"/>
              </w:rPr>
              <w:t>data_week</w:t>
            </w:r>
          </w:p>
        </w:tc>
        <w:tc>
          <w:tcPr>
            <w:tcW w:w="1771" w:type="dxa"/>
            <w:tcBorders>
              <w:top w:val="single" w:sz="4" w:space="0" w:color="auto"/>
              <w:left w:val="nil"/>
              <w:bottom w:val="single" w:sz="4" w:space="0" w:color="auto"/>
              <w:right w:val="single" w:sz="4" w:space="0" w:color="auto"/>
            </w:tcBorders>
            <w:shd w:val="clear" w:color="auto" w:fill="auto"/>
            <w:noWrap/>
            <w:vAlign w:val="bottom"/>
            <w:hideMark/>
          </w:tcPr>
          <w:p w:rsidR="00236CAE" w:rsidRPr="00236CAE" w:rsidRDefault="00236CAE" w:rsidP="00514E15">
            <w:pPr>
              <w:spacing w:after="0" w:line="240" w:lineRule="auto"/>
              <w:rPr>
                <w:rFonts w:ascii="Calibri" w:eastAsia="Times New Roman" w:hAnsi="Calibri" w:cs="Calibri"/>
                <w:b/>
                <w:bCs/>
                <w:color w:val="000000"/>
                <w:sz w:val="16"/>
                <w:szCs w:val="16"/>
                <w:lang w:eastAsia="en-IN"/>
              </w:rPr>
            </w:pPr>
            <w:proofErr w:type="spellStart"/>
            <w:r w:rsidRPr="00236CAE">
              <w:rPr>
                <w:rFonts w:ascii="Calibri" w:eastAsia="Times New Roman" w:hAnsi="Calibri" w:cs="Calibri"/>
                <w:b/>
                <w:bCs/>
                <w:color w:val="000000"/>
                <w:sz w:val="16"/>
                <w:szCs w:val="16"/>
                <w:lang w:eastAsia="en-IN"/>
              </w:rPr>
              <w:t>metric_</w:t>
            </w:r>
            <w:r w:rsidR="00514E15">
              <w:rPr>
                <w:rFonts w:ascii="Calibri" w:eastAsia="Times New Roman" w:hAnsi="Calibri" w:cs="Calibri"/>
                <w:b/>
                <w:bCs/>
                <w:color w:val="000000"/>
                <w:sz w:val="16"/>
                <w:szCs w:val="16"/>
                <w:lang w:eastAsia="en-IN"/>
              </w:rPr>
              <w:t>name</w:t>
            </w:r>
            <w:proofErr w:type="spellEnd"/>
          </w:p>
        </w:tc>
      </w:tr>
      <w:tr w:rsidR="00236CAE" w:rsidRPr="00236CAE" w:rsidTr="00236CAE">
        <w:trPr>
          <w:trHeight w:val="118"/>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100</w:t>
            </w:r>
          </w:p>
        </w:tc>
        <w:tc>
          <w:tcPr>
            <w:tcW w:w="979"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color w:val="000000"/>
                <w:sz w:val="16"/>
                <w:szCs w:val="16"/>
                <w:lang w:eastAsia="en-IN"/>
              </w:rPr>
            </w:pPr>
            <w:proofErr w:type="spellStart"/>
            <w:r w:rsidRPr="00236CAE">
              <w:rPr>
                <w:rFonts w:ascii="Calibri" w:eastAsia="Times New Roman" w:hAnsi="Calibri" w:cs="Calibri"/>
                <w:color w:val="000000"/>
                <w:sz w:val="16"/>
                <w:szCs w:val="16"/>
                <w:lang w:eastAsia="en-IN"/>
              </w:rPr>
              <w:t>abc</w:t>
            </w:r>
            <w:proofErr w:type="spellEnd"/>
          </w:p>
        </w:tc>
        <w:tc>
          <w:tcPr>
            <w:tcW w:w="1448"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color w:val="000000"/>
                <w:sz w:val="16"/>
                <w:szCs w:val="16"/>
                <w:lang w:eastAsia="en-IN"/>
              </w:rPr>
            </w:pPr>
            <w:proofErr w:type="spellStart"/>
            <w:r w:rsidRPr="00236CAE">
              <w:rPr>
                <w:rFonts w:ascii="Calibri" w:eastAsia="Times New Roman" w:hAnsi="Calibri" w:cs="Calibri"/>
                <w:color w:val="000000"/>
                <w:sz w:val="16"/>
                <w:szCs w:val="16"/>
                <w:lang w:eastAsia="en-IN"/>
              </w:rPr>
              <w:t>Dr.</w:t>
            </w:r>
            <w:proofErr w:type="spellEnd"/>
          </w:p>
        </w:tc>
        <w:tc>
          <w:tcPr>
            <w:tcW w:w="2173"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24-05-2023</w:t>
            </w:r>
          </w:p>
        </w:tc>
        <w:tc>
          <w:tcPr>
            <w:tcW w:w="1440"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24-05-2023</w:t>
            </w:r>
          </w:p>
        </w:tc>
        <w:tc>
          <w:tcPr>
            <w:tcW w:w="1641"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1</w:t>
            </w:r>
          </w:p>
        </w:tc>
        <w:tc>
          <w:tcPr>
            <w:tcW w:w="1771"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dollars</w:t>
            </w:r>
          </w:p>
        </w:tc>
      </w:tr>
      <w:tr w:rsidR="00236CAE" w:rsidRPr="00236CAE" w:rsidTr="00236CAE">
        <w:trPr>
          <w:trHeight w:val="118"/>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100</w:t>
            </w:r>
          </w:p>
        </w:tc>
        <w:tc>
          <w:tcPr>
            <w:tcW w:w="979"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color w:val="000000"/>
                <w:sz w:val="16"/>
                <w:szCs w:val="16"/>
                <w:lang w:eastAsia="en-IN"/>
              </w:rPr>
            </w:pPr>
            <w:proofErr w:type="spellStart"/>
            <w:r w:rsidRPr="00236CAE">
              <w:rPr>
                <w:rFonts w:ascii="Calibri" w:eastAsia="Times New Roman" w:hAnsi="Calibri" w:cs="Calibri"/>
                <w:color w:val="000000"/>
                <w:sz w:val="16"/>
                <w:szCs w:val="16"/>
                <w:lang w:eastAsia="en-IN"/>
              </w:rPr>
              <w:t>abc</w:t>
            </w:r>
            <w:proofErr w:type="spellEnd"/>
          </w:p>
        </w:tc>
        <w:tc>
          <w:tcPr>
            <w:tcW w:w="1448"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color w:val="000000"/>
                <w:sz w:val="16"/>
                <w:szCs w:val="16"/>
                <w:lang w:eastAsia="en-IN"/>
              </w:rPr>
            </w:pPr>
            <w:proofErr w:type="spellStart"/>
            <w:r w:rsidRPr="00236CAE">
              <w:rPr>
                <w:rFonts w:ascii="Calibri" w:eastAsia="Times New Roman" w:hAnsi="Calibri" w:cs="Calibri"/>
                <w:color w:val="000000"/>
                <w:sz w:val="16"/>
                <w:szCs w:val="16"/>
                <w:lang w:eastAsia="en-IN"/>
              </w:rPr>
              <w:t>Dr.</w:t>
            </w:r>
            <w:proofErr w:type="spellEnd"/>
          </w:p>
        </w:tc>
        <w:tc>
          <w:tcPr>
            <w:tcW w:w="2173"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24-05-2023</w:t>
            </w:r>
          </w:p>
        </w:tc>
        <w:tc>
          <w:tcPr>
            <w:tcW w:w="1440"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17-05-2023</w:t>
            </w:r>
          </w:p>
        </w:tc>
        <w:tc>
          <w:tcPr>
            <w:tcW w:w="1641"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0</w:t>
            </w:r>
          </w:p>
        </w:tc>
        <w:tc>
          <w:tcPr>
            <w:tcW w:w="1771"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dollars</w:t>
            </w:r>
          </w:p>
        </w:tc>
      </w:tr>
      <w:tr w:rsidR="00236CAE" w:rsidRPr="00236CAE" w:rsidTr="00236CAE">
        <w:trPr>
          <w:trHeight w:val="118"/>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100</w:t>
            </w:r>
          </w:p>
        </w:tc>
        <w:tc>
          <w:tcPr>
            <w:tcW w:w="979"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color w:val="000000"/>
                <w:sz w:val="16"/>
                <w:szCs w:val="16"/>
                <w:lang w:eastAsia="en-IN"/>
              </w:rPr>
            </w:pPr>
            <w:proofErr w:type="spellStart"/>
            <w:r w:rsidRPr="00236CAE">
              <w:rPr>
                <w:rFonts w:ascii="Calibri" w:eastAsia="Times New Roman" w:hAnsi="Calibri" w:cs="Calibri"/>
                <w:color w:val="000000"/>
                <w:sz w:val="16"/>
                <w:szCs w:val="16"/>
                <w:lang w:eastAsia="en-IN"/>
              </w:rPr>
              <w:t>abc</w:t>
            </w:r>
            <w:proofErr w:type="spellEnd"/>
          </w:p>
        </w:tc>
        <w:tc>
          <w:tcPr>
            <w:tcW w:w="1448"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color w:val="000000"/>
                <w:sz w:val="16"/>
                <w:szCs w:val="16"/>
                <w:lang w:eastAsia="en-IN"/>
              </w:rPr>
            </w:pPr>
            <w:proofErr w:type="spellStart"/>
            <w:r w:rsidRPr="00236CAE">
              <w:rPr>
                <w:rFonts w:ascii="Calibri" w:eastAsia="Times New Roman" w:hAnsi="Calibri" w:cs="Calibri"/>
                <w:color w:val="000000"/>
                <w:sz w:val="16"/>
                <w:szCs w:val="16"/>
                <w:lang w:eastAsia="en-IN"/>
              </w:rPr>
              <w:t>Dr.</w:t>
            </w:r>
            <w:proofErr w:type="spellEnd"/>
          </w:p>
        </w:tc>
        <w:tc>
          <w:tcPr>
            <w:tcW w:w="2173"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24-05-2023</w:t>
            </w:r>
          </w:p>
        </w:tc>
        <w:tc>
          <w:tcPr>
            <w:tcW w:w="1440"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10-05-2023</w:t>
            </w:r>
          </w:p>
        </w:tc>
        <w:tc>
          <w:tcPr>
            <w:tcW w:w="1641"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1</w:t>
            </w:r>
          </w:p>
        </w:tc>
        <w:tc>
          <w:tcPr>
            <w:tcW w:w="1771"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dollars</w:t>
            </w:r>
          </w:p>
        </w:tc>
      </w:tr>
      <w:tr w:rsidR="00236CAE" w:rsidRPr="00236CAE" w:rsidTr="00236CAE">
        <w:trPr>
          <w:trHeight w:val="118"/>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center"/>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w:t>
            </w:r>
          </w:p>
        </w:tc>
        <w:tc>
          <w:tcPr>
            <w:tcW w:w="979"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F13802">
            <w:pPr>
              <w:spacing w:after="0" w:line="240" w:lineRule="auto"/>
              <w:jc w:val="center"/>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w:t>
            </w:r>
          </w:p>
        </w:tc>
        <w:tc>
          <w:tcPr>
            <w:tcW w:w="1448"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F13802">
            <w:pPr>
              <w:spacing w:after="0" w:line="240" w:lineRule="auto"/>
              <w:jc w:val="center"/>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w:t>
            </w:r>
          </w:p>
        </w:tc>
        <w:tc>
          <w:tcPr>
            <w:tcW w:w="2173"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F13802">
            <w:pPr>
              <w:spacing w:after="0" w:line="240" w:lineRule="auto"/>
              <w:jc w:val="center"/>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w:t>
            </w:r>
          </w:p>
        </w:tc>
        <w:tc>
          <w:tcPr>
            <w:tcW w:w="1440"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F13802">
            <w:pPr>
              <w:spacing w:after="0" w:line="240" w:lineRule="auto"/>
              <w:jc w:val="center"/>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w:t>
            </w:r>
          </w:p>
        </w:tc>
        <w:tc>
          <w:tcPr>
            <w:tcW w:w="1641"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F13802">
            <w:pPr>
              <w:spacing w:after="0" w:line="240" w:lineRule="auto"/>
              <w:jc w:val="center"/>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w:t>
            </w:r>
          </w:p>
        </w:tc>
        <w:tc>
          <w:tcPr>
            <w:tcW w:w="1771"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F13802">
            <w:pPr>
              <w:spacing w:after="0" w:line="240" w:lineRule="auto"/>
              <w:jc w:val="center"/>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w:t>
            </w:r>
          </w:p>
        </w:tc>
      </w:tr>
      <w:tr w:rsidR="00236CAE" w:rsidRPr="00236CAE" w:rsidTr="00236CAE">
        <w:trPr>
          <w:trHeight w:val="118"/>
        </w:trPr>
        <w:tc>
          <w:tcPr>
            <w:tcW w:w="1103" w:type="dxa"/>
            <w:tcBorders>
              <w:top w:val="nil"/>
              <w:left w:val="single" w:sz="4" w:space="0" w:color="auto"/>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100</w:t>
            </w:r>
          </w:p>
        </w:tc>
        <w:tc>
          <w:tcPr>
            <w:tcW w:w="979"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color w:val="000000"/>
                <w:sz w:val="16"/>
                <w:szCs w:val="16"/>
                <w:lang w:eastAsia="en-IN"/>
              </w:rPr>
            </w:pPr>
            <w:proofErr w:type="spellStart"/>
            <w:r w:rsidRPr="00236CAE">
              <w:rPr>
                <w:rFonts w:ascii="Calibri" w:eastAsia="Times New Roman" w:hAnsi="Calibri" w:cs="Calibri"/>
                <w:color w:val="000000"/>
                <w:sz w:val="16"/>
                <w:szCs w:val="16"/>
                <w:lang w:eastAsia="en-IN"/>
              </w:rPr>
              <w:t>abc</w:t>
            </w:r>
            <w:proofErr w:type="spellEnd"/>
          </w:p>
        </w:tc>
        <w:tc>
          <w:tcPr>
            <w:tcW w:w="1448"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color w:val="000000"/>
                <w:sz w:val="16"/>
                <w:szCs w:val="16"/>
                <w:lang w:eastAsia="en-IN"/>
              </w:rPr>
            </w:pPr>
            <w:proofErr w:type="spellStart"/>
            <w:r w:rsidRPr="00236CAE">
              <w:rPr>
                <w:rFonts w:ascii="Calibri" w:eastAsia="Times New Roman" w:hAnsi="Calibri" w:cs="Calibri"/>
                <w:color w:val="000000"/>
                <w:sz w:val="16"/>
                <w:szCs w:val="16"/>
                <w:lang w:eastAsia="en-IN"/>
              </w:rPr>
              <w:t>Dr.</w:t>
            </w:r>
            <w:proofErr w:type="spellEnd"/>
          </w:p>
        </w:tc>
        <w:tc>
          <w:tcPr>
            <w:tcW w:w="2173"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24-05-2023</w:t>
            </w:r>
          </w:p>
        </w:tc>
        <w:tc>
          <w:tcPr>
            <w:tcW w:w="1440"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12-05-2021</w:t>
            </w:r>
          </w:p>
        </w:tc>
        <w:tc>
          <w:tcPr>
            <w:tcW w:w="1641"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jc w:val="right"/>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5</w:t>
            </w:r>
          </w:p>
        </w:tc>
        <w:tc>
          <w:tcPr>
            <w:tcW w:w="1771" w:type="dxa"/>
            <w:tcBorders>
              <w:top w:val="nil"/>
              <w:left w:val="nil"/>
              <w:bottom w:val="single" w:sz="4" w:space="0" w:color="auto"/>
              <w:right w:val="single" w:sz="4" w:space="0" w:color="auto"/>
            </w:tcBorders>
            <w:shd w:val="clear" w:color="auto" w:fill="auto"/>
            <w:noWrap/>
            <w:vAlign w:val="bottom"/>
            <w:hideMark/>
          </w:tcPr>
          <w:p w:rsidR="00236CAE" w:rsidRPr="00236CAE" w:rsidRDefault="00236CAE" w:rsidP="00236CAE">
            <w:pPr>
              <w:spacing w:after="0" w:line="240" w:lineRule="auto"/>
              <w:rPr>
                <w:rFonts w:ascii="Calibri" w:eastAsia="Times New Roman" w:hAnsi="Calibri" w:cs="Calibri"/>
                <w:color w:val="000000"/>
                <w:sz w:val="16"/>
                <w:szCs w:val="16"/>
                <w:lang w:eastAsia="en-IN"/>
              </w:rPr>
            </w:pPr>
            <w:r w:rsidRPr="00236CAE">
              <w:rPr>
                <w:rFonts w:ascii="Calibri" w:eastAsia="Times New Roman" w:hAnsi="Calibri" w:cs="Calibri"/>
                <w:color w:val="000000"/>
                <w:sz w:val="16"/>
                <w:szCs w:val="16"/>
                <w:lang w:eastAsia="en-IN"/>
              </w:rPr>
              <w:t>dollars</w:t>
            </w:r>
          </w:p>
        </w:tc>
      </w:tr>
    </w:tbl>
    <w:p w:rsidR="00236CAE" w:rsidRPr="005F7657" w:rsidRDefault="00236CAE" w:rsidP="005F7657">
      <w:pPr>
        <w:rPr>
          <w:rFonts w:cstheme="minorHAnsi"/>
          <w:sz w:val="16"/>
          <w:szCs w:val="16"/>
        </w:rPr>
      </w:pPr>
    </w:p>
    <w:sectPr w:rsidR="00236CAE" w:rsidRPr="005F7657" w:rsidSect="005F7657">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2CE" w:rsidRDefault="00F952CE" w:rsidP="001C2C38">
      <w:pPr>
        <w:spacing w:after="0" w:line="240" w:lineRule="auto"/>
      </w:pPr>
      <w:r>
        <w:separator/>
      </w:r>
    </w:p>
  </w:endnote>
  <w:endnote w:type="continuationSeparator" w:id="0">
    <w:p w:rsidR="00F952CE" w:rsidRDefault="00F952CE" w:rsidP="001C2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2CE" w:rsidRDefault="00F952CE" w:rsidP="001C2C38">
      <w:pPr>
        <w:spacing w:after="0" w:line="240" w:lineRule="auto"/>
      </w:pPr>
      <w:r>
        <w:separator/>
      </w:r>
    </w:p>
  </w:footnote>
  <w:footnote w:type="continuationSeparator" w:id="0">
    <w:p w:rsidR="00F952CE" w:rsidRDefault="00F952CE" w:rsidP="001C2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38" w:rsidRPr="001C2C38" w:rsidRDefault="001C2C38">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FBD"/>
    <w:rsid w:val="0013369B"/>
    <w:rsid w:val="001C2C38"/>
    <w:rsid w:val="00236CAE"/>
    <w:rsid w:val="00514E15"/>
    <w:rsid w:val="005F7657"/>
    <w:rsid w:val="006B7FBD"/>
    <w:rsid w:val="00980D3E"/>
    <w:rsid w:val="00AB423C"/>
    <w:rsid w:val="00F95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C38"/>
  </w:style>
  <w:style w:type="paragraph" w:styleId="Footer">
    <w:name w:val="footer"/>
    <w:basedOn w:val="Normal"/>
    <w:link w:val="FooterChar"/>
    <w:uiPriority w:val="99"/>
    <w:unhideWhenUsed/>
    <w:rsid w:val="001C2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C38"/>
  </w:style>
  <w:style w:type="paragraph" w:styleId="Footer">
    <w:name w:val="footer"/>
    <w:basedOn w:val="Normal"/>
    <w:link w:val="FooterChar"/>
    <w:uiPriority w:val="99"/>
    <w:unhideWhenUsed/>
    <w:rsid w:val="001C2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8800">
      <w:bodyDiv w:val="1"/>
      <w:marLeft w:val="0"/>
      <w:marRight w:val="0"/>
      <w:marTop w:val="0"/>
      <w:marBottom w:val="0"/>
      <w:divBdr>
        <w:top w:val="none" w:sz="0" w:space="0" w:color="auto"/>
        <w:left w:val="none" w:sz="0" w:space="0" w:color="auto"/>
        <w:bottom w:val="none" w:sz="0" w:space="0" w:color="auto"/>
        <w:right w:val="none" w:sz="0" w:space="0" w:color="auto"/>
      </w:divBdr>
    </w:div>
    <w:div w:id="14876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SHINJINI</dc:creator>
  <cp:keywords/>
  <dc:description/>
  <cp:lastModifiedBy>SHINJINI</cp:lastModifiedBy>
  <cp:revision>7</cp:revision>
  <dcterms:created xsi:type="dcterms:W3CDTF">2023-05-24T14:37:00Z</dcterms:created>
  <dcterms:modified xsi:type="dcterms:W3CDTF">2023-05-24T14:49:00Z</dcterms:modified>
</cp:coreProperties>
</file>