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2"/>
          <w:footerReference w:type="default" r:id="rId3"/>
          <w:type w:val="nextPage"/>
          <w:pgSz w:w="12240" w:h="18720"/>
          <w:pgMar w:left="1701" w:right="1701" w:header="567" w:top="1418" w:footer="914" w:bottom="1418" w:gutter="0"/>
          <w:pgNumType w:fmt="decimal"/>
          <w:formProt w:val="false"/>
          <w:textDirection w:val="lrTb"/>
          <w:docGrid w:type="default" w:linePitch="360" w:charSpace="20480"/>
        </w:sectPr>
        <w:pStyle w:val="Normal"/>
        <w:rPr/>
      </w:pPr>
      <w:r>
        <w:rPr/>
      </w:r>
    </w:p>
    <w:tbl>
      <w:tblPr>
        <w:tblW w:w="9353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169"/>
        <w:gridCol w:w="455"/>
        <w:gridCol w:w="712"/>
        <w:gridCol w:w="2"/>
        <w:gridCol w:w="1167"/>
        <w:gridCol w:w="2"/>
        <w:gridCol w:w="1169"/>
        <w:gridCol w:w="1169"/>
        <w:gridCol w:w="1169"/>
        <w:gridCol w:w="1169"/>
        <w:gridCol w:w="1169"/>
      </w:tblGrid>
      <w:tr>
        <w:trPr>
          <w:trHeight w:val="157" w:hRule="atLeast"/>
          <w:cantSplit w:val="true"/>
        </w:trPr>
        <w:tc>
          <w:tcPr>
            <w:tcW w:w="11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Bitácora N°: 1</w:t>
            </w:r>
          </w:p>
        </w:tc>
        <w:tc>
          <w:tcPr>
            <w:tcW w:w="11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Día</w:t>
            </w:r>
          </w:p>
        </w:tc>
        <w:tc>
          <w:tcPr>
            <w:tcW w:w="1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Mes</w:t>
            </w:r>
          </w:p>
        </w:tc>
        <w:tc>
          <w:tcPr>
            <w:tcW w:w="584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Año</w:t>
            </w:r>
          </w:p>
        </w:tc>
      </w:tr>
      <w:tr>
        <w:trPr>
          <w:trHeight w:val="283" w:hRule="atLeast"/>
          <w:cantSplit w:val="true"/>
        </w:trPr>
        <w:tc>
          <w:tcPr>
            <w:tcW w:w="116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Mayo</w:t>
            </w:r>
          </w:p>
        </w:tc>
        <w:tc>
          <w:tcPr>
            <w:tcW w:w="584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>
        <w:trPr/>
        <w:tc>
          <w:tcPr>
            <w:tcW w:w="9352" w:type="dxa"/>
            <w:gridSpan w:val="11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2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INFORMACIÓN DE LA REUNIÓN</w:t>
            </w:r>
          </w:p>
        </w:tc>
      </w:tr>
      <w:tr>
        <w:trPr/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200"/>
              <w:ind w:left="636" w:right="0" w:hanging="357"/>
              <w:rPr/>
            </w:pPr>
            <w:r>
              <w:rPr>
                <w:rFonts w:ascii="Times New Roman" w:hAnsi="Times New Roman"/>
                <w:b/>
                <w:sz w:val="24"/>
              </w:rPr>
              <w:t>Objetivos :</w:t>
            </w:r>
          </w:p>
          <w:p>
            <w:pPr>
              <w:pStyle w:val="Normal"/>
              <w:spacing w:lineRule="atLeast" w:line="100" w:before="120" w:after="200"/>
              <w:ind w:left="482" w:right="0" w:hanging="357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tLeast" w:line="100" w:before="120" w:after="0"/>
              <w:jc w:val="center"/>
              <w:rPr/>
            </w:pPr>
            <w:r>
              <w:rPr>
                <w:rFonts w:ascii="Times New Roman" w:hAnsi="Times New Roman"/>
                <w:sz w:val="24"/>
              </w:rPr>
              <w:t>:</w:t>
            </w:r>
          </w:p>
          <w:p>
            <w:pPr>
              <w:pStyle w:val="Normal"/>
              <w:spacing w:lineRule="atLeast" w:line="100" w:before="120" w:after="0"/>
              <w:ind w:left="127" w:right="0" w:hanging="0"/>
              <w:jc w:val="center"/>
              <w:rPr/>
            </w:pPr>
            <w:r>
              <w:rPr/>
            </w:r>
          </w:p>
        </w:tc>
        <w:tc>
          <w:tcPr>
            <w:tcW w:w="70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before="0" w:after="20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Análisis general del proyecto de desarrollo de software.</w:t>
            </w:r>
          </w:p>
        </w:tc>
      </w:tr>
      <w:tr>
        <w:trPr/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L"/>
              </w:rPr>
              <w:t>Participantes</w:t>
            </w:r>
          </w:p>
        </w:tc>
        <w:tc>
          <w:tcPr>
            <w:tcW w:w="11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70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</w:tcPr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Borís Carvajal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Emilio Lucero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Luis Matamala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José Olivares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Iván Sobarzo</w:t>
            </w:r>
          </w:p>
        </w:tc>
      </w:tr>
      <w:tr>
        <w:trPr/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Encabezado1"/>
              <w:spacing w:before="120" w:after="0"/>
              <w:rPr/>
            </w:pPr>
            <w:r>
              <w:rPr>
                <w:rFonts w:cs="Times New Roman" w:ascii="Times New Roman" w:hAnsi="Times New Roman"/>
              </w:rPr>
              <w:t>Lugar</w:t>
            </w:r>
          </w:p>
        </w:tc>
        <w:tc>
          <w:tcPr>
            <w:tcW w:w="116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01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</w:tcPr>
          <w:p>
            <w:pPr>
              <w:pStyle w:val="Normal"/>
              <w:spacing w:before="0" w:after="200"/>
              <w:ind w:left="636" w:right="0" w:hanging="357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Biblioteca</w:t>
            </w:r>
          </w:p>
        </w:tc>
      </w:tr>
      <w:tr>
        <w:trPr/>
        <w:tc>
          <w:tcPr>
            <w:tcW w:w="16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Encabezado1"/>
              <w:spacing w:before="120" w:after="0"/>
              <w:rPr/>
            </w:pPr>
            <w:r>
              <w:rPr>
                <w:rFonts w:cs="Times New Roman" w:ascii="Times New Roman" w:hAnsi="Times New Roman"/>
              </w:rPr>
              <w:t>Hora Inicio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16:00 </w:t>
            </w:r>
          </w:p>
        </w:tc>
        <w:tc>
          <w:tcPr>
            <w:tcW w:w="11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Hora Término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18:00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</w:rPr>
              <w:t>Total Horas Efectivas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rPr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lineRule="atLeast" w:line="100" w:before="120" w:after="0"/>
        <w:ind w:left="0" w:right="0" w:hanging="0"/>
        <w:rPr/>
      </w:pPr>
      <w:r>
        <w:rPr/>
      </w:r>
    </w:p>
    <w:tbl>
      <w:tblPr>
        <w:tblW w:w="9131" w:type="dxa"/>
        <w:jc w:val="center"/>
        <w:tblInd w:w="0" w:type="dxa"/>
        <w:tblCellMar>
          <w:top w:w="0" w:type="dxa"/>
          <w:left w:w="55" w:type="dxa"/>
          <w:bottom w:w="0" w:type="dxa"/>
          <w:right w:w="70" w:type="dxa"/>
        </w:tblCellMar>
      </w:tblPr>
      <w:tblGrid>
        <w:gridCol w:w="9131"/>
      </w:tblGrid>
      <w:tr>
        <w:trPr/>
        <w:tc>
          <w:tcPr>
            <w:tcW w:w="9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TEMAS TRATADOS, TRABAJO DESARROLLADO</w:t>
            </w:r>
          </w:p>
        </w:tc>
      </w:tr>
      <w:tr>
        <w:trPr/>
        <w:tc>
          <w:tcPr>
            <w:tcW w:w="9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ind w:left="554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- Analizamos los requerimientos generales del proyecto.</w:t>
            </w:r>
          </w:p>
          <w:p>
            <w:pPr>
              <w:pStyle w:val="Normal"/>
              <w:ind w:left="554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- Discutimos el diseño de la interfaz gráfica.</w:t>
            </w:r>
          </w:p>
          <w:p>
            <w:pPr>
              <w:pStyle w:val="Normal"/>
              <w:spacing w:before="0" w:after="200"/>
              <w:ind w:left="554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bookmarkStart w:id="0" w:name="__DdeLink__577_1864775844"/>
            <w:bookmarkEnd w:id="0"/>
            <w:r>
              <w:rPr>
                <w:rFonts w:ascii="Times New Roman" w:hAnsi="Times New Roman"/>
                <w:sz w:val="24"/>
                <w:szCs w:val="24"/>
              </w:rPr>
              <w:t>Decidimos estudiar mas a fondo el tema de grafos antes de comenzar a programar.</w:t>
            </w:r>
          </w:p>
        </w:tc>
      </w:tr>
    </w:tbl>
    <w:p>
      <w:pPr>
        <w:pStyle w:val="Normal"/>
        <w:spacing w:lineRule="atLeast" w:line="100" w:before="120" w:after="0"/>
        <w:ind w:left="0" w:right="0" w:hanging="0"/>
        <w:rPr/>
      </w:pPr>
      <w:r>
        <w:rPr/>
      </w:r>
    </w:p>
    <w:tbl>
      <w:tblPr>
        <w:tblW w:w="8837" w:type="dxa"/>
        <w:jc w:val="left"/>
        <w:tblInd w:w="50" w:type="dxa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45"/>
        <w:gridCol w:w="2946"/>
        <w:gridCol w:w="2946"/>
      </w:tblGrid>
      <w:tr>
        <w:trPr/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4"/>
                <w:lang w:val="pt-BR"/>
              </w:rPr>
              <w:t>COMPROMISOS ADQUIRIDOS</w:t>
            </w:r>
          </w:p>
        </w:tc>
        <w:tc>
          <w:tcPr>
            <w:tcW w:w="2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4"/>
                <w:lang w:val="pt-BR"/>
              </w:rPr>
              <w:t>PERSONA A CARGO</w:t>
            </w:r>
          </w:p>
        </w:tc>
        <w:tc>
          <w:tcPr>
            <w:tcW w:w="2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Normal"/>
              <w:spacing w:lineRule="atLeast" w:line="100" w:before="12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4"/>
                <w:lang w:val="pt-BR"/>
              </w:rPr>
              <w:t>FECHA DE ENTREGA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spacing w:before="0" w:after="200"/>
              <w:ind w:left="554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Analizamos los requerimientos generales del proyecto.</w:t>
            </w:r>
          </w:p>
        </w:tc>
        <w:tc>
          <w:tcPr>
            <w:tcW w:w="294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Borís Carvajal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Emilio Lucero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Luis Matamala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José Olivares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Iván Sobarzo</w:t>
            </w:r>
          </w:p>
        </w:tc>
        <w:tc>
          <w:tcPr>
            <w:tcW w:w="29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 xml:space="preserve">     </w:t>
            </w:r>
            <w:r>
              <w:rPr/>
              <w:t>13/05/2013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spacing w:before="0" w:after="200"/>
              <w:ind w:left="554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Discutimos el diseño de la interfaz gráfica.</w:t>
            </w:r>
          </w:p>
        </w:tc>
        <w:tc>
          <w:tcPr>
            <w:tcW w:w="294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Borís Carvajal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Emilio Lucero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Luis Matamala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José Olivares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Iván Sobarzo</w:t>
            </w:r>
          </w:p>
        </w:tc>
        <w:tc>
          <w:tcPr>
            <w:tcW w:w="29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 xml:space="preserve">     </w:t>
            </w:r>
            <w:r>
              <w:rPr/>
              <w:t>13/05/2013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spacing w:before="0" w:after="200"/>
              <w:ind w:left="554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Decidimos estudiar mas a fondo el tema de grafos antes de comenzar a programar.</w:t>
            </w:r>
          </w:p>
        </w:tc>
        <w:tc>
          <w:tcPr>
            <w:tcW w:w="294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Borís Carvajal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Emilio Lucero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Luis Matamala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José Olivares</w:t>
            </w:r>
          </w:p>
          <w:p>
            <w:pPr>
              <w:pStyle w:val="NoSpacing"/>
              <w:ind w:left="636" w:right="0" w:hanging="0"/>
              <w:rPr/>
            </w:pPr>
            <w:r>
              <w:rPr>
                <w:rFonts w:ascii="Times New Roman" w:hAnsi="Times New Roman"/>
                <w:sz w:val="24"/>
              </w:rPr>
              <w:t>Iván Sobarzo</w:t>
            </w:r>
          </w:p>
        </w:tc>
        <w:tc>
          <w:tcPr>
            <w:tcW w:w="29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 xml:space="preserve">     </w:t>
            </w:r>
            <w:r>
              <w:rPr/>
              <w:t>13/05/2013</w:t>
            </w:r>
          </w:p>
        </w:tc>
      </w:tr>
    </w:tbl>
    <w:p>
      <w:pPr>
        <w:pStyle w:val="Normal"/>
        <w:spacing w:lineRule="atLeast" w:line="100" w:before="120" w:after="0"/>
        <w:ind w:left="0" w:right="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8720"/>
      <w:pgMar w:left="1701" w:right="1701" w:header="567" w:top="1418" w:footer="914" w:bottom="1418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636" w:right="0" w:hanging="35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636" w:right="0" w:hanging="35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57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8957"/>
    </w:tblGrid>
    <w:tr>
      <w:trPr>
        <w:trHeight w:val="567" w:hRule="atLeast"/>
      </w:trPr>
      <w:tc>
        <w:tcPr>
          <w:tcW w:w="8957" w:type="dxa"/>
          <w:tcBorders>
            <w:bottom w:val="single" w:sz="4" w:space="0" w:color="00000A"/>
          </w:tcBorders>
          <w:shd w:fill="FFFFFF" w:val="clear"/>
          <w:vAlign w:val="center"/>
        </w:tcPr>
        <w:p>
          <w:pPr>
            <w:pStyle w:val="Encabezado"/>
            <w:spacing w:before="240" w:after="0"/>
            <w:ind w:left="0" w:right="0" w:hanging="0"/>
            <w:jc w:val="right"/>
            <w:rPr/>
          </w:pPr>
          <w:r>
            <w:rPr/>
            <w:drawing>
              <wp:inline distT="0" distB="0" distL="0" distR="0">
                <wp:extent cx="789940" cy="50800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994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/>
              <w:sz w:val="24"/>
              <w:szCs w:val="24"/>
              <w:lang w:val="es-ES" w:eastAsia="es-ES"/>
            </w:rPr>
            <w:t xml:space="preserve">              </w:t>
          </w:r>
          <w:r>
            <w:rPr>
              <w:rFonts w:ascii="Times New Roman" w:hAnsi="Times New Roman"/>
              <w:sz w:val="24"/>
              <w:szCs w:val="24"/>
              <w:lang w:val="es-ES" w:eastAsia="es-ES"/>
            </w:rPr>
            <w:t xml:space="preserve">UNIVERSIDAD DEL BÍO-BÍO           </w:t>
          </w:r>
          <w:r>
            <w:rPr>
              <w:rFonts w:cs="Arial"/>
              <w:b/>
              <w:sz w:val="16"/>
            </w:rPr>
            <w:t>Paradigmas de Programación, 2013-1</w:t>
          </w:r>
        </w:p>
      </w:tc>
    </w:tr>
  </w:tbl>
  <w:p>
    <w:pPr>
      <w:pStyle w:val="Encabezado"/>
      <w:spacing w:before="0" w:after="200"/>
      <w:ind w:left="636" w:right="0" w:hanging="35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57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8957"/>
    </w:tblGrid>
    <w:tr>
      <w:trPr>
        <w:trHeight w:val="567" w:hRule="atLeast"/>
      </w:trPr>
      <w:tc>
        <w:tcPr>
          <w:tcW w:w="8957" w:type="dxa"/>
          <w:tcBorders>
            <w:bottom w:val="single" w:sz="4" w:space="0" w:color="00000A"/>
          </w:tcBorders>
          <w:shd w:fill="FFFFFF" w:val="clear"/>
          <w:vAlign w:val="center"/>
        </w:tcPr>
        <w:p>
          <w:pPr>
            <w:pStyle w:val="Encabezado"/>
            <w:spacing w:before="240" w:after="0"/>
            <w:ind w:left="0" w:right="0" w:hanging="0"/>
            <w:jc w:val="right"/>
            <w:rPr/>
          </w:pPr>
          <w:r>
            <w:rPr/>
            <w:drawing>
              <wp:inline distT="0" distB="0" distL="0" distR="0">
                <wp:extent cx="789940" cy="508000"/>
                <wp:effectExtent l="0" t="0" r="0" b="0"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994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/>
              <w:sz w:val="24"/>
              <w:szCs w:val="24"/>
              <w:lang w:val="es-ES" w:eastAsia="es-ES"/>
            </w:rPr>
            <w:t xml:space="preserve">              </w:t>
          </w:r>
          <w:r>
            <w:rPr>
              <w:rFonts w:ascii="Times New Roman" w:hAnsi="Times New Roman"/>
              <w:sz w:val="24"/>
              <w:szCs w:val="24"/>
              <w:lang w:val="es-ES" w:eastAsia="es-ES"/>
            </w:rPr>
            <w:t xml:space="preserve">UNIVERSIDAD DEL BÍO-BÍO           </w:t>
          </w:r>
          <w:r>
            <w:rPr>
              <w:rFonts w:cs="Arial"/>
              <w:b/>
              <w:sz w:val="16"/>
            </w:rPr>
            <w:t>Paradigmas de Programación, 2013-1</w:t>
          </w:r>
        </w:p>
      </w:tc>
    </w:tr>
  </w:tbl>
  <w:p>
    <w:pPr>
      <w:pStyle w:val="Encabezado"/>
      <w:spacing w:before="0" w:after="200"/>
      <w:ind w:left="636" w:right="0" w:hanging="35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itstream Vera Sans" w:cs="Noto Sans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spacing w:lineRule="auto" w:line="276" w:before="0" w:after="200"/>
      <w:ind w:left="484" w:right="0" w:hanging="357"/>
      <w:jc w:val="both"/>
    </w:pPr>
    <w:rPr>
      <w:rFonts w:ascii="Calibri" w:hAnsi="Calibri" w:eastAsia="Calibri" w:cs="Times New Roman"/>
      <w:color w:val="00000A"/>
      <w:kern w:val="2"/>
      <w:sz w:val="22"/>
      <w:szCs w:val="22"/>
      <w:lang w:val="es-CL" w:eastAsia="en-US" w:bidi="ar-SA"/>
    </w:rPr>
  </w:style>
  <w:style w:type="character" w:styleId="DefaultParagraphFont">
    <w:name w:val="Default Paragraph Font"/>
    <w:qFormat/>
    <w:rPr/>
  </w:style>
  <w:style w:type="character" w:styleId="Ttulo1Car">
    <w:name w:val="Título 1 Car"/>
    <w:qFormat/>
    <w:rPr>
      <w:rFonts w:ascii="Arial" w:hAnsi="Arial" w:eastAsia="Times New Roman" w:cs="Arial"/>
      <w:b/>
      <w:bCs/>
      <w:sz w:val="24"/>
      <w:szCs w:val="24"/>
      <w:lang w:eastAsia="es-ES" w:bidi="he-IL"/>
    </w:rPr>
  </w:style>
  <w:style w:type="character" w:styleId="EncabezadoCar">
    <w:name w:val="Encabezado Car"/>
    <w:qFormat/>
    <w:rPr>
      <w:rFonts w:ascii="Calibri" w:hAnsi="Calibri" w:eastAsia="Calibri" w:cs="Times New Roman"/>
      <w:lang w:val="es-CL"/>
    </w:rPr>
  </w:style>
  <w:style w:type="character" w:styleId="PiedepginaCar">
    <w:name w:val="Pie de página Car"/>
    <w:qFormat/>
    <w:rPr>
      <w:rFonts w:ascii="Calibri" w:hAnsi="Calibri" w:eastAsia="Calibri" w:cs="Times New Roman"/>
      <w:lang w:val="es-CL"/>
    </w:rPr>
  </w:style>
  <w:style w:type="character" w:styleId="TextodegloboCar">
    <w:name w:val="Texto de globo Car"/>
    <w:qFormat/>
    <w:rPr>
      <w:rFonts w:ascii="Tahoma" w:hAnsi="Tahoma" w:eastAsia="Calibri" w:cs="Tahoma"/>
      <w:sz w:val="16"/>
      <w:szCs w:val="16"/>
      <w:lang w:val="es-CL"/>
    </w:rPr>
  </w:style>
  <w:style w:type="character" w:styleId="EnlacedeInternet">
    <w:name w:val="Enlace de Interne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eastAsia="Times New Roman" w:cs="Tahoma"/>
    </w:rPr>
  </w:style>
  <w:style w:type="character" w:styleId="ListLabel6">
    <w:name w:val="ListLabel 6"/>
    <w:qFormat/>
    <w:rPr>
      <w:rFonts w:eastAsia="Calibri" w:cs="Calibri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Encabezado1">
    <w:name w:val="Encabezado 1"/>
    <w:basedOn w:val="Normal"/>
    <w:qFormat/>
    <w:pPr>
      <w:keepNext w:val="true"/>
      <w:spacing w:lineRule="atLeast" w:line="100" w:before="0" w:after="0"/>
      <w:ind w:left="0" w:right="0" w:hanging="0"/>
    </w:pPr>
    <w:rPr>
      <w:rFonts w:ascii="Arial" w:hAnsi="Arial" w:eastAsia="Times New Roman" w:cs="Arial"/>
      <w:b/>
      <w:bCs/>
      <w:sz w:val="24"/>
      <w:szCs w:val="24"/>
      <w:lang w:val="es-ES" w:eastAsia="es-ES" w:bidi="he-IL"/>
    </w:rPr>
  </w:style>
  <w:style w:type="paragraph" w:styleId="Encabezado">
    <w:name w:val="Encabezado"/>
    <w:basedOn w:val="Normal"/>
    <w:qFormat/>
    <w:pPr/>
    <w:rPr/>
  </w:style>
  <w:style w:type="paragraph" w:styleId="Etiqueta">
    <w:name w:val="Etiqueta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Piedepgina">
    <w:name w:val="Footer"/>
    <w:basedOn w:val="Normal"/>
    <w:pPr>
      <w:tabs>
        <w:tab w:val="clear" w:pos="708"/>
        <w:tab w:val="center" w:pos="6355" w:leader="none"/>
        <w:tab w:val="right" w:pos="10774" w:leader="none"/>
      </w:tabs>
      <w:spacing w:lineRule="atLeast" w:line="100" w:before="0" w:after="0"/>
    </w:pPr>
    <w:rPr/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right="0" w:hanging="357"/>
    </w:pPr>
    <w:rPr/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Calibri" w:cs="Times New Roman"/>
      <w:color w:val="00000A"/>
      <w:kern w:val="2"/>
      <w:sz w:val="22"/>
      <w:szCs w:val="22"/>
      <w:lang w:val="es-CL" w:eastAsia="en-US" w:bidi="ar-SA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LibreOffice/6.2.2.2$Linux_X86_64 LibreOffice_project/20$Build-2</Application>
  <Pages>2</Pages>
  <Words>167</Words>
  <Characters>959</Characters>
  <CharactersWithSpaces>1145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2012-07-29T03:19:00Z</dcterms:created>
  <dc:creator>DNYC</dc:creator>
  <dc:description/>
  <dc:language>es-ES</dc:language>
  <cp:lastModifiedBy>Fertronix</cp:lastModifiedBy>
  <cp:lastPrinted>2012-05-07T21:16:00Z</cp:lastPrinted>
  <dcterms:modified xsi:type="dcterms:W3CDTF">2012-07-29T06:18:00Z</dcterms:modified>
  <cp:revision>6</cp:revision>
  <dc:subject/>
  <dc:title/>
</cp:coreProperties>
</file>