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CC1D" w14:textId="77777777" w:rsidR="00C95C7C" w:rsidRDefault="00000000">
      <w:pPr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114300" distR="114300" wp14:anchorId="74EB33FC" wp14:editId="7E362EB9">
            <wp:extent cx="567055" cy="567055"/>
            <wp:effectExtent l="0" t="0" r="4445" b="4445"/>
            <wp:docPr id="2" name="图片 1" descr="n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nc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055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4"/>
        </w:rPr>
        <w:drawing>
          <wp:inline distT="0" distB="0" distL="114300" distR="114300" wp14:anchorId="7FAB69DC" wp14:editId="6E092A75">
            <wp:extent cx="1419225" cy="400050"/>
            <wp:effectExtent l="0" t="0" r="9525" b="0"/>
            <wp:docPr id="1" name="图片 2" descr="ncu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ncu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6714A" w14:textId="77777777" w:rsidR="00C95C7C" w:rsidRDefault="00C95C7C"/>
    <w:p w14:paraId="48550E48" w14:textId="77777777" w:rsidR="00C95C7C" w:rsidRDefault="00C95C7C"/>
    <w:p w14:paraId="0211B74D" w14:textId="77777777" w:rsidR="00C95C7C" w:rsidRDefault="00C95C7C">
      <w:pPr>
        <w:jc w:val="center"/>
        <w:rPr>
          <w:rFonts w:ascii="LiSu" w:eastAsia="LiSu"/>
          <w:b/>
          <w:sz w:val="84"/>
          <w:szCs w:val="84"/>
        </w:rPr>
      </w:pPr>
    </w:p>
    <w:p w14:paraId="7CB1C1F6" w14:textId="77777777" w:rsidR="00C95C7C" w:rsidRDefault="00000000">
      <w:pPr>
        <w:jc w:val="center"/>
        <w:rPr>
          <w:rFonts w:ascii="LiSu" w:eastAsia="LiSu"/>
          <w:b/>
          <w:bCs/>
          <w:sz w:val="84"/>
          <w:szCs w:val="84"/>
        </w:rPr>
      </w:pPr>
      <w:r>
        <w:rPr>
          <w:rFonts w:ascii="LiSu" w:eastAsia="LiSu" w:hint="eastAsia"/>
          <w:b/>
          <w:sz w:val="84"/>
          <w:szCs w:val="84"/>
        </w:rPr>
        <w:t xml:space="preserve">实  </w:t>
      </w:r>
      <w:proofErr w:type="gramStart"/>
      <w:r>
        <w:rPr>
          <w:rFonts w:ascii="LiSu" w:eastAsia="LiSu" w:hint="eastAsia"/>
          <w:b/>
          <w:sz w:val="84"/>
          <w:szCs w:val="84"/>
        </w:rPr>
        <w:t>验</w:t>
      </w:r>
      <w:proofErr w:type="gramEnd"/>
      <w:r>
        <w:rPr>
          <w:rFonts w:ascii="LiSu" w:eastAsia="LiSu" w:hint="eastAsia"/>
          <w:b/>
          <w:sz w:val="84"/>
          <w:szCs w:val="84"/>
        </w:rPr>
        <w:t xml:space="preserve">  报  告</w:t>
      </w:r>
    </w:p>
    <w:p w14:paraId="4A6AF507" w14:textId="77777777" w:rsidR="00C95C7C" w:rsidRDefault="00C95C7C">
      <w:pPr>
        <w:jc w:val="center"/>
        <w:rPr>
          <w:b/>
          <w:bCs/>
          <w:sz w:val="24"/>
        </w:rPr>
      </w:pPr>
    </w:p>
    <w:p w14:paraId="0446E54A" w14:textId="77777777" w:rsidR="00C95C7C" w:rsidRDefault="00C95C7C">
      <w:pPr>
        <w:jc w:val="center"/>
        <w:rPr>
          <w:b/>
          <w:bCs/>
          <w:sz w:val="24"/>
        </w:rPr>
      </w:pPr>
    </w:p>
    <w:p w14:paraId="2ED6EFE5" w14:textId="77777777" w:rsidR="00C95C7C" w:rsidRDefault="00C95C7C">
      <w:pPr>
        <w:jc w:val="center"/>
        <w:rPr>
          <w:b/>
          <w:bCs/>
          <w:sz w:val="24"/>
        </w:rPr>
      </w:pPr>
    </w:p>
    <w:p w14:paraId="06BDFDE2" w14:textId="77777777" w:rsidR="00C95C7C" w:rsidRDefault="00C95C7C">
      <w:pPr>
        <w:jc w:val="center"/>
        <w:rPr>
          <w:b/>
          <w:bCs/>
          <w:sz w:val="24"/>
        </w:rPr>
      </w:pPr>
    </w:p>
    <w:p w14:paraId="41C18AD6" w14:textId="77777777" w:rsidR="00C95C7C" w:rsidRDefault="00C95C7C">
      <w:pPr>
        <w:jc w:val="center"/>
        <w:rPr>
          <w:b/>
          <w:bCs/>
          <w:sz w:val="24"/>
        </w:rPr>
      </w:pPr>
    </w:p>
    <w:p w14:paraId="38F81560" w14:textId="77777777" w:rsidR="00C95C7C" w:rsidRDefault="00C95C7C">
      <w:pPr>
        <w:jc w:val="center"/>
        <w:rPr>
          <w:b/>
          <w:bCs/>
          <w:sz w:val="24"/>
        </w:rPr>
      </w:pPr>
    </w:p>
    <w:p w14:paraId="2058D15A" w14:textId="77777777" w:rsidR="00C95C7C" w:rsidRDefault="00C95C7C">
      <w:pPr>
        <w:jc w:val="center"/>
        <w:rPr>
          <w:b/>
          <w:bCs/>
          <w:sz w:val="24"/>
        </w:rPr>
      </w:pPr>
    </w:p>
    <w:p w14:paraId="0A643C7F" w14:textId="77777777" w:rsidR="00C95C7C" w:rsidRDefault="00000000">
      <w:pPr>
        <w:ind w:firstLineChars="300" w:firstLine="964"/>
        <w:rPr>
          <w:rFonts w:eastAsia="SimHei"/>
          <w:b/>
          <w:bCs/>
          <w:sz w:val="32"/>
        </w:rPr>
      </w:pPr>
      <w:r>
        <w:rPr>
          <w:rFonts w:eastAsia="SimHei" w:hint="eastAsia"/>
          <w:b/>
          <w:bCs/>
          <w:sz w:val="32"/>
        </w:rPr>
        <w:t>实验课程：</w:t>
      </w:r>
      <w:r>
        <w:rPr>
          <w:rFonts w:eastAsia="SimHei" w:hint="eastAsia"/>
          <w:b/>
          <w:bCs/>
          <w:sz w:val="32"/>
          <w:u w:val="single"/>
        </w:rPr>
        <w:t xml:space="preserve">       </w:t>
      </w:r>
      <w:r>
        <w:rPr>
          <w:rFonts w:eastAsia="SimHei" w:hint="eastAsia"/>
          <w:b/>
          <w:bCs/>
          <w:sz w:val="32"/>
          <w:u w:val="single"/>
        </w:rPr>
        <w:t>操作系统课程实践</w:t>
      </w:r>
      <w:r>
        <w:rPr>
          <w:rFonts w:eastAsia="SimHei" w:hint="eastAsia"/>
          <w:b/>
          <w:bCs/>
          <w:sz w:val="32"/>
          <w:u w:val="single"/>
        </w:rPr>
        <w:t xml:space="preserve">       </w:t>
      </w:r>
    </w:p>
    <w:p w14:paraId="42717C99" w14:textId="77777777" w:rsidR="00C95C7C" w:rsidRDefault="00000000">
      <w:pPr>
        <w:ind w:firstLineChars="300" w:firstLine="964"/>
        <w:rPr>
          <w:rFonts w:eastAsia="SimHei"/>
          <w:b/>
          <w:bCs/>
          <w:sz w:val="32"/>
        </w:rPr>
      </w:pPr>
      <w:r>
        <w:rPr>
          <w:rFonts w:eastAsia="SimHei" w:hint="eastAsia"/>
          <w:b/>
          <w:bCs/>
          <w:sz w:val="32"/>
        </w:rPr>
        <w:t>学生姓名：</w:t>
      </w:r>
      <w:r>
        <w:rPr>
          <w:rFonts w:eastAsia="SimHei" w:hint="eastAsia"/>
          <w:b/>
          <w:bCs/>
          <w:sz w:val="32"/>
          <w:u w:val="single"/>
        </w:rPr>
        <w:t xml:space="preserve">        </w:t>
      </w:r>
      <w:proofErr w:type="gramStart"/>
      <w:r>
        <w:rPr>
          <w:rFonts w:eastAsia="SimHei" w:hint="eastAsia"/>
          <w:b/>
          <w:bCs/>
          <w:sz w:val="32"/>
          <w:u w:val="single"/>
        </w:rPr>
        <w:t>陈楷晖</w:t>
      </w:r>
      <w:proofErr w:type="gramEnd"/>
      <w:r>
        <w:rPr>
          <w:rFonts w:eastAsia="SimHei" w:hint="eastAsia"/>
          <w:b/>
          <w:bCs/>
          <w:sz w:val="32"/>
          <w:u w:val="single"/>
        </w:rPr>
        <w:t xml:space="preserve">                </w:t>
      </w:r>
    </w:p>
    <w:p w14:paraId="16C5D6B9" w14:textId="77777777" w:rsidR="00C95C7C" w:rsidRDefault="00000000">
      <w:pPr>
        <w:tabs>
          <w:tab w:val="left" w:pos="7200"/>
        </w:tabs>
        <w:ind w:firstLineChars="300" w:firstLine="964"/>
        <w:rPr>
          <w:rFonts w:eastAsia="SimHei"/>
          <w:b/>
          <w:bCs/>
          <w:sz w:val="32"/>
        </w:rPr>
      </w:pPr>
      <w:r>
        <w:rPr>
          <w:rFonts w:eastAsia="SimHei" w:hint="eastAsia"/>
          <w:b/>
          <w:bCs/>
          <w:sz w:val="32"/>
        </w:rPr>
        <w:t>学</w:t>
      </w:r>
      <w:r>
        <w:rPr>
          <w:rFonts w:eastAsia="SimHei" w:hint="eastAsia"/>
          <w:b/>
          <w:bCs/>
          <w:sz w:val="32"/>
        </w:rPr>
        <w:t xml:space="preserve">    </w:t>
      </w:r>
      <w:r>
        <w:rPr>
          <w:rFonts w:eastAsia="SimHei" w:hint="eastAsia"/>
          <w:b/>
          <w:bCs/>
          <w:sz w:val="32"/>
        </w:rPr>
        <w:t>号：</w:t>
      </w:r>
      <w:r>
        <w:rPr>
          <w:rFonts w:eastAsia="SimHei" w:hint="eastAsia"/>
          <w:b/>
          <w:bCs/>
          <w:sz w:val="32"/>
          <w:u w:val="single"/>
        </w:rPr>
        <w:t xml:space="preserve">        9109223123            </w:t>
      </w:r>
    </w:p>
    <w:p w14:paraId="3ECB2237" w14:textId="77777777" w:rsidR="00C95C7C" w:rsidRDefault="00000000">
      <w:pPr>
        <w:ind w:firstLineChars="300" w:firstLine="964"/>
        <w:rPr>
          <w:rFonts w:eastAsia="SimHei"/>
          <w:b/>
          <w:bCs/>
          <w:sz w:val="32"/>
        </w:rPr>
      </w:pPr>
      <w:r>
        <w:rPr>
          <w:rFonts w:eastAsia="SimHei" w:hint="eastAsia"/>
          <w:b/>
          <w:bCs/>
          <w:sz w:val="32"/>
        </w:rPr>
        <w:t>专业班级：</w:t>
      </w:r>
      <w:r>
        <w:rPr>
          <w:rFonts w:eastAsia="SimHei" w:hint="eastAsia"/>
          <w:b/>
          <w:bCs/>
          <w:sz w:val="32"/>
          <w:u w:val="single"/>
        </w:rPr>
        <w:t xml:space="preserve">        </w:t>
      </w:r>
      <w:proofErr w:type="gramStart"/>
      <w:r>
        <w:rPr>
          <w:rFonts w:eastAsia="SimHei" w:hint="eastAsia"/>
          <w:b/>
          <w:bCs/>
          <w:sz w:val="32"/>
          <w:u w:val="single"/>
        </w:rPr>
        <w:t>计科</w:t>
      </w:r>
      <w:proofErr w:type="gramEnd"/>
      <w:r>
        <w:rPr>
          <w:rFonts w:eastAsia="SimHei" w:hint="eastAsia"/>
          <w:b/>
          <w:bCs/>
          <w:sz w:val="32"/>
          <w:u w:val="single"/>
        </w:rPr>
        <w:t xml:space="preserve">233              </w:t>
      </w:r>
    </w:p>
    <w:p w14:paraId="11EC7BDD" w14:textId="77777777" w:rsidR="00C95C7C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32"/>
          <w:szCs w:val="32"/>
        </w:rPr>
        <w:t xml:space="preserve">          </w:t>
      </w:r>
    </w:p>
    <w:p w14:paraId="385885A2" w14:textId="77777777" w:rsidR="00C95C7C" w:rsidRDefault="00C95C7C">
      <w:pPr>
        <w:jc w:val="center"/>
        <w:rPr>
          <w:b/>
          <w:bCs/>
          <w:sz w:val="24"/>
        </w:rPr>
      </w:pPr>
    </w:p>
    <w:p w14:paraId="370B621B" w14:textId="77777777" w:rsidR="00C95C7C" w:rsidRDefault="00C95C7C">
      <w:pPr>
        <w:jc w:val="center"/>
        <w:rPr>
          <w:b/>
          <w:bCs/>
          <w:sz w:val="24"/>
        </w:rPr>
      </w:pPr>
    </w:p>
    <w:p w14:paraId="4ABF7FDF" w14:textId="77777777" w:rsidR="00C95C7C" w:rsidRDefault="00C95C7C">
      <w:pPr>
        <w:jc w:val="center"/>
        <w:rPr>
          <w:b/>
          <w:bCs/>
          <w:sz w:val="24"/>
        </w:rPr>
      </w:pPr>
    </w:p>
    <w:p w14:paraId="2F997497" w14:textId="77777777" w:rsidR="00C95C7C" w:rsidRDefault="00C95C7C">
      <w:pPr>
        <w:jc w:val="center"/>
        <w:rPr>
          <w:b/>
          <w:bCs/>
          <w:sz w:val="24"/>
        </w:rPr>
      </w:pPr>
    </w:p>
    <w:p w14:paraId="2D1A91E2" w14:textId="77777777" w:rsidR="00C95C7C" w:rsidRDefault="00C95C7C">
      <w:pPr>
        <w:jc w:val="center"/>
        <w:rPr>
          <w:b/>
          <w:bCs/>
          <w:sz w:val="24"/>
        </w:rPr>
      </w:pPr>
    </w:p>
    <w:p w14:paraId="6F5B5A73" w14:textId="77777777" w:rsidR="00C95C7C" w:rsidRDefault="00C95C7C">
      <w:pPr>
        <w:jc w:val="center"/>
        <w:rPr>
          <w:b/>
          <w:bCs/>
          <w:sz w:val="24"/>
        </w:rPr>
      </w:pPr>
    </w:p>
    <w:p w14:paraId="1EA9D555" w14:textId="77777777" w:rsidR="00C95C7C" w:rsidRDefault="00C95C7C">
      <w:pPr>
        <w:jc w:val="center"/>
        <w:rPr>
          <w:b/>
          <w:bCs/>
          <w:sz w:val="24"/>
        </w:rPr>
      </w:pPr>
    </w:p>
    <w:p w14:paraId="7469D28D" w14:textId="77777777" w:rsidR="00C95C7C" w:rsidRDefault="00C95C7C">
      <w:pPr>
        <w:jc w:val="center"/>
        <w:rPr>
          <w:b/>
          <w:bCs/>
          <w:sz w:val="24"/>
        </w:rPr>
      </w:pPr>
    </w:p>
    <w:p w14:paraId="1ABF5FAA" w14:textId="77777777" w:rsidR="00C95C7C" w:rsidRDefault="00000000">
      <w:pPr>
        <w:jc w:val="center"/>
        <w:rPr>
          <w:b/>
          <w:bCs/>
          <w:sz w:val="24"/>
        </w:rPr>
      </w:pPr>
      <w:r>
        <w:rPr>
          <w:rFonts w:ascii="SimSun" w:hAnsi="SimSun" w:hint="eastAsia"/>
          <w:b/>
          <w:bCs/>
          <w:sz w:val="32"/>
        </w:rPr>
        <w:t>2025年  11  月   10 日</w:t>
      </w:r>
    </w:p>
    <w:p w14:paraId="3AC5BAB9" w14:textId="77777777" w:rsidR="00C95C7C" w:rsidRDefault="00C95C7C">
      <w:pPr>
        <w:jc w:val="center"/>
        <w:rPr>
          <w:b/>
          <w:bCs/>
          <w:sz w:val="24"/>
        </w:rPr>
      </w:pPr>
    </w:p>
    <w:p w14:paraId="4E992D5D" w14:textId="77777777" w:rsidR="00C95C7C" w:rsidRDefault="00C95C7C">
      <w:pPr>
        <w:jc w:val="center"/>
        <w:rPr>
          <w:b/>
          <w:bCs/>
          <w:sz w:val="24"/>
        </w:rPr>
      </w:pPr>
    </w:p>
    <w:p w14:paraId="656E20AD" w14:textId="77777777" w:rsidR="00C95C7C" w:rsidRDefault="00C95C7C">
      <w:pPr>
        <w:jc w:val="center"/>
        <w:rPr>
          <w:b/>
          <w:bCs/>
          <w:sz w:val="24"/>
        </w:rPr>
      </w:pPr>
    </w:p>
    <w:p w14:paraId="4CE86929" w14:textId="77777777" w:rsidR="00C95C7C" w:rsidRDefault="00C95C7C">
      <w:pPr>
        <w:jc w:val="center"/>
        <w:rPr>
          <w:b/>
          <w:bCs/>
          <w:sz w:val="24"/>
        </w:rPr>
      </w:pPr>
    </w:p>
    <w:p w14:paraId="0B171B58" w14:textId="77777777" w:rsidR="00C95C7C" w:rsidRDefault="00000000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442"/>
        <w:jc w:val="center"/>
        <w:rPr>
          <w:rFonts w:ascii="STXinwei" w:eastAsia="STXinwei"/>
          <w:b/>
          <w:spacing w:val="20"/>
          <w:sz w:val="52"/>
          <w:szCs w:val="52"/>
        </w:rPr>
      </w:pPr>
      <w:r>
        <w:rPr>
          <w:rFonts w:hint="eastAsia"/>
          <w:b/>
          <w:bCs/>
          <w:sz w:val="44"/>
          <w:szCs w:val="44"/>
        </w:rPr>
        <w:lastRenderedPageBreak/>
        <w:t xml:space="preserve">      </w:t>
      </w:r>
      <w:r>
        <w:rPr>
          <w:rFonts w:ascii="STXinwei" w:eastAsia="STXinwei" w:hint="eastAsia"/>
          <w:b/>
          <w:noProof/>
          <w:spacing w:val="20"/>
          <w:sz w:val="36"/>
          <w:szCs w:val="36"/>
        </w:rPr>
        <w:drawing>
          <wp:inline distT="0" distB="0" distL="114300" distR="114300" wp14:anchorId="70AECF59" wp14:editId="7D558B7B">
            <wp:extent cx="418465" cy="409575"/>
            <wp:effectExtent l="0" t="0" r="635" b="9525"/>
            <wp:docPr id="3" name="图片 3" descr="alumni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lumni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TXinwei" w:eastAsia="STXinwei"/>
          <w:b/>
          <w:spacing w:val="20"/>
          <w:sz w:val="36"/>
          <w:szCs w:val="36"/>
        </w:rPr>
        <w:tab/>
      </w:r>
      <w:r>
        <w:rPr>
          <w:rFonts w:ascii="STXinwei" w:eastAsia="STXinwei" w:hint="eastAsia"/>
          <w:b/>
          <w:spacing w:val="20"/>
          <w:sz w:val="52"/>
          <w:szCs w:val="52"/>
        </w:rPr>
        <w:t>南昌大学实验报告</w:t>
      </w:r>
    </w:p>
    <w:p w14:paraId="1080C375" w14:textId="77777777" w:rsidR="00C95C7C" w:rsidRDefault="00000000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340"/>
        <w:jc w:val="center"/>
        <w:rPr>
          <w:rFonts w:ascii="STXingkai" w:eastAsia="STXingkai"/>
          <w:b/>
          <w:spacing w:val="20"/>
          <w:sz w:val="30"/>
          <w:szCs w:val="36"/>
        </w:rPr>
      </w:pPr>
      <w:r>
        <w:rPr>
          <w:rFonts w:ascii="STXingkai" w:eastAsia="STXingkai" w:hint="eastAsia"/>
          <w:b/>
          <w:spacing w:val="20"/>
          <w:sz w:val="30"/>
          <w:szCs w:val="36"/>
        </w:rPr>
        <w:t xml:space="preserve">             </w:t>
      </w:r>
    </w:p>
    <w:p w14:paraId="36D713BB" w14:textId="77777777" w:rsidR="00C95C7C" w:rsidRDefault="00000000">
      <w:pPr>
        <w:adjustRightInd w:val="0"/>
        <w:snapToGrid w:val="0"/>
        <w:spacing w:line="288" w:lineRule="auto"/>
        <w:rPr>
          <w:szCs w:val="21"/>
          <w:u w:val="single"/>
        </w:rPr>
      </w:pPr>
      <w:r>
        <w:rPr>
          <w:rFonts w:hint="eastAsia"/>
          <w:szCs w:val="21"/>
        </w:rPr>
        <w:t>学生姓名：</w:t>
      </w:r>
      <w:proofErr w:type="gramStart"/>
      <w:r>
        <w:rPr>
          <w:rFonts w:hint="eastAsia"/>
          <w:szCs w:val="21"/>
          <w:u w:val="single"/>
        </w:rPr>
        <w:t>陈楷晖</w:t>
      </w:r>
      <w:proofErr w:type="gramEnd"/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学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号：</w:t>
      </w:r>
      <w:r>
        <w:rPr>
          <w:rFonts w:hint="eastAsia"/>
          <w:szCs w:val="21"/>
          <w:u w:val="single"/>
        </w:rPr>
        <w:t xml:space="preserve">9109223123    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专业班级：</w:t>
      </w:r>
      <w:proofErr w:type="gramStart"/>
      <w:r>
        <w:rPr>
          <w:rFonts w:hint="eastAsia"/>
          <w:szCs w:val="21"/>
          <w:u w:val="single"/>
        </w:rPr>
        <w:t>计科</w:t>
      </w:r>
      <w:proofErr w:type="gramEnd"/>
      <w:r>
        <w:rPr>
          <w:rFonts w:hint="eastAsia"/>
          <w:szCs w:val="21"/>
          <w:u w:val="single"/>
        </w:rPr>
        <w:t xml:space="preserve">233           </w:t>
      </w:r>
    </w:p>
    <w:p w14:paraId="741CB78F" w14:textId="77777777" w:rsidR="00C95C7C" w:rsidRDefault="00000000">
      <w:pPr>
        <w:adjustRightInd w:val="0"/>
        <w:snapToGrid w:val="0"/>
        <w:spacing w:line="288" w:lineRule="auto"/>
        <w:rPr>
          <w:szCs w:val="21"/>
        </w:rPr>
      </w:pPr>
      <w:r>
        <w:rPr>
          <w:rFonts w:ascii="SimSun" w:hAnsi="SimSun" w:hint="eastAsia"/>
          <w:szCs w:val="21"/>
        </w:rPr>
        <w:t>实验类型：</w:t>
      </w:r>
      <w:r>
        <w:rPr>
          <w:rFonts w:ascii="SimSun" w:hAnsi="SimSun"/>
          <w:szCs w:val="21"/>
        </w:rPr>
        <w:t>■</w:t>
      </w:r>
      <w:r>
        <w:rPr>
          <w:rFonts w:ascii="SimSun" w:hAnsi="SimSun" w:hint="eastAsia"/>
          <w:szCs w:val="21"/>
        </w:rPr>
        <w:t xml:space="preserve"> 验证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综合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设计</w:t>
      </w:r>
      <w:r>
        <w:rPr>
          <w:rFonts w:hint="eastAsia"/>
          <w:szCs w:val="21"/>
        </w:rPr>
        <w:t xml:space="preserve">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创新   </w:t>
      </w:r>
      <w:r>
        <w:rPr>
          <w:rFonts w:hint="eastAsia"/>
          <w:szCs w:val="21"/>
        </w:rPr>
        <w:t>实验日期：</w:t>
      </w:r>
      <w:r>
        <w:rPr>
          <w:rFonts w:hint="eastAsia"/>
          <w:szCs w:val="21"/>
          <w:u w:val="single"/>
        </w:rPr>
        <w:t xml:space="preserve">2025.11.11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实验成绩：</w:t>
      </w:r>
      <w:r>
        <w:rPr>
          <w:rFonts w:hint="eastAsia"/>
          <w:szCs w:val="21"/>
          <w:u w:val="single"/>
        </w:rPr>
        <w:t xml:space="preserve">            </w:t>
      </w:r>
    </w:p>
    <w:p w14:paraId="0CBAE5DC" w14:textId="77777777" w:rsidR="00C95C7C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实验目的</w:t>
      </w:r>
    </w:p>
    <w:p w14:paraId="1A3A5BA0" w14:textId="3FBF2AE1" w:rsidR="0003473B" w:rsidRDefault="0003473B" w:rsidP="0003473B">
      <w:pPr>
        <w:rPr>
          <w:rFonts w:hint="eastAsia"/>
          <w:b/>
          <w:bCs/>
          <w:sz w:val="28"/>
          <w:szCs w:val="28"/>
        </w:rPr>
      </w:pPr>
      <w:r w:rsidRPr="0003473B">
        <w:rPr>
          <w:rFonts w:hint="eastAsia"/>
          <w:b/>
          <w:bCs/>
          <w:sz w:val="28"/>
          <w:szCs w:val="28"/>
        </w:rPr>
        <w:t>掌握操作系统中进程调度的基本概念，包括：进程、就绪队列、调度时机、调度策略等。</w:t>
      </w:r>
    </w:p>
    <w:p w14:paraId="15B9142E" w14:textId="77777777" w:rsidR="00C95C7C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实验内容</w:t>
      </w:r>
    </w:p>
    <w:p w14:paraId="0C2195A5" w14:textId="158C6089" w:rsidR="00A25FFC" w:rsidRDefault="00A25FFC" w:rsidP="00A25FFC">
      <w:pPr>
        <w:rPr>
          <w:rFonts w:hint="eastAsia"/>
          <w:b/>
          <w:bCs/>
          <w:sz w:val="28"/>
          <w:szCs w:val="28"/>
        </w:rPr>
      </w:pPr>
      <w:r w:rsidRPr="00A25FFC">
        <w:rPr>
          <w:b/>
          <w:bCs/>
          <w:sz w:val="28"/>
          <w:szCs w:val="28"/>
        </w:rPr>
        <w:t>进程调度算法的实现</w:t>
      </w:r>
    </w:p>
    <w:p w14:paraId="78C8643E" w14:textId="77777777" w:rsidR="00C95C7C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实验要求</w:t>
      </w:r>
    </w:p>
    <w:p w14:paraId="1DBCC52B" w14:textId="7CBEEF21" w:rsidR="0003473B" w:rsidRPr="0003473B" w:rsidRDefault="0003473B" w:rsidP="0003473B">
      <w:pPr>
        <w:rPr>
          <w:rFonts w:hint="eastAsia"/>
          <w:b/>
          <w:bCs/>
          <w:sz w:val="28"/>
          <w:szCs w:val="28"/>
        </w:rPr>
      </w:pPr>
      <w:r w:rsidRPr="0003473B">
        <w:rPr>
          <w:rFonts w:hint="eastAsia"/>
          <w:b/>
          <w:bCs/>
          <w:sz w:val="28"/>
          <w:szCs w:val="28"/>
        </w:rPr>
        <w:t>程序正确实现各类调度算法。</w:t>
      </w:r>
    </w:p>
    <w:p w14:paraId="7B0DD2EC" w14:textId="49271E37" w:rsidR="0003473B" w:rsidRPr="0003473B" w:rsidRDefault="0003473B" w:rsidP="0003473B">
      <w:pPr>
        <w:rPr>
          <w:rFonts w:hint="eastAsia"/>
          <w:b/>
          <w:bCs/>
          <w:sz w:val="28"/>
          <w:szCs w:val="28"/>
        </w:rPr>
      </w:pPr>
      <w:r w:rsidRPr="0003473B">
        <w:rPr>
          <w:rFonts w:hint="eastAsia"/>
          <w:b/>
          <w:bCs/>
          <w:sz w:val="28"/>
          <w:szCs w:val="28"/>
        </w:rPr>
        <w:t>输出格式清晰、数据准确，能反映每一种算法的调度过程。</w:t>
      </w:r>
    </w:p>
    <w:p w14:paraId="25E25D10" w14:textId="11496EAA" w:rsidR="0003473B" w:rsidRPr="0003473B" w:rsidRDefault="0003473B" w:rsidP="0003473B">
      <w:pPr>
        <w:rPr>
          <w:rFonts w:hint="eastAsia"/>
          <w:b/>
          <w:bCs/>
          <w:sz w:val="28"/>
          <w:szCs w:val="28"/>
        </w:rPr>
      </w:pPr>
      <w:r w:rsidRPr="0003473B">
        <w:rPr>
          <w:rFonts w:hint="eastAsia"/>
          <w:b/>
          <w:bCs/>
          <w:sz w:val="28"/>
          <w:szCs w:val="28"/>
        </w:rPr>
        <w:t>代码结构合理、可读性良好。</w:t>
      </w:r>
    </w:p>
    <w:p w14:paraId="6F93CCB2" w14:textId="1BE73E30" w:rsidR="0003473B" w:rsidRPr="0003473B" w:rsidRDefault="0003473B" w:rsidP="0003473B">
      <w:pPr>
        <w:rPr>
          <w:rFonts w:hint="eastAsia"/>
          <w:b/>
          <w:bCs/>
          <w:sz w:val="28"/>
          <w:szCs w:val="28"/>
        </w:rPr>
      </w:pPr>
      <w:r w:rsidRPr="0003473B">
        <w:rPr>
          <w:rFonts w:hint="eastAsia"/>
          <w:b/>
          <w:bCs/>
          <w:sz w:val="28"/>
          <w:szCs w:val="28"/>
        </w:rPr>
        <w:t>实验分析部分需针对不同算法的性能进行比较，包括：</w:t>
      </w:r>
    </w:p>
    <w:p w14:paraId="47D54942" w14:textId="6A06A4A5" w:rsidR="0003473B" w:rsidRPr="0003473B" w:rsidRDefault="0003473B" w:rsidP="0003473B">
      <w:pPr>
        <w:rPr>
          <w:rFonts w:hint="eastAsia"/>
          <w:b/>
          <w:bCs/>
          <w:sz w:val="28"/>
          <w:szCs w:val="28"/>
        </w:rPr>
      </w:pPr>
      <w:r w:rsidRPr="0003473B">
        <w:rPr>
          <w:rFonts w:hint="eastAsia"/>
          <w:b/>
          <w:bCs/>
          <w:sz w:val="28"/>
          <w:szCs w:val="28"/>
        </w:rPr>
        <w:t>平均等待时间</w:t>
      </w:r>
    </w:p>
    <w:p w14:paraId="27F4B0CC" w14:textId="4D08EA05" w:rsidR="0003473B" w:rsidRPr="0003473B" w:rsidRDefault="0003473B" w:rsidP="0003473B">
      <w:pPr>
        <w:rPr>
          <w:rFonts w:hint="eastAsia"/>
          <w:b/>
          <w:bCs/>
          <w:sz w:val="28"/>
          <w:szCs w:val="28"/>
        </w:rPr>
      </w:pPr>
      <w:r w:rsidRPr="0003473B">
        <w:rPr>
          <w:rFonts w:hint="eastAsia"/>
          <w:b/>
          <w:bCs/>
          <w:sz w:val="28"/>
          <w:szCs w:val="28"/>
        </w:rPr>
        <w:t>平均周转时间</w:t>
      </w:r>
    </w:p>
    <w:p w14:paraId="712F4325" w14:textId="77777777" w:rsidR="0003473B" w:rsidRPr="0003473B" w:rsidRDefault="0003473B" w:rsidP="0003473B">
      <w:pPr>
        <w:rPr>
          <w:rFonts w:hint="eastAsia"/>
          <w:b/>
          <w:bCs/>
          <w:sz w:val="28"/>
          <w:szCs w:val="28"/>
        </w:rPr>
      </w:pPr>
      <w:r w:rsidRPr="0003473B">
        <w:rPr>
          <w:rFonts w:hint="eastAsia"/>
          <w:b/>
          <w:bCs/>
          <w:sz w:val="28"/>
          <w:szCs w:val="28"/>
        </w:rPr>
        <w:t>响应性</w:t>
      </w:r>
    </w:p>
    <w:p w14:paraId="3D2FD5C2" w14:textId="77777777" w:rsidR="0003473B" w:rsidRPr="0003473B" w:rsidRDefault="0003473B" w:rsidP="0003473B">
      <w:pPr>
        <w:rPr>
          <w:b/>
          <w:bCs/>
          <w:sz w:val="28"/>
          <w:szCs w:val="28"/>
        </w:rPr>
      </w:pPr>
    </w:p>
    <w:p w14:paraId="56AC51D2" w14:textId="6F283BEE" w:rsidR="0003473B" w:rsidRDefault="0003473B" w:rsidP="0003473B">
      <w:pPr>
        <w:rPr>
          <w:rFonts w:hint="eastAsia"/>
          <w:b/>
          <w:bCs/>
          <w:sz w:val="28"/>
          <w:szCs w:val="28"/>
        </w:rPr>
      </w:pPr>
      <w:r w:rsidRPr="0003473B">
        <w:rPr>
          <w:rFonts w:hint="eastAsia"/>
          <w:b/>
          <w:bCs/>
          <w:sz w:val="28"/>
          <w:szCs w:val="28"/>
        </w:rPr>
        <w:t>完成实验报告，包含完整数据、算法比较、总结。</w:t>
      </w:r>
    </w:p>
    <w:p w14:paraId="3ABA9D87" w14:textId="77777777" w:rsidR="00C95C7C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主要实验步骤</w:t>
      </w:r>
    </w:p>
    <w:p w14:paraId="7105784B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设计数据结构</w:t>
      </w:r>
    </w:p>
    <w:p w14:paraId="79E4C4D0" w14:textId="77777777" w:rsidR="0003473B" w:rsidRDefault="0003473B" w:rsidP="0003473B"/>
    <w:p w14:paraId="585F4B3C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定义进程</w:t>
      </w:r>
      <w:r>
        <w:rPr>
          <w:rFonts w:hint="eastAsia"/>
        </w:rPr>
        <w:t xml:space="preserve"> PCB </w:t>
      </w:r>
      <w:r>
        <w:rPr>
          <w:rFonts w:hint="eastAsia"/>
        </w:rPr>
        <w:t>的结构，包括：</w:t>
      </w:r>
      <w:r>
        <w:rPr>
          <w:rFonts w:hint="eastAsia"/>
        </w:rPr>
        <w:t>PID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ArrivalTime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BurstTime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Priority </w:t>
      </w:r>
      <w:r>
        <w:rPr>
          <w:rFonts w:hint="eastAsia"/>
        </w:rPr>
        <w:t>等。</w:t>
      </w:r>
    </w:p>
    <w:p w14:paraId="5AD61762" w14:textId="77777777" w:rsidR="0003473B" w:rsidRDefault="0003473B" w:rsidP="0003473B"/>
    <w:p w14:paraId="624BFB97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读取或生成实验数据</w:t>
      </w:r>
    </w:p>
    <w:p w14:paraId="17FFCCC4" w14:textId="77777777" w:rsidR="0003473B" w:rsidRDefault="0003473B" w:rsidP="0003473B"/>
    <w:p w14:paraId="4B5F26D0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可由用户输入或程序自动生成一组进程数据。</w:t>
      </w:r>
    </w:p>
    <w:p w14:paraId="1C60C877" w14:textId="77777777" w:rsidR="0003473B" w:rsidRDefault="0003473B" w:rsidP="0003473B"/>
    <w:p w14:paraId="47F73AF9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实现</w:t>
      </w:r>
      <w:r>
        <w:rPr>
          <w:rFonts w:hint="eastAsia"/>
        </w:rPr>
        <w:t xml:space="preserve"> FCFS </w:t>
      </w:r>
      <w:r>
        <w:rPr>
          <w:rFonts w:hint="eastAsia"/>
        </w:rPr>
        <w:t>算法</w:t>
      </w:r>
    </w:p>
    <w:p w14:paraId="729E2FB5" w14:textId="77777777" w:rsidR="0003473B" w:rsidRDefault="0003473B" w:rsidP="0003473B"/>
    <w:p w14:paraId="39991702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按到达时间排序，依次调度。</w:t>
      </w:r>
    </w:p>
    <w:p w14:paraId="41148310" w14:textId="77777777" w:rsidR="0003473B" w:rsidRDefault="0003473B" w:rsidP="0003473B"/>
    <w:p w14:paraId="4AF4E6C3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实现</w:t>
      </w:r>
      <w:r>
        <w:rPr>
          <w:rFonts w:hint="eastAsia"/>
        </w:rPr>
        <w:t xml:space="preserve"> SJF / SRTF </w:t>
      </w:r>
      <w:r>
        <w:rPr>
          <w:rFonts w:hint="eastAsia"/>
        </w:rPr>
        <w:t>算法</w:t>
      </w:r>
    </w:p>
    <w:p w14:paraId="30459A89" w14:textId="77777777" w:rsidR="0003473B" w:rsidRDefault="0003473B" w:rsidP="0003473B"/>
    <w:p w14:paraId="79464F7C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SJF</w:t>
      </w:r>
      <w:r>
        <w:rPr>
          <w:rFonts w:hint="eastAsia"/>
        </w:rPr>
        <w:t>：选择当前就绪队列中执行时间最短的进程</w:t>
      </w:r>
    </w:p>
    <w:p w14:paraId="19644076" w14:textId="77777777" w:rsidR="0003473B" w:rsidRDefault="0003473B" w:rsidP="0003473B"/>
    <w:p w14:paraId="36099E73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SRTF</w:t>
      </w:r>
      <w:r>
        <w:rPr>
          <w:rFonts w:hint="eastAsia"/>
        </w:rPr>
        <w:t>：支持抢占，动态调整就绪队列</w:t>
      </w:r>
    </w:p>
    <w:p w14:paraId="2A10625E" w14:textId="77777777" w:rsidR="0003473B" w:rsidRDefault="0003473B" w:rsidP="0003473B"/>
    <w:p w14:paraId="519A79A7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实现</w:t>
      </w:r>
      <w:r>
        <w:rPr>
          <w:rFonts w:hint="eastAsia"/>
        </w:rPr>
        <w:t xml:space="preserve"> RR </w:t>
      </w:r>
      <w:r>
        <w:rPr>
          <w:rFonts w:hint="eastAsia"/>
        </w:rPr>
        <w:t>时间片轮转算法</w:t>
      </w:r>
    </w:p>
    <w:p w14:paraId="2E39DCC7" w14:textId="77777777" w:rsidR="0003473B" w:rsidRDefault="0003473B" w:rsidP="0003473B"/>
    <w:p w14:paraId="7CD7815A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设置固定时间片</w:t>
      </w:r>
      <w:r>
        <w:rPr>
          <w:rFonts w:hint="eastAsia"/>
        </w:rPr>
        <w:t xml:space="preserve"> q</w:t>
      </w:r>
    </w:p>
    <w:p w14:paraId="728A4956" w14:textId="77777777" w:rsidR="0003473B" w:rsidRDefault="0003473B" w:rsidP="0003473B"/>
    <w:p w14:paraId="3E2C5AF5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按队列顺序循环调度</w:t>
      </w:r>
    </w:p>
    <w:p w14:paraId="46AA4670" w14:textId="77777777" w:rsidR="0003473B" w:rsidRDefault="0003473B" w:rsidP="0003473B"/>
    <w:p w14:paraId="0D5D23F0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实现优先级调度算法</w:t>
      </w:r>
    </w:p>
    <w:p w14:paraId="49385B38" w14:textId="77777777" w:rsidR="0003473B" w:rsidRDefault="0003473B" w:rsidP="0003473B"/>
    <w:p w14:paraId="1210538E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根据优先级选择进程执行</w:t>
      </w:r>
    </w:p>
    <w:p w14:paraId="17622AC2" w14:textId="77777777" w:rsidR="0003473B" w:rsidRDefault="0003473B" w:rsidP="0003473B"/>
    <w:p w14:paraId="2C0F027C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可扩展为抢占式优先级调度</w:t>
      </w:r>
    </w:p>
    <w:p w14:paraId="56DF16C1" w14:textId="77777777" w:rsidR="0003473B" w:rsidRDefault="0003473B" w:rsidP="0003473B"/>
    <w:p w14:paraId="4778BD6F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计算每个进程的相关指标</w:t>
      </w:r>
    </w:p>
    <w:p w14:paraId="7E08248F" w14:textId="77777777" w:rsidR="0003473B" w:rsidRDefault="0003473B" w:rsidP="0003473B"/>
    <w:p w14:paraId="196F8EF8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完成时间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FinishTime</w:t>
      </w:r>
      <w:proofErr w:type="spellEnd"/>
    </w:p>
    <w:p w14:paraId="67CC6DDF" w14:textId="77777777" w:rsidR="0003473B" w:rsidRDefault="0003473B" w:rsidP="0003473B"/>
    <w:p w14:paraId="28A0038B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周转时间</w:t>
      </w:r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FinishTime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ArrivalTime</w:t>
      </w:r>
      <w:proofErr w:type="spellEnd"/>
    </w:p>
    <w:p w14:paraId="1DB4A4D2" w14:textId="77777777" w:rsidR="0003473B" w:rsidRDefault="0003473B" w:rsidP="0003473B"/>
    <w:p w14:paraId="3623BE0B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等待时间</w:t>
      </w:r>
      <w:r>
        <w:rPr>
          <w:rFonts w:hint="eastAsia"/>
        </w:rPr>
        <w:t xml:space="preserve"> = </w:t>
      </w:r>
      <w:r>
        <w:rPr>
          <w:rFonts w:hint="eastAsia"/>
        </w:rPr>
        <w:t>周转时间</w:t>
      </w:r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BurstTime</w:t>
      </w:r>
      <w:proofErr w:type="spellEnd"/>
    </w:p>
    <w:p w14:paraId="143E76DA" w14:textId="77777777" w:rsidR="0003473B" w:rsidRDefault="0003473B" w:rsidP="0003473B"/>
    <w:p w14:paraId="3B624E48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输出调度结果与</w:t>
      </w:r>
      <w:proofErr w:type="gramStart"/>
      <w:r>
        <w:rPr>
          <w:rFonts w:hint="eastAsia"/>
        </w:rPr>
        <w:t>甘特图</w:t>
      </w:r>
      <w:proofErr w:type="gramEnd"/>
    </w:p>
    <w:p w14:paraId="4561E5C4" w14:textId="77777777" w:rsidR="0003473B" w:rsidRDefault="0003473B" w:rsidP="0003473B"/>
    <w:p w14:paraId="655A2810" w14:textId="57B8603A" w:rsidR="00C95C7C" w:rsidRDefault="0003473B" w:rsidP="0003473B">
      <w:pPr>
        <w:rPr>
          <w:rFonts w:hint="eastAsia"/>
        </w:rPr>
      </w:pPr>
      <w:r>
        <w:rPr>
          <w:rFonts w:hint="eastAsia"/>
        </w:rPr>
        <w:t>对不同算法进行对比分析</w:t>
      </w:r>
    </w:p>
    <w:p w14:paraId="346BE5AD" w14:textId="77777777" w:rsidR="0003473B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实验数据及处理结果</w:t>
      </w:r>
    </w:p>
    <w:p w14:paraId="4EBFE8D8" w14:textId="4B77224E" w:rsidR="00C95C7C" w:rsidRDefault="0003473B" w:rsidP="0003473B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21E6E3" wp14:editId="2CA35441">
            <wp:extent cx="5199033" cy="2842260"/>
            <wp:effectExtent l="0" t="0" r="1905" b="0"/>
            <wp:docPr id="13526980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98018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5937" cy="284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6537" w14:textId="77777777" w:rsidR="0003473B" w:rsidRDefault="0003473B" w:rsidP="0003473B">
      <w:pPr>
        <w:rPr>
          <w:b/>
          <w:bCs/>
          <w:sz w:val="28"/>
          <w:szCs w:val="28"/>
        </w:rPr>
      </w:pPr>
    </w:p>
    <w:p w14:paraId="62133304" w14:textId="2D58AF34" w:rsidR="0003473B" w:rsidRDefault="0003473B" w:rsidP="0003473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46188F" wp14:editId="0DD5DED4">
            <wp:extent cx="5274310" cy="2758440"/>
            <wp:effectExtent l="0" t="0" r="2540" b="3810"/>
            <wp:docPr id="17471147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14708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CB29" w14:textId="77777777" w:rsidR="0003473B" w:rsidRDefault="0003473B" w:rsidP="0003473B">
      <w:pPr>
        <w:rPr>
          <w:b/>
          <w:bCs/>
          <w:sz w:val="28"/>
          <w:szCs w:val="28"/>
        </w:rPr>
      </w:pPr>
    </w:p>
    <w:p w14:paraId="281D5849" w14:textId="369D7E0E" w:rsidR="0003473B" w:rsidRDefault="0003473B" w:rsidP="0003473B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F9AF42" wp14:editId="79BB78F3">
            <wp:extent cx="5274310" cy="2752725"/>
            <wp:effectExtent l="0" t="0" r="2540" b="9525"/>
            <wp:docPr id="167213449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34494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D78F" w14:textId="7F257904" w:rsidR="00C95C7C" w:rsidRDefault="00000000">
      <w:pPr>
        <w:numPr>
          <w:ilvl w:val="0"/>
          <w:numId w:val="1"/>
        </w:numPr>
        <w:tabs>
          <w:tab w:val="left" w:pos="2997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实验体会或对改进实验的建议</w:t>
      </w:r>
    </w:p>
    <w:p w14:paraId="2ED7F756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本次实验通过实现多种调度算法，使我对操作系统的调度机制有了更加直观的理解：</w:t>
      </w:r>
    </w:p>
    <w:p w14:paraId="2E3875C3" w14:textId="77777777" w:rsidR="0003473B" w:rsidRDefault="0003473B" w:rsidP="0003473B"/>
    <w:p w14:paraId="470A734F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 xml:space="preserve">FCFS </w:t>
      </w:r>
      <w:r>
        <w:rPr>
          <w:rFonts w:hint="eastAsia"/>
        </w:rPr>
        <w:t>简单但等待时间不稳定，对</w:t>
      </w:r>
      <w:proofErr w:type="gramStart"/>
      <w:r>
        <w:rPr>
          <w:rFonts w:hint="eastAsia"/>
        </w:rPr>
        <w:t>短进程</w:t>
      </w:r>
      <w:proofErr w:type="gramEnd"/>
      <w:r>
        <w:rPr>
          <w:rFonts w:hint="eastAsia"/>
        </w:rPr>
        <w:t>不友好。</w:t>
      </w:r>
    </w:p>
    <w:p w14:paraId="76F683C0" w14:textId="77777777" w:rsidR="0003473B" w:rsidRDefault="0003473B" w:rsidP="0003473B"/>
    <w:p w14:paraId="6A2945B9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 xml:space="preserve">SJF/SRTF </w:t>
      </w:r>
      <w:r>
        <w:rPr>
          <w:rFonts w:hint="eastAsia"/>
        </w:rPr>
        <w:t>在平均等待时间上表现最好，但需要知道服务时间，实际系统难以精确获取。</w:t>
      </w:r>
    </w:p>
    <w:p w14:paraId="4C64B67A" w14:textId="77777777" w:rsidR="0003473B" w:rsidRDefault="0003473B" w:rsidP="0003473B"/>
    <w:p w14:paraId="4EB95237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 xml:space="preserve">RR </w:t>
      </w:r>
      <w:r>
        <w:rPr>
          <w:rFonts w:hint="eastAsia"/>
        </w:rPr>
        <w:t>的响应性最好，适合分时系统，但时间片过大或过小都会产生问题。</w:t>
      </w:r>
    </w:p>
    <w:p w14:paraId="3693F766" w14:textId="77777777" w:rsidR="0003473B" w:rsidRDefault="0003473B" w:rsidP="0003473B"/>
    <w:p w14:paraId="6586E1B7" w14:textId="77777777" w:rsidR="0003473B" w:rsidRDefault="0003473B" w:rsidP="0003473B">
      <w:pPr>
        <w:rPr>
          <w:rFonts w:hint="eastAsia"/>
        </w:rPr>
      </w:pPr>
      <w:r>
        <w:rPr>
          <w:rFonts w:hint="eastAsia"/>
        </w:rPr>
        <w:t>优先级调度可能导致饥饿现象，需要引入动态优先级（老化技术）。</w:t>
      </w:r>
    </w:p>
    <w:p w14:paraId="028E0546" w14:textId="77777777" w:rsidR="0003473B" w:rsidRDefault="0003473B" w:rsidP="0003473B"/>
    <w:p w14:paraId="7970BC0D" w14:textId="1D6CEF1A" w:rsidR="00C95C7C" w:rsidRDefault="0003473B" w:rsidP="0003473B">
      <w:r>
        <w:rPr>
          <w:rFonts w:hint="eastAsia"/>
        </w:rPr>
        <w:t>实现过程中需要仔细处理：抢占时机、就绪队列动态维护、到达时间更新等。</w:t>
      </w:r>
    </w:p>
    <w:sectPr w:rsidR="00C95C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Su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Xinwei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3DCC5"/>
    <w:multiLevelType w:val="singleLevel"/>
    <w:tmpl w:val="76C3DCC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2743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gxOGM1YTM1ZWQwYzJlM2UyNjU4OGM5NDA1MmUxMTkifQ=="/>
  </w:docVars>
  <w:rsids>
    <w:rsidRoot w:val="1C5726A3"/>
    <w:rsid w:val="0003473B"/>
    <w:rsid w:val="003F148B"/>
    <w:rsid w:val="006C76FA"/>
    <w:rsid w:val="00A25FFC"/>
    <w:rsid w:val="00BC51B5"/>
    <w:rsid w:val="00C95C7C"/>
    <w:rsid w:val="00D17406"/>
    <w:rsid w:val="096872B1"/>
    <w:rsid w:val="0A7F6F84"/>
    <w:rsid w:val="1C5726A3"/>
    <w:rsid w:val="26B6485A"/>
    <w:rsid w:val="28945AAD"/>
    <w:rsid w:val="2AA85DB0"/>
    <w:rsid w:val="325026E0"/>
    <w:rsid w:val="3C70304D"/>
    <w:rsid w:val="41407680"/>
    <w:rsid w:val="4DF27344"/>
    <w:rsid w:val="52773AD7"/>
    <w:rsid w:val="5EF711AC"/>
    <w:rsid w:val="65E26083"/>
    <w:rsid w:val="68041736"/>
    <w:rsid w:val="6D743A9C"/>
    <w:rsid w:val="6E6733A0"/>
    <w:rsid w:val="7A4C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0D7B76"/>
  <w15:docId w15:val="{2EDBD4FF-B26A-4992-AC1E-076AF7CB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Freyr Randy</cp:lastModifiedBy>
  <cp:revision>5</cp:revision>
  <dcterms:created xsi:type="dcterms:W3CDTF">2022-10-07T07:42:00Z</dcterms:created>
  <dcterms:modified xsi:type="dcterms:W3CDTF">2025-12-05T07:53:00Z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CF34684EBAB549F399A34AA15D927B04_13</vt:lpwstr>
  </property>
</Properties>
</file>