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404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— THIẾT KẾ WIREFRAME MÀN HÌNH “ĐẶT HÀNG”</w:t>
      </w:r>
    </w:p>
    <w:p w14:paraId="512265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1.1. Phân tích Use Case</w:t>
      </w:r>
    </w:p>
    <w:p w14:paraId="75B70C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Case chính là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Đặt hàng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A1E2E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</w:t>
      </w:r>
      <w:bookmarkStart w:id="0" w:name="_GoBack"/>
      <w:bookmarkEnd w:id="0"/>
    </w:p>
    <w:p w14:paraId="417940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Khách hàng</w:t>
      </w:r>
      <w:r>
        <w:rPr>
          <w:rFonts w:hint="default" w:ascii="Times New Roman" w:hAnsi="Times New Roman" w:cs="Times New Roman"/>
          <w:sz w:val="24"/>
          <w:szCs w:val="24"/>
        </w:rPr>
        <w:t xml:space="preserve"> — Actor chính. </w:t>
      </w:r>
    </w:p>
    <w:p w14:paraId="3DEE11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Nhân viên xử lý đơn</w:t>
      </w:r>
      <w:r>
        <w:rPr>
          <w:rFonts w:hint="default" w:ascii="Times New Roman" w:hAnsi="Times New Roman" w:cs="Times New Roman"/>
          <w:sz w:val="24"/>
          <w:szCs w:val="24"/>
        </w:rPr>
        <w:t xml:space="preserve"> — tham gia ở bước xử lý/xác nhận đơn. </w:t>
      </w:r>
    </w:p>
    <w:p w14:paraId="6F3104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Tiền điều kiện</w:t>
      </w:r>
    </w:p>
    <w:p w14:paraId="2F7E1B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Khách hàng:</w:t>
      </w:r>
    </w:p>
    <w:p w14:paraId="1BFCD5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Đang ở màn hình danh sách sản phẩm. </w:t>
      </w:r>
    </w:p>
    <w:p w14:paraId="0D40D3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6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Kho còn ít nhất 1 sản phẩm hiển thị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32"/>
        <w:gridCol w:w="2655"/>
        <w:gridCol w:w="3835"/>
      </w:tblGrid>
      <w:tr w14:paraId="24D9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32" w:type="dxa"/>
          </w:tcPr>
          <w:p w14:paraId="4D6157A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Bước Use Case</w:t>
            </w:r>
          </w:p>
        </w:tc>
        <w:tc>
          <w:tcPr>
            <w:tcW w:w="2655" w:type="dxa"/>
          </w:tcPr>
          <w:p w14:paraId="09E2C29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Hành động</w:t>
            </w:r>
          </w:p>
        </w:tc>
        <w:tc>
          <w:tcPr>
            <w:tcW w:w="3835" w:type="dxa"/>
          </w:tcPr>
          <w:p w14:paraId="1F1B908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UI Element</w:t>
            </w:r>
          </w:p>
        </w:tc>
      </w:tr>
      <w:tr w14:paraId="3FC1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</w:tcPr>
          <w:p w14:paraId="0A486FC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655" w:type="dxa"/>
          </w:tcPr>
          <w:p w14:paraId="589BEEF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Xem danh sách sản phẩm</w:t>
            </w:r>
          </w:p>
        </w:tc>
        <w:tc>
          <w:tcPr>
            <w:tcW w:w="3835" w:type="dxa"/>
          </w:tcPr>
          <w:p w14:paraId="6E3BB31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Product List / Danh sách sản phẩm</w:t>
            </w:r>
          </w:p>
        </w:tc>
      </w:tr>
      <w:tr w14:paraId="246A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</w:tcPr>
          <w:p w14:paraId="6DD1E38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655" w:type="dxa"/>
          </w:tcPr>
          <w:p w14:paraId="7B7E22B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sản phẩm</w:t>
            </w:r>
          </w:p>
        </w:tc>
        <w:tc>
          <w:tcPr>
            <w:tcW w:w="3835" w:type="dxa"/>
          </w:tcPr>
          <w:p w14:paraId="6ECD1C6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Product Card / Product Item</w:t>
            </w:r>
          </w:p>
        </w:tc>
      </w:tr>
      <w:tr w14:paraId="3D1A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</w:tcPr>
          <w:p w14:paraId="53957FB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655" w:type="dxa"/>
          </w:tcPr>
          <w:p w14:paraId="6AB9511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Nhập số lượng</w:t>
            </w:r>
          </w:p>
        </w:tc>
        <w:tc>
          <w:tcPr>
            <w:tcW w:w="3835" w:type="dxa"/>
          </w:tcPr>
          <w:p w14:paraId="6F76EC6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Quantity Input / Ô nhập số lượng</w:t>
            </w:r>
          </w:p>
        </w:tc>
      </w:tr>
      <w:tr w14:paraId="7330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</w:tcPr>
          <w:p w14:paraId="2F5E990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655" w:type="dxa"/>
          </w:tcPr>
          <w:p w14:paraId="03A8210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Xác nhận đặt hàng</w:t>
            </w:r>
          </w:p>
        </w:tc>
        <w:tc>
          <w:tcPr>
            <w:tcW w:w="3835" w:type="dxa"/>
          </w:tcPr>
          <w:p w14:paraId="0F39CDA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Button – Xác nhận đặt hàng</w:t>
            </w:r>
          </w:p>
        </w:tc>
      </w:tr>
      <w:tr w14:paraId="0303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</w:tcPr>
          <w:p w14:paraId="665B8E0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655" w:type="dxa"/>
          </w:tcPr>
          <w:p w14:paraId="3BF0D08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xử lý</w:t>
            </w:r>
          </w:p>
        </w:tc>
        <w:tc>
          <w:tcPr>
            <w:tcW w:w="3835" w:type="dxa"/>
          </w:tcPr>
          <w:p w14:paraId="7BF7F9B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Loading/Processing Feedback</w:t>
            </w:r>
          </w:p>
        </w:tc>
      </w:tr>
      <w:tr w14:paraId="12E8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</w:tcPr>
          <w:p w14:paraId="7A459E1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655" w:type="dxa"/>
          </w:tcPr>
          <w:p w14:paraId="7FD88D9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Đặt hàng thành công</w:t>
            </w:r>
          </w:p>
        </w:tc>
        <w:tc>
          <w:tcPr>
            <w:tcW w:w="3835" w:type="dxa"/>
          </w:tcPr>
          <w:p w14:paraId="4818CF9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Success Message</w:t>
            </w:r>
          </w:p>
        </w:tc>
      </w:tr>
      <w:tr w14:paraId="5855A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32" w:type="dxa"/>
          </w:tcPr>
          <w:p w14:paraId="0EF17B6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4a</w:t>
            </w:r>
          </w:p>
        </w:tc>
        <w:tc>
          <w:tcPr>
            <w:tcW w:w="2655" w:type="dxa"/>
          </w:tcPr>
          <w:p w14:paraId="1DEDB84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lượng không hợp lệ</w:t>
            </w:r>
          </w:p>
        </w:tc>
        <w:tc>
          <w:tcPr>
            <w:tcW w:w="3835" w:type="dxa"/>
          </w:tcPr>
          <w:p w14:paraId="58CC124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Error Message</w:t>
            </w:r>
          </w:p>
        </w:tc>
      </w:tr>
    </w:tbl>
    <w:p w14:paraId="69280E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0DBE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E207E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2 — THIẾT KẾ ERD ĐẠT CHUẨN 3NF</w:t>
      </w:r>
    </w:p>
    <w:p w14:paraId="764B38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Đề yêu cầu xác định:</w:t>
      </w:r>
    </w:p>
    <w:p w14:paraId="7ADAF0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Entity </w:t>
      </w:r>
    </w:p>
    <w:p w14:paraId="63B6B2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Attribute </w:t>
      </w:r>
    </w:p>
    <w:p w14:paraId="052AB3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PK </w:t>
      </w:r>
    </w:p>
    <w:p w14:paraId="2BAE32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FK </w:t>
      </w:r>
    </w:p>
    <w:p w14:paraId="35AE69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 hệ bằng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ký hiệu Chân quạ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46AA2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ử lý trường hợp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 đơn có nhiều sản phẩm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38B8E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Mỗi sản phẩm trong đơn có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số lượng khác nhau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DDE2E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9928EF">
      <w:pPr>
        <w:numPr>
          <w:ilvl w:val="1"/>
          <w:numId w:val="2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Entity PRODUCT</w:t>
      </w:r>
    </w:p>
    <w:p w14:paraId="435A011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E67C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6FEA838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</w:t>
            </w:r>
          </w:p>
        </w:tc>
        <w:tc>
          <w:tcPr>
            <w:tcW w:w="2841" w:type="dxa"/>
          </w:tcPr>
          <w:p w14:paraId="3ED867EA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Kiểu dữ liệu</w:t>
            </w:r>
          </w:p>
        </w:tc>
        <w:tc>
          <w:tcPr>
            <w:tcW w:w="2841" w:type="dxa"/>
          </w:tcPr>
          <w:p w14:paraId="0BBF6D58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Ràng buộc</w:t>
            </w:r>
          </w:p>
        </w:tc>
      </w:tr>
      <w:tr w14:paraId="5FDA0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97AF1F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productId</w:t>
            </w:r>
          </w:p>
        </w:tc>
        <w:tc>
          <w:tcPr>
            <w:tcW w:w="2841" w:type="dxa"/>
          </w:tcPr>
          <w:p w14:paraId="078CC856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String</w:t>
            </w:r>
          </w:p>
        </w:tc>
        <w:tc>
          <w:tcPr>
            <w:tcW w:w="2841" w:type="dxa"/>
          </w:tcPr>
          <w:p w14:paraId="189C526B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PK, duy nhất, tự sinh</w:t>
            </w:r>
          </w:p>
        </w:tc>
      </w:tr>
      <w:tr w14:paraId="3680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D1E875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productName</w:t>
            </w:r>
          </w:p>
        </w:tc>
        <w:tc>
          <w:tcPr>
            <w:tcW w:w="2841" w:type="dxa"/>
          </w:tcPr>
          <w:p w14:paraId="6B30F48B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String</w:t>
            </w:r>
          </w:p>
        </w:tc>
        <w:tc>
          <w:tcPr>
            <w:tcW w:w="2841" w:type="dxa"/>
          </w:tcPr>
          <w:p w14:paraId="32CC9E2F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Bắt buộc, không rỗng</w:t>
            </w:r>
          </w:p>
        </w:tc>
      </w:tr>
      <w:tr w14:paraId="19E8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0710B7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unitPrice</w:t>
            </w:r>
          </w:p>
        </w:tc>
        <w:tc>
          <w:tcPr>
            <w:tcW w:w="2841" w:type="dxa"/>
          </w:tcPr>
          <w:p w14:paraId="34F5FDF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Double</w:t>
            </w:r>
          </w:p>
        </w:tc>
        <w:tc>
          <w:tcPr>
            <w:tcW w:w="2841" w:type="dxa"/>
          </w:tcPr>
          <w:p w14:paraId="3BFC7E81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Bắt buộc, &gt; 0</w:t>
            </w:r>
          </w:p>
        </w:tc>
      </w:tr>
    </w:tbl>
    <w:p w14:paraId="1FD088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3 — RÀ SOÁT VÀ SỬA LỖI CHUẨN HÓA</w:t>
      </w:r>
    </w:p>
    <w:p w14:paraId="4A8F90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3.1. Bảng dữ liệu nháp</w:t>
      </w:r>
    </w:p>
    <w:p w14:paraId="71EFF85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orderId</w:t>
      </w:r>
    </w:p>
    <w:p w14:paraId="0B99EA7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customerName</w:t>
      </w:r>
    </w:p>
    <w:p w14:paraId="460A38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productName1</w:t>
      </w:r>
    </w:p>
    <w:p w14:paraId="42A2C2A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productName2</w:t>
      </w:r>
    </w:p>
    <w:p w14:paraId="7C6ABCE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quantity</w:t>
      </w:r>
    </w:p>
    <w:p w14:paraId="5A1A77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status</w:t>
      </w:r>
    </w:p>
    <w:p w14:paraId="776BDC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3.2. Lỗi là 1NF</w:t>
      </w:r>
    </w:p>
    <w:p w14:paraId="136380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Bảng đang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vi phạm 1NF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D965B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</w:t>
      </w:r>
    </w:p>
    <w:p w14:paraId="31ACDA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productName1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productName2</w:t>
      </w:r>
      <w:r>
        <w:rPr>
          <w:rFonts w:hint="default" w:ascii="Times New Roman" w:hAnsi="Times New Roman" w:cs="Times New Roman"/>
          <w:sz w:val="24"/>
          <w:szCs w:val="24"/>
        </w:rPr>
        <w:t xml:space="preserve"> là các cột lặp nhóm dùng để lưu nhiều sản phẩm trong cùng một đơn hàng.</w:t>
      </w:r>
    </w:p>
    <w:p w14:paraId="25EC9BF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610E0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Phần 4: Viết lại câu</w:t>
      </w:r>
    </w:p>
    <w:p w14:paraId="686C9F3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REQ-01: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Sau khi khách hàng truy cập màn hình Đặt hàng, hệ thống phải hiển thị danh sách sản phẩm trong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không quá 2 giây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; sau khi khách hàng nhấn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“Xác nhận đặt hàng”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hệ thống phải hiển thị thông báo kết quả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thành công hoặc lỗi trong không quá 2 giây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34BAC"/>
    <w:multiLevelType w:val="multilevel"/>
    <w:tmpl w:val="80E34BA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A36BA68"/>
    <w:multiLevelType w:val="singleLevel"/>
    <w:tmpl w:val="EA36BA68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2">
    <w:nsid w:val="548FF6D1"/>
    <w:multiLevelType w:val="singleLevel"/>
    <w:tmpl w:val="548FF6D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80E67"/>
    <w:rsid w:val="01E8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2026-10-05T00:32:00Z</dcterms:created>
  <dc:creator>Dương Trần</dc:creator>
  <cp:lastModifiedBy>Dương Trần</cp:lastModifiedBy>
  <dcterms:modified xsi:type="dcterms:W3CDTF">2026-10-05T00:55:12Z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DC9758EDA4DE464F8B7F8A6110F5E03A_11</vt:lpwstr>
  </property>
  <property fmtid="{D5CDD505-2E9C-101B-9397-08002B2CF9AE}" pid="4" name="KSOTemplateDocerSaveRecord">
    <vt:lpwstr>eyJoZGlkIjoiNGFhYzczOTgwY2UyNzEyZWQzMmIzNzdmZTI4ZTYxYmIiLCJ1c2VySWQiOiIxMzkyMjcwMTQ5NjA0In0=</vt:lpwstr>
  </property>
</Properties>
</file>