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44595">
      <w:pPr>
        <w:pStyle w:val="2"/>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Bước 1. Tìm lỗi theo INVEST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6186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94C5328">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Mã</w:t>
            </w:r>
          </w:p>
        </w:tc>
        <w:tc>
          <w:tcPr>
            <w:tcW w:w="4320" w:type="dxa"/>
          </w:tcPr>
          <w:p w14:paraId="37C1599B">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Kết quả và lý do</w:t>
            </w:r>
          </w:p>
        </w:tc>
      </w:tr>
      <w:tr w14:paraId="29E3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967B57">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US1</w:t>
            </w:r>
          </w:p>
        </w:tc>
        <w:tc>
          <w:tcPr>
            <w:tcW w:w="4320" w:type="dxa"/>
          </w:tcPr>
          <w:p w14:paraId="190A785D">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Đạt: Vai trò rõ, một việc, có lợi ích và kiểm thử được bằng cách lọc loại món rồi xem kết quả.</w:t>
            </w:r>
          </w:p>
        </w:tc>
      </w:tr>
      <w:tr w14:paraId="52741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F457BD3">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US2</w:t>
            </w:r>
          </w:p>
        </w:tc>
        <w:tc>
          <w:tcPr>
            <w:tcW w:w="4320" w:type="dxa"/>
          </w:tcPr>
          <w:p w14:paraId="0E02EDE1">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 – Testable: “Đẹp”, “dễ dùng”, “hài lòng” mơ hồ, chưa có tiêu chí kiểm thử.</w:t>
            </w:r>
          </w:p>
        </w:tc>
      </w:tr>
      <w:tr w14:paraId="684E0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DE7499">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US3</w:t>
            </w:r>
          </w:p>
        </w:tc>
        <w:tc>
          <w:tcPr>
            <w:tcW w:w="4320" w:type="dxa"/>
          </w:tcPr>
          <w:p w14:paraId="0DD34ADB">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V – Valuable: Chỉ định React là giải pháp kỹ thuật nhưng chưa chứng minh rõ giá trị đối với sản phẩm hoặc người dùng.</w:t>
            </w:r>
          </w:p>
        </w:tc>
      </w:tr>
      <w:tr w14:paraId="406F2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6937F1B">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US4</w:t>
            </w:r>
          </w:p>
        </w:tc>
        <w:tc>
          <w:tcPr>
            <w:tcW w:w="4320" w:type="dxa"/>
          </w:tcPr>
          <w:p w14:paraId="7939EFC1">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 – Small: Gộp nhiều chức năng báo cáo, lọc, xuất Excel và gửi email nên khó ước lượng trong một Sprint.</w:t>
            </w:r>
          </w:p>
        </w:tc>
      </w:tr>
    </w:tbl>
    <w:p w14:paraId="20E8A7E0">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US3 vẫn có thể nằm trong Product Backlog nếu được làm rõ giá trị kỹ thuật và kết quả mong đợi.</w:t>
      </w:r>
    </w:p>
    <w:p w14:paraId="17515E10">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Bước 2. Sửa lỗi</w:t>
      </w:r>
    </w:p>
    <w:p w14:paraId="22E64025">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 Viết lại US2</w:t>
      </w:r>
    </w:p>
    <w:p w14:paraId="1056967C">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Là một khách hàng, tôi muốn hoàn tất đặt món trong tối đa 3 bước sau khi chọn món, để đặt hàng nhanh chóng và thuận tiện.</w:t>
      </w:r>
    </w:p>
    <w:p w14:paraId="44085A08">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Tiêu chí chấp nhận: Khách hoàn tất quy trình trong tối đa 3 bước; các nút thao tác rõ ràng; sau khi đặt thành công có thông báo xác nhận.</w:t>
      </w:r>
    </w:p>
    <w:p w14:paraId="158E721E">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b) Tách US4 thành 2 story theo cây 3 cấp</w:t>
      </w:r>
    </w:p>
    <w:p w14:paraId="708ECA37">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Epic: Quản lý doanh thu FoodNow</w:t>
      </w:r>
    </w:p>
    <w:p w14:paraId="50701AE8">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 Feature: Báo cáo doanh thu</w:t>
      </w:r>
    </w:p>
    <w:p w14:paraId="1DB83A4F">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 US4.1: Là một admin, tôi muốn xem tổng doanh thu theo ngày, để theo dõi tình hình kinh doanh. </w:t>
      </w:r>
      <w:bookmarkStart w:id="0" w:name="_GoBack"/>
      <w:bookmarkEnd w:id="0"/>
    </w:p>
    <w:p w14:paraId="54C4BDA0">
      <w:pPr>
        <w:rPr>
          <w:rFonts w:hint="default" w:ascii="Times New Roman" w:hAnsi="Times New Roman" w:cs="Times New Roman"/>
          <w:b w:val="0"/>
          <w:bCs w:val="0"/>
          <w:color w:val="auto"/>
          <w:sz w:val="24"/>
          <w:szCs w:val="24"/>
        </w:rPr>
      </w:pPr>
      <w:r>
        <w:rPr>
          <w:rFonts w:hint="default" w:cs="Times New Roman"/>
          <w:b w:val="0"/>
          <w:bCs w:val="0"/>
          <w:color w:val="auto"/>
          <w:sz w:val="24"/>
          <w:szCs w:val="24"/>
          <w:lang w:val="en-US"/>
        </w:rPr>
        <w:t>S</w:t>
      </w:r>
      <w:r>
        <w:rPr>
          <w:rFonts w:hint="default" w:ascii="Times New Roman" w:hAnsi="Times New Roman" w:cs="Times New Roman"/>
          <w:b w:val="0"/>
          <w:bCs w:val="0"/>
          <w:color w:val="auto"/>
          <w:sz w:val="24"/>
          <w:szCs w:val="24"/>
        </w:rPr>
        <w:t>US4.2: Là một admin, tôi muốn xuất báo cáo doanh thu đang xem ra Excel, để lưu trữ và chia sẻ dữ liệu.</w:t>
      </w:r>
    </w:p>
    <w:p w14:paraId="2CE453C2">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Tiêu chí chấp nhận US4.1: Chọn ngày và xem được tổng doanh thu tương ứng.</w:t>
      </w:r>
    </w:p>
    <w:p w14:paraId="018BB9AC">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Tiêu chí chấp nhận US4.2: Tải được tệp Excel chứa dữ liệu của báo cáo đang xem.</w:t>
      </w:r>
    </w:p>
    <w:p w14:paraId="0A1B5A5D">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Các yêu cầu báo cáo theo tuần, tháng, khu vực, nhà hàng và tự gửi email được giữ lại để tách thành các story khác.</w:t>
      </w:r>
    </w:p>
    <w:p w14:paraId="0EABC472">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Bước 3. Xếp lại backlog</w:t>
      </w:r>
    </w:p>
    <w:p w14:paraId="1F6E77A9">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 Thứ tự ưu tiên đề xuất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0452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AEFC2A0">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Ưu tiên</w:t>
            </w:r>
          </w:p>
        </w:tc>
        <w:tc>
          <w:tcPr>
            <w:tcW w:w="2880" w:type="dxa"/>
          </w:tcPr>
          <w:p w14:paraId="20F3C764">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Story</w:t>
            </w:r>
          </w:p>
        </w:tc>
        <w:tc>
          <w:tcPr>
            <w:tcW w:w="2880" w:type="dxa"/>
          </w:tcPr>
          <w:p w14:paraId="4B58BE66">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Lý do</w:t>
            </w:r>
          </w:p>
        </w:tc>
      </w:tr>
      <w:tr w14:paraId="79C9D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A2BE804">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1</w:t>
            </w:r>
          </w:p>
        </w:tc>
        <w:tc>
          <w:tcPr>
            <w:tcW w:w="2880" w:type="dxa"/>
          </w:tcPr>
          <w:p w14:paraId="2DB283EC">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US1</w:t>
            </w:r>
          </w:p>
        </w:tc>
        <w:tc>
          <w:tcPr>
            <w:tcW w:w="2880" w:type="dxa"/>
          </w:tcPr>
          <w:p w14:paraId="0B4C7D3F">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Giúp khách nhanh tìm món, trực tiếp hỗ trợ đặt hàng.</w:t>
            </w:r>
          </w:p>
        </w:tc>
      </w:tr>
      <w:tr w14:paraId="698F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2B6AC8C">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2</w:t>
            </w:r>
          </w:p>
        </w:tc>
        <w:tc>
          <w:tcPr>
            <w:tcW w:w="2880" w:type="dxa"/>
          </w:tcPr>
          <w:p w14:paraId="0F14B1A7">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US2 (đã sửa)</w:t>
            </w:r>
          </w:p>
        </w:tc>
        <w:tc>
          <w:tcPr>
            <w:tcW w:w="2880" w:type="dxa"/>
          </w:tcPr>
          <w:p w14:paraId="1782810D">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Giảm thao tác và cải thiện trải nghiệm đặt món.</w:t>
            </w:r>
          </w:p>
        </w:tc>
      </w:tr>
      <w:tr w14:paraId="7483C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F3BD0F3">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3</w:t>
            </w:r>
          </w:p>
        </w:tc>
        <w:tc>
          <w:tcPr>
            <w:tcW w:w="2880" w:type="dxa"/>
          </w:tcPr>
          <w:p w14:paraId="3EC94034">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US4.1</w:t>
            </w:r>
          </w:p>
        </w:tc>
        <w:tc>
          <w:tcPr>
            <w:tcW w:w="2880" w:type="dxa"/>
          </w:tcPr>
          <w:p w14:paraId="1D910ACC">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Giúp admin theo dõi doanh thu theo ngày.</w:t>
            </w:r>
          </w:p>
        </w:tc>
      </w:tr>
      <w:tr w14:paraId="047D2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C0A166">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4</w:t>
            </w:r>
          </w:p>
        </w:tc>
        <w:tc>
          <w:tcPr>
            <w:tcW w:w="2880" w:type="dxa"/>
          </w:tcPr>
          <w:p w14:paraId="53B9D02A">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US4.2</w:t>
            </w:r>
          </w:p>
        </w:tc>
        <w:tc>
          <w:tcPr>
            <w:tcW w:w="2880" w:type="dxa"/>
          </w:tcPr>
          <w:p w14:paraId="33F457BE">
            <w:pPr>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Xuất dữ liệu để lưu trữ; phụ thuộc vào báo cáo có sẵn.</w:t>
            </w:r>
          </w:p>
        </w:tc>
      </w:tr>
    </w:tbl>
    <w:p w14:paraId="41500175">
      <w:pPr>
        <w:pStyle w:val="3"/>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b) Áp dụng DEEP và Refinement</w:t>
      </w:r>
    </w:p>
    <w:p w14:paraId="15FE80EF">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DEEP gồm Detailed Appropriately (chi tiết phù hợp), Emergent (liên tục cập nhật), Estimated (được ước lượng) và Prioritized (được ưu tiên).</w:t>
      </w:r>
    </w:p>
    <w:p w14:paraId="72134A0F">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US1 đứng đầu cần đủ chi tiết để nhóm hiểu, kiểm thử và ước lượng: chọn được loại món; danh sách nhà hàng được lọc đúng; khi không có kết quả phải hiển thị thông báo.</w:t>
      </w:r>
    </w:p>
    <w:p w14:paraId="3FC072AE">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Trước khi đưa vào Sprint, nhóm cần làm rõ yêu cầu và trường hợp ngoại lệ, thống nhất Acceptance Criteria, xác định phụ thuộc, ước lượng Story Point và kiểm tra story đủ nhỏ, khả thi trong một Sprint.</w:t>
      </w:r>
    </w:p>
    <w:p w14:paraId="02F2E306">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Kết luận</w:t>
      </w:r>
    </w:p>
    <w:p w14:paraId="6119009E">
      <w:pPr>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US1 đạt INVEST; US2 thiếu tính kiểm thử; US3 chưa rõ giá trị; US4 quá lớn. Việc sửa, tách nhỏ và ưu tiên backlog giúp nhóm Scrum dễ ước lượng và triển khai.</w:t>
      </w:r>
    </w:p>
    <w:sectPr>
      <w:pgSz w:w="12240" w:h="15840"/>
      <w:pgMar w:top="1152" w:right="1800" w:bottom="108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D327B1D"/>
    <w:rsid w:val="557D6F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93250"/>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9325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93250"/>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514</Words>
  <Characters>1904</Characters>
  <Lines>0</Lines>
  <Paragraphs>0</Paragraphs>
  <TotalTime>1</TotalTime>
  <ScaleCrop>false</ScaleCrop>
  <LinksUpToDate>false</LinksUpToDate>
  <CharactersWithSpaces>2391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Dương Trần</cp:lastModifiedBy>
  <dcterms:modified xsi:type="dcterms:W3CDTF">2026-10-13T08:31:54Z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eyJoZGlkIjoiNGFhYzczOTgwY2UyNzEyZWQzMmIzNzdmZTI4ZTYxYmIiLCJ1c2VySWQiOiIxMzkyMjcwMTQ5NjA0In0=</vt:lpwstr>
  </property>
  <property fmtid="{D5CDD505-2E9C-101B-9397-08002B2CF9AE}" pid="3" name="KSOProductBuildVer">
    <vt:lpwstr>1033-12.1.0.28485</vt:lpwstr>
  </property>
  <property fmtid="{D5CDD505-2E9C-101B-9397-08002B2CF9AE}" pid="4" name="ICV">
    <vt:lpwstr>78EF060B88C048AEA471B371F2BF2C88_12</vt:lpwstr>
  </property>
</Properties>
</file>