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3A9CB">
      <w:pPr>
        <w:pStyle w:val="2"/>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Bước 1. Viết User Story cho R5</w:t>
      </w:r>
    </w:p>
    <w:p w14:paraId="5AA935E1">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User Story: Là một quản lý phòng khám, tôi muốn tự cập nhật giá các gói khám của phòng khám mình, để thông tin giá luôn chính xác và không phải nhờ admin RikkeiCare chỉnh sửa hộ.</w:t>
      </w:r>
    </w:p>
    <w:p w14:paraId="4FAD0559">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Giải thích: Quản lý phòng khám là người trực tiếp cần sử dụng tính năng và chịu trách nhiệm về giá dịch vụ. Admin RikkeiCare chỉ đang cập nhật thay qua email, không phải người hưởng lợi chính từ chức năng tự cập nhật.</w:t>
      </w:r>
    </w:p>
    <w:p w14:paraId="4254C7EE">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Bước 2. Viết phần Then cho 2 Acceptance Criteria</w:t>
      </w:r>
    </w:p>
    <w:p w14:paraId="47A66F64">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AC 1 – Thành công: Given quản lý phòng khám đã đăng nhập và có quyền sửa gói khám của phòng khám mình, When nhập giá mới hợp lệ cho một gói khám rồi nhấn “Lưu”, Then hệ thống lưu giá mới, hiển thị thông báo “Cập nhật giá thành công” và hiển thị giá mới trong thông tin gói khám.</w:t>
      </w:r>
    </w:p>
    <w:p w14:paraId="10D1DE4D">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AC 2 – Thất bại: Given quản lý để trống ô giá, When nhấn “Lưu”, Then hệ thống hiển thị thông báo “Vui lòng nhập giá”, không lưu thay đổi và giữ nguyên giá hiện tại của gói khám.</w:t>
      </w:r>
    </w:p>
    <w:p w14:paraId="1EA3FF9E">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Bước 3. Thẻ R5 đã sẵn sàng chưa?</w:t>
      </w:r>
    </w:p>
    <w:p w14:paraId="2DD02536">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Chưa thể kéo R5 sang cột “Ready for Sprint”. Thẻ đã có User Story đủ 3 vế và có 2 tiêu chí nghiệm thu, nhưng chưa có thông tin đã được ước lượng và chưa xác nhận đủ nhỏ để hoàn thành trong một Sprint.</w:t>
      </w:r>
    </w:p>
    <w:p w14:paraId="6250746A">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Trước khi chuyển cột, nhóm cần làm rõ phạm vi và các trường hợp đặc biệt (ví dụ: giá âm, giá bằng 0, quyền sửa giá), ước lượng Story Point, đồng thời kiểm tra khối lượng công việc có phù hợp một Sprint hay cần chia nhỏ. Khi đáp ứng đủ 4 điều kiện Definition of Ready, thẻ mới được chuyển sang “Ready for Sprint”.</w:t>
      </w:r>
    </w:p>
    <w:p w14:paraId="7CD04208">
      <w:pPr>
        <w:rPr>
          <w:rFonts w:hint="default" w:ascii="Times New Roman" w:hAnsi="Times New Roman" w:cs="Times New Roman"/>
          <w:b w:val="0"/>
          <w:bCs w:val="0"/>
          <w:color w:val="auto"/>
          <w:sz w:val="24"/>
          <w:szCs w:val="24"/>
        </w:rPr>
      </w:pPr>
      <w:bookmarkStart w:id="0" w:name="_GoBack"/>
      <w:bookmarkEnd w:id="0"/>
      <w:r>
        <w:rPr>
          <w:rFonts w:hint="default" w:ascii="Times New Roman" w:hAnsi="Times New Roman" w:cs="Times New Roman"/>
          <w:b w:val="0"/>
          <w:bCs w:val="0"/>
          <w:color w:val="auto"/>
          <w:sz w:val="24"/>
          <w:szCs w:val="24"/>
        </w:rPr>
        <w:t>Bước 4. Hoàn thiện thẻ R5 trên Trello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FE59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40B4BD9">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Thông tin</w:t>
            </w:r>
          </w:p>
        </w:tc>
        <w:tc>
          <w:tcPr>
            <w:tcW w:w="4320" w:type="dxa"/>
          </w:tcPr>
          <w:p w14:paraId="0F16AC3B">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Nội dung</w:t>
            </w:r>
          </w:p>
        </w:tc>
      </w:tr>
      <w:tr w14:paraId="11DAB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2809CB3">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Tên thẻ</w:t>
            </w:r>
          </w:p>
        </w:tc>
        <w:tc>
          <w:tcPr>
            <w:tcW w:w="4320" w:type="dxa"/>
          </w:tcPr>
          <w:p w14:paraId="4CAA0B42">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R5 – Quản lý phòng khám tự cập nhật giá gói khám</w:t>
            </w:r>
          </w:p>
        </w:tc>
      </w:tr>
      <w:tr w14:paraId="24A69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EC2F4ED">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Nhãn</w:t>
            </w:r>
          </w:p>
        </w:tc>
        <w:tc>
          <w:tcPr>
            <w:tcW w:w="4320" w:type="dxa"/>
          </w:tcPr>
          <w:p w14:paraId="6AA94C61">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Xanh dương – Feature</w:t>
            </w:r>
          </w:p>
        </w:tc>
      </w:tr>
      <w:tr w14:paraId="71B74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267ACF9">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Người phụ trách</w:t>
            </w:r>
          </w:p>
        </w:tc>
        <w:tc>
          <w:tcPr>
            <w:tcW w:w="4320" w:type="dxa"/>
          </w:tcPr>
          <w:p w14:paraId="352A18E5">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Lập trình viên được nhóm phân công thực hiện R5 (ghi tên cụ thể khi phân công)</w:t>
            </w:r>
          </w:p>
        </w:tc>
      </w:tr>
      <w:tr w14:paraId="43327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5EF1CDF">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Checklist</w:t>
            </w:r>
          </w:p>
        </w:tc>
        <w:tc>
          <w:tcPr>
            <w:tcW w:w="4320" w:type="dxa"/>
          </w:tcPr>
          <w:p w14:paraId="4E5790A2">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1. Xây dựng giao diện chỉnh sửa giá gói khám.</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2. Xử lý lưu giá mới và kiểm tra dữ liệu nhập.</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3. Kiểm thử 2 AC và chuyển sang In Review/QA.</w:t>
            </w:r>
          </w:p>
        </w:tc>
      </w:tr>
      <w:tr w14:paraId="64421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37C21C0">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Hạn hoàn thành</w:t>
            </w:r>
          </w:p>
        </w:tc>
        <w:tc>
          <w:tcPr>
            <w:tcW w:w="4320" w:type="dxa"/>
          </w:tcPr>
          <w:p w14:paraId="2704FE07">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Trước khi Sprint kết thúc; nhóm điền ngày cụ thể theo lịch Sprint đã thống nhất.</w:t>
            </w:r>
          </w:p>
        </w:tc>
      </w:tr>
      <w:tr w14:paraId="0383B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E00520B">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Vị trí ưu tiên</w:t>
            </w:r>
          </w:p>
        </w:tc>
        <w:tc>
          <w:tcPr>
            <w:tcW w:w="4320" w:type="dxa"/>
          </w:tcPr>
          <w:p w14:paraId="3C46620D">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Đặt ở đầu cột Sprint Backlog (trên cùng), vì R5 có ưu tiên cao nhất.</w:t>
            </w:r>
          </w:p>
        </w:tc>
      </w:tr>
    </w:tbl>
    <w:p w14:paraId="749C84A4">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Luồng theo dõi: Product Backlog → Ready for Sprint (sau khi đạt DoR) → Sprint Backlog → In Progress → In Review/QA → Done (khi hoàn thành và đạt tiêu chí nghiệm thu).</w:t>
      </w:r>
    </w:p>
    <w:sectPr>
      <w:pgSz w:w="12240" w:h="15840"/>
      <w:pgMar w:top="1152" w:right="1800" w:bottom="1008"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DC3F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479</Words>
  <Characters>1780</Characters>
  <Lines>0</Lines>
  <Paragraphs>0</Paragraphs>
  <TotalTime>0</TotalTime>
  <ScaleCrop>false</ScaleCrop>
  <LinksUpToDate>false</LinksUpToDate>
  <CharactersWithSpaces>2231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Dương Trần</cp:lastModifiedBy>
  <dcterms:modified xsi:type="dcterms:W3CDTF">2026-10-13T08:34:14Z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eyJoZGlkIjoiNGFhYzczOTgwY2UyNzEyZWQzMmIzNzdmZTI4ZTYxYmIiLCJ1c2VySWQiOiIxMzkyMjcwMTQ5NjA0In0=</vt:lpwstr>
  </property>
  <property fmtid="{D5CDD505-2E9C-101B-9397-08002B2CF9AE}" pid="3" name="KSOProductBuildVer">
    <vt:lpwstr>1033-12.1.0.28485</vt:lpwstr>
  </property>
  <property fmtid="{D5CDD505-2E9C-101B-9397-08002B2CF9AE}" pid="4" name="ICV">
    <vt:lpwstr>F36194AEC1524816914ABA1D51198568_12</vt:lpwstr>
  </property>
</Properties>
</file>