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D41D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45B7FE21">
            <w:pPr>
              <w:pStyle w:val="10"/>
              <w:keepNext w:val="0"/>
              <w:keepLines w:val="0"/>
              <w:widowControl/>
              <w:suppressLineNumbers w:val="0"/>
            </w:pPr>
            <w:r>
              <w:t>Feature 1: Đặt suất ăn trực tuyến.</w:t>
            </w:r>
          </w:p>
          <w:p w14:paraId="00000011">
            <w:pPr>
              <w:pStyle w:val="10"/>
              <w:keepNext w:val="0"/>
              <w:keepLines w:val="0"/>
              <w:widowControl/>
              <w:suppressLineNumbers w:val="0"/>
            </w:pPr>
            <w:r>
              <w:t>Feature 2: Theo dõi lịch sử đặt suất ăn và chi phí hàng tháng.</w:t>
            </w: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A9C1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932C2BD">
            <w:pPr>
              <w:pStyle w:val="10"/>
              <w:keepNext w:val="0"/>
              <w:keepLines w:val="0"/>
              <w:widowControl/>
              <w:suppressLineNumbers w:val="0"/>
            </w:pPr>
            <w:bookmarkStart w:id="0" w:name="_mxepqzdqq28r" w:colFirst="0" w:colLast="0"/>
            <w:bookmarkEnd w:id="0"/>
            <w:r>
              <w:t>US-01 (Feature 1): Là nhân viên, tôi muốn đặt suất ăn trưa trực tuyến để có thể chọn món mà không cần xuống sảnh ghi sổ.</w:t>
            </w:r>
          </w:p>
          <w:p w14:paraId="00000017">
            <w:pPr>
              <w:pStyle w:val="10"/>
              <w:keepNext w:val="0"/>
              <w:keepLines w:val="0"/>
              <w:widowControl/>
              <w:suppressLineNumbers w:val="0"/>
            </w:pPr>
            <w:r>
              <w:t>US-02 (Feature 2): Là nhân viên, tôi muốn xem lịch sử đặt suất ăn và tổng tiền trong tháng để chủ động kiểm tra chi phí ăn trưa.</w:t>
            </w: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94B6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37C3F0E">
            <w:pPr>
              <w:pStyle w:val="10"/>
              <w:keepNext w:val="0"/>
              <w:keepLines w:val="0"/>
              <w:widowControl/>
              <w:suppressLineNumbers w:val="0"/>
            </w:pPr>
            <w:r>
              <w:t>Task: Thiết kế cơ sở dữ liệu lưu thông tin suất ăn và lịch sử đặt món.</w:t>
            </w:r>
          </w:p>
          <w:p w14:paraId="0000001C">
            <w:pPr>
              <w:pStyle w:val="10"/>
              <w:keepNext w:val="0"/>
              <w:keepLines w:val="0"/>
              <w:widowControl/>
              <w:suppressLineNumbers w:val="0"/>
            </w:pPr>
            <w:r>
              <w:t>Giải thích: Đây là công việc triển khai kỹ thuật của Developers, không trực tiếp mô tả nhu cầu và giá trị người dùng theo cấu trúc User Story.</w:t>
            </w: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1DF7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5AFAA00">
            <w:pPr>
              <w:pStyle w:val="10"/>
              <w:keepNext w:val="0"/>
              <w:keepLines w:val="0"/>
              <w:widowControl/>
              <w:suppressLineNumbers w:val="0"/>
            </w:pPr>
            <w:r>
              <w:t>Tiêu chí INVEST vi phạm rõ nhất: T – Testable (Có thể kiểm thử).</w:t>
            </w:r>
          </w:p>
          <w:p w14:paraId="5E7CA869">
            <w:pPr>
              <w:pStyle w:val="10"/>
              <w:keepNext w:val="0"/>
              <w:keepLines w:val="0"/>
              <w:widowControl/>
              <w:suppressLineNumbers w:val="0"/>
            </w:pPr>
            <w:r>
              <w:t>Giải thích: Các từ "chạy nhanh", "dễ dùng" và "hài lòng" không có tiêu chí đo lường cụ thể nên khó kiểm thử.</w:t>
            </w:r>
          </w:p>
          <w:p w14:paraId="00000024">
            <w:pPr>
              <w:pStyle w:val="10"/>
              <w:keepNext w:val="0"/>
              <w:keepLines w:val="0"/>
              <w:widowControl/>
              <w:suppressLineNumbers w:val="0"/>
            </w:pPr>
            <w:r>
              <w:t>Viết lại: Là nhân viên, tôi muốn danh sách 4 suất ăn hiển thị trong tối đa 2 giây sau khi mở màn hình đặt món, để tôi có thể lựa chọn nhanh chóng.</w:t>
            </w: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0086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7109DA0D">
            <w:pPr>
              <w:pStyle w:val="10"/>
              <w:keepNext w:val="0"/>
              <w:keepLines w:val="0"/>
              <w:widowControl/>
              <w:suppressLineNumbers w:val="0"/>
            </w:pPr>
            <w:r>
              <w:t>Tiêu chí INVEST vi phạm rõ nhất: S – Small (Đủ nhỏ).</w:t>
            </w:r>
          </w:p>
          <w:p w14:paraId="34DA9703">
            <w:pPr>
              <w:pStyle w:val="10"/>
              <w:keepNext w:val="0"/>
              <w:keepLines w:val="0"/>
              <w:widowControl/>
              <w:suppressLineNumbers w:val="0"/>
            </w:pPr>
            <w:r>
              <w:t>Giải thích: Story chứa quá nhiều chức năng nên khó hoàn thành và kiểm thử trong một Sprint.</w:t>
            </w:r>
          </w:p>
          <w:p w14:paraId="0000002B">
            <w:pPr>
              <w:pStyle w:val="10"/>
              <w:keepNext w:val="0"/>
              <w:keepLines w:val="0"/>
              <w:widowControl/>
              <w:suppressLineNumbers w:val="0"/>
            </w:pPr>
            <w:r>
              <w:t>Viết lại: Là nhân viên, tôi muốn hủy suất ăn đã đặt trước 9h30 của ngày ăn, để tôi không bị tính tiền khi không sử dụng bữa ăn.</w:t>
            </w: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35AA1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2C490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ascii="Times New Roman" w:hAnsi="Times New Roman" w:cs="Times New Roman"/>
                <w:lang w:val="en-US"/>
              </w:rPr>
            </w:pPr>
            <w:r>
              <w:rPr>
                <w:rFonts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Nhân viên đã đặt suất ăn và thời gian hiện tại trước 9h30 của ngày ăn.</w:t>
            </w:r>
          </w:p>
          <w:p w14:paraId="00000036">
            <w:pPr>
              <w:spacing w:after="0" w:line="360" w:lineRule="auto"/>
              <w:rPr>
                <w:rFonts w:hint="default" w:ascii="Times New Roman" w:hAnsi="Times New Roman" w:cs="Times New Roman"/>
                <w:lang w:val="en-US"/>
              </w:rPr>
            </w:pPr>
            <w:r>
              <w:rPr>
                <w:rFonts w:hint="default" w:ascii="Times New Roman" w:hAnsi="Times New Roman" w:eastAsia="Times New Roman" w:cs="Times New Roman"/>
                <w:b/>
                <w:bCs/>
                <w:sz w:val="22"/>
                <w:szCs w:val="22"/>
                <w:rtl w:val="0"/>
              </w:rPr>
              <w:t>When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Nhân viên chọn hủy suất và xác nhận</w:t>
            </w:r>
          </w:p>
          <w:p w14:paraId="00000039">
            <w:pPr>
              <w:spacing w:after="0" w:line="360" w:lineRule="auto"/>
            </w:pPr>
            <w:r>
              <w:rPr>
                <w:rFonts w:hint="default" w:ascii="Times New Roman" w:hAnsi="Times New Roman" w:eastAsia="Times New Roman" w:cs="Times New Roman"/>
                <w:b/>
                <w:bCs/>
                <w:sz w:val="22"/>
                <w:szCs w:val="22"/>
                <w:rtl w:val="0"/>
              </w:rPr>
              <w:t>Then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Hệ thống hủy thành công, cập nhật trạng thái và không tính tiền suất ăn đó.</w:t>
            </w:r>
          </w:p>
        </w:tc>
      </w:tr>
      <w:tr w14:paraId="793ED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Nhân viên đã đặt suất ăn và thời gian hiện tại từ 9h30 trở đi của ngày ăn.</w:t>
            </w:r>
            <w:r>
              <w:rPr>
                <w:rFonts w:hint="default" w:ascii="Times New Roman" w:hAnsi="Times New Roman" w:eastAsia="Times New Roman" w:cs="Times New Roman"/>
                <w:b/>
                <w:bCs/>
                <w:sz w:val="22"/>
                <w:szCs w:val="22"/>
                <w:rtl w:val="0"/>
              </w:rPr>
              <w:t xml:space="preserve"> </w:t>
            </w:r>
          </w:p>
          <w:p w14:paraId="0000003D">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When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Nhân viên yêu cầu hủy suất.</w:t>
            </w:r>
            <w:r>
              <w:rPr>
                <w:rFonts w:hint="default" w:ascii="Times New Roman" w:hAnsi="Times New Roman" w:eastAsia="Times New Roman" w:cs="Times New Roman"/>
                <w:b/>
                <w:bCs/>
                <w:sz w:val="22"/>
                <w:szCs w:val="22"/>
                <w:rtl w:val="0"/>
              </w:rPr>
              <w:t xml:space="preserve"> </w:t>
            </w:r>
          </w:p>
          <w:p w14:paraId="00000040">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Then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Hệ thống từ chối hủy, hiển thị thông báo quá giờ và giữ nguyên đơn đặt.</w:t>
            </w:r>
            <w:r>
              <w:rPr>
                <w:rFonts w:hint="default" w:ascii="Times New Roman" w:hAnsi="Times New Roman" w:eastAsia="Times New Roman" w:cs="Times New Roman"/>
                <w:b/>
                <w:bCs/>
                <w:sz w:val="22"/>
                <w:szCs w:val="22"/>
                <w:rtl w:val="0"/>
              </w:rPr>
              <w:t xml:space="preserve"> </w:t>
            </w:r>
          </w:p>
        </w:tc>
      </w:tr>
      <w:tr w14:paraId="39324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Given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Nhân viên chưa đặt suất ăn cho ngày được chọn</w:t>
            </w:r>
            <w:r>
              <w:rPr>
                <w:rFonts w:hint="default" w:ascii="Times New Roman" w:hAnsi="Times New Roman" w:eastAsia="Times New Roman" w:cs="Times New Roman"/>
                <w:b/>
                <w:bCs/>
                <w:sz w:val="22"/>
                <w:szCs w:val="22"/>
                <w:rtl w:val="0"/>
              </w:rPr>
              <w:t xml:space="preserve"> </w:t>
            </w:r>
          </w:p>
          <w:p w14:paraId="00000044">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When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Nhân viên thực hiện yêu cầu hủy.</w:t>
            </w:r>
            <w:r>
              <w:rPr>
                <w:rFonts w:hint="default" w:ascii="Times New Roman" w:hAnsi="Times New Roman" w:eastAsia="Times New Roman" w:cs="Times New Roman"/>
                <w:b/>
                <w:bCs/>
                <w:sz w:val="22"/>
                <w:szCs w:val="22"/>
                <w:rtl w:val="0"/>
              </w:rPr>
              <w:t xml:space="preserve"> </w:t>
            </w:r>
          </w:p>
          <w:p w14:paraId="00000047">
            <w:pPr>
              <w:spacing w:after="0" w:line="360" w:lineRule="auto"/>
              <w:rPr>
                <w:rFonts w:hint="default" w:ascii="Times New Roman" w:hAnsi="Times New Roman" w:cs="Times New Roman"/>
              </w:rPr>
            </w:pPr>
            <w:r>
              <w:rPr>
                <w:rFonts w:hint="default" w:ascii="Times New Roman" w:hAnsi="Times New Roman" w:eastAsia="Times New Roman" w:cs="Times New Roman"/>
                <w:b/>
                <w:bCs/>
                <w:sz w:val="22"/>
                <w:szCs w:val="22"/>
                <w:rtl w:val="0"/>
              </w:rPr>
              <w:t>Then</w:t>
            </w:r>
            <w:r>
              <w:rPr>
                <w:rFonts w:hint="default" w:ascii="Times New Roman" w:hAnsi="Times New Roman" w:eastAsia="Times New Roman" w:cs="Times New Roman"/>
                <w:b/>
                <w:bCs/>
                <w:sz w:val="22"/>
                <w:szCs w:val="22"/>
                <w:rtl w:val="0"/>
                <w:lang w:val="en-US"/>
              </w:rPr>
              <w:t xml:space="preserve">: </w:t>
            </w:r>
            <w:r>
              <w:rPr>
                <w:rFonts w:hint="default" w:ascii="Times New Roman" w:hAnsi="Times New Roman" w:eastAsia="SimSun" w:cs="Times New Roman"/>
                <w:sz w:val="24"/>
                <w:szCs w:val="24"/>
              </w:rPr>
              <w:t>Hệ thống thông báo không tìm thấy suất ăn cần hủy và không thay đổi dữ liệu.</w:t>
            </w:r>
            <w:r>
              <w:rPr>
                <w:rFonts w:hint="default" w:ascii="Times New Roman" w:hAnsi="Times New Roman" w:eastAsia="Times New Roman" w:cs="Times New Roman"/>
                <w:b/>
                <w:bCs/>
                <w:sz w:val="22"/>
                <w:szCs w:val="22"/>
                <w:rtl w:val="0"/>
              </w:rPr>
              <w:t xml:space="preserve"> </w:t>
            </w: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10AD37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774C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Must have</w:t>
            </w:r>
          </w:p>
        </w:tc>
      </w:tr>
      <w:tr w14:paraId="402F3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Should have</w:t>
            </w:r>
          </w:p>
        </w:tc>
      </w:tr>
      <w:tr w14:paraId="73A3B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Must have</w:t>
            </w:r>
          </w:p>
        </w:tc>
      </w:tr>
      <w:tr w14:paraId="52466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Should have</w:t>
            </w:r>
          </w:p>
        </w:tc>
      </w:tr>
      <w:tr w14:paraId="6AA29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Could have</w:t>
            </w:r>
          </w:p>
        </w:tc>
      </w:tr>
      <w:tr w14:paraId="3AA8E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Must have</w:t>
            </w:r>
          </w:p>
        </w:tc>
      </w:tr>
      <w:tr w14:paraId="622CE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ascii="Times New Roman" w:hAnsi="Times New Roman" w:cs="Times New Roman"/>
              </w:rPr>
            </w:pPr>
            <w:r>
              <w:rPr>
                <w:rFonts w:hint="default" w:ascii="Times New Roman" w:hAnsi="Times New Roman" w:eastAsia="SimSun" w:cs="Times New Roman"/>
                <w:sz w:val="24"/>
                <w:szCs w:val="24"/>
              </w:rPr>
              <w:t>Won't have</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5075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61DC4847">
            <w:pPr>
              <w:pStyle w:val="10"/>
              <w:keepNext w:val="0"/>
              <w:keepLines w:val="0"/>
              <w:widowControl/>
              <w:suppressLineNumbers w:val="0"/>
            </w:pPr>
            <w:r>
              <w:t>SC-01: Must have vì đặt suất ăn trực tuyến là chức năng cốt lõi, giải quyết vấn đề nhân viên phải ghi sổ giấy.</w:t>
            </w:r>
          </w:p>
          <w:p w14:paraId="0000006E">
            <w:pPr>
              <w:spacing w:before="0" w:after="0" w:line="360" w:lineRule="auto"/>
            </w:pPr>
            <w:r>
              <w:t>SC-03: Must have vì hành chính cần báo cáo số suất theo từng món để chuyển thông tin chính xác cho nhà bếp, giảm thời gian tổng hợp và hạn chế nấu thừa hoặc thiếu.</w:t>
            </w: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7DA6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DC6A73C">
            <w:pPr>
              <w:pStyle w:val="10"/>
              <w:keepNext w:val="0"/>
              <w:keepLines w:val="0"/>
              <w:widowControl/>
              <w:suppressLineNumbers w:val="0"/>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Velocity trung bình:</w:t>
            </w:r>
            <w:r>
              <w:rPr>
                <w:rFonts w:hint="default" w:ascii="Times New Roman" w:hAnsi="Times New Roman" w:eastAsia="SimSun" w:cs="Times New Roman"/>
                <w:kern w:val="0"/>
                <w:sz w:val="24"/>
                <w:szCs w:val="24"/>
                <w:lang w:val="en-US" w:eastAsia="zh-CN" w:bidi="ar"/>
              </w:rPr>
              <w:t>(18+22+220)/3=20</w:t>
            </w:r>
          </w:p>
          <w:p w14:paraId="0CB6CCE7">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Chọn SC-01 (5 SP), SC-03 (8 SP) và SC-04 (5 SP).</w:t>
            </w:r>
          </w:p>
          <w:p w14:paraId="7827294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Tổng: 18 Story Point.</w:t>
            </w:r>
          </w:p>
          <w:p w14:paraId="00000072">
            <w:pPr>
              <w:pStyle w:val="10"/>
              <w:keepNext w:val="0"/>
              <w:keepLines w:val="0"/>
              <w:widowControl/>
              <w:suppressLineNumbers w:val="0"/>
            </w:pPr>
            <w:r>
              <w:rPr>
                <w:rFonts w:hint="default" w:ascii="Times New Roman" w:hAnsi="Times New Roman" w:cs="Times New Roman"/>
              </w:rPr>
              <w:t>Căn cứ: Tổng 18 SP phù hợp với Velocity trung bình 20 SP, có khoảng dự phòng 2 SP. Các hạng mục được chọn tạo giá trị trực tiếp cho nhân viên, hành chính và nhà bếp. SC-06 cần được ưu tiên trong Product Backlog, nhưng chưa đưa vào Sprint này vì 8 SP và cần làm rõ phương án xác thực hoặc giải pháp tạm thời cho các chức năng được chọn.</w:t>
            </w: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4629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5">
            <w:pPr>
              <w:spacing w:before="0" w:after="0" w:line="360" w:lineRule="auto"/>
            </w:pPr>
            <w:r>
              <w:rPr>
                <w:rFonts w:hint="default" w:ascii="Times New Roman" w:hAnsi="Times New Roman" w:eastAsia="SimSun" w:cs="Times New Roman"/>
                <w:sz w:val="24"/>
                <w:szCs w:val="24"/>
              </w:rPr>
              <w:t>Hoàn thành chức năng đặt suất ăn trực tuyến, cung cấp báo cáo số lượng suất ăn theo món cho hành chính và cho phép nhân viên theo dõi lịch sử cùng chi phí ăn trưa, nhằm giảm thao tác thủ công và nâng cao hiệu quả quản lý suất ăn</w:t>
            </w: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4F1D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5DE6C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37898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C919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17832411">
            <w:pPr>
              <w:pStyle w:val="10"/>
              <w:keepNext w:val="0"/>
              <w:keepLines w:val="0"/>
              <w:widowControl/>
              <w:suppressLineNumbers w:val="0"/>
            </w:pPr>
            <w:r>
              <w:t>Đến hết ngày thứ 5, đường lý tưởng còn 10 SP nhưng thực tế còn 15 SP, tức tiến độ đang chậm hơn kế hoạch 5 SP. Nhóm mới hoàn thành 5/20 SP, có nguy cơ không đạt Sprint Goal nếu tốc độ không cải thiện.</w:t>
            </w:r>
          </w:p>
          <w:p w14:paraId="0000008F">
            <w:pPr>
              <w:pStyle w:val="10"/>
              <w:keepNext w:val="0"/>
              <w:keepLines w:val="0"/>
              <w:widowControl/>
              <w:suppressLineNumbers w:val="0"/>
            </w:pPr>
            <w:r>
              <w:t>Hành động: Scrum Master tổ chức trao đổi ngắn với Developers để xác định công việc đang bị tắc, ưu tiên phối hợp hoàn thành các hạng mục đang làm dở trước khi bắt đầu công việc mới.</w:t>
            </w:r>
          </w:p>
        </w:tc>
      </w:tr>
    </w:tbl>
    <w:p w14:paraId="00000090">
      <w:pPr>
        <w:spacing w:line="360" w:lineRule="auto"/>
      </w:pPr>
      <w:bookmarkStart w:id="1" w:name="_GoBack"/>
      <w:bookmarkEnd w:id="1"/>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76C096F-F6FD-434D-BA91-C820ACAEF35B}"/>
  </w:font>
  <w:font w:name="Arial">
    <w:panose1 w:val="020B0604020202020204"/>
    <w:charset w:val="00"/>
    <w:family w:val="swiss"/>
    <w:pitch w:val="default"/>
    <w:sig w:usb0="E0002EFF" w:usb1="C000785B" w:usb2="00000009" w:usb3="00000000" w:csb0="400001FF" w:csb1="FFFF0000"/>
    <w:embedRegular r:id="rId2" w:fontKey="{CFAB0BFF-8B78-46BC-9CCC-E60588B3ADA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7E100E1-7031-4216-99CB-B33D98D8631B}"/>
  </w:font>
  <w:font w:name="Wingdings">
    <w:panose1 w:val="05000000000000000000"/>
    <w:charset w:val="02"/>
    <w:family w:val="auto"/>
    <w:pitch w:val="default"/>
    <w:sig w:usb0="00000000" w:usb1="00000000" w:usb2="00000000" w:usb3="00000000" w:csb0="80000000" w:csb1="00000000"/>
    <w:embedRegular r:id="rId4" w:fontKey="{FCD0A2E0-208B-4C78-ACF8-DEDC8D2433AE}"/>
  </w:font>
  <w:font w:name="Calibri">
    <w:panose1 w:val="020F0502020204030204"/>
    <w:charset w:val="00"/>
    <w:family w:val="swiss"/>
    <w:pitch w:val="default"/>
    <w:sig w:usb0="E4002EFF" w:usb1="C200247B" w:usb2="00000009" w:usb3="00000000" w:csb0="200001FF" w:csb1="00000000"/>
    <w:embedRegular r:id="rId5" w:fontKey="{BC492103-7083-4812-974D-FF18D8F6C6A1}"/>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1E99228B-7545-45C3-8AB1-4944C9C2CCE1}"/>
  </w:font>
  <w:font w:name="Cambria">
    <w:panose1 w:val="02040503050406030204"/>
    <w:charset w:val="00"/>
    <w:family w:val="auto"/>
    <w:pitch w:val="default"/>
    <w:sig w:usb0="E00006FF" w:usb1="420024FF" w:usb2="02000000" w:usb3="00000000" w:csb0="2000019F" w:csb1="00000000"/>
    <w:embedRegular r:id="rId7" w:fontKey="{AF1F0006-0FB4-4A90-A5A7-B07E941B4F1E}"/>
  </w:font>
  <w:font w:name="Symbol">
    <w:panose1 w:val="05050102010706020507"/>
    <w:charset w:val="00"/>
    <w:family w:val="auto"/>
    <w:pitch w:val="default"/>
    <w:sig w:usb0="00000000" w:usb1="00000000" w:usb2="00000000" w:usb3="00000000" w:csb0="80000000" w:csb1="00000000"/>
    <w:embedRegular r:id="rId8" w:fontKey="{F63C751A-5021-4F8F-A7C8-4DD42D4F5C1E}"/>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874E70"/>
    <w:rsid w:val="1A6C5CB9"/>
    <w:rsid w:val="2B934CD0"/>
    <w:rsid w:val="4C016441"/>
    <w:rsid w:val="614E6AD0"/>
    <w:rsid w:val="67E31D52"/>
    <w:rsid w:val="6C125A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0" w:type="dxa"/>
        <w:bottom w:w="0" w:type="dxa"/>
        <w:right w:w="10" w:type="dxa"/>
      </w:tblCellMar>
    </w:tblPr>
  </w:style>
  <w:style w:type="table" w:customStyle="1" w:styleId="15">
    <w:name w:val="_Style 11"/>
    <w:basedOn w:val="13"/>
    <w:qFormat/>
    <w:uiPriority w:val="0"/>
    <w:tblPr>
      <w:tblCellMar>
        <w:top w:w="0" w:type="dxa"/>
        <w:left w:w="10" w:type="dxa"/>
        <w:bottom w:w="0" w:type="dxa"/>
        <w:right w:w="10" w:type="dxa"/>
      </w:tblCellMar>
    </w:tblPr>
  </w:style>
  <w:style w:type="table" w:customStyle="1" w:styleId="16">
    <w:name w:val="_Style 12"/>
    <w:basedOn w:val="13"/>
    <w:qFormat/>
    <w:uiPriority w:val="0"/>
    <w:tblPr>
      <w:tblCellMar>
        <w:top w:w="0" w:type="dxa"/>
        <w:left w:w="10" w:type="dxa"/>
        <w:bottom w:w="0" w:type="dxa"/>
        <w:right w:w="10" w:type="dxa"/>
      </w:tblCellMar>
    </w:tblPr>
  </w:style>
  <w:style w:type="table" w:customStyle="1" w:styleId="17">
    <w:name w:val="_Style 13"/>
    <w:basedOn w:val="13"/>
    <w:qFormat/>
    <w:uiPriority w:val="0"/>
    <w:tblPr>
      <w:tblCellMar>
        <w:top w:w="0" w:type="dxa"/>
        <w:left w:w="10" w:type="dxa"/>
        <w:bottom w:w="0" w:type="dxa"/>
        <w:right w:w="10" w:type="dxa"/>
      </w:tblCellMar>
    </w:tblPr>
  </w:style>
  <w:style w:type="table" w:customStyle="1" w:styleId="18">
    <w:name w:val="_Style 14"/>
    <w:basedOn w:val="13"/>
    <w:qFormat/>
    <w:uiPriority w:val="0"/>
    <w:tblPr>
      <w:tblCellMar>
        <w:top w:w="0" w:type="dxa"/>
        <w:left w:w="10" w:type="dxa"/>
        <w:bottom w:w="0" w:type="dxa"/>
        <w:right w:w="10" w:type="dxa"/>
      </w:tblCellMar>
    </w:tblPr>
  </w:style>
  <w:style w:type="table" w:customStyle="1" w:styleId="19">
    <w:name w:val="_Style 15"/>
    <w:basedOn w:val="13"/>
    <w:qFormat/>
    <w:uiPriority w:val="0"/>
    <w:tblPr>
      <w:tblCellMar>
        <w:top w:w="0" w:type="dxa"/>
        <w:left w:w="10" w:type="dxa"/>
        <w:bottom w:w="0" w:type="dxa"/>
        <w:right w:w="10" w:type="dxa"/>
      </w:tblCellMar>
    </w:tblPr>
  </w:style>
  <w:style w:type="table" w:customStyle="1" w:styleId="20">
    <w:name w:val="_Style 16"/>
    <w:basedOn w:val="13"/>
    <w:qFormat/>
    <w:uiPriority w:val="0"/>
    <w:tblPr>
      <w:tblCellMar>
        <w:top w:w="0" w:type="dxa"/>
        <w:left w:w="10" w:type="dxa"/>
        <w:bottom w:w="0" w:type="dxa"/>
        <w:right w:w="10" w:type="dxa"/>
      </w:tblCellMar>
    </w:tblPr>
  </w:style>
  <w:style w:type="table" w:customStyle="1" w:styleId="21">
    <w:name w:val="_Style 17"/>
    <w:basedOn w:val="13"/>
    <w:qFormat/>
    <w:uiPriority w:val="0"/>
    <w:tblPr>
      <w:tblCellMar>
        <w:top w:w="0" w:type="dxa"/>
        <w:left w:w="10" w:type="dxa"/>
        <w:bottom w:w="0" w:type="dxa"/>
        <w:right w:w="10" w:type="dxa"/>
      </w:tblCellMar>
    </w:tblPr>
  </w:style>
  <w:style w:type="table" w:customStyle="1" w:styleId="22">
    <w:name w:val="_Style 18"/>
    <w:basedOn w:val="13"/>
    <w:qFormat/>
    <w:uiPriority w:val="0"/>
    <w:tblPr>
      <w:tblCellMar>
        <w:top w:w="0" w:type="dxa"/>
        <w:left w:w="10" w:type="dxa"/>
        <w:bottom w:w="0" w:type="dxa"/>
        <w:right w:w="10" w:type="dxa"/>
      </w:tblCellMar>
    </w:tblPr>
  </w:style>
  <w:style w:type="table" w:customStyle="1" w:styleId="23">
    <w:name w:val="_Style 19"/>
    <w:basedOn w:val="13"/>
    <w:qFormat/>
    <w:uiPriority w:val="0"/>
    <w:tblPr>
      <w:tblCellMar>
        <w:top w:w="0" w:type="dxa"/>
        <w:left w:w="10" w:type="dxa"/>
        <w:bottom w:w="0" w:type="dxa"/>
        <w:right w:w="10" w:type="dxa"/>
      </w:tblCellMar>
    </w:tblPr>
  </w:style>
  <w:style w:type="table" w:customStyle="1" w:styleId="24">
    <w:name w:val="_Style 20"/>
    <w:basedOn w:val="13"/>
    <w:qFormat/>
    <w:uiPriority w:val="0"/>
    <w:tblPr>
      <w:tblCellMar>
        <w:top w:w="0" w:type="dxa"/>
        <w:left w:w="10" w:type="dxa"/>
        <w:bottom w:w="0" w:type="dxa"/>
        <w:right w:w="10" w:type="dxa"/>
      </w:tblCellMar>
    </w:tblPr>
  </w:style>
  <w:style w:type="table" w:customStyle="1" w:styleId="25">
    <w:name w:val="_Style 21"/>
    <w:basedOn w:val="13"/>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708</Words>
  <Characters>2530</Characters>
  <TotalTime>8</TotalTime>
  <ScaleCrop>false</ScaleCrop>
  <LinksUpToDate>false</LinksUpToDate>
  <CharactersWithSpaces>3156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2026-10-28T00:26:19Z</dcterms:created>
  <dc:creator>Admin</dc:creator>
  <cp:lastModifiedBy>Dương Trần</cp:lastModifiedBy>
  <dcterms:modified xsi:type="dcterms:W3CDTF">2026-10-28T00:36:57Z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1033-12.1.0.29162</vt:lpwstr>
  </property>
  <property fmtid="{D5CDD505-2E9C-101B-9397-08002B2CF9AE}" pid="4" name="ICV">
    <vt:lpwstr>9C808882C99147E28AA9F8627F40586C_12</vt:lpwstr>
  </property>
</Properties>
</file>