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Azure Kubernetes Engineer — Intuition IT – Intuitive Technology Recruitment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recent role at Tata Consultancy Services, I worked extensively with cloud platforms and infrastructure tools like AWS, Terraform, and Docker to provision environments and support continuous integration. I am comfortable working within containerized setups and collaborating with infrastructure and SRE teams to ensure reliable deployments.</w:t>
      </w:r>
    </w:p>
    <w:p>
      <w:r>
        <w:t>I would welcome the opportunity to bring my background in automation and cloud infrastructure to Intuition IT to help support your Kubernetes-based platform services.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