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I am a QA Automation Engineer with over 8 years of experience building scalable test frameworks and analyzing complex logs to resolve software and system issues. My background includes working closely with cross-functional teams and stakeholders to triage problems, manage defects, and improve product reliability. Currently based in the Netherlands with a valid EU residence permit, I am looking to bring my technical troubleshooting and support skills to Element Biosciences.</w:t>
      </w:r>
    </w:p>
    <w:p>
      <w:pPr>
        <w:pStyle w:val="Heading1"/>
      </w:pPr>
      <w:r>
        <w:t xml:space="preserve"> KEY QUALIFICATIONS FOR TARGET ROLE</w:t>
      </w:r>
    </w:p>
    <w:p>
      <w:r>
        <w:t>▸ Analyzed complex logs and executed database queries to identify irregularities, diagnose issues, and ensure data integrity across software systems.</w:t>
      </w:r>
    </w:p>
    <w:p>
      <w:r>
        <w:t>▸ Managed defect tracking and collaborated with engineering teams to triage issues and drive prompt issue resolution.</w:t>
      </w:r>
    </w:p>
    <w:p>
      <w:r>
        <w:t>▸ Documented technical processes and standard operating procedures to improve team efficiency and knowledge sharing.</w:t>
      </w:r>
    </w:p>
    <w:p>
      <w:r>
        <w:t>▸ Partnered with crossfunctional teams and stakeholders to translate user requirements and ensure high quality standards across releases.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