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professional with over 8 years of experience in highly regulated environments, bringing strong process optimization, data quality assurance, and documentation skills. Experienced in reviewing operational procedures, managing workflows, and partnering with cross-functional teams to ensure strict compliance and quality standards. Currently holding a valid EU residence permit, I am ready to bring my structured approach to quality operations at Lonza in Geleen.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(SOP), increasing overall team efficiency and ensuring clear process guidelines.</w:t>
      </w:r>
    </w:p>
    <w:p>
      <w:r>
        <w:t>▸ Partnered closely with crossfunctional teams, clients, and senior leadership to identify improvement opportunities and maintain process standards.</w:t>
      </w:r>
    </w:p>
    <w:p>
      <w:r>
        <w:t>▸ Executed complex data validation and backend verification tasks to ensure strict data integrity across regulated systems.</w:t>
      </w:r>
    </w:p>
    <w:p>
      <w:r>
        <w:t>▸ Managed defect tracking and maintained updated documentation on tracking platforms to ensure complete alignment with project requirements.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