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Platform and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over 8 years of experience building scalable CI/CD pipelines, cloud environments, and testing frameworks. I focus on optimizing deployment processes using Python, Bash, Terraform, and AWS. I enjoy working on resilient systems and collaborating with teams to make technical infrastructure more reliable.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automated CI/CD pipelines and ran scheduled regression test builds using Jenkins while provisioning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managed cloud and infrastructure configurations to maintain high availability for financial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utilizing Java, Selenium, Python, and TypeScript WebDriverIO.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by utilizing AI tooling such as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2026-09-21T10:55:09Z</dcterms:created>
  <dcterms:modified xsi:type="dcterms:W3CDTF">2026-09-21T11:29:15Z</dcterms:modified>
  <cp:category/>
  <cp:contentStatus/>
</cp:coreProperties>
</file>