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Applicatie Analist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As a QA automation engineer with over 8 years of experience, I bring a strong background in software testing, requirement analysis, and CI/CD pipelines. I have worked extensively with financial and enterprise clients to validate complex applications and streamline release processes. I hold a valid EU residence permit and am ready to contribute to your team at SSC-ICT.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and validated complex applications and backend workflows within enterprise environments using Oracle SQL and automated testing tools.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business requirements into effective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comprehensive exploratory testing, smoke runs, and functional verification on deployment builds to ensure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documentation in JIRA, ensuring clear communication between development teams and stakeholders.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2026-09-18T09:35:21Z</dcterms:created>
  <dcterms:modified xsi:type="dcterms:W3CDTF">2026-09-18T10:24:01Z</dcterms:modified>
  <cp:category/>
  <cp:contentStatus/>
</cp:coreProperties>
</file>