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28, 2026</w:t>
      </w:r>
    </w:p>
    <w:p>
      <w:r>
        <w:t>Re: Global Web Specialist — Arup</w:t>
      </w:r>
    </w:p>
    <w:p/>
    <w:p>
      <w:r>
        <w:t>Hi simon.duckworth@arup.com,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working on quality assurance, website testing, and process optimization for various digital systems. Your global web specialist role at Arup caught my attention because it combines website testing, quality checks, and performance optimization.</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2026-10-28T11:45:17Z</dcterms:created>
  <dcterms:modified xsi:type="dcterms:W3CDTF">2026-10-28T11:57:42Z</dcterms:modified>
  <cp:category/>
  <cp:contentStatus/>
</cp:coreProperties>
</file>