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Test Automation Internship - Thales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Linux-based distributed systems and automated testing aligns well with my background as a QA automation engineer. Over the past eight years, I have worked with Java, Python, and various testing frameworks to build reliable regression suites and manage test environments. I have also used tools like Gemini Code Assist to streamline test script generation, which fits naturally with modern software development practices.</w:t>
      </w:r>
    </w:p>
    <w:p>
      <w:r>
        <w:t>I am keen to bring my practical experience in test automation and Linux environments to support the application engineering cluster at Thales.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