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&amp; Integratie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reliable automation frameworks, APIs, and CI/CD pipelines in regulated environments. My background includes writing code to retrieve and process data, analyzing API documentation, and managing cloud environments using AWS and Terraform. I am particularly interested in exploring how AI-driven tools and Microsoft 365 integrations can improve knowledge management and data access.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testing and integration pipelines using Java, Python, and TypeScript WDIO within cloudbacked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Analyzed API documentation and validated backend data integrity using complex SQL queries and REST integrations.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scalable automation frameworks and deployed code changes through Jenkins and AWS to ensure reliable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speed up development tasks.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