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- Interoperability, Test and Assessment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automating workflows for financial clients. I have hands-on experience working with Java, Selenium, and CI/CD pipelines using Jenkins, Git, and Docker. Additionally, I use AI tools like Gemini Code Assist to streamline test generation and deployment processes. I'm comfortable collaborating in cross-functional, multinational environments and can work on-site in The Hague.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automation frameworks utilizing Java, Selenium, and BDD Cucumber to test complex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Jenkins, Git,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agile team meetings, updated backlog systems in JIRA, and supported bug fixing and stability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