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Senior Mobile Apps Developer — 4PS</w:t>
      </w:r>
    </w:p>
    <w:p/>
    <w:p>
      <w:r>
        <w:t>Hi 4PS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automation, CI/CD pipelines, and software testing rather than native mobile app development, I have spent over eight years working closely within software development lifecycles and Agile Scrum teams. I am comfortable collaborating with developers, managing git workflows, and ensuring the stability and maintainability of enterprise applications.</w:t>
      </w:r>
    </w:p>
    <w:p>
      <w:r>
        <w:t>I also appreciate the growing focus on process optimization and AI tooling at 4PS, having streamlined workflows and deployment scripts using Gemini Code Assist in my recent roles.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2026-10-11T11:28:45Z</dcterms:created>
  <dcterms:modified xsi:type="dcterms:W3CDTF">2026-10-11T11:52:45Z</dcterms:modified>
  <cp:category/>
  <cp:contentStatus/>
</cp:coreProperties>
</file>